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5680" w:rsidRPr="00835E9E" w:rsidRDefault="009E5680" w:rsidP="009E5680">
      <w:pPr>
        <w:pStyle w:val="ProductList-Body"/>
        <w:shd w:val="clear" w:color="auto" w:fill="00188F"/>
        <w:ind w:right="8640"/>
        <w:rPr>
          <w:rFonts w:asciiTheme="majorHAnsi" w:eastAsia="SimSun" w:hAnsiTheme="majorHAnsi"/>
          <w:color w:val="FFFFFF" w:themeColor="background1"/>
          <w:sz w:val="32"/>
          <w:szCs w:val="32"/>
        </w:rPr>
      </w:pPr>
      <w:bookmarkStart w:id="0" w:name="CoverPage"/>
      <w:r w:rsidRPr="00835E9E">
        <w:rPr>
          <w:rFonts w:asciiTheme="majorHAnsi" w:eastAsia="SimSun" w:hAnsiTheme="majorHAnsi"/>
          <w:color w:val="FFFFFF" w:themeColor="background1"/>
          <w:sz w:val="32"/>
          <w:szCs w:val="32"/>
        </w:rPr>
        <w:tab/>
      </w:r>
      <w:bookmarkStart w:id="1" w:name="_GoBack"/>
      <w:bookmarkEnd w:id="1"/>
      <w:r w:rsidRPr="00835E9E">
        <w:rPr>
          <w:rFonts w:asciiTheme="majorHAnsi" w:eastAsia="SimSun" w:hAnsiTheme="majorHAnsi"/>
          <w:color w:val="FFFFFF" w:themeColor="background1"/>
          <w:sz w:val="32"/>
          <w:szCs w:val="32"/>
          <w:lang w:eastAsia="en-US"/>
        </w:rPr>
        <w:t>Volume</w:t>
      </w:r>
    </w:p>
    <w:bookmarkEnd w:id="0"/>
    <w:p w:rsidR="00D84EAF" w:rsidRPr="00835E9E" w:rsidRDefault="009E5680" w:rsidP="009E5680">
      <w:pPr>
        <w:pStyle w:val="ProductList-Body"/>
        <w:shd w:val="clear" w:color="auto" w:fill="00188F"/>
        <w:spacing w:after="900"/>
        <w:ind w:right="8640"/>
        <w:rPr>
          <w:rFonts w:asciiTheme="majorHAnsi" w:eastAsia="SimSun" w:hAnsiTheme="majorHAnsi"/>
          <w:color w:val="FFFFFF" w:themeColor="background1"/>
          <w:sz w:val="32"/>
          <w:szCs w:val="32"/>
        </w:rPr>
      </w:pPr>
      <w:r w:rsidRPr="00835E9E">
        <w:rPr>
          <w:rFonts w:asciiTheme="majorHAnsi" w:eastAsia="SimSun" w:hAnsiTheme="majorHAnsi"/>
          <w:color w:val="FFFFFF" w:themeColor="background1"/>
          <w:sz w:val="32"/>
          <w:szCs w:val="32"/>
        </w:rPr>
        <w:tab/>
        <w:t>Licensing</w:t>
      </w:r>
    </w:p>
    <w:p w:rsidR="00D84EAF" w:rsidRPr="00B60C14" w:rsidRDefault="00D84EAF" w:rsidP="00D84EAF">
      <w:pPr>
        <w:pStyle w:val="ProductList-Body"/>
        <w:shd w:val="clear" w:color="auto" w:fill="00188F"/>
        <w:ind w:right="8640"/>
        <w:rPr>
          <w:rFonts w:ascii="Calibri" w:eastAsia="SimSun" w:hAnsi="Calibri"/>
          <w:color w:val="FFFFFF" w:themeColor="background1"/>
        </w:rPr>
      </w:pPr>
    </w:p>
    <w:p w:rsidR="00D84EAF" w:rsidRPr="00B60C14" w:rsidRDefault="00D84EAF" w:rsidP="00D84EAF">
      <w:pPr>
        <w:pStyle w:val="ProductList-Body"/>
        <w:shd w:val="clear" w:color="auto" w:fill="0072C6"/>
        <w:ind w:right="1800"/>
        <w:rPr>
          <w:rFonts w:ascii="Calibri" w:eastAsia="SimSun" w:hAnsi="Calibri"/>
          <w:color w:val="FFFFFF" w:themeColor="background1"/>
          <w:sz w:val="72"/>
          <w:szCs w:val="72"/>
        </w:rPr>
      </w:pPr>
    </w:p>
    <w:p w:rsidR="00D84EAF" w:rsidRPr="00B60C14" w:rsidRDefault="00D84EAF" w:rsidP="00D84EAF">
      <w:pPr>
        <w:pStyle w:val="ProductList-Body"/>
        <w:shd w:val="clear" w:color="auto" w:fill="0072C6"/>
        <w:ind w:right="1800"/>
        <w:rPr>
          <w:rFonts w:ascii="Calibri" w:eastAsia="SimSun" w:hAnsi="Calibri"/>
          <w:color w:val="FFFFFF" w:themeColor="background1"/>
          <w:sz w:val="72"/>
          <w:szCs w:val="72"/>
        </w:rPr>
      </w:pPr>
    </w:p>
    <w:p w:rsidR="00D84EAF" w:rsidRPr="00B60C14" w:rsidRDefault="00D84EAF" w:rsidP="00D84EAF">
      <w:pPr>
        <w:pStyle w:val="ProductList-Body"/>
        <w:shd w:val="clear" w:color="auto" w:fill="0072C6"/>
        <w:tabs>
          <w:tab w:val="clear" w:pos="158"/>
          <w:tab w:val="left" w:pos="360"/>
        </w:tabs>
        <w:ind w:right="1800"/>
        <w:rPr>
          <w:rFonts w:ascii="Calibri" w:eastAsia="SimSun" w:hAnsi="Calibri"/>
          <w:color w:val="FFFFFF" w:themeColor="background1"/>
          <w:sz w:val="72"/>
          <w:szCs w:val="72"/>
        </w:rPr>
      </w:pPr>
      <w:r w:rsidRPr="00B60C14">
        <w:rPr>
          <w:rFonts w:ascii="Calibri" w:eastAsia="SimSun" w:hAnsi="Calibri"/>
          <w:color w:val="FFFFFF" w:themeColor="background1"/>
          <w:sz w:val="72"/>
          <w:szCs w:val="72"/>
        </w:rPr>
        <w:tab/>
      </w:r>
      <w:r w:rsidRPr="00B60C14">
        <w:rPr>
          <w:rFonts w:ascii="Calibri" w:eastAsia="SimSun" w:hAnsi="Calibri"/>
          <w:color w:val="FFFFFF" w:themeColor="background1"/>
          <w:sz w:val="72"/>
          <w:szCs w:val="72"/>
        </w:rPr>
        <w:t>产品列</w:t>
      </w:r>
      <w:r w:rsidRPr="00B60C14">
        <w:rPr>
          <w:rFonts w:ascii="Calibri" w:eastAsia="SimSun" w:hAnsi="Calibri" w:cs="MingLiU"/>
          <w:color w:val="FFFFFF" w:themeColor="background1"/>
          <w:sz w:val="72"/>
          <w:szCs w:val="72"/>
        </w:rPr>
        <w:t>表</w:t>
      </w:r>
    </w:p>
    <w:p w:rsidR="00D84EAF" w:rsidRPr="00835E9E" w:rsidRDefault="00D84EAF" w:rsidP="00D84EAF">
      <w:pPr>
        <w:pStyle w:val="ProductList-Body"/>
        <w:shd w:val="clear" w:color="auto" w:fill="0072C6"/>
        <w:tabs>
          <w:tab w:val="clear" w:pos="158"/>
          <w:tab w:val="left" w:pos="360"/>
        </w:tabs>
        <w:ind w:right="1800"/>
        <w:rPr>
          <w:rFonts w:asciiTheme="majorHAnsi" w:eastAsia="SimSun" w:hAnsiTheme="majorHAnsi"/>
          <w:color w:val="FFFFFF" w:themeColor="background1"/>
          <w:sz w:val="96"/>
          <w:szCs w:val="96"/>
        </w:rPr>
      </w:pPr>
      <w:r w:rsidRPr="00835E9E">
        <w:rPr>
          <w:rFonts w:asciiTheme="majorHAnsi" w:eastAsia="SimSun" w:hAnsiTheme="majorHAnsi"/>
          <w:color w:val="FFFFFF" w:themeColor="background1"/>
          <w:sz w:val="72"/>
          <w:szCs w:val="72"/>
        </w:rPr>
        <w:tab/>
      </w:r>
      <w:r w:rsidRPr="00835E9E">
        <w:rPr>
          <w:rFonts w:asciiTheme="majorHAnsi" w:eastAsia="SimSun" w:hAnsiTheme="majorHAnsi"/>
          <w:color w:val="FFFFFF" w:themeColor="background1"/>
          <w:sz w:val="96"/>
          <w:szCs w:val="96"/>
        </w:rPr>
        <w:t xml:space="preserve">2014 </w:t>
      </w:r>
      <w:r w:rsidRPr="00835E9E">
        <w:rPr>
          <w:rFonts w:asciiTheme="majorHAnsi" w:eastAsia="SimSun" w:hAnsiTheme="majorHAnsi" w:cs="MingLiU"/>
          <w:color w:val="FFFFFF" w:themeColor="background1"/>
          <w:sz w:val="96"/>
          <w:szCs w:val="96"/>
        </w:rPr>
        <w:t>年</w:t>
      </w:r>
      <w:r w:rsidRPr="00835E9E">
        <w:rPr>
          <w:rFonts w:asciiTheme="majorHAnsi" w:eastAsia="SimSun" w:hAnsiTheme="majorHAnsi"/>
          <w:color w:val="FFFFFF" w:themeColor="background1"/>
          <w:sz w:val="96"/>
          <w:szCs w:val="96"/>
        </w:rPr>
        <w:t xml:space="preserve"> 11 </w:t>
      </w:r>
      <w:r w:rsidRPr="00835E9E">
        <w:rPr>
          <w:rFonts w:asciiTheme="majorHAnsi" w:eastAsia="SimSun" w:hAnsiTheme="majorHAnsi" w:cs="MingLiU"/>
          <w:color w:val="FFFFFF" w:themeColor="background1"/>
          <w:sz w:val="96"/>
          <w:szCs w:val="96"/>
        </w:rPr>
        <w:t>月</w:t>
      </w:r>
      <w:r w:rsidRPr="00835E9E">
        <w:rPr>
          <w:rFonts w:asciiTheme="majorHAnsi" w:eastAsia="SimSun" w:hAnsiTheme="majorHAnsi"/>
          <w:color w:val="FFFFFF" w:themeColor="background1"/>
          <w:sz w:val="96"/>
          <w:szCs w:val="96"/>
        </w:rPr>
        <w:t xml:space="preserve"> 1 </w:t>
      </w:r>
      <w:r w:rsidRPr="00835E9E">
        <w:rPr>
          <w:rFonts w:asciiTheme="majorHAnsi" w:eastAsia="SimSun" w:hAnsiTheme="majorHAnsi" w:cs="MingLiU"/>
          <w:color w:val="FFFFFF" w:themeColor="background1"/>
          <w:sz w:val="96"/>
          <w:szCs w:val="96"/>
        </w:rPr>
        <w:t>日</w:t>
      </w:r>
    </w:p>
    <w:p w:rsidR="00D84EAF" w:rsidRPr="00B60C14" w:rsidRDefault="00D84EAF" w:rsidP="00D84EAF">
      <w:pPr>
        <w:pStyle w:val="ProductList-Body"/>
        <w:shd w:val="clear" w:color="auto" w:fill="0072C6"/>
        <w:tabs>
          <w:tab w:val="clear" w:pos="158"/>
          <w:tab w:val="left" w:pos="360"/>
        </w:tabs>
        <w:ind w:right="1800"/>
        <w:rPr>
          <w:rFonts w:ascii="Calibri" w:eastAsia="SimSun" w:hAnsi="Calibri"/>
          <w:color w:val="FFFFFF" w:themeColor="background1"/>
          <w:sz w:val="48"/>
          <w:szCs w:val="48"/>
        </w:rPr>
      </w:pPr>
    </w:p>
    <w:p w:rsidR="00D84EAF" w:rsidRPr="00B60C14" w:rsidRDefault="00D84EAF" w:rsidP="00D84EAF">
      <w:pPr>
        <w:pStyle w:val="ProductList-Body"/>
        <w:rPr>
          <w:rFonts w:ascii="Calibri" w:eastAsia="SimSun" w:hAnsi="Calibri"/>
        </w:rPr>
      </w:pPr>
    </w:p>
    <w:p w:rsidR="00D84EAF" w:rsidRPr="00B60C14" w:rsidRDefault="00D84EAF" w:rsidP="00D84EAF">
      <w:pPr>
        <w:spacing w:after="0" w:line="240" w:lineRule="auto"/>
        <w:rPr>
          <w:rFonts w:ascii="Calibri" w:eastAsia="SimSun" w:hAnsi="Calibri"/>
          <w:sz w:val="18"/>
        </w:rPr>
        <w:sectPr w:rsidR="00D84EAF" w:rsidRPr="00B60C14">
          <w:headerReference w:type="even" r:id="rId7"/>
          <w:headerReference w:type="default" r:id="rId8"/>
          <w:footerReference w:type="even" r:id="rId9"/>
          <w:footerReference w:type="default" r:id="rId10"/>
          <w:headerReference w:type="first" r:id="rId11"/>
          <w:footerReference w:type="first" r:id="rId12"/>
          <w:pgSz w:w="12240" w:h="15840"/>
          <w:pgMar w:top="540" w:right="720" w:bottom="1440" w:left="720" w:header="720" w:footer="720" w:gutter="0"/>
          <w:cols w:space="720"/>
        </w:sectPr>
      </w:pPr>
    </w:p>
    <w:p w:rsidR="00D84EAF" w:rsidRPr="00B60C14" w:rsidRDefault="00D84EAF" w:rsidP="00D84EAF">
      <w:pPr>
        <w:pStyle w:val="ProductList-Body"/>
        <w:spacing w:after="240"/>
        <w:outlineLvl w:val="0"/>
        <w:rPr>
          <w:rFonts w:ascii="Calibri" w:eastAsia="SimSun" w:hAnsi="Calibri"/>
          <w:b/>
          <w:sz w:val="40"/>
          <w:szCs w:val="40"/>
        </w:rPr>
      </w:pPr>
      <w:bookmarkStart w:id="2" w:name="ToC"/>
      <w:r w:rsidRPr="00B60C14">
        <w:rPr>
          <w:rFonts w:ascii="Calibri" w:eastAsia="SimSun" w:hAnsi="Calibri" w:cs="MingLiU"/>
          <w:b/>
          <w:sz w:val="40"/>
          <w:szCs w:val="40"/>
        </w:rPr>
        <w:lastRenderedPageBreak/>
        <w:t>目录</w:t>
      </w:r>
      <w:bookmarkEnd w:id="2"/>
    </w:p>
    <w:p w:rsidR="00D84EAF" w:rsidRPr="00B60C14" w:rsidRDefault="00D84EAF" w:rsidP="00D84EAF">
      <w:pPr>
        <w:spacing w:after="0" w:line="240" w:lineRule="auto"/>
        <w:rPr>
          <w:rFonts w:ascii="Calibri" w:eastAsia="SimSun" w:hAnsi="Calibri"/>
          <w:b/>
          <w:sz w:val="40"/>
          <w:szCs w:val="40"/>
        </w:rPr>
        <w:sectPr w:rsidR="00D84EAF" w:rsidRPr="00B60C14">
          <w:headerReference w:type="default" r:id="rId13"/>
          <w:footerReference w:type="default" r:id="rId14"/>
          <w:pgSz w:w="12240" w:h="15840"/>
          <w:pgMar w:top="1440" w:right="720" w:bottom="1440" w:left="720" w:header="720" w:footer="720" w:gutter="0"/>
          <w:cols w:space="720"/>
        </w:sectPr>
      </w:pPr>
    </w:p>
    <w:p w:rsidR="000474B6" w:rsidRDefault="00D84EAF">
      <w:pPr>
        <w:pStyle w:val="TOC1"/>
        <w:tabs>
          <w:tab w:val="right" w:leader="dot" w:pos="5030"/>
        </w:tabs>
        <w:rPr>
          <w:rFonts w:eastAsiaTheme="minorEastAsia"/>
          <w:b w:val="0"/>
          <w:caps w:val="0"/>
          <w:noProof/>
          <w:sz w:val="22"/>
          <w:lang w:val="en-US" w:eastAsia="en-US" w:bidi="ar-SA"/>
        </w:rPr>
      </w:pPr>
      <w:r w:rsidRPr="00B60C14">
        <w:rPr>
          <w:rFonts w:ascii="Calibri" w:eastAsia="SimSun" w:hAnsi="Calibri"/>
        </w:rPr>
        <w:fldChar w:fldCharType="begin"/>
      </w:r>
      <w:r w:rsidRPr="00B60C14">
        <w:rPr>
          <w:rFonts w:ascii="Calibri" w:eastAsia="SimSun" w:hAnsi="Calibr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B60C14">
        <w:rPr>
          <w:rFonts w:ascii="Calibri" w:eastAsia="SimSun" w:hAnsi="Calibri"/>
        </w:rPr>
        <w:fldChar w:fldCharType="separate"/>
      </w:r>
      <w:hyperlink w:anchor="_Toc402273765" w:history="1">
        <w:r w:rsidR="000474B6" w:rsidRPr="00802D04">
          <w:rPr>
            <w:rStyle w:val="Hyperlink"/>
            <w:rFonts w:ascii="Calibri" w:eastAsia="SimSun" w:hAnsi="Calibri" w:hint="eastAsia"/>
            <w:noProof/>
          </w:rPr>
          <w:t>简介</w:t>
        </w:r>
        <w:r w:rsidR="000474B6">
          <w:rPr>
            <w:noProof/>
            <w:webHidden/>
          </w:rPr>
          <w:tab/>
        </w:r>
        <w:r w:rsidR="000474B6">
          <w:rPr>
            <w:noProof/>
            <w:webHidden/>
          </w:rPr>
          <w:fldChar w:fldCharType="begin"/>
        </w:r>
        <w:r w:rsidR="000474B6">
          <w:rPr>
            <w:noProof/>
            <w:webHidden/>
          </w:rPr>
          <w:instrText xml:space="preserve"> PAGEREF _Toc402273765 \h </w:instrText>
        </w:r>
        <w:r w:rsidR="000474B6">
          <w:rPr>
            <w:noProof/>
            <w:webHidden/>
          </w:rPr>
        </w:r>
        <w:r w:rsidR="000474B6">
          <w:rPr>
            <w:noProof/>
            <w:webHidden/>
          </w:rPr>
          <w:fldChar w:fldCharType="separate"/>
        </w:r>
        <w:r w:rsidR="000474B6">
          <w:rPr>
            <w:noProof/>
            <w:webHidden/>
          </w:rPr>
          <w:t>7</w:t>
        </w:r>
        <w:r w:rsidR="000474B6">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766" w:history="1">
        <w:r w:rsidRPr="00802D04">
          <w:rPr>
            <w:rStyle w:val="Hyperlink"/>
            <w:rFonts w:ascii="Calibri" w:eastAsia="SimSun" w:hAnsi="Calibri" w:cs="MingLiU" w:hint="eastAsia"/>
            <w:noProof/>
          </w:rPr>
          <w:t>关于本文档</w:t>
        </w:r>
        <w:r>
          <w:rPr>
            <w:noProof/>
            <w:webHidden/>
          </w:rPr>
          <w:tab/>
        </w:r>
        <w:r>
          <w:rPr>
            <w:noProof/>
            <w:webHidden/>
          </w:rPr>
          <w:fldChar w:fldCharType="begin"/>
        </w:r>
        <w:r>
          <w:rPr>
            <w:noProof/>
            <w:webHidden/>
          </w:rPr>
          <w:instrText xml:space="preserve"> PAGEREF _Toc402273766 \h </w:instrText>
        </w:r>
        <w:r>
          <w:rPr>
            <w:noProof/>
            <w:webHidden/>
          </w:rPr>
        </w:r>
        <w:r>
          <w:rPr>
            <w:noProof/>
            <w:webHidden/>
          </w:rPr>
          <w:fldChar w:fldCharType="separate"/>
        </w:r>
        <w:r>
          <w:rPr>
            <w:noProof/>
            <w:webHidden/>
          </w:rPr>
          <w:t>7</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767" w:history="1">
        <w:r w:rsidRPr="00802D04">
          <w:rPr>
            <w:rStyle w:val="Hyperlink"/>
            <w:rFonts w:ascii="Calibri" w:eastAsia="SimSun" w:hAnsi="Calibri" w:cs="MingLiU" w:hint="eastAsia"/>
            <w:noProof/>
          </w:rPr>
          <w:t>如何使用本文档</w:t>
        </w:r>
        <w:r>
          <w:rPr>
            <w:noProof/>
            <w:webHidden/>
          </w:rPr>
          <w:tab/>
        </w:r>
        <w:r>
          <w:rPr>
            <w:noProof/>
            <w:webHidden/>
          </w:rPr>
          <w:fldChar w:fldCharType="begin"/>
        </w:r>
        <w:r>
          <w:rPr>
            <w:noProof/>
            <w:webHidden/>
          </w:rPr>
          <w:instrText xml:space="preserve"> PAGEREF _Toc402273767 \h </w:instrText>
        </w:r>
        <w:r>
          <w:rPr>
            <w:noProof/>
            <w:webHidden/>
          </w:rPr>
        </w:r>
        <w:r>
          <w:rPr>
            <w:noProof/>
            <w:webHidden/>
          </w:rPr>
          <w:fldChar w:fldCharType="separate"/>
        </w:r>
        <w:r>
          <w:rPr>
            <w:noProof/>
            <w:webHidden/>
          </w:rPr>
          <w:t>7</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768" w:history="1">
        <w:r w:rsidRPr="00802D04">
          <w:rPr>
            <w:rStyle w:val="Hyperlink"/>
            <w:rFonts w:ascii="Calibri" w:eastAsia="SimSun" w:hAnsi="Calibri" w:cs="MingLiU" w:hint="eastAsia"/>
            <w:noProof/>
          </w:rPr>
          <w:t>图表键值</w:t>
        </w:r>
        <w:r>
          <w:rPr>
            <w:noProof/>
            <w:webHidden/>
          </w:rPr>
          <w:tab/>
        </w:r>
        <w:r>
          <w:rPr>
            <w:noProof/>
            <w:webHidden/>
          </w:rPr>
          <w:fldChar w:fldCharType="begin"/>
        </w:r>
        <w:r>
          <w:rPr>
            <w:noProof/>
            <w:webHidden/>
          </w:rPr>
          <w:instrText xml:space="preserve"> PAGEREF _Toc402273768 \h </w:instrText>
        </w:r>
        <w:r>
          <w:rPr>
            <w:noProof/>
            <w:webHidden/>
          </w:rPr>
        </w:r>
        <w:r>
          <w:rPr>
            <w:noProof/>
            <w:webHidden/>
          </w:rPr>
          <w:fldChar w:fldCharType="separate"/>
        </w:r>
        <w:r>
          <w:rPr>
            <w:noProof/>
            <w:webHidden/>
          </w:rPr>
          <w:t>8</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769" w:history="1">
        <w:r w:rsidRPr="00802D04">
          <w:rPr>
            <w:rStyle w:val="Hyperlink"/>
            <w:rFonts w:ascii="Calibri" w:eastAsia="SimSun" w:hAnsi="Calibri" w:cs="MingLiU" w:hint="eastAsia"/>
            <w:noProof/>
          </w:rPr>
          <w:t>早期版本</w:t>
        </w:r>
        <w:r>
          <w:rPr>
            <w:noProof/>
            <w:webHidden/>
          </w:rPr>
          <w:tab/>
        </w:r>
        <w:r>
          <w:rPr>
            <w:noProof/>
            <w:webHidden/>
          </w:rPr>
          <w:fldChar w:fldCharType="begin"/>
        </w:r>
        <w:r>
          <w:rPr>
            <w:noProof/>
            <w:webHidden/>
          </w:rPr>
          <w:instrText xml:space="preserve"> PAGEREF _Toc402273769 \h </w:instrText>
        </w:r>
        <w:r>
          <w:rPr>
            <w:noProof/>
            <w:webHidden/>
          </w:rPr>
        </w:r>
        <w:r>
          <w:rPr>
            <w:noProof/>
            <w:webHidden/>
          </w:rPr>
          <w:fldChar w:fldCharType="separate"/>
        </w:r>
        <w:r>
          <w:rPr>
            <w:noProof/>
            <w:webHidden/>
          </w:rPr>
          <w:t>10</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770" w:history="1">
        <w:r w:rsidRPr="00802D04">
          <w:rPr>
            <w:rStyle w:val="Hyperlink"/>
            <w:rFonts w:ascii="Calibri" w:eastAsia="SimSun" w:hAnsi="Calibri" w:cs="MingLiU" w:hint="eastAsia"/>
            <w:noProof/>
          </w:rPr>
          <w:t>澄清及更改摘要</w:t>
        </w:r>
        <w:r>
          <w:rPr>
            <w:noProof/>
            <w:webHidden/>
          </w:rPr>
          <w:tab/>
        </w:r>
        <w:r>
          <w:rPr>
            <w:noProof/>
            <w:webHidden/>
          </w:rPr>
          <w:fldChar w:fldCharType="begin"/>
        </w:r>
        <w:r>
          <w:rPr>
            <w:noProof/>
            <w:webHidden/>
          </w:rPr>
          <w:instrText xml:space="preserve"> PAGEREF _Toc402273770 \h </w:instrText>
        </w:r>
        <w:r>
          <w:rPr>
            <w:noProof/>
            <w:webHidden/>
          </w:rPr>
        </w:r>
        <w:r>
          <w:rPr>
            <w:noProof/>
            <w:webHidden/>
          </w:rPr>
          <w:fldChar w:fldCharType="separate"/>
        </w:r>
        <w:r>
          <w:rPr>
            <w:noProof/>
            <w:webHidden/>
          </w:rPr>
          <w:t>10</w:t>
        </w:r>
        <w:r>
          <w:rPr>
            <w:noProof/>
            <w:webHidden/>
          </w:rPr>
          <w:fldChar w:fldCharType="end"/>
        </w:r>
      </w:hyperlink>
    </w:p>
    <w:p w:rsidR="000474B6" w:rsidRDefault="000474B6">
      <w:pPr>
        <w:pStyle w:val="TOC1"/>
        <w:tabs>
          <w:tab w:val="right" w:leader="dot" w:pos="5030"/>
        </w:tabs>
        <w:rPr>
          <w:rFonts w:eastAsiaTheme="minorEastAsia"/>
          <w:b w:val="0"/>
          <w:caps w:val="0"/>
          <w:noProof/>
          <w:sz w:val="22"/>
          <w:lang w:val="en-US" w:eastAsia="en-US" w:bidi="ar-SA"/>
        </w:rPr>
      </w:pPr>
      <w:hyperlink w:anchor="_Toc402273771" w:history="1">
        <w:r w:rsidRPr="00802D04">
          <w:rPr>
            <w:rStyle w:val="Hyperlink"/>
            <w:rFonts w:ascii="Calibri" w:eastAsia="SimSun" w:hAnsi="Calibri" w:cs="MingLiU" w:hint="eastAsia"/>
            <w:noProof/>
          </w:rPr>
          <w:t>软件</w:t>
        </w:r>
        <w:r>
          <w:rPr>
            <w:noProof/>
            <w:webHidden/>
          </w:rPr>
          <w:tab/>
        </w:r>
        <w:r>
          <w:rPr>
            <w:noProof/>
            <w:webHidden/>
          </w:rPr>
          <w:fldChar w:fldCharType="begin"/>
        </w:r>
        <w:r>
          <w:rPr>
            <w:noProof/>
            <w:webHidden/>
          </w:rPr>
          <w:instrText xml:space="preserve"> PAGEREF _Toc402273771 \h </w:instrText>
        </w:r>
        <w:r>
          <w:rPr>
            <w:noProof/>
            <w:webHidden/>
          </w:rPr>
        </w:r>
        <w:r>
          <w:rPr>
            <w:noProof/>
            <w:webHidden/>
          </w:rPr>
          <w:fldChar w:fldCharType="separate"/>
        </w:r>
        <w:r>
          <w:rPr>
            <w:noProof/>
            <w:webHidden/>
          </w:rPr>
          <w:t>11</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772" w:history="1">
        <w:r w:rsidRPr="00802D04">
          <w:rPr>
            <w:rStyle w:val="Hyperlink"/>
            <w:rFonts w:ascii="Calibri Light" w:eastAsia="SimSun" w:hAnsi="Calibri Light"/>
            <w:noProof/>
          </w:rPr>
          <w:t>AutoRoute</w:t>
        </w:r>
        <w:r>
          <w:rPr>
            <w:noProof/>
            <w:webHidden/>
          </w:rPr>
          <w:tab/>
        </w:r>
        <w:r>
          <w:rPr>
            <w:noProof/>
            <w:webHidden/>
          </w:rPr>
          <w:fldChar w:fldCharType="begin"/>
        </w:r>
        <w:r>
          <w:rPr>
            <w:noProof/>
            <w:webHidden/>
          </w:rPr>
          <w:instrText xml:space="preserve"> PAGEREF _Toc402273772 \h </w:instrText>
        </w:r>
        <w:r>
          <w:rPr>
            <w:noProof/>
            <w:webHidden/>
          </w:rPr>
        </w:r>
        <w:r>
          <w:rPr>
            <w:noProof/>
            <w:webHidden/>
          </w:rPr>
          <w:fldChar w:fldCharType="separate"/>
        </w:r>
        <w:r>
          <w:rPr>
            <w:noProof/>
            <w:webHidden/>
          </w:rPr>
          <w:t>11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73" w:history="1">
        <w:r w:rsidRPr="00802D04">
          <w:rPr>
            <w:rStyle w:val="Hyperlink"/>
            <w:rFonts w:eastAsia="SimSun"/>
            <w:noProof/>
          </w:rPr>
          <w:t>AutoRoute 2013</w:t>
        </w:r>
        <w:r>
          <w:rPr>
            <w:noProof/>
            <w:webHidden/>
          </w:rPr>
          <w:tab/>
        </w:r>
        <w:r>
          <w:rPr>
            <w:noProof/>
            <w:webHidden/>
          </w:rPr>
          <w:fldChar w:fldCharType="begin"/>
        </w:r>
        <w:r>
          <w:rPr>
            <w:noProof/>
            <w:webHidden/>
          </w:rPr>
          <w:instrText xml:space="preserve"> PAGEREF _Toc402273773 \h </w:instrText>
        </w:r>
        <w:r>
          <w:rPr>
            <w:noProof/>
            <w:webHidden/>
          </w:rPr>
        </w:r>
        <w:r>
          <w:rPr>
            <w:noProof/>
            <w:webHidden/>
          </w:rPr>
          <w:fldChar w:fldCharType="separate"/>
        </w:r>
        <w:r>
          <w:rPr>
            <w:noProof/>
            <w:webHidden/>
          </w:rPr>
          <w:t>11</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774" w:history="1">
        <w:r w:rsidRPr="00802D04">
          <w:rPr>
            <w:rStyle w:val="Hyperlink"/>
            <w:rFonts w:ascii="Calibri Light" w:eastAsia="SimSun" w:hAnsi="Calibri Light"/>
            <w:noProof/>
          </w:rPr>
          <w:t>BizTalk Server</w:t>
        </w:r>
        <w:r>
          <w:rPr>
            <w:noProof/>
            <w:webHidden/>
          </w:rPr>
          <w:tab/>
        </w:r>
        <w:r>
          <w:rPr>
            <w:noProof/>
            <w:webHidden/>
          </w:rPr>
          <w:fldChar w:fldCharType="begin"/>
        </w:r>
        <w:r>
          <w:rPr>
            <w:noProof/>
            <w:webHidden/>
          </w:rPr>
          <w:instrText xml:space="preserve"> PAGEREF _Toc402273774 \h </w:instrText>
        </w:r>
        <w:r>
          <w:rPr>
            <w:noProof/>
            <w:webHidden/>
          </w:rPr>
        </w:r>
        <w:r>
          <w:rPr>
            <w:noProof/>
            <w:webHidden/>
          </w:rPr>
          <w:fldChar w:fldCharType="separate"/>
        </w:r>
        <w:r>
          <w:rPr>
            <w:noProof/>
            <w:webHidden/>
          </w:rPr>
          <w:t>11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75" w:history="1">
        <w:r w:rsidRPr="00802D04">
          <w:rPr>
            <w:rStyle w:val="Hyperlink"/>
            <w:rFonts w:eastAsia="SimSun"/>
            <w:noProof/>
          </w:rPr>
          <w:t>BizTalk Server 2013 R2 Branch Edition</w:t>
        </w:r>
        <w:r>
          <w:rPr>
            <w:noProof/>
            <w:webHidden/>
          </w:rPr>
          <w:tab/>
        </w:r>
        <w:r>
          <w:rPr>
            <w:noProof/>
            <w:webHidden/>
          </w:rPr>
          <w:fldChar w:fldCharType="begin"/>
        </w:r>
        <w:r>
          <w:rPr>
            <w:noProof/>
            <w:webHidden/>
          </w:rPr>
          <w:instrText xml:space="preserve"> PAGEREF _Toc402273775 \h </w:instrText>
        </w:r>
        <w:r>
          <w:rPr>
            <w:noProof/>
            <w:webHidden/>
          </w:rPr>
        </w:r>
        <w:r>
          <w:rPr>
            <w:noProof/>
            <w:webHidden/>
          </w:rPr>
          <w:fldChar w:fldCharType="separate"/>
        </w:r>
        <w:r>
          <w:rPr>
            <w:noProof/>
            <w:webHidden/>
          </w:rPr>
          <w:t>11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76" w:history="1">
        <w:r w:rsidRPr="00802D04">
          <w:rPr>
            <w:rStyle w:val="Hyperlink"/>
            <w:rFonts w:eastAsia="SimSun"/>
            <w:noProof/>
          </w:rPr>
          <w:t>BizTalk Server 2013 R2 Branch IDC</w:t>
        </w:r>
        <w:r>
          <w:rPr>
            <w:noProof/>
            <w:webHidden/>
          </w:rPr>
          <w:tab/>
        </w:r>
        <w:r>
          <w:rPr>
            <w:noProof/>
            <w:webHidden/>
          </w:rPr>
          <w:fldChar w:fldCharType="begin"/>
        </w:r>
        <w:r>
          <w:rPr>
            <w:noProof/>
            <w:webHidden/>
          </w:rPr>
          <w:instrText xml:space="preserve"> PAGEREF _Toc402273776 \h </w:instrText>
        </w:r>
        <w:r>
          <w:rPr>
            <w:noProof/>
            <w:webHidden/>
          </w:rPr>
        </w:r>
        <w:r>
          <w:rPr>
            <w:noProof/>
            <w:webHidden/>
          </w:rPr>
          <w:fldChar w:fldCharType="separate"/>
        </w:r>
        <w:r>
          <w:rPr>
            <w:noProof/>
            <w:webHidden/>
          </w:rPr>
          <w:t>11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77" w:history="1">
        <w:r w:rsidRPr="00802D04">
          <w:rPr>
            <w:rStyle w:val="Hyperlink"/>
            <w:rFonts w:eastAsia="SimSun"/>
            <w:noProof/>
          </w:rPr>
          <w:t>BizTalk Server 2013 R2 Developer</w:t>
        </w:r>
        <w:r>
          <w:rPr>
            <w:noProof/>
            <w:webHidden/>
          </w:rPr>
          <w:tab/>
        </w:r>
        <w:r>
          <w:rPr>
            <w:noProof/>
            <w:webHidden/>
          </w:rPr>
          <w:fldChar w:fldCharType="begin"/>
        </w:r>
        <w:r>
          <w:rPr>
            <w:noProof/>
            <w:webHidden/>
          </w:rPr>
          <w:instrText xml:space="preserve"> PAGEREF _Toc402273777 \h </w:instrText>
        </w:r>
        <w:r>
          <w:rPr>
            <w:noProof/>
            <w:webHidden/>
          </w:rPr>
        </w:r>
        <w:r>
          <w:rPr>
            <w:noProof/>
            <w:webHidden/>
          </w:rPr>
          <w:fldChar w:fldCharType="separate"/>
        </w:r>
        <w:r>
          <w:rPr>
            <w:noProof/>
            <w:webHidden/>
          </w:rPr>
          <w:t>11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78" w:history="1">
        <w:r w:rsidRPr="00802D04">
          <w:rPr>
            <w:rStyle w:val="Hyperlink"/>
            <w:rFonts w:eastAsia="SimSun"/>
            <w:noProof/>
          </w:rPr>
          <w:t>BizTalk Server 2013 R2 Enterprise Edition</w:t>
        </w:r>
        <w:r>
          <w:rPr>
            <w:noProof/>
            <w:webHidden/>
          </w:rPr>
          <w:tab/>
        </w:r>
        <w:r>
          <w:rPr>
            <w:noProof/>
            <w:webHidden/>
          </w:rPr>
          <w:fldChar w:fldCharType="begin"/>
        </w:r>
        <w:r>
          <w:rPr>
            <w:noProof/>
            <w:webHidden/>
          </w:rPr>
          <w:instrText xml:space="preserve"> PAGEREF _Toc402273778 \h </w:instrText>
        </w:r>
        <w:r>
          <w:rPr>
            <w:noProof/>
            <w:webHidden/>
          </w:rPr>
        </w:r>
        <w:r>
          <w:rPr>
            <w:noProof/>
            <w:webHidden/>
          </w:rPr>
          <w:fldChar w:fldCharType="separate"/>
        </w:r>
        <w:r>
          <w:rPr>
            <w:noProof/>
            <w:webHidden/>
          </w:rPr>
          <w:t>11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79" w:history="1">
        <w:r w:rsidRPr="00802D04">
          <w:rPr>
            <w:rStyle w:val="Hyperlink"/>
            <w:rFonts w:eastAsia="SimSun"/>
            <w:noProof/>
          </w:rPr>
          <w:t>BizTalk Server 2013 R2 Standard Edition</w:t>
        </w:r>
        <w:r>
          <w:rPr>
            <w:noProof/>
            <w:webHidden/>
          </w:rPr>
          <w:tab/>
        </w:r>
        <w:r>
          <w:rPr>
            <w:noProof/>
            <w:webHidden/>
          </w:rPr>
          <w:fldChar w:fldCharType="begin"/>
        </w:r>
        <w:r>
          <w:rPr>
            <w:noProof/>
            <w:webHidden/>
          </w:rPr>
          <w:instrText xml:space="preserve"> PAGEREF _Toc402273779 \h </w:instrText>
        </w:r>
        <w:r>
          <w:rPr>
            <w:noProof/>
            <w:webHidden/>
          </w:rPr>
        </w:r>
        <w:r>
          <w:rPr>
            <w:noProof/>
            <w:webHidden/>
          </w:rPr>
          <w:fldChar w:fldCharType="separate"/>
        </w:r>
        <w:r>
          <w:rPr>
            <w:noProof/>
            <w:webHidden/>
          </w:rPr>
          <w:t>11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80" w:history="1">
        <w:r w:rsidRPr="00802D04">
          <w:rPr>
            <w:rStyle w:val="Hyperlink"/>
            <w:rFonts w:eastAsia="SimSun"/>
            <w:noProof/>
          </w:rPr>
          <w:t>BizTalk Server 2013 R2 Standard Edition IDC</w:t>
        </w:r>
        <w:r>
          <w:rPr>
            <w:noProof/>
            <w:webHidden/>
          </w:rPr>
          <w:tab/>
        </w:r>
        <w:r>
          <w:rPr>
            <w:noProof/>
            <w:webHidden/>
          </w:rPr>
          <w:fldChar w:fldCharType="begin"/>
        </w:r>
        <w:r>
          <w:rPr>
            <w:noProof/>
            <w:webHidden/>
          </w:rPr>
          <w:instrText xml:space="preserve"> PAGEREF _Toc402273780 \h </w:instrText>
        </w:r>
        <w:r>
          <w:rPr>
            <w:noProof/>
            <w:webHidden/>
          </w:rPr>
        </w:r>
        <w:r>
          <w:rPr>
            <w:noProof/>
            <w:webHidden/>
          </w:rPr>
          <w:fldChar w:fldCharType="separate"/>
        </w:r>
        <w:r>
          <w:rPr>
            <w:noProof/>
            <w:webHidden/>
          </w:rPr>
          <w:t>11</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781" w:history="1">
        <w:r w:rsidRPr="00802D04">
          <w:rPr>
            <w:rStyle w:val="Hyperlink"/>
            <w:rFonts w:ascii="Calibri" w:eastAsia="SimSun" w:hAnsi="Calibri" w:cs="MingLiU" w:hint="eastAsia"/>
            <w:noProof/>
          </w:rPr>
          <w:t>核心基础设施服务器</w:t>
        </w:r>
        <w:r w:rsidRPr="00802D04">
          <w:rPr>
            <w:rStyle w:val="Hyperlink"/>
            <w:rFonts w:ascii="Calibri" w:eastAsia="SimSun" w:hAnsi="Calibri" w:hint="eastAsia"/>
            <w:noProof/>
          </w:rPr>
          <w:t>套</w:t>
        </w:r>
        <w:r w:rsidRPr="00802D04">
          <w:rPr>
            <w:rStyle w:val="Hyperlink"/>
            <w:rFonts w:ascii="Calibri" w:eastAsia="SimSun" w:hAnsi="Calibri" w:cs="MingLiU" w:hint="eastAsia"/>
            <w:noProof/>
          </w:rPr>
          <w:t>件</w:t>
        </w:r>
        <w:r>
          <w:rPr>
            <w:noProof/>
            <w:webHidden/>
          </w:rPr>
          <w:tab/>
        </w:r>
        <w:r>
          <w:rPr>
            <w:noProof/>
            <w:webHidden/>
          </w:rPr>
          <w:fldChar w:fldCharType="begin"/>
        </w:r>
        <w:r>
          <w:rPr>
            <w:noProof/>
            <w:webHidden/>
          </w:rPr>
          <w:instrText xml:space="preserve"> PAGEREF _Toc402273781 \h </w:instrText>
        </w:r>
        <w:r>
          <w:rPr>
            <w:noProof/>
            <w:webHidden/>
          </w:rPr>
        </w:r>
        <w:r>
          <w:rPr>
            <w:noProof/>
            <w:webHidden/>
          </w:rPr>
          <w:fldChar w:fldCharType="separate"/>
        </w:r>
        <w:r>
          <w:rPr>
            <w:noProof/>
            <w:webHidden/>
          </w:rPr>
          <w:t>12</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82" w:history="1">
        <w:r w:rsidRPr="00802D04">
          <w:rPr>
            <w:rStyle w:val="Hyperlink"/>
            <w:rFonts w:eastAsia="SimSun"/>
            <w:noProof/>
            <w:lang w:val="fr-FR"/>
          </w:rPr>
          <w:t>Core Infrastructure Server Suite Datacenter</w:t>
        </w:r>
        <w:r>
          <w:rPr>
            <w:noProof/>
            <w:webHidden/>
          </w:rPr>
          <w:tab/>
        </w:r>
        <w:r>
          <w:rPr>
            <w:noProof/>
            <w:webHidden/>
          </w:rPr>
          <w:fldChar w:fldCharType="begin"/>
        </w:r>
        <w:r>
          <w:rPr>
            <w:noProof/>
            <w:webHidden/>
          </w:rPr>
          <w:instrText xml:space="preserve"> PAGEREF _Toc402273782 \h </w:instrText>
        </w:r>
        <w:r>
          <w:rPr>
            <w:noProof/>
            <w:webHidden/>
          </w:rPr>
        </w:r>
        <w:r>
          <w:rPr>
            <w:noProof/>
            <w:webHidden/>
          </w:rPr>
          <w:fldChar w:fldCharType="separate"/>
        </w:r>
        <w:r>
          <w:rPr>
            <w:noProof/>
            <w:webHidden/>
          </w:rPr>
          <w:t>12</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83" w:history="1">
        <w:r w:rsidRPr="00802D04">
          <w:rPr>
            <w:rStyle w:val="Hyperlink"/>
            <w:rFonts w:eastAsia="SimSun"/>
            <w:noProof/>
            <w:lang w:val="fr-FR"/>
          </w:rPr>
          <w:t>Core Infrastructure Server Suite Enterprise</w:t>
        </w:r>
        <w:r>
          <w:rPr>
            <w:noProof/>
            <w:webHidden/>
          </w:rPr>
          <w:tab/>
        </w:r>
        <w:r>
          <w:rPr>
            <w:noProof/>
            <w:webHidden/>
          </w:rPr>
          <w:fldChar w:fldCharType="begin"/>
        </w:r>
        <w:r>
          <w:rPr>
            <w:noProof/>
            <w:webHidden/>
          </w:rPr>
          <w:instrText xml:space="preserve"> PAGEREF _Toc402273783 \h </w:instrText>
        </w:r>
        <w:r>
          <w:rPr>
            <w:noProof/>
            <w:webHidden/>
          </w:rPr>
        </w:r>
        <w:r>
          <w:rPr>
            <w:noProof/>
            <w:webHidden/>
          </w:rPr>
          <w:fldChar w:fldCharType="separate"/>
        </w:r>
        <w:r>
          <w:rPr>
            <w:noProof/>
            <w:webHidden/>
          </w:rPr>
          <w:t>12</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84" w:history="1">
        <w:r w:rsidRPr="00802D04">
          <w:rPr>
            <w:rStyle w:val="Hyperlink"/>
            <w:rFonts w:eastAsia="SimSun"/>
            <w:noProof/>
            <w:lang w:val="fr-FR"/>
          </w:rPr>
          <w:t>Core Infrastructure Server Suite Standard</w:t>
        </w:r>
        <w:r>
          <w:rPr>
            <w:noProof/>
            <w:webHidden/>
          </w:rPr>
          <w:tab/>
        </w:r>
        <w:r>
          <w:rPr>
            <w:noProof/>
            <w:webHidden/>
          </w:rPr>
          <w:fldChar w:fldCharType="begin"/>
        </w:r>
        <w:r>
          <w:rPr>
            <w:noProof/>
            <w:webHidden/>
          </w:rPr>
          <w:instrText xml:space="preserve"> PAGEREF _Toc402273784 \h </w:instrText>
        </w:r>
        <w:r>
          <w:rPr>
            <w:noProof/>
            <w:webHidden/>
          </w:rPr>
        </w:r>
        <w:r>
          <w:rPr>
            <w:noProof/>
            <w:webHidden/>
          </w:rPr>
          <w:fldChar w:fldCharType="separate"/>
        </w:r>
        <w:r>
          <w:rPr>
            <w:noProof/>
            <w:webHidden/>
          </w:rPr>
          <w:t>12</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785" w:history="1">
        <w:r w:rsidRPr="00802D04">
          <w:rPr>
            <w:rStyle w:val="Hyperlink"/>
            <w:rFonts w:ascii="Calibri Light" w:eastAsia="SimSun" w:hAnsi="Calibri Light"/>
            <w:noProof/>
          </w:rPr>
          <w:t>CAL Suite</w:t>
        </w:r>
        <w:r>
          <w:rPr>
            <w:noProof/>
            <w:webHidden/>
          </w:rPr>
          <w:tab/>
        </w:r>
        <w:r>
          <w:rPr>
            <w:noProof/>
            <w:webHidden/>
          </w:rPr>
          <w:fldChar w:fldCharType="begin"/>
        </w:r>
        <w:r>
          <w:rPr>
            <w:noProof/>
            <w:webHidden/>
          </w:rPr>
          <w:instrText xml:space="preserve"> PAGEREF _Toc402273785 \h </w:instrText>
        </w:r>
        <w:r>
          <w:rPr>
            <w:noProof/>
            <w:webHidden/>
          </w:rPr>
        </w:r>
        <w:r>
          <w:rPr>
            <w:noProof/>
            <w:webHidden/>
          </w:rPr>
          <w:fldChar w:fldCharType="separate"/>
        </w:r>
        <w:r>
          <w:rPr>
            <w:noProof/>
            <w:webHidden/>
          </w:rPr>
          <w:t>13</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86" w:history="1">
        <w:r w:rsidRPr="00802D04">
          <w:rPr>
            <w:rStyle w:val="Hyperlink"/>
            <w:rFonts w:eastAsia="SimSun" w:cs="MingLiU" w:hint="eastAsia"/>
            <w:noProof/>
          </w:rPr>
          <w:t>核心</w:t>
        </w:r>
        <w:r w:rsidRPr="00802D04">
          <w:rPr>
            <w:rStyle w:val="Hyperlink"/>
            <w:rFonts w:eastAsia="SimSun"/>
            <w:noProof/>
          </w:rPr>
          <w:t xml:space="preserve"> CAL Suite</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_Toc402273786 \h </w:instrText>
        </w:r>
        <w:r>
          <w:rPr>
            <w:noProof/>
            <w:webHidden/>
          </w:rPr>
        </w:r>
        <w:r>
          <w:rPr>
            <w:noProof/>
            <w:webHidden/>
          </w:rPr>
          <w:fldChar w:fldCharType="separate"/>
        </w:r>
        <w:r>
          <w:rPr>
            <w:noProof/>
            <w:webHidden/>
          </w:rPr>
          <w:t>13</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87" w:history="1">
        <w:r w:rsidRPr="00802D04">
          <w:rPr>
            <w:rStyle w:val="Hyperlink"/>
            <w:rFonts w:eastAsia="SimSun" w:cs="MingLiU" w:hint="eastAsia"/>
            <w:noProof/>
          </w:rPr>
          <w:t>适用于</w:t>
        </w:r>
        <w:r w:rsidRPr="00802D04">
          <w:rPr>
            <w:rStyle w:val="Hyperlink"/>
            <w:rFonts w:eastAsia="SimSun"/>
            <w:noProof/>
          </w:rPr>
          <w:t xml:space="preserve"> Office 365 </w:t>
        </w:r>
        <w:r w:rsidRPr="00802D04">
          <w:rPr>
            <w:rStyle w:val="Hyperlink"/>
            <w:rFonts w:eastAsia="SimSun" w:cs="MingLiU" w:hint="eastAsia"/>
            <w:noProof/>
          </w:rPr>
          <w:t>的</w:t>
        </w:r>
        <w:r w:rsidRPr="00802D04">
          <w:rPr>
            <w:rStyle w:val="Hyperlink"/>
            <w:rFonts w:eastAsia="SimSun"/>
            <w:noProof/>
          </w:rPr>
          <w:t xml:space="preserve"> Core CAL Suite Bridge</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_Toc402273787 \h </w:instrText>
        </w:r>
        <w:r>
          <w:rPr>
            <w:noProof/>
            <w:webHidden/>
          </w:rPr>
        </w:r>
        <w:r>
          <w:rPr>
            <w:noProof/>
            <w:webHidden/>
          </w:rPr>
          <w:fldChar w:fldCharType="separate"/>
        </w:r>
        <w:r>
          <w:rPr>
            <w:noProof/>
            <w:webHidden/>
          </w:rPr>
          <w:t>13</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88" w:history="1">
        <w:r w:rsidRPr="00802D04">
          <w:rPr>
            <w:rStyle w:val="Hyperlink"/>
            <w:rFonts w:eastAsia="SimSun" w:cs="MingLiU" w:hint="eastAsia"/>
            <w:noProof/>
          </w:rPr>
          <w:t>适用于</w:t>
        </w:r>
        <w:r w:rsidRPr="00802D04">
          <w:rPr>
            <w:rStyle w:val="Hyperlink"/>
            <w:rFonts w:eastAsia="SimSun"/>
            <w:noProof/>
          </w:rPr>
          <w:t xml:space="preserve"> Office 365 </w:t>
        </w:r>
        <w:r w:rsidRPr="00802D04">
          <w:rPr>
            <w:rStyle w:val="Hyperlink"/>
            <w:rFonts w:eastAsia="SimSun" w:cs="MingLiU" w:hint="eastAsia"/>
            <w:noProof/>
          </w:rPr>
          <w:t>和</w:t>
        </w:r>
        <w:r w:rsidRPr="00802D04">
          <w:rPr>
            <w:rStyle w:val="Hyperlink"/>
            <w:rFonts w:eastAsia="SimSun"/>
            <w:noProof/>
          </w:rPr>
          <w:t xml:space="preserve"> Microsoft Intune </w:t>
        </w:r>
        <w:r w:rsidRPr="00802D04">
          <w:rPr>
            <w:rStyle w:val="Hyperlink"/>
            <w:rFonts w:eastAsia="SimSun" w:hint="eastAsia"/>
            <w:noProof/>
          </w:rPr>
          <w:t>的核</w:t>
        </w:r>
        <w:r w:rsidRPr="00802D04">
          <w:rPr>
            <w:rStyle w:val="Hyperlink"/>
            <w:rFonts w:eastAsia="SimSun" w:cs="MingLiU" w:hint="eastAsia"/>
            <w:noProof/>
          </w:rPr>
          <w:t>心</w:t>
        </w:r>
        <w:r w:rsidRPr="00802D04">
          <w:rPr>
            <w:rStyle w:val="Hyperlink"/>
            <w:rFonts w:eastAsia="SimSun"/>
            <w:noProof/>
          </w:rPr>
          <w:t xml:space="preserve"> CAL Suite</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_Toc402273788 \h </w:instrText>
        </w:r>
        <w:r>
          <w:rPr>
            <w:noProof/>
            <w:webHidden/>
          </w:rPr>
        </w:r>
        <w:r>
          <w:rPr>
            <w:noProof/>
            <w:webHidden/>
          </w:rPr>
          <w:fldChar w:fldCharType="separate"/>
        </w:r>
        <w:r>
          <w:rPr>
            <w:noProof/>
            <w:webHidden/>
          </w:rPr>
          <w:t>13</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89" w:history="1">
        <w:r w:rsidRPr="00802D04">
          <w:rPr>
            <w:rStyle w:val="Hyperlink"/>
            <w:rFonts w:eastAsia="SimSun" w:cs="MingLiU" w:hint="eastAsia"/>
            <w:noProof/>
          </w:rPr>
          <w:t>适用于</w:t>
        </w:r>
        <w:r w:rsidRPr="00802D04">
          <w:rPr>
            <w:rStyle w:val="Hyperlink"/>
            <w:rFonts w:eastAsia="SimSun"/>
            <w:noProof/>
          </w:rPr>
          <w:t xml:space="preserve"> Microsoft Intune </w:t>
        </w:r>
        <w:r w:rsidRPr="00802D04">
          <w:rPr>
            <w:rStyle w:val="Hyperlink"/>
            <w:rFonts w:eastAsia="SimSun" w:hint="eastAsia"/>
            <w:noProof/>
          </w:rPr>
          <w:t>的核</w:t>
        </w:r>
        <w:r w:rsidRPr="00802D04">
          <w:rPr>
            <w:rStyle w:val="Hyperlink"/>
            <w:rFonts w:eastAsia="SimSun" w:cs="MingLiU" w:hint="eastAsia"/>
            <w:noProof/>
          </w:rPr>
          <w:t>心</w:t>
        </w:r>
        <w:r w:rsidRPr="00802D04">
          <w:rPr>
            <w:rStyle w:val="Hyperlink"/>
            <w:rFonts w:eastAsia="SimSun"/>
            <w:noProof/>
          </w:rPr>
          <w:t xml:space="preserve"> CAL Suite</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_Toc402273789 \h </w:instrText>
        </w:r>
        <w:r>
          <w:rPr>
            <w:noProof/>
            <w:webHidden/>
          </w:rPr>
        </w:r>
        <w:r>
          <w:rPr>
            <w:noProof/>
            <w:webHidden/>
          </w:rPr>
          <w:fldChar w:fldCharType="separate"/>
        </w:r>
        <w:r>
          <w:rPr>
            <w:noProof/>
            <w:webHidden/>
          </w:rPr>
          <w:t>13</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90" w:history="1">
        <w:r w:rsidRPr="00802D04">
          <w:rPr>
            <w:rStyle w:val="Hyperlink"/>
            <w:rFonts w:eastAsia="SimSun" w:cs="MingLiU" w:hint="eastAsia"/>
            <w:noProof/>
          </w:rPr>
          <w:t>企业</w:t>
        </w:r>
        <w:r w:rsidRPr="00802D04">
          <w:rPr>
            <w:rStyle w:val="Hyperlink"/>
            <w:rFonts w:eastAsia="SimSun"/>
            <w:noProof/>
          </w:rPr>
          <w:t xml:space="preserve"> CAL Suite</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_Toc402273790 \h </w:instrText>
        </w:r>
        <w:r>
          <w:rPr>
            <w:noProof/>
            <w:webHidden/>
          </w:rPr>
        </w:r>
        <w:r>
          <w:rPr>
            <w:noProof/>
            <w:webHidden/>
          </w:rPr>
          <w:fldChar w:fldCharType="separate"/>
        </w:r>
        <w:r>
          <w:rPr>
            <w:noProof/>
            <w:webHidden/>
          </w:rPr>
          <w:t>13</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91" w:history="1">
        <w:r w:rsidRPr="00802D04">
          <w:rPr>
            <w:rStyle w:val="Hyperlink"/>
            <w:rFonts w:eastAsia="SimSun" w:cs="MingLiU" w:hint="eastAsia"/>
            <w:noProof/>
          </w:rPr>
          <w:t>适用于</w:t>
        </w:r>
        <w:r w:rsidRPr="00802D04">
          <w:rPr>
            <w:rStyle w:val="Hyperlink"/>
            <w:rFonts w:eastAsia="SimSun"/>
            <w:noProof/>
          </w:rPr>
          <w:t xml:space="preserve"> Office 365 </w:t>
        </w:r>
        <w:r w:rsidRPr="00802D04">
          <w:rPr>
            <w:rStyle w:val="Hyperlink"/>
            <w:rFonts w:eastAsia="SimSun" w:hint="eastAsia"/>
            <w:noProof/>
          </w:rPr>
          <w:t>的企</w:t>
        </w:r>
        <w:r w:rsidRPr="00802D04">
          <w:rPr>
            <w:rStyle w:val="Hyperlink"/>
            <w:rFonts w:eastAsia="SimSun" w:cs="MingLiU" w:hint="eastAsia"/>
            <w:noProof/>
          </w:rPr>
          <w:t>业</w:t>
        </w:r>
        <w:r w:rsidRPr="00802D04">
          <w:rPr>
            <w:rStyle w:val="Hyperlink"/>
            <w:rFonts w:eastAsia="SimSun"/>
            <w:noProof/>
          </w:rPr>
          <w:t xml:space="preserve"> CAL Suite Bridge</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_Toc402273791 \h </w:instrText>
        </w:r>
        <w:r>
          <w:rPr>
            <w:noProof/>
            <w:webHidden/>
          </w:rPr>
        </w:r>
        <w:r>
          <w:rPr>
            <w:noProof/>
            <w:webHidden/>
          </w:rPr>
          <w:fldChar w:fldCharType="separate"/>
        </w:r>
        <w:r>
          <w:rPr>
            <w:noProof/>
            <w:webHidden/>
          </w:rPr>
          <w:t>13</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92" w:history="1">
        <w:r w:rsidRPr="00802D04">
          <w:rPr>
            <w:rStyle w:val="Hyperlink"/>
            <w:rFonts w:eastAsia="SimSun" w:cs="MingLiU" w:hint="eastAsia"/>
            <w:noProof/>
          </w:rPr>
          <w:t>适用于</w:t>
        </w:r>
        <w:r w:rsidRPr="00802D04">
          <w:rPr>
            <w:rStyle w:val="Hyperlink"/>
            <w:rFonts w:eastAsia="SimSun"/>
            <w:noProof/>
          </w:rPr>
          <w:t xml:space="preserve"> Office 365 </w:t>
        </w:r>
        <w:r w:rsidRPr="00802D04">
          <w:rPr>
            <w:rStyle w:val="Hyperlink"/>
            <w:rFonts w:eastAsia="SimSun" w:cs="MingLiU" w:hint="eastAsia"/>
            <w:noProof/>
          </w:rPr>
          <w:t>和</w:t>
        </w:r>
        <w:r w:rsidRPr="00802D04">
          <w:rPr>
            <w:rStyle w:val="Hyperlink"/>
            <w:rFonts w:eastAsia="SimSun"/>
            <w:noProof/>
          </w:rPr>
          <w:t xml:space="preserve"> Microsoft Intune </w:t>
        </w:r>
        <w:r w:rsidRPr="00802D04">
          <w:rPr>
            <w:rStyle w:val="Hyperlink"/>
            <w:rFonts w:eastAsia="SimSun" w:hint="eastAsia"/>
            <w:noProof/>
          </w:rPr>
          <w:t>的企</w:t>
        </w:r>
        <w:r w:rsidRPr="00802D04">
          <w:rPr>
            <w:rStyle w:val="Hyperlink"/>
            <w:rFonts w:eastAsia="SimSun" w:cs="MingLiU" w:hint="eastAsia"/>
            <w:noProof/>
          </w:rPr>
          <w:t>业</w:t>
        </w:r>
        <w:r w:rsidRPr="00802D04">
          <w:rPr>
            <w:rStyle w:val="Hyperlink"/>
            <w:rFonts w:eastAsia="SimSun"/>
            <w:noProof/>
          </w:rPr>
          <w:t xml:space="preserve"> CAL Suite Bridge</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_Toc402273792 \h </w:instrText>
        </w:r>
        <w:r>
          <w:rPr>
            <w:noProof/>
            <w:webHidden/>
          </w:rPr>
        </w:r>
        <w:r>
          <w:rPr>
            <w:noProof/>
            <w:webHidden/>
          </w:rPr>
          <w:fldChar w:fldCharType="separate"/>
        </w:r>
        <w:r>
          <w:rPr>
            <w:noProof/>
            <w:webHidden/>
          </w:rPr>
          <w:t>13</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93" w:history="1">
        <w:r w:rsidRPr="00802D04">
          <w:rPr>
            <w:rStyle w:val="Hyperlink"/>
            <w:rFonts w:eastAsia="SimSun" w:cs="MingLiU" w:hint="eastAsia"/>
            <w:noProof/>
          </w:rPr>
          <w:t>适用于</w:t>
        </w:r>
        <w:r w:rsidRPr="00802D04">
          <w:rPr>
            <w:rStyle w:val="Hyperlink"/>
            <w:rFonts w:eastAsia="SimSun"/>
            <w:noProof/>
          </w:rPr>
          <w:t xml:space="preserve"> Microsoft Intune </w:t>
        </w:r>
        <w:r w:rsidRPr="00802D04">
          <w:rPr>
            <w:rStyle w:val="Hyperlink"/>
            <w:rFonts w:eastAsia="SimSun" w:hint="eastAsia"/>
            <w:noProof/>
          </w:rPr>
          <w:t>的企</w:t>
        </w:r>
        <w:r w:rsidRPr="00802D04">
          <w:rPr>
            <w:rStyle w:val="Hyperlink"/>
            <w:rFonts w:eastAsia="SimSun" w:cs="MingLiU" w:hint="eastAsia"/>
            <w:noProof/>
          </w:rPr>
          <w:t>业</w:t>
        </w:r>
        <w:r w:rsidRPr="00802D04">
          <w:rPr>
            <w:rStyle w:val="Hyperlink"/>
            <w:rFonts w:eastAsia="SimSun"/>
            <w:noProof/>
          </w:rPr>
          <w:t xml:space="preserve"> CAL Suite Bridge</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_Toc402273793 \h </w:instrText>
        </w:r>
        <w:r>
          <w:rPr>
            <w:noProof/>
            <w:webHidden/>
          </w:rPr>
        </w:r>
        <w:r>
          <w:rPr>
            <w:noProof/>
            <w:webHidden/>
          </w:rPr>
          <w:fldChar w:fldCharType="separate"/>
        </w:r>
        <w:r>
          <w:rPr>
            <w:noProof/>
            <w:webHidden/>
          </w:rPr>
          <w:t>13</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794" w:history="1">
        <w:r w:rsidRPr="00802D04">
          <w:rPr>
            <w:rStyle w:val="Hyperlink"/>
            <w:rFonts w:ascii="Calibri Light" w:eastAsia="SimSun" w:hAnsi="Calibri Light"/>
            <w:noProof/>
          </w:rPr>
          <w:t>Forefront</w:t>
        </w:r>
        <w:r>
          <w:rPr>
            <w:noProof/>
            <w:webHidden/>
          </w:rPr>
          <w:tab/>
        </w:r>
        <w:r>
          <w:rPr>
            <w:noProof/>
            <w:webHidden/>
          </w:rPr>
          <w:fldChar w:fldCharType="begin"/>
        </w:r>
        <w:r>
          <w:rPr>
            <w:noProof/>
            <w:webHidden/>
          </w:rPr>
          <w:instrText xml:space="preserve"> PAGEREF _Toc402273794 \h </w:instrText>
        </w:r>
        <w:r>
          <w:rPr>
            <w:noProof/>
            <w:webHidden/>
          </w:rPr>
        </w:r>
        <w:r>
          <w:rPr>
            <w:noProof/>
            <w:webHidden/>
          </w:rPr>
          <w:fldChar w:fldCharType="separate"/>
        </w:r>
        <w:r>
          <w:rPr>
            <w:noProof/>
            <w:webHidden/>
          </w:rPr>
          <w:t>15</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95" w:history="1">
        <w:r w:rsidRPr="00802D04">
          <w:rPr>
            <w:rStyle w:val="Hyperlink"/>
            <w:rFonts w:eastAsia="SimSun"/>
            <w:noProof/>
          </w:rPr>
          <w:t>Forefront Identity Manager 2010 R2 CAL</w:t>
        </w:r>
        <w:r w:rsidRPr="00802D04">
          <w:rPr>
            <w:rStyle w:val="Hyperlink"/>
            <w:rFonts w:eastAsia="SimSun" w:hint="eastAsia"/>
            <w:noProof/>
          </w:rPr>
          <w:t>（用户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_Toc402273795 \h </w:instrText>
        </w:r>
        <w:r>
          <w:rPr>
            <w:noProof/>
            <w:webHidden/>
          </w:rPr>
        </w:r>
        <w:r>
          <w:rPr>
            <w:noProof/>
            <w:webHidden/>
          </w:rPr>
          <w:fldChar w:fldCharType="separate"/>
        </w:r>
        <w:r>
          <w:rPr>
            <w:noProof/>
            <w:webHidden/>
          </w:rPr>
          <w:t>15</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96" w:history="1">
        <w:r w:rsidRPr="00802D04">
          <w:rPr>
            <w:rStyle w:val="Hyperlink"/>
            <w:rFonts w:eastAsia="SimSun"/>
            <w:noProof/>
          </w:rPr>
          <w:t xml:space="preserve">Forefront Identity Manager 2010 R2 </w:t>
        </w:r>
        <w:r w:rsidRPr="00802D04">
          <w:rPr>
            <w:rStyle w:val="Hyperlink"/>
            <w:rFonts w:eastAsia="SimSun" w:hint="eastAsia"/>
            <w:noProof/>
          </w:rPr>
          <w:t>外部连接</w:t>
        </w:r>
        <w:r w:rsidRPr="00802D04">
          <w:rPr>
            <w:rStyle w:val="Hyperlink"/>
            <w:rFonts w:eastAsia="SimSun" w:cs="MingLiU" w:hint="eastAsia"/>
            <w:noProof/>
          </w:rPr>
          <w:t>器</w:t>
        </w:r>
        <w:r>
          <w:rPr>
            <w:noProof/>
            <w:webHidden/>
          </w:rPr>
          <w:tab/>
        </w:r>
        <w:r>
          <w:rPr>
            <w:noProof/>
            <w:webHidden/>
          </w:rPr>
          <w:fldChar w:fldCharType="begin"/>
        </w:r>
        <w:r>
          <w:rPr>
            <w:noProof/>
            <w:webHidden/>
          </w:rPr>
          <w:instrText xml:space="preserve"> PAGEREF _Toc402273796 \h </w:instrText>
        </w:r>
        <w:r>
          <w:rPr>
            <w:noProof/>
            <w:webHidden/>
          </w:rPr>
        </w:r>
        <w:r>
          <w:rPr>
            <w:noProof/>
            <w:webHidden/>
          </w:rPr>
          <w:fldChar w:fldCharType="separate"/>
        </w:r>
        <w:r>
          <w:rPr>
            <w:noProof/>
            <w:webHidden/>
          </w:rPr>
          <w:t>15</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97" w:history="1">
        <w:r w:rsidRPr="00802D04">
          <w:rPr>
            <w:rStyle w:val="Hyperlink"/>
            <w:rFonts w:eastAsia="SimSun"/>
            <w:noProof/>
          </w:rPr>
          <w:t>Forefront Identity Manager 2010 R2 Server</w:t>
        </w:r>
        <w:r>
          <w:rPr>
            <w:noProof/>
            <w:webHidden/>
          </w:rPr>
          <w:tab/>
        </w:r>
        <w:r>
          <w:rPr>
            <w:noProof/>
            <w:webHidden/>
          </w:rPr>
          <w:fldChar w:fldCharType="begin"/>
        </w:r>
        <w:r>
          <w:rPr>
            <w:noProof/>
            <w:webHidden/>
          </w:rPr>
          <w:instrText xml:space="preserve"> PAGEREF _Toc402273797 \h </w:instrText>
        </w:r>
        <w:r>
          <w:rPr>
            <w:noProof/>
            <w:webHidden/>
          </w:rPr>
        </w:r>
        <w:r>
          <w:rPr>
            <w:noProof/>
            <w:webHidden/>
          </w:rPr>
          <w:fldChar w:fldCharType="separate"/>
        </w:r>
        <w:r>
          <w:rPr>
            <w:noProof/>
            <w:webHidden/>
          </w:rPr>
          <w:t>15</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798" w:history="1">
        <w:r w:rsidRPr="00802D04">
          <w:rPr>
            <w:rStyle w:val="Hyperlink"/>
            <w:rFonts w:eastAsia="SimSun"/>
            <w:noProof/>
          </w:rPr>
          <w:t>Forefront Identity Manager 2010 R2 Windows Live Edition</w:t>
        </w:r>
        <w:r>
          <w:rPr>
            <w:noProof/>
            <w:webHidden/>
          </w:rPr>
          <w:tab/>
        </w:r>
        <w:r>
          <w:rPr>
            <w:noProof/>
            <w:webHidden/>
          </w:rPr>
          <w:fldChar w:fldCharType="begin"/>
        </w:r>
        <w:r>
          <w:rPr>
            <w:noProof/>
            <w:webHidden/>
          </w:rPr>
          <w:instrText xml:space="preserve"> PAGEREF _Toc402273798 \h </w:instrText>
        </w:r>
        <w:r>
          <w:rPr>
            <w:noProof/>
            <w:webHidden/>
          </w:rPr>
        </w:r>
        <w:r>
          <w:rPr>
            <w:noProof/>
            <w:webHidden/>
          </w:rPr>
          <w:fldChar w:fldCharType="separate"/>
        </w:r>
        <w:r>
          <w:rPr>
            <w:noProof/>
            <w:webHidden/>
          </w:rPr>
          <w:t>15</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799" w:history="1">
        <w:r w:rsidRPr="00802D04">
          <w:rPr>
            <w:rStyle w:val="Hyperlink"/>
            <w:rFonts w:ascii="Calibri Light" w:eastAsia="SimSun" w:hAnsi="Calibri Light"/>
            <w:noProof/>
          </w:rPr>
          <w:t>MapPoint</w:t>
        </w:r>
        <w:r>
          <w:rPr>
            <w:noProof/>
            <w:webHidden/>
          </w:rPr>
          <w:tab/>
        </w:r>
        <w:r>
          <w:rPr>
            <w:noProof/>
            <w:webHidden/>
          </w:rPr>
          <w:fldChar w:fldCharType="begin"/>
        </w:r>
        <w:r>
          <w:rPr>
            <w:noProof/>
            <w:webHidden/>
          </w:rPr>
          <w:instrText xml:space="preserve"> PAGEREF _Toc402273799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00" w:history="1">
        <w:r w:rsidRPr="00802D04">
          <w:rPr>
            <w:rStyle w:val="Hyperlink"/>
            <w:rFonts w:eastAsia="SimSun"/>
            <w:noProof/>
          </w:rPr>
          <w:t>MapPoint 2013 for Windows</w:t>
        </w:r>
        <w:r>
          <w:rPr>
            <w:noProof/>
            <w:webHidden/>
          </w:rPr>
          <w:tab/>
        </w:r>
        <w:r>
          <w:rPr>
            <w:noProof/>
            <w:webHidden/>
          </w:rPr>
          <w:fldChar w:fldCharType="begin"/>
        </w:r>
        <w:r>
          <w:rPr>
            <w:noProof/>
            <w:webHidden/>
          </w:rPr>
          <w:instrText xml:space="preserve"> PAGEREF _Toc402273800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01" w:history="1">
        <w:r w:rsidRPr="00802D04">
          <w:rPr>
            <w:rStyle w:val="Hyperlink"/>
            <w:rFonts w:eastAsia="SimSun"/>
            <w:noProof/>
          </w:rPr>
          <w:t>MapPoint Fleet Edition 2013</w:t>
        </w:r>
        <w:r>
          <w:rPr>
            <w:noProof/>
            <w:webHidden/>
          </w:rPr>
          <w:tab/>
        </w:r>
        <w:r>
          <w:rPr>
            <w:noProof/>
            <w:webHidden/>
          </w:rPr>
          <w:fldChar w:fldCharType="begin"/>
        </w:r>
        <w:r>
          <w:rPr>
            <w:noProof/>
            <w:webHidden/>
          </w:rPr>
          <w:instrText xml:space="preserve"> PAGEREF _Toc402273801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802" w:history="1">
        <w:r w:rsidRPr="00802D04">
          <w:rPr>
            <w:rStyle w:val="Hyperlink"/>
            <w:rFonts w:ascii="Calibri Light" w:eastAsia="SimSun" w:hAnsi="Calibri Light"/>
            <w:noProof/>
          </w:rPr>
          <w:t>Microsoft Desktop Optimization Pack</w:t>
        </w:r>
        <w:r>
          <w:rPr>
            <w:noProof/>
            <w:webHidden/>
          </w:rPr>
          <w:tab/>
        </w:r>
        <w:r>
          <w:rPr>
            <w:noProof/>
            <w:webHidden/>
          </w:rPr>
          <w:fldChar w:fldCharType="begin"/>
        </w:r>
        <w:r>
          <w:rPr>
            <w:noProof/>
            <w:webHidden/>
          </w:rPr>
          <w:instrText xml:space="preserve"> PAGEREF _Toc402273802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03" w:history="1">
        <w:r w:rsidRPr="00802D04">
          <w:rPr>
            <w:rStyle w:val="Hyperlink"/>
            <w:rFonts w:eastAsia="SimSun"/>
            <w:noProof/>
          </w:rPr>
          <w:t>Microsoft Desktop Optimization Pack for SA</w:t>
        </w:r>
        <w:r>
          <w:rPr>
            <w:noProof/>
            <w:webHidden/>
          </w:rPr>
          <w:tab/>
        </w:r>
        <w:r>
          <w:rPr>
            <w:noProof/>
            <w:webHidden/>
          </w:rPr>
          <w:fldChar w:fldCharType="begin"/>
        </w:r>
        <w:r>
          <w:rPr>
            <w:noProof/>
            <w:webHidden/>
          </w:rPr>
          <w:instrText xml:space="preserve"> PAGEREF _Toc402273803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2"/>
        <w:tabs>
          <w:tab w:val="right" w:leader="dot" w:pos="5030"/>
        </w:tabs>
        <w:rPr>
          <w:rFonts w:eastAsiaTheme="minorEastAsia"/>
          <w:b w:val="0"/>
          <w:smallCaps w:val="0"/>
          <w:noProof/>
          <w:sz w:val="22"/>
          <w:lang w:val="en-US" w:eastAsia="en-US" w:bidi="ar-SA"/>
        </w:rPr>
      </w:pPr>
      <w:hyperlink w:anchor="_Toc402273804" w:history="1">
        <w:r w:rsidRPr="00802D04">
          <w:rPr>
            <w:rStyle w:val="Hyperlink"/>
            <w:rFonts w:ascii="Calibri Light" w:eastAsia="SimSun" w:hAnsi="Calibri Light"/>
            <w:noProof/>
          </w:rPr>
          <w:t>Microsoft Dynamics</w:t>
        </w:r>
        <w:r>
          <w:rPr>
            <w:noProof/>
            <w:webHidden/>
          </w:rPr>
          <w:tab/>
        </w:r>
        <w:r>
          <w:rPr>
            <w:noProof/>
            <w:webHidden/>
          </w:rPr>
          <w:fldChar w:fldCharType="begin"/>
        </w:r>
        <w:r>
          <w:rPr>
            <w:noProof/>
            <w:webHidden/>
          </w:rPr>
          <w:instrText xml:space="preserve"> PAGEREF _Toc402273804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805" w:history="1">
        <w:r w:rsidRPr="00802D04">
          <w:rPr>
            <w:rStyle w:val="Hyperlink"/>
            <w:rFonts w:ascii="Calibri Light" w:eastAsia="SimSun" w:hAnsi="Calibri Light"/>
            <w:noProof/>
          </w:rPr>
          <w:t>Microsoft Dynamics AX</w:t>
        </w:r>
        <w:r>
          <w:rPr>
            <w:noProof/>
            <w:webHidden/>
          </w:rPr>
          <w:tab/>
        </w:r>
        <w:r>
          <w:rPr>
            <w:noProof/>
            <w:webHidden/>
          </w:rPr>
          <w:fldChar w:fldCharType="begin"/>
        </w:r>
        <w:r>
          <w:rPr>
            <w:noProof/>
            <w:webHidden/>
          </w:rPr>
          <w:instrText xml:space="preserve"> PAGEREF _Toc402273805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06" w:history="1">
        <w:r w:rsidRPr="00802D04">
          <w:rPr>
            <w:rStyle w:val="Hyperlink"/>
            <w:rFonts w:eastAsia="SimSun"/>
            <w:noProof/>
            <w:lang w:val="pt-BR"/>
          </w:rPr>
          <w:t>Microsoft Dynamics AX 2012 R3 Server</w:t>
        </w:r>
        <w:r>
          <w:rPr>
            <w:noProof/>
            <w:webHidden/>
          </w:rPr>
          <w:tab/>
        </w:r>
        <w:r>
          <w:rPr>
            <w:noProof/>
            <w:webHidden/>
          </w:rPr>
          <w:fldChar w:fldCharType="begin"/>
        </w:r>
        <w:r>
          <w:rPr>
            <w:noProof/>
            <w:webHidden/>
          </w:rPr>
          <w:instrText xml:space="preserve"> PAGEREF _Toc402273806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07" w:history="1">
        <w:r w:rsidRPr="00802D04">
          <w:rPr>
            <w:rStyle w:val="Hyperlink"/>
            <w:rFonts w:eastAsia="SimSun"/>
            <w:noProof/>
          </w:rPr>
          <w:t>Microsoft Dynamics AX 2012 R3 Store Server</w:t>
        </w:r>
        <w:r>
          <w:rPr>
            <w:noProof/>
            <w:webHidden/>
          </w:rPr>
          <w:tab/>
        </w:r>
        <w:r>
          <w:rPr>
            <w:noProof/>
            <w:webHidden/>
          </w:rPr>
          <w:fldChar w:fldCharType="begin"/>
        </w:r>
        <w:r>
          <w:rPr>
            <w:noProof/>
            <w:webHidden/>
          </w:rPr>
          <w:instrText xml:space="preserve"> PAGEREF _Toc402273807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08" w:history="1">
        <w:r w:rsidRPr="00802D04">
          <w:rPr>
            <w:rStyle w:val="Hyperlink"/>
            <w:rFonts w:eastAsia="SimSun"/>
            <w:noProof/>
          </w:rPr>
          <w:t>Microsoft Dynamics AX 2012 R3 Standard Commerce Server Core</w:t>
        </w:r>
        <w:r w:rsidRPr="00802D04">
          <w:rPr>
            <w:rStyle w:val="Hyperlink"/>
            <w:rFonts w:eastAsia="SimSun" w:cs="MingLiU" w:hint="eastAsia"/>
            <w:noProof/>
          </w:rPr>
          <w:t>（</w:t>
        </w:r>
        <w:r w:rsidRPr="00802D04">
          <w:rPr>
            <w:rStyle w:val="Hyperlink"/>
            <w:rFonts w:eastAsia="SimSun"/>
            <w:noProof/>
          </w:rPr>
          <w:t xml:space="preserve">2 </w:t>
        </w:r>
        <w:r w:rsidRPr="00802D04">
          <w:rPr>
            <w:rStyle w:val="Hyperlink"/>
            <w:rFonts w:eastAsia="SimSun" w:cs="MingLiU" w:hint="eastAsia"/>
            <w:noProof/>
          </w:rPr>
          <w:t>个包内核许可）</w:t>
        </w:r>
        <w:r>
          <w:rPr>
            <w:noProof/>
            <w:webHidden/>
          </w:rPr>
          <w:tab/>
        </w:r>
        <w:r>
          <w:rPr>
            <w:noProof/>
            <w:webHidden/>
          </w:rPr>
          <w:fldChar w:fldCharType="begin"/>
        </w:r>
        <w:r>
          <w:rPr>
            <w:noProof/>
            <w:webHidden/>
          </w:rPr>
          <w:instrText xml:space="preserve"> PAGEREF _Toc402273808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09" w:history="1">
        <w:r w:rsidRPr="00802D04">
          <w:rPr>
            <w:rStyle w:val="Hyperlink"/>
            <w:rFonts w:eastAsia="SimSun"/>
            <w:noProof/>
          </w:rPr>
          <w:t>Microsoft Dynamics AX 2012 R3 Enterprise CAL</w:t>
        </w:r>
        <w:r w:rsidRPr="00802D04">
          <w:rPr>
            <w:rStyle w:val="Hyperlink"/>
            <w:rFonts w:eastAsia="SimSun" w:cs="MingLiU" w:hint="eastAsia"/>
            <w:noProof/>
          </w:rPr>
          <w:t>（设备和用户）</w:t>
        </w:r>
        <w:r>
          <w:rPr>
            <w:noProof/>
            <w:webHidden/>
          </w:rPr>
          <w:tab/>
        </w:r>
        <w:r>
          <w:rPr>
            <w:noProof/>
            <w:webHidden/>
          </w:rPr>
          <w:fldChar w:fldCharType="begin"/>
        </w:r>
        <w:r>
          <w:rPr>
            <w:noProof/>
            <w:webHidden/>
          </w:rPr>
          <w:instrText xml:space="preserve"> PAGEREF _Toc402273809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10" w:history="1">
        <w:r w:rsidRPr="00802D04">
          <w:rPr>
            <w:rStyle w:val="Hyperlink"/>
            <w:rFonts w:eastAsia="SimSun"/>
            <w:noProof/>
          </w:rPr>
          <w:t xml:space="preserve">Microsoft Dynamics AX 2012 R3 </w:t>
        </w:r>
        <w:r w:rsidRPr="00802D04">
          <w:rPr>
            <w:rStyle w:val="Hyperlink"/>
            <w:rFonts w:eastAsia="SimSun" w:cs="MingLiU" w:hint="eastAsia"/>
            <w:noProof/>
          </w:rPr>
          <w:t>企业附加</w:t>
        </w:r>
        <w:r w:rsidRPr="00802D04">
          <w:rPr>
            <w:rStyle w:val="Hyperlink"/>
            <w:rFonts w:eastAsia="SimSun"/>
            <w:noProof/>
          </w:rPr>
          <w:t xml:space="preserve"> CAL</w:t>
        </w:r>
        <w:r w:rsidRPr="00802D04">
          <w:rPr>
            <w:rStyle w:val="Hyperlink"/>
            <w:rFonts w:eastAsia="SimSun" w:cs="MingLiU" w:hint="eastAsia"/>
            <w:noProof/>
          </w:rPr>
          <w:t>（设备和用户）</w:t>
        </w:r>
        <w:r>
          <w:rPr>
            <w:noProof/>
            <w:webHidden/>
          </w:rPr>
          <w:tab/>
        </w:r>
        <w:r>
          <w:rPr>
            <w:noProof/>
            <w:webHidden/>
          </w:rPr>
          <w:fldChar w:fldCharType="begin"/>
        </w:r>
        <w:r>
          <w:rPr>
            <w:noProof/>
            <w:webHidden/>
          </w:rPr>
          <w:instrText xml:space="preserve"> PAGEREF _Toc402273810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11" w:history="1">
        <w:r w:rsidRPr="00802D04">
          <w:rPr>
            <w:rStyle w:val="Hyperlink"/>
            <w:rFonts w:eastAsia="SimSun"/>
            <w:noProof/>
          </w:rPr>
          <w:t xml:space="preserve">Microsoft Dynamics AX 2012 R3 </w:t>
        </w:r>
        <w:r w:rsidRPr="00802D04">
          <w:rPr>
            <w:rStyle w:val="Hyperlink"/>
            <w:rFonts w:eastAsia="SimSun" w:cs="MingLiU" w:hint="eastAsia"/>
            <w:noProof/>
          </w:rPr>
          <w:t>功能</w:t>
        </w:r>
        <w:r w:rsidRPr="00802D04">
          <w:rPr>
            <w:rStyle w:val="Hyperlink"/>
            <w:rFonts w:eastAsia="SimSun"/>
            <w:noProof/>
          </w:rPr>
          <w:t xml:space="preserve"> CAL</w:t>
        </w:r>
        <w:r w:rsidRPr="00802D04">
          <w:rPr>
            <w:rStyle w:val="Hyperlink"/>
            <w:rFonts w:eastAsia="SimSun" w:cs="MingLiU" w:hint="eastAsia"/>
            <w:noProof/>
          </w:rPr>
          <w:t>（设备和用户）</w:t>
        </w:r>
        <w:r>
          <w:rPr>
            <w:noProof/>
            <w:webHidden/>
          </w:rPr>
          <w:tab/>
        </w:r>
        <w:r>
          <w:rPr>
            <w:noProof/>
            <w:webHidden/>
          </w:rPr>
          <w:fldChar w:fldCharType="begin"/>
        </w:r>
        <w:r>
          <w:rPr>
            <w:noProof/>
            <w:webHidden/>
          </w:rPr>
          <w:instrText xml:space="preserve"> PAGEREF _Toc402273811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12" w:history="1">
        <w:r w:rsidRPr="00802D04">
          <w:rPr>
            <w:rStyle w:val="Hyperlink"/>
            <w:rFonts w:eastAsia="SimSun"/>
            <w:noProof/>
          </w:rPr>
          <w:t xml:space="preserve">Microsoft Dynamics AX 2012 R3 </w:t>
        </w:r>
        <w:r w:rsidRPr="00802D04">
          <w:rPr>
            <w:rStyle w:val="Hyperlink"/>
            <w:rFonts w:eastAsia="SimSun" w:cs="MingLiU" w:hint="eastAsia"/>
            <w:noProof/>
          </w:rPr>
          <w:t>功能附加</w:t>
        </w:r>
        <w:r w:rsidRPr="00802D04">
          <w:rPr>
            <w:rStyle w:val="Hyperlink"/>
            <w:rFonts w:eastAsia="SimSun"/>
            <w:noProof/>
          </w:rPr>
          <w:t xml:space="preserve"> CAL</w:t>
        </w:r>
        <w:r w:rsidRPr="00802D04">
          <w:rPr>
            <w:rStyle w:val="Hyperlink"/>
            <w:rFonts w:eastAsia="SimSun" w:cs="MingLiU" w:hint="eastAsia"/>
            <w:noProof/>
          </w:rPr>
          <w:t>（设备和用户）</w:t>
        </w:r>
        <w:r>
          <w:rPr>
            <w:noProof/>
            <w:webHidden/>
          </w:rPr>
          <w:tab/>
        </w:r>
        <w:r>
          <w:rPr>
            <w:noProof/>
            <w:webHidden/>
          </w:rPr>
          <w:fldChar w:fldCharType="begin"/>
        </w:r>
        <w:r>
          <w:rPr>
            <w:noProof/>
            <w:webHidden/>
          </w:rPr>
          <w:instrText xml:space="preserve"> PAGEREF _Toc402273812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13" w:history="1">
        <w:r w:rsidRPr="00802D04">
          <w:rPr>
            <w:rStyle w:val="Hyperlink"/>
            <w:rFonts w:eastAsia="SimSun"/>
            <w:noProof/>
          </w:rPr>
          <w:t xml:space="preserve">Microsoft Dynamics AX 2012 R3 </w:t>
        </w:r>
        <w:r w:rsidRPr="00802D04">
          <w:rPr>
            <w:rStyle w:val="Hyperlink"/>
            <w:rFonts w:eastAsia="SimSun" w:cs="MingLiU" w:hint="eastAsia"/>
            <w:noProof/>
          </w:rPr>
          <w:t>自助服务</w:t>
        </w:r>
        <w:r w:rsidRPr="00802D04">
          <w:rPr>
            <w:rStyle w:val="Hyperlink"/>
            <w:rFonts w:eastAsia="SimSun"/>
            <w:noProof/>
          </w:rPr>
          <w:t xml:space="preserve"> CAL</w:t>
        </w:r>
        <w:r w:rsidRPr="00802D04">
          <w:rPr>
            <w:rStyle w:val="Hyperlink"/>
            <w:rFonts w:eastAsia="SimSun" w:cs="MingLiU" w:hint="eastAsia"/>
            <w:noProof/>
          </w:rPr>
          <w:t>（设备和用户）</w:t>
        </w:r>
        <w:r>
          <w:rPr>
            <w:noProof/>
            <w:webHidden/>
          </w:rPr>
          <w:tab/>
        </w:r>
        <w:r>
          <w:rPr>
            <w:noProof/>
            <w:webHidden/>
          </w:rPr>
          <w:fldChar w:fldCharType="begin"/>
        </w:r>
        <w:r>
          <w:rPr>
            <w:noProof/>
            <w:webHidden/>
          </w:rPr>
          <w:instrText xml:space="preserve"> PAGEREF _Toc402273813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14" w:history="1">
        <w:r w:rsidRPr="00802D04">
          <w:rPr>
            <w:rStyle w:val="Hyperlink"/>
            <w:rFonts w:eastAsia="SimSun"/>
            <w:noProof/>
          </w:rPr>
          <w:t xml:space="preserve">Microsoft Dynamics AX 2012 R3 </w:t>
        </w:r>
        <w:r w:rsidRPr="00802D04">
          <w:rPr>
            <w:rStyle w:val="Hyperlink"/>
            <w:rFonts w:eastAsia="SimSun" w:cs="MingLiU" w:hint="eastAsia"/>
            <w:noProof/>
          </w:rPr>
          <w:t>任务</w:t>
        </w:r>
        <w:r w:rsidRPr="00802D04">
          <w:rPr>
            <w:rStyle w:val="Hyperlink"/>
            <w:rFonts w:eastAsia="SimSun"/>
            <w:noProof/>
          </w:rPr>
          <w:t xml:space="preserve"> CAL</w:t>
        </w:r>
        <w:r w:rsidRPr="00802D04">
          <w:rPr>
            <w:rStyle w:val="Hyperlink"/>
            <w:rFonts w:eastAsia="SimSun" w:cs="MingLiU" w:hint="eastAsia"/>
            <w:noProof/>
          </w:rPr>
          <w:t>（设备和用户）</w:t>
        </w:r>
        <w:r>
          <w:rPr>
            <w:noProof/>
            <w:webHidden/>
          </w:rPr>
          <w:tab/>
        </w:r>
        <w:r>
          <w:rPr>
            <w:noProof/>
            <w:webHidden/>
          </w:rPr>
          <w:fldChar w:fldCharType="begin"/>
        </w:r>
        <w:r>
          <w:rPr>
            <w:noProof/>
            <w:webHidden/>
          </w:rPr>
          <w:instrText xml:space="preserve"> PAGEREF _Toc402273814 \h </w:instrText>
        </w:r>
        <w:r>
          <w:rPr>
            <w:noProof/>
            <w:webHidden/>
          </w:rPr>
        </w:r>
        <w:r>
          <w:rPr>
            <w:noProof/>
            <w:webHidden/>
          </w:rPr>
          <w:fldChar w:fldCharType="separate"/>
        </w:r>
        <w:r>
          <w:rPr>
            <w:noProof/>
            <w:webHidden/>
          </w:rPr>
          <w:t>16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15" w:history="1">
        <w:r w:rsidRPr="00802D04">
          <w:rPr>
            <w:rStyle w:val="Hyperlink"/>
            <w:rFonts w:eastAsia="SimSun"/>
            <w:noProof/>
          </w:rPr>
          <w:t xml:space="preserve">Microsoft Dynamics AX 2012 R3 </w:t>
        </w:r>
        <w:r w:rsidRPr="00802D04">
          <w:rPr>
            <w:rStyle w:val="Hyperlink"/>
            <w:rFonts w:eastAsia="SimSun" w:cs="MingLiU" w:hint="eastAsia"/>
            <w:noProof/>
          </w:rPr>
          <w:t>任务附加</w:t>
        </w:r>
        <w:r w:rsidRPr="00802D04">
          <w:rPr>
            <w:rStyle w:val="Hyperlink"/>
            <w:rFonts w:eastAsia="SimSun"/>
            <w:noProof/>
          </w:rPr>
          <w:t xml:space="preserve"> CAL</w:t>
        </w:r>
        <w:r w:rsidRPr="00802D04">
          <w:rPr>
            <w:rStyle w:val="Hyperlink"/>
            <w:rFonts w:eastAsia="SimSun" w:cs="MingLiU" w:hint="eastAsia"/>
            <w:noProof/>
          </w:rPr>
          <w:t>（设备和用户）</w:t>
        </w:r>
        <w:r>
          <w:rPr>
            <w:noProof/>
            <w:webHidden/>
          </w:rPr>
          <w:tab/>
        </w:r>
        <w:r>
          <w:rPr>
            <w:noProof/>
            <w:webHidden/>
          </w:rPr>
          <w:fldChar w:fldCharType="begin"/>
        </w:r>
        <w:r>
          <w:rPr>
            <w:noProof/>
            <w:webHidden/>
          </w:rPr>
          <w:instrText xml:space="preserve"> PAGEREF _Toc402273815 \h </w:instrText>
        </w:r>
        <w:r>
          <w:rPr>
            <w:noProof/>
            <w:webHidden/>
          </w:rPr>
        </w:r>
        <w:r>
          <w:rPr>
            <w:noProof/>
            <w:webHidden/>
          </w:rPr>
          <w:fldChar w:fldCharType="separate"/>
        </w:r>
        <w:r>
          <w:rPr>
            <w:noProof/>
            <w:webHidden/>
          </w:rPr>
          <w:t>17</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816" w:history="1">
        <w:r w:rsidRPr="00802D04">
          <w:rPr>
            <w:rStyle w:val="Hyperlink"/>
            <w:rFonts w:ascii="Calibri Light" w:eastAsia="SimSun" w:hAnsi="Calibri Light"/>
            <w:noProof/>
          </w:rPr>
          <w:t>Microsoft Dynamics CRM</w:t>
        </w:r>
        <w:r>
          <w:rPr>
            <w:noProof/>
            <w:webHidden/>
          </w:rPr>
          <w:tab/>
        </w:r>
        <w:r>
          <w:rPr>
            <w:noProof/>
            <w:webHidden/>
          </w:rPr>
          <w:fldChar w:fldCharType="begin"/>
        </w:r>
        <w:r>
          <w:rPr>
            <w:noProof/>
            <w:webHidden/>
          </w:rPr>
          <w:instrText xml:space="preserve"> PAGEREF _Toc402273816 \h </w:instrText>
        </w:r>
        <w:r>
          <w:rPr>
            <w:noProof/>
            <w:webHidden/>
          </w:rPr>
        </w:r>
        <w:r>
          <w:rPr>
            <w:noProof/>
            <w:webHidden/>
          </w:rPr>
          <w:fldChar w:fldCharType="separate"/>
        </w:r>
        <w:r>
          <w:rPr>
            <w:noProof/>
            <w:webHidden/>
          </w:rPr>
          <w:t>18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17" w:history="1">
        <w:r w:rsidRPr="00802D04">
          <w:rPr>
            <w:rStyle w:val="Hyperlink"/>
            <w:rFonts w:ascii="Calibri Light" w:eastAsia="SimSun" w:hAnsi="Calibri Light"/>
            <w:noProof/>
          </w:rPr>
          <w:t>Microsoft Dynamics CRM Basic CAL</w:t>
        </w:r>
        <w:r w:rsidRPr="00802D04">
          <w:rPr>
            <w:rStyle w:val="Hyperlink"/>
            <w:rFonts w:ascii="Calibri Light" w:eastAsia="SimSun" w:hAnsi="Calibri Light" w:cs="MingLiU" w:hint="eastAsia"/>
            <w:noProof/>
          </w:rPr>
          <w:t>（设备和用户）</w:t>
        </w:r>
        <w:r>
          <w:rPr>
            <w:noProof/>
            <w:webHidden/>
          </w:rPr>
          <w:tab/>
        </w:r>
        <w:r>
          <w:rPr>
            <w:noProof/>
            <w:webHidden/>
          </w:rPr>
          <w:fldChar w:fldCharType="begin"/>
        </w:r>
        <w:r>
          <w:rPr>
            <w:noProof/>
            <w:webHidden/>
          </w:rPr>
          <w:instrText xml:space="preserve"> PAGEREF _Toc402273817 \h </w:instrText>
        </w:r>
        <w:r>
          <w:rPr>
            <w:noProof/>
            <w:webHidden/>
          </w:rPr>
        </w:r>
        <w:r>
          <w:rPr>
            <w:noProof/>
            <w:webHidden/>
          </w:rPr>
          <w:fldChar w:fldCharType="separate"/>
        </w:r>
        <w:r>
          <w:rPr>
            <w:noProof/>
            <w:webHidden/>
          </w:rPr>
          <w:t>18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18" w:history="1">
        <w:r w:rsidRPr="00802D04">
          <w:rPr>
            <w:rStyle w:val="Hyperlink"/>
            <w:rFonts w:ascii="Calibri Light" w:eastAsia="SimSun" w:hAnsi="Calibri Light"/>
            <w:noProof/>
          </w:rPr>
          <w:t xml:space="preserve">Microsoft Dynamics CRM Basic </w:t>
        </w:r>
        <w:r w:rsidRPr="00802D04">
          <w:rPr>
            <w:rStyle w:val="Hyperlink"/>
            <w:rFonts w:ascii="Calibri Light" w:eastAsia="SimSun" w:hAnsi="Calibri Light" w:cs="MingLiU" w:hint="eastAsia"/>
            <w:noProof/>
          </w:rPr>
          <w:t>使用附加</w:t>
        </w:r>
        <w:r w:rsidRPr="00802D04">
          <w:rPr>
            <w:rStyle w:val="Hyperlink"/>
            <w:rFonts w:ascii="Calibri Light" w:eastAsia="SimSun" w:hAnsi="Calibri Light"/>
            <w:noProof/>
          </w:rPr>
          <w:t xml:space="preserve"> CAL</w:t>
        </w:r>
        <w:r w:rsidRPr="00802D04">
          <w:rPr>
            <w:rStyle w:val="Hyperlink"/>
            <w:rFonts w:ascii="Calibri Light" w:eastAsia="SimSun" w:hAnsi="Calibri Light" w:cs="MingLiU" w:hint="eastAsia"/>
            <w:noProof/>
          </w:rPr>
          <w:t>（设备和用户）</w:t>
        </w:r>
        <w:r>
          <w:rPr>
            <w:noProof/>
            <w:webHidden/>
          </w:rPr>
          <w:tab/>
        </w:r>
        <w:r>
          <w:rPr>
            <w:noProof/>
            <w:webHidden/>
          </w:rPr>
          <w:fldChar w:fldCharType="begin"/>
        </w:r>
        <w:r>
          <w:rPr>
            <w:noProof/>
            <w:webHidden/>
          </w:rPr>
          <w:instrText xml:space="preserve"> PAGEREF _Toc402273818 \h </w:instrText>
        </w:r>
        <w:r>
          <w:rPr>
            <w:noProof/>
            <w:webHidden/>
          </w:rPr>
        </w:r>
        <w:r>
          <w:rPr>
            <w:noProof/>
            <w:webHidden/>
          </w:rPr>
          <w:fldChar w:fldCharType="separate"/>
        </w:r>
        <w:r>
          <w:rPr>
            <w:noProof/>
            <w:webHidden/>
          </w:rPr>
          <w:t>18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19" w:history="1">
        <w:r w:rsidRPr="00802D04">
          <w:rPr>
            <w:rStyle w:val="Hyperlink"/>
            <w:rFonts w:ascii="Calibri Light" w:eastAsia="SimSun" w:hAnsi="Calibri Light"/>
            <w:noProof/>
          </w:rPr>
          <w:t xml:space="preserve">Microsoft Dynamics CRM Essentials CAL </w:t>
        </w:r>
        <w:r w:rsidRPr="00802D04">
          <w:rPr>
            <w:rStyle w:val="Hyperlink"/>
            <w:rFonts w:ascii="Calibri Light" w:eastAsia="SimSun" w:hAnsi="Calibri Light" w:cs="MingLiU" w:hint="eastAsia"/>
            <w:noProof/>
          </w:rPr>
          <w:t>（设备和用户）</w:t>
        </w:r>
        <w:r>
          <w:rPr>
            <w:noProof/>
            <w:webHidden/>
          </w:rPr>
          <w:tab/>
        </w:r>
        <w:r>
          <w:rPr>
            <w:noProof/>
            <w:webHidden/>
          </w:rPr>
          <w:fldChar w:fldCharType="begin"/>
        </w:r>
        <w:r>
          <w:rPr>
            <w:noProof/>
            <w:webHidden/>
          </w:rPr>
          <w:instrText xml:space="preserve"> PAGEREF _Toc402273819 \h </w:instrText>
        </w:r>
        <w:r>
          <w:rPr>
            <w:noProof/>
            <w:webHidden/>
          </w:rPr>
        </w:r>
        <w:r>
          <w:rPr>
            <w:noProof/>
            <w:webHidden/>
          </w:rPr>
          <w:fldChar w:fldCharType="separate"/>
        </w:r>
        <w:r>
          <w:rPr>
            <w:noProof/>
            <w:webHidden/>
          </w:rPr>
          <w:t>18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20" w:history="1">
        <w:r w:rsidRPr="00802D04">
          <w:rPr>
            <w:rStyle w:val="Hyperlink"/>
            <w:rFonts w:ascii="Calibri Light" w:eastAsia="SimSun" w:hAnsi="Calibri Light"/>
            <w:noProof/>
          </w:rPr>
          <w:t>Microsoft Dynamics CRM Professional CAL</w:t>
        </w:r>
        <w:r w:rsidRPr="00802D04">
          <w:rPr>
            <w:rStyle w:val="Hyperlink"/>
            <w:rFonts w:ascii="Calibri Light" w:eastAsia="SimSun" w:hAnsi="Calibri Light" w:cs="MingLiU" w:hint="eastAsia"/>
            <w:noProof/>
          </w:rPr>
          <w:t>（设备和用户）</w:t>
        </w:r>
        <w:r>
          <w:rPr>
            <w:noProof/>
            <w:webHidden/>
          </w:rPr>
          <w:tab/>
        </w:r>
        <w:r>
          <w:rPr>
            <w:noProof/>
            <w:webHidden/>
          </w:rPr>
          <w:fldChar w:fldCharType="begin"/>
        </w:r>
        <w:r>
          <w:rPr>
            <w:noProof/>
            <w:webHidden/>
          </w:rPr>
          <w:instrText xml:space="preserve"> PAGEREF _Toc402273820 \h </w:instrText>
        </w:r>
        <w:r>
          <w:rPr>
            <w:noProof/>
            <w:webHidden/>
          </w:rPr>
        </w:r>
        <w:r>
          <w:rPr>
            <w:noProof/>
            <w:webHidden/>
          </w:rPr>
          <w:fldChar w:fldCharType="separate"/>
        </w:r>
        <w:r>
          <w:rPr>
            <w:noProof/>
            <w:webHidden/>
          </w:rPr>
          <w:t>18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21" w:history="1">
        <w:r w:rsidRPr="00802D04">
          <w:rPr>
            <w:rStyle w:val="Hyperlink"/>
            <w:rFonts w:ascii="Calibri Light" w:eastAsia="SimSun" w:hAnsi="Calibri Light"/>
            <w:noProof/>
          </w:rPr>
          <w:t xml:space="preserve">Microsoft Dynamics CRM Professional </w:t>
        </w:r>
        <w:r w:rsidRPr="00802D04">
          <w:rPr>
            <w:rStyle w:val="Hyperlink"/>
            <w:rFonts w:ascii="Calibri Light" w:eastAsia="SimSun" w:hAnsi="Calibri Light" w:cs="MingLiU" w:hint="eastAsia"/>
            <w:noProof/>
          </w:rPr>
          <w:t>使用附加</w:t>
        </w:r>
        <w:r w:rsidRPr="00802D04">
          <w:rPr>
            <w:rStyle w:val="Hyperlink"/>
            <w:rFonts w:ascii="Calibri Light" w:eastAsia="SimSun" w:hAnsi="Calibri Light"/>
            <w:noProof/>
          </w:rPr>
          <w:t xml:space="preserve"> CAL</w:t>
        </w:r>
        <w:r w:rsidRPr="00802D04">
          <w:rPr>
            <w:rStyle w:val="Hyperlink"/>
            <w:rFonts w:ascii="Calibri Light" w:eastAsia="SimSun" w:hAnsi="Calibri Light" w:cs="MingLiU" w:hint="eastAsia"/>
            <w:noProof/>
          </w:rPr>
          <w:t>（设备和用户）</w:t>
        </w:r>
        <w:r>
          <w:rPr>
            <w:noProof/>
            <w:webHidden/>
          </w:rPr>
          <w:tab/>
        </w:r>
        <w:r>
          <w:rPr>
            <w:noProof/>
            <w:webHidden/>
          </w:rPr>
          <w:fldChar w:fldCharType="begin"/>
        </w:r>
        <w:r>
          <w:rPr>
            <w:noProof/>
            <w:webHidden/>
          </w:rPr>
          <w:instrText xml:space="preserve"> PAGEREF _Toc402273821 \h </w:instrText>
        </w:r>
        <w:r>
          <w:rPr>
            <w:noProof/>
            <w:webHidden/>
          </w:rPr>
        </w:r>
        <w:r>
          <w:rPr>
            <w:noProof/>
            <w:webHidden/>
          </w:rPr>
          <w:fldChar w:fldCharType="separate"/>
        </w:r>
        <w:r>
          <w:rPr>
            <w:noProof/>
            <w:webHidden/>
          </w:rPr>
          <w:t>18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22" w:history="1">
        <w:r w:rsidRPr="00802D04">
          <w:rPr>
            <w:rStyle w:val="Hyperlink"/>
            <w:rFonts w:ascii="Calibri Light" w:eastAsia="SimSun" w:hAnsi="Calibri Light"/>
            <w:noProof/>
          </w:rPr>
          <w:t>Microsoft Dynamics CRM Server 2013</w:t>
        </w:r>
        <w:r>
          <w:rPr>
            <w:noProof/>
            <w:webHidden/>
          </w:rPr>
          <w:tab/>
        </w:r>
        <w:r>
          <w:rPr>
            <w:noProof/>
            <w:webHidden/>
          </w:rPr>
          <w:fldChar w:fldCharType="begin"/>
        </w:r>
        <w:r>
          <w:rPr>
            <w:noProof/>
            <w:webHidden/>
          </w:rPr>
          <w:instrText xml:space="preserve"> PAGEREF _Toc402273822 \h </w:instrText>
        </w:r>
        <w:r>
          <w:rPr>
            <w:noProof/>
            <w:webHidden/>
          </w:rPr>
        </w:r>
        <w:r>
          <w:rPr>
            <w:noProof/>
            <w:webHidden/>
          </w:rPr>
          <w:fldChar w:fldCharType="separate"/>
        </w:r>
        <w:r>
          <w:rPr>
            <w:noProof/>
            <w:webHidden/>
          </w:rPr>
          <w:t>18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23" w:history="1">
        <w:r w:rsidRPr="00802D04">
          <w:rPr>
            <w:rStyle w:val="Hyperlink"/>
            <w:rFonts w:ascii="Calibri Light" w:eastAsia="SimSun" w:hAnsi="Calibri Light"/>
            <w:noProof/>
          </w:rPr>
          <w:t>Microsoft Dynamics CRM Workgroup Server 2013</w:t>
        </w:r>
        <w:r>
          <w:rPr>
            <w:noProof/>
            <w:webHidden/>
          </w:rPr>
          <w:tab/>
        </w:r>
        <w:r>
          <w:rPr>
            <w:noProof/>
            <w:webHidden/>
          </w:rPr>
          <w:fldChar w:fldCharType="begin"/>
        </w:r>
        <w:r>
          <w:rPr>
            <w:noProof/>
            <w:webHidden/>
          </w:rPr>
          <w:instrText xml:space="preserve"> PAGEREF _Toc402273823 \h </w:instrText>
        </w:r>
        <w:r>
          <w:rPr>
            <w:noProof/>
            <w:webHidden/>
          </w:rPr>
        </w:r>
        <w:r>
          <w:rPr>
            <w:noProof/>
            <w:webHidden/>
          </w:rPr>
          <w:fldChar w:fldCharType="separate"/>
        </w:r>
        <w:r>
          <w:rPr>
            <w:noProof/>
            <w:webHidden/>
          </w:rPr>
          <w:t>18</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824" w:history="1">
        <w:r w:rsidRPr="00802D04">
          <w:rPr>
            <w:rStyle w:val="Hyperlink"/>
            <w:rFonts w:ascii="Calibri Light" w:eastAsia="SimSun" w:hAnsi="Calibri Light"/>
            <w:noProof/>
          </w:rPr>
          <w:t>Office</w:t>
        </w:r>
        <w:r w:rsidRPr="00802D04">
          <w:rPr>
            <w:rStyle w:val="Hyperlink"/>
            <w:rFonts w:ascii="Calibri" w:eastAsia="SimSun" w:hAnsi="Calibri"/>
            <w:noProof/>
          </w:rPr>
          <w:t xml:space="preserve"> </w:t>
        </w:r>
        <w:r w:rsidRPr="00802D04">
          <w:rPr>
            <w:rStyle w:val="Hyperlink"/>
            <w:rFonts w:ascii="Calibri" w:eastAsia="SimSun" w:hAnsi="Calibri" w:hint="eastAsia"/>
            <w:noProof/>
          </w:rPr>
          <w:t>桌面应用程</w:t>
        </w:r>
        <w:r w:rsidRPr="00802D04">
          <w:rPr>
            <w:rStyle w:val="Hyperlink"/>
            <w:rFonts w:ascii="Calibri" w:eastAsia="SimSun" w:hAnsi="Calibri" w:cs="MingLiU" w:hint="eastAsia"/>
            <w:noProof/>
          </w:rPr>
          <w:t>序</w:t>
        </w:r>
        <w:r>
          <w:rPr>
            <w:noProof/>
            <w:webHidden/>
          </w:rPr>
          <w:tab/>
        </w:r>
        <w:r>
          <w:rPr>
            <w:noProof/>
            <w:webHidden/>
          </w:rPr>
          <w:fldChar w:fldCharType="begin"/>
        </w:r>
        <w:r>
          <w:rPr>
            <w:noProof/>
            <w:webHidden/>
          </w:rPr>
          <w:instrText xml:space="preserve"> PAGEREF _Toc402273824 \h </w:instrText>
        </w:r>
        <w:r>
          <w:rPr>
            <w:noProof/>
            <w:webHidden/>
          </w:rPr>
        </w:r>
        <w:r>
          <w:rPr>
            <w:noProof/>
            <w:webHidden/>
          </w:rPr>
          <w:fldChar w:fldCharType="separate"/>
        </w:r>
        <w:r>
          <w:rPr>
            <w:noProof/>
            <w:webHidden/>
          </w:rPr>
          <w:t>19</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25" w:history="1">
        <w:r w:rsidRPr="00802D04">
          <w:rPr>
            <w:rStyle w:val="Hyperlink"/>
            <w:rFonts w:ascii="Calibri Light" w:eastAsia="SimSun" w:hAnsi="Calibri Light"/>
            <w:noProof/>
          </w:rPr>
          <w:t>Access 2013</w:t>
        </w:r>
        <w:r>
          <w:rPr>
            <w:noProof/>
            <w:webHidden/>
          </w:rPr>
          <w:tab/>
        </w:r>
        <w:r>
          <w:rPr>
            <w:noProof/>
            <w:webHidden/>
          </w:rPr>
          <w:fldChar w:fldCharType="begin"/>
        </w:r>
        <w:r>
          <w:rPr>
            <w:noProof/>
            <w:webHidden/>
          </w:rPr>
          <w:instrText xml:space="preserve"> PAGEREF _Toc402273825 \h </w:instrText>
        </w:r>
        <w:r>
          <w:rPr>
            <w:noProof/>
            <w:webHidden/>
          </w:rPr>
        </w:r>
        <w:r>
          <w:rPr>
            <w:noProof/>
            <w:webHidden/>
          </w:rPr>
          <w:fldChar w:fldCharType="separate"/>
        </w:r>
        <w:r>
          <w:rPr>
            <w:noProof/>
            <w:webHidden/>
          </w:rPr>
          <w:t>19</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26" w:history="1">
        <w:r w:rsidRPr="00802D04">
          <w:rPr>
            <w:rStyle w:val="Hyperlink"/>
            <w:rFonts w:ascii="Calibri Light" w:eastAsia="SimSun" w:hAnsi="Calibri Light"/>
            <w:noProof/>
          </w:rPr>
          <w:t>Excel 2013</w:t>
        </w:r>
        <w:r>
          <w:rPr>
            <w:noProof/>
            <w:webHidden/>
          </w:rPr>
          <w:tab/>
        </w:r>
        <w:r>
          <w:rPr>
            <w:noProof/>
            <w:webHidden/>
          </w:rPr>
          <w:fldChar w:fldCharType="begin"/>
        </w:r>
        <w:r>
          <w:rPr>
            <w:noProof/>
            <w:webHidden/>
          </w:rPr>
          <w:instrText xml:space="preserve"> PAGEREF _Toc402273826 \h </w:instrText>
        </w:r>
        <w:r>
          <w:rPr>
            <w:noProof/>
            <w:webHidden/>
          </w:rPr>
        </w:r>
        <w:r>
          <w:rPr>
            <w:noProof/>
            <w:webHidden/>
          </w:rPr>
          <w:fldChar w:fldCharType="separate"/>
        </w:r>
        <w:r>
          <w:rPr>
            <w:noProof/>
            <w:webHidden/>
          </w:rPr>
          <w:t>19</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27" w:history="1">
        <w:r w:rsidRPr="00802D04">
          <w:rPr>
            <w:rStyle w:val="Hyperlink"/>
            <w:rFonts w:ascii="Calibri Light" w:eastAsia="SimSun" w:hAnsi="Calibri Light"/>
            <w:noProof/>
          </w:rPr>
          <w:t>InfoPath 2013</w:t>
        </w:r>
        <w:r>
          <w:rPr>
            <w:noProof/>
            <w:webHidden/>
          </w:rPr>
          <w:tab/>
        </w:r>
        <w:r>
          <w:rPr>
            <w:noProof/>
            <w:webHidden/>
          </w:rPr>
          <w:fldChar w:fldCharType="begin"/>
        </w:r>
        <w:r>
          <w:rPr>
            <w:noProof/>
            <w:webHidden/>
          </w:rPr>
          <w:instrText xml:space="preserve"> PAGEREF _Toc402273827 \h </w:instrText>
        </w:r>
        <w:r>
          <w:rPr>
            <w:noProof/>
            <w:webHidden/>
          </w:rPr>
        </w:r>
        <w:r>
          <w:rPr>
            <w:noProof/>
            <w:webHidden/>
          </w:rPr>
          <w:fldChar w:fldCharType="separate"/>
        </w:r>
        <w:r>
          <w:rPr>
            <w:noProof/>
            <w:webHidden/>
          </w:rPr>
          <w:t>19</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28" w:history="1">
        <w:r w:rsidRPr="00802D04">
          <w:rPr>
            <w:rStyle w:val="Hyperlink"/>
            <w:rFonts w:ascii="Calibri Light" w:eastAsia="SimSun" w:hAnsi="Calibri Light"/>
            <w:noProof/>
          </w:rPr>
          <w:t>Lync 2013</w:t>
        </w:r>
        <w:r>
          <w:rPr>
            <w:noProof/>
            <w:webHidden/>
          </w:rPr>
          <w:tab/>
        </w:r>
        <w:r>
          <w:rPr>
            <w:noProof/>
            <w:webHidden/>
          </w:rPr>
          <w:fldChar w:fldCharType="begin"/>
        </w:r>
        <w:r>
          <w:rPr>
            <w:noProof/>
            <w:webHidden/>
          </w:rPr>
          <w:instrText xml:space="preserve"> PAGEREF _Toc402273828 \h </w:instrText>
        </w:r>
        <w:r>
          <w:rPr>
            <w:noProof/>
            <w:webHidden/>
          </w:rPr>
        </w:r>
        <w:r>
          <w:rPr>
            <w:noProof/>
            <w:webHidden/>
          </w:rPr>
          <w:fldChar w:fldCharType="separate"/>
        </w:r>
        <w:r>
          <w:rPr>
            <w:noProof/>
            <w:webHidden/>
          </w:rPr>
          <w:t>19</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29" w:history="1">
        <w:r w:rsidRPr="00802D04">
          <w:rPr>
            <w:rStyle w:val="Hyperlink"/>
            <w:rFonts w:ascii="Calibri Light" w:eastAsia="SimSun" w:hAnsi="Calibri Light"/>
            <w:noProof/>
          </w:rPr>
          <w:t xml:space="preserve">Office Home &amp; Student 2013 RT </w:t>
        </w:r>
        <w:r w:rsidRPr="00802D04">
          <w:rPr>
            <w:rStyle w:val="Hyperlink"/>
            <w:rFonts w:ascii="Calibri Light" w:eastAsia="SimSun" w:hAnsi="Calibri Light" w:hint="eastAsia"/>
            <w:noProof/>
          </w:rPr>
          <w:t>商业使</w:t>
        </w:r>
        <w:r w:rsidRPr="00802D04">
          <w:rPr>
            <w:rStyle w:val="Hyperlink"/>
            <w:rFonts w:ascii="Calibri Light" w:eastAsia="SimSun" w:hAnsi="Calibri Light" w:cs="MingLiU" w:hint="eastAsia"/>
            <w:noProof/>
          </w:rPr>
          <w:t>用</w:t>
        </w:r>
        <w:r>
          <w:rPr>
            <w:noProof/>
            <w:webHidden/>
          </w:rPr>
          <w:tab/>
        </w:r>
        <w:r>
          <w:rPr>
            <w:noProof/>
            <w:webHidden/>
          </w:rPr>
          <w:fldChar w:fldCharType="begin"/>
        </w:r>
        <w:r>
          <w:rPr>
            <w:noProof/>
            <w:webHidden/>
          </w:rPr>
          <w:instrText xml:space="preserve"> PAGEREF _Toc402273829 \h </w:instrText>
        </w:r>
        <w:r>
          <w:rPr>
            <w:noProof/>
            <w:webHidden/>
          </w:rPr>
        </w:r>
        <w:r>
          <w:rPr>
            <w:noProof/>
            <w:webHidden/>
          </w:rPr>
          <w:fldChar w:fldCharType="separate"/>
        </w:r>
        <w:r>
          <w:rPr>
            <w:noProof/>
            <w:webHidden/>
          </w:rPr>
          <w:t>19</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30" w:history="1">
        <w:r w:rsidRPr="00802D04">
          <w:rPr>
            <w:rStyle w:val="Hyperlink"/>
            <w:rFonts w:ascii="Calibri Light" w:eastAsia="SimSun" w:hAnsi="Calibri Light"/>
            <w:noProof/>
          </w:rPr>
          <w:t xml:space="preserve">Office </w:t>
        </w:r>
        <w:r w:rsidRPr="00802D04">
          <w:rPr>
            <w:rStyle w:val="Hyperlink"/>
            <w:rFonts w:ascii="Calibri Light" w:eastAsia="SimSun" w:hAnsi="Calibri Light" w:hint="eastAsia"/>
            <w:noProof/>
          </w:rPr>
          <w:t>多语言</w:t>
        </w:r>
        <w:r w:rsidRPr="00802D04">
          <w:rPr>
            <w:rStyle w:val="Hyperlink"/>
            <w:rFonts w:ascii="Calibri Light" w:eastAsia="SimSun" w:hAnsi="Calibri Light" w:cs="MingLiU" w:hint="eastAsia"/>
            <w:noProof/>
          </w:rPr>
          <w:t>包</w:t>
        </w:r>
        <w:r w:rsidRPr="00802D04">
          <w:rPr>
            <w:rStyle w:val="Hyperlink"/>
            <w:rFonts w:ascii="Calibri Light" w:eastAsia="SimSun" w:hAnsi="Calibri Light"/>
            <w:noProof/>
          </w:rPr>
          <w:t xml:space="preserve"> 2013</w:t>
        </w:r>
        <w:r>
          <w:rPr>
            <w:noProof/>
            <w:webHidden/>
          </w:rPr>
          <w:tab/>
        </w:r>
        <w:r>
          <w:rPr>
            <w:noProof/>
            <w:webHidden/>
          </w:rPr>
          <w:fldChar w:fldCharType="begin"/>
        </w:r>
        <w:r>
          <w:rPr>
            <w:noProof/>
            <w:webHidden/>
          </w:rPr>
          <w:instrText xml:space="preserve"> PAGEREF _Toc402273830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31" w:history="1">
        <w:r w:rsidRPr="00802D04">
          <w:rPr>
            <w:rStyle w:val="Hyperlink"/>
            <w:rFonts w:ascii="Calibri Light" w:eastAsia="SimSun" w:hAnsi="Calibri Light"/>
            <w:noProof/>
          </w:rPr>
          <w:t>Office Professional Plus 2013</w:t>
        </w:r>
        <w:r>
          <w:rPr>
            <w:noProof/>
            <w:webHidden/>
          </w:rPr>
          <w:tab/>
        </w:r>
        <w:r>
          <w:rPr>
            <w:noProof/>
            <w:webHidden/>
          </w:rPr>
          <w:fldChar w:fldCharType="begin"/>
        </w:r>
        <w:r>
          <w:rPr>
            <w:noProof/>
            <w:webHidden/>
          </w:rPr>
          <w:instrText xml:space="preserve"> PAGEREF _Toc402273831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32" w:history="1">
        <w:r w:rsidRPr="00802D04">
          <w:rPr>
            <w:rStyle w:val="Hyperlink"/>
            <w:rFonts w:ascii="Calibri Light" w:eastAsia="SimSun" w:hAnsi="Calibri Light"/>
            <w:noProof/>
          </w:rPr>
          <w:t>Office Standard 2013</w:t>
        </w:r>
        <w:r>
          <w:rPr>
            <w:noProof/>
            <w:webHidden/>
          </w:rPr>
          <w:tab/>
        </w:r>
        <w:r>
          <w:rPr>
            <w:noProof/>
            <w:webHidden/>
          </w:rPr>
          <w:fldChar w:fldCharType="begin"/>
        </w:r>
        <w:r>
          <w:rPr>
            <w:noProof/>
            <w:webHidden/>
          </w:rPr>
          <w:instrText xml:space="preserve"> PAGEREF _Toc402273832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33" w:history="1">
        <w:r w:rsidRPr="00802D04">
          <w:rPr>
            <w:rStyle w:val="Hyperlink"/>
            <w:rFonts w:ascii="Calibri Light" w:eastAsia="SimSun" w:hAnsi="Calibri Light"/>
            <w:noProof/>
          </w:rPr>
          <w:t>OneNote 2013</w:t>
        </w:r>
        <w:r>
          <w:rPr>
            <w:noProof/>
            <w:webHidden/>
          </w:rPr>
          <w:tab/>
        </w:r>
        <w:r>
          <w:rPr>
            <w:noProof/>
            <w:webHidden/>
          </w:rPr>
          <w:fldChar w:fldCharType="begin"/>
        </w:r>
        <w:r>
          <w:rPr>
            <w:noProof/>
            <w:webHidden/>
          </w:rPr>
          <w:instrText xml:space="preserve"> PAGEREF _Toc402273833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34" w:history="1">
        <w:r w:rsidRPr="00802D04">
          <w:rPr>
            <w:rStyle w:val="Hyperlink"/>
            <w:rFonts w:ascii="Calibri Light" w:eastAsia="SimSun" w:hAnsi="Calibri Light"/>
            <w:noProof/>
          </w:rPr>
          <w:t>Outlook 2013</w:t>
        </w:r>
        <w:r>
          <w:rPr>
            <w:noProof/>
            <w:webHidden/>
          </w:rPr>
          <w:tab/>
        </w:r>
        <w:r>
          <w:rPr>
            <w:noProof/>
            <w:webHidden/>
          </w:rPr>
          <w:fldChar w:fldCharType="begin"/>
        </w:r>
        <w:r>
          <w:rPr>
            <w:noProof/>
            <w:webHidden/>
          </w:rPr>
          <w:instrText xml:space="preserve"> PAGEREF _Toc402273834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35" w:history="1">
        <w:r w:rsidRPr="00802D04">
          <w:rPr>
            <w:rStyle w:val="Hyperlink"/>
            <w:rFonts w:ascii="Calibri Light" w:eastAsia="SimSun" w:hAnsi="Calibri Light"/>
            <w:noProof/>
          </w:rPr>
          <w:t>PowerPoint 2013</w:t>
        </w:r>
        <w:r>
          <w:rPr>
            <w:noProof/>
            <w:webHidden/>
          </w:rPr>
          <w:tab/>
        </w:r>
        <w:r>
          <w:rPr>
            <w:noProof/>
            <w:webHidden/>
          </w:rPr>
          <w:fldChar w:fldCharType="begin"/>
        </w:r>
        <w:r>
          <w:rPr>
            <w:noProof/>
            <w:webHidden/>
          </w:rPr>
          <w:instrText xml:space="preserve"> PAGEREF _Toc402273835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36" w:history="1">
        <w:r w:rsidRPr="00802D04">
          <w:rPr>
            <w:rStyle w:val="Hyperlink"/>
            <w:rFonts w:ascii="Calibri Light" w:eastAsia="SimSun" w:hAnsi="Calibri Light"/>
            <w:noProof/>
          </w:rPr>
          <w:t>Project Professional 2013</w:t>
        </w:r>
        <w:r>
          <w:rPr>
            <w:noProof/>
            <w:webHidden/>
          </w:rPr>
          <w:tab/>
        </w:r>
        <w:r>
          <w:rPr>
            <w:noProof/>
            <w:webHidden/>
          </w:rPr>
          <w:fldChar w:fldCharType="begin"/>
        </w:r>
        <w:r>
          <w:rPr>
            <w:noProof/>
            <w:webHidden/>
          </w:rPr>
          <w:instrText xml:space="preserve"> PAGEREF _Toc402273836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37" w:history="1">
        <w:r w:rsidRPr="00802D04">
          <w:rPr>
            <w:rStyle w:val="Hyperlink"/>
            <w:rFonts w:ascii="Calibri Light" w:eastAsia="SimSun" w:hAnsi="Calibri Light"/>
            <w:noProof/>
          </w:rPr>
          <w:t>Project Standard 2013</w:t>
        </w:r>
        <w:r>
          <w:rPr>
            <w:noProof/>
            <w:webHidden/>
          </w:rPr>
          <w:tab/>
        </w:r>
        <w:r>
          <w:rPr>
            <w:noProof/>
            <w:webHidden/>
          </w:rPr>
          <w:fldChar w:fldCharType="begin"/>
        </w:r>
        <w:r>
          <w:rPr>
            <w:noProof/>
            <w:webHidden/>
          </w:rPr>
          <w:instrText xml:space="preserve"> PAGEREF _Toc402273837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38" w:history="1">
        <w:r w:rsidRPr="00802D04">
          <w:rPr>
            <w:rStyle w:val="Hyperlink"/>
            <w:rFonts w:ascii="Calibri Light" w:eastAsia="SimSun" w:hAnsi="Calibri Light"/>
            <w:noProof/>
          </w:rPr>
          <w:t>Publisher 2013</w:t>
        </w:r>
        <w:r>
          <w:rPr>
            <w:noProof/>
            <w:webHidden/>
          </w:rPr>
          <w:tab/>
        </w:r>
        <w:r>
          <w:rPr>
            <w:noProof/>
            <w:webHidden/>
          </w:rPr>
          <w:fldChar w:fldCharType="begin"/>
        </w:r>
        <w:r>
          <w:rPr>
            <w:noProof/>
            <w:webHidden/>
          </w:rPr>
          <w:instrText xml:space="preserve"> PAGEREF _Toc402273838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39" w:history="1">
        <w:r w:rsidRPr="00802D04">
          <w:rPr>
            <w:rStyle w:val="Hyperlink"/>
            <w:rFonts w:ascii="Calibri Light" w:eastAsia="SimSun" w:hAnsi="Calibri Light"/>
            <w:noProof/>
          </w:rPr>
          <w:t>Visio 2013 Professional</w:t>
        </w:r>
        <w:r>
          <w:rPr>
            <w:noProof/>
            <w:webHidden/>
          </w:rPr>
          <w:tab/>
        </w:r>
        <w:r>
          <w:rPr>
            <w:noProof/>
            <w:webHidden/>
          </w:rPr>
          <w:fldChar w:fldCharType="begin"/>
        </w:r>
        <w:r>
          <w:rPr>
            <w:noProof/>
            <w:webHidden/>
          </w:rPr>
          <w:instrText xml:space="preserve"> PAGEREF _Toc402273839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40" w:history="1">
        <w:r w:rsidRPr="00802D04">
          <w:rPr>
            <w:rStyle w:val="Hyperlink"/>
            <w:rFonts w:ascii="Calibri Light" w:eastAsia="SimSun" w:hAnsi="Calibri Light"/>
            <w:noProof/>
          </w:rPr>
          <w:t>Visio 2013 Standard</w:t>
        </w:r>
        <w:r>
          <w:rPr>
            <w:noProof/>
            <w:webHidden/>
          </w:rPr>
          <w:tab/>
        </w:r>
        <w:r>
          <w:rPr>
            <w:noProof/>
            <w:webHidden/>
          </w:rPr>
          <w:fldChar w:fldCharType="begin"/>
        </w:r>
        <w:r>
          <w:rPr>
            <w:noProof/>
            <w:webHidden/>
          </w:rPr>
          <w:instrText xml:space="preserve"> PAGEREF _Toc402273840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41" w:history="1">
        <w:r w:rsidRPr="00802D04">
          <w:rPr>
            <w:rStyle w:val="Hyperlink"/>
            <w:rFonts w:ascii="Calibri Light" w:eastAsia="SimSun" w:hAnsi="Calibri Light"/>
            <w:noProof/>
          </w:rPr>
          <w:t>Word 2013</w:t>
        </w:r>
        <w:r>
          <w:rPr>
            <w:noProof/>
            <w:webHidden/>
          </w:rPr>
          <w:tab/>
        </w:r>
        <w:r>
          <w:rPr>
            <w:noProof/>
            <w:webHidden/>
          </w:rPr>
          <w:fldChar w:fldCharType="begin"/>
        </w:r>
        <w:r>
          <w:rPr>
            <w:noProof/>
            <w:webHidden/>
          </w:rPr>
          <w:instrText xml:space="preserve"> PAGEREF _Toc402273841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42" w:history="1">
        <w:r w:rsidRPr="00802D04">
          <w:rPr>
            <w:rStyle w:val="Hyperlink"/>
            <w:rFonts w:ascii="Calibri Light" w:eastAsia="SimSun" w:hAnsi="Calibri Light"/>
            <w:noProof/>
          </w:rPr>
          <w:t xml:space="preserve">Office Professional Plus 2013 </w:t>
        </w:r>
        <w:r w:rsidRPr="00802D04">
          <w:rPr>
            <w:rStyle w:val="Hyperlink"/>
            <w:rFonts w:ascii="Calibri Light" w:eastAsia="SimSun" w:hAnsi="Calibri Light" w:hint="eastAsia"/>
            <w:noProof/>
          </w:rPr>
          <w:t>在家工</w:t>
        </w:r>
        <w:r w:rsidRPr="00802D04">
          <w:rPr>
            <w:rStyle w:val="Hyperlink"/>
            <w:rFonts w:ascii="Calibri Light" w:eastAsia="SimSun" w:hAnsi="Calibri Light" w:cs="MingLiU" w:hint="eastAsia"/>
            <w:noProof/>
          </w:rPr>
          <w:t>作</w:t>
        </w:r>
        <w:r>
          <w:rPr>
            <w:noProof/>
            <w:webHidden/>
          </w:rPr>
          <w:tab/>
        </w:r>
        <w:r>
          <w:rPr>
            <w:noProof/>
            <w:webHidden/>
          </w:rPr>
          <w:fldChar w:fldCharType="begin"/>
        </w:r>
        <w:r>
          <w:rPr>
            <w:noProof/>
            <w:webHidden/>
          </w:rPr>
          <w:instrText xml:space="preserve"> PAGEREF _Toc402273842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43" w:history="1">
        <w:r w:rsidRPr="00802D04">
          <w:rPr>
            <w:rStyle w:val="Hyperlink"/>
            <w:rFonts w:ascii="Calibri Light" w:eastAsia="SimSun" w:hAnsi="Calibri Light"/>
            <w:noProof/>
          </w:rPr>
          <w:t xml:space="preserve">Office Standard 2013 </w:t>
        </w:r>
        <w:r w:rsidRPr="00802D04">
          <w:rPr>
            <w:rStyle w:val="Hyperlink"/>
            <w:rFonts w:ascii="Calibri Light" w:eastAsia="SimSun" w:hAnsi="Calibri Light" w:hint="eastAsia"/>
            <w:noProof/>
          </w:rPr>
          <w:t>在家工</w:t>
        </w:r>
        <w:r w:rsidRPr="00802D04">
          <w:rPr>
            <w:rStyle w:val="Hyperlink"/>
            <w:rFonts w:ascii="Calibri Light" w:eastAsia="SimSun" w:hAnsi="Calibri Light" w:cs="MingLiU" w:hint="eastAsia"/>
            <w:noProof/>
          </w:rPr>
          <w:t>作</w:t>
        </w:r>
        <w:r>
          <w:rPr>
            <w:noProof/>
            <w:webHidden/>
          </w:rPr>
          <w:tab/>
        </w:r>
        <w:r>
          <w:rPr>
            <w:noProof/>
            <w:webHidden/>
          </w:rPr>
          <w:fldChar w:fldCharType="begin"/>
        </w:r>
        <w:r>
          <w:rPr>
            <w:noProof/>
            <w:webHidden/>
          </w:rPr>
          <w:instrText xml:space="preserve"> PAGEREF _Toc402273843 \h </w:instrText>
        </w:r>
        <w:r>
          <w:rPr>
            <w:noProof/>
            <w:webHidden/>
          </w:rPr>
        </w:r>
        <w:r>
          <w:rPr>
            <w:noProof/>
            <w:webHidden/>
          </w:rPr>
          <w:fldChar w:fldCharType="separate"/>
        </w:r>
        <w:r>
          <w:rPr>
            <w:noProof/>
            <w:webHidden/>
          </w:rPr>
          <w:t>20</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844" w:history="1">
        <w:r w:rsidRPr="00802D04">
          <w:rPr>
            <w:rStyle w:val="Hyperlink"/>
            <w:rFonts w:ascii="Calibri Light" w:eastAsia="SimSun" w:hAnsi="Calibri Light"/>
            <w:noProof/>
          </w:rPr>
          <w:t>Office for Mac</w:t>
        </w:r>
        <w:r>
          <w:rPr>
            <w:noProof/>
            <w:webHidden/>
          </w:rPr>
          <w:tab/>
        </w:r>
        <w:r>
          <w:rPr>
            <w:noProof/>
            <w:webHidden/>
          </w:rPr>
          <w:fldChar w:fldCharType="begin"/>
        </w:r>
        <w:r>
          <w:rPr>
            <w:noProof/>
            <w:webHidden/>
          </w:rPr>
          <w:instrText xml:space="preserve"> PAGEREF _Toc402273844 \h </w:instrText>
        </w:r>
        <w:r>
          <w:rPr>
            <w:noProof/>
            <w:webHidden/>
          </w:rPr>
        </w:r>
        <w:r>
          <w:rPr>
            <w:noProof/>
            <w:webHidden/>
          </w:rPr>
          <w:fldChar w:fldCharType="separate"/>
        </w:r>
        <w:r>
          <w:rPr>
            <w:noProof/>
            <w:webHidden/>
          </w:rPr>
          <w:t>21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45" w:history="1">
        <w:r w:rsidRPr="00802D04">
          <w:rPr>
            <w:rStyle w:val="Hyperlink"/>
            <w:rFonts w:ascii="Calibri Light" w:eastAsia="SimSun" w:hAnsi="Calibri Light"/>
            <w:noProof/>
          </w:rPr>
          <w:t>Excel for Mac 2011</w:t>
        </w:r>
        <w:r>
          <w:rPr>
            <w:noProof/>
            <w:webHidden/>
          </w:rPr>
          <w:tab/>
        </w:r>
        <w:r>
          <w:rPr>
            <w:noProof/>
            <w:webHidden/>
          </w:rPr>
          <w:fldChar w:fldCharType="begin"/>
        </w:r>
        <w:r>
          <w:rPr>
            <w:noProof/>
            <w:webHidden/>
          </w:rPr>
          <w:instrText xml:space="preserve"> PAGEREF _Toc402273845 \h </w:instrText>
        </w:r>
        <w:r>
          <w:rPr>
            <w:noProof/>
            <w:webHidden/>
          </w:rPr>
        </w:r>
        <w:r>
          <w:rPr>
            <w:noProof/>
            <w:webHidden/>
          </w:rPr>
          <w:fldChar w:fldCharType="separate"/>
        </w:r>
        <w:r>
          <w:rPr>
            <w:noProof/>
            <w:webHidden/>
          </w:rPr>
          <w:t>21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46" w:history="1">
        <w:r w:rsidRPr="00802D04">
          <w:rPr>
            <w:rStyle w:val="Hyperlink"/>
            <w:rFonts w:ascii="Calibri Light" w:eastAsia="SimSun" w:hAnsi="Calibri Light"/>
            <w:noProof/>
          </w:rPr>
          <w:t>Lync for Mac 2011</w:t>
        </w:r>
        <w:r>
          <w:rPr>
            <w:noProof/>
            <w:webHidden/>
          </w:rPr>
          <w:tab/>
        </w:r>
        <w:r>
          <w:rPr>
            <w:noProof/>
            <w:webHidden/>
          </w:rPr>
          <w:fldChar w:fldCharType="begin"/>
        </w:r>
        <w:r>
          <w:rPr>
            <w:noProof/>
            <w:webHidden/>
          </w:rPr>
          <w:instrText xml:space="preserve"> PAGEREF _Toc402273846 \h </w:instrText>
        </w:r>
        <w:r>
          <w:rPr>
            <w:noProof/>
            <w:webHidden/>
          </w:rPr>
        </w:r>
        <w:r>
          <w:rPr>
            <w:noProof/>
            <w:webHidden/>
          </w:rPr>
          <w:fldChar w:fldCharType="separate"/>
        </w:r>
        <w:r>
          <w:rPr>
            <w:noProof/>
            <w:webHidden/>
          </w:rPr>
          <w:t>21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47" w:history="1">
        <w:r w:rsidRPr="00802D04">
          <w:rPr>
            <w:rStyle w:val="Hyperlink"/>
            <w:rFonts w:ascii="Calibri Light" w:eastAsia="SimSun" w:hAnsi="Calibri Light"/>
            <w:noProof/>
          </w:rPr>
          <w:t>Office for Mac Standard 2011</w:t>
        </w:r>
        <w:r>
          <w:rPr>
            <w:noProof/>
            <w:webHidden/>
          </w:rPr>
          <w:tab/>
        </w:r>
        <w:r>
          <w:rPr>
            <w:noProof/>
            <w:webHidden/>
          </w:rPr>
          <w:fldChar w:fldCharType="begin"/>
        </w:r>
        <w:r>
          <w:rPr>
            <w:noProof/>
            <w:webHidden/>
          </w:rPr>
          <w:instrText xml:space="preserve"> PAGEREF _Toc402273847 \h </w:instrText>
        </w:r>
        <w:r>
          <w:rPr>
            <w:noProof/>
            <w:webHidden/>
          </w:rPr>
        </w:r>
        <w:r>
          <w:rPr>
            <w:noProof/>
            <w:webHidden/>
          </w:rPr>
          <w:fldChar w:fldCharType="separate"/>
        </w:r>
        <w:r>
          <w:rPr>
            <w:noProof/>
            <w:webHidden/>
          </w:rPr>
          <w:t>21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48" w:history="1">
        <w:r w:rsidRPr="00802D04">
          <w:rPr>
            <w:rStyle w:val="Hyperlink"/>
            <w:rFonts w:ascii="Calibri Light" w:eastAsia="SimSun" w:hAnsi="Calibri Light"/>
            <w:noProof/>
          </w:rPr>
          <w:t>Outlook for Mac 2011</w:t>
        </w:r>
        <w:r>
          <w:rPr>
            <w:noProof/>
            <w:webHidden/>
          </w:rPr>
          <w:tab/>
        </w:r>
        <w:r>
          <w:rPr>
            <w:noProof/>
            <w:webHidden/>
          </w:rPr>
          <w:fldChar w:fldCharType="begin"/>
        </w:r>
        <w:r>
          <w:rPr>
            <w:noProof/>
            <w:webHidden/>
          </w:rPr>
          <w:instrText xml:space="preserve"> PAGEREF _Toc402273848 \h </w:instrText>
        </w:r>
        <w:r>
          <w:rPr>
            <w:noProof/>
            <w:webHidden/>
          </w:rPr>
        </w:r>
        <w:r>
          <w:rPr>
            <w:noProof/>
            <w:webHidden/>
          </w:rPr>
          <w:fldChar w:fldCharType="separate"/>
        </w:r>
        <w:r>
          <w:rPr>
            <w:noProof/>
            <w:webHidden/>
          </w:rPr>
          <w:t>21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49" w:history="1">
        <w:r w:rsidRPr="00802D04">
          <w:rPr>
            <w:rStyle w:val="Hyperlink"/>
            <w:rFonts w:ascii="Calibri Light" w:eastAsia="SimSun" w:hAnsi="Calibri Light"/>
            <w:noProof/>
          </w:rPr>
          <w:t>PowerPoint for Mac 2011</w:t>
        </w:r>
        <w:r>
          <w:rPr>
            <w:noProof/>
            <w:webHidden/>
          </w:rPr>
          <w:tab/>
        </w:r>
        <w:r>
          <w:rPr>
            <w:noProof/>
            <w:webHidden/>
          </w:rPr>
          <w:fldChar w:fldCharType="begin"/>
        </w:r>
        <w:r>
          <w:rPr>
            <w:noProof/>
            <w:webHidden/>
          </w:rPr>
          <w:instrText xml:space="preserve"> PAGEREF _Toc402273849 \h </w:instrText>
        </w:r>
        <w:r>
          <w:rPr>
            <w:noProof/>
            <w:webHidden/>
          </w:rPr>
        </w:r>
        <w:r>
          <w:rPr>
            <w:noProof/>
            <w:webHidden/>
          </w:rPr>
          <w:fldChar w:fldCharType="separate"/>
        </w:r>
        <w:r>
          <w:rPr>
            <w:noProof/>
            <w:webHidden/>
          </w:rPr>
          <w:t>21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50" w:history="1">
        <w:r w:rsidRPr="00802D04">
          <w:rPr>
            <w:rStyle w:val="Hyperlink"/>
            <w:rFonts w:ascii="Calibri Light" w:eastAsia="SimSun" w:hAnsi="Calibri Light"/>
            <w:noProof/>
          </w:rPr>
          <w:t>Word for Mac 2011</w:t>
        </w:r>
        <w:r>
          <w:rPr>
            <w:noProof/>
            <w:webHidden/>
          </w:rPr>
          <w:tab/>
        </w:r>
        <w:r>
          <w:rPr>
            <w:noProof/>
            <w:webHidden/>
          </w:rPr>
          <w:fldChar w:fldCharType="begin"/>
        </w:r>
        <w:r>
          <w:rPr>
            <w:noProof/>
            <w:webHidden/>
          </w:rPr>
          <w:instrText xml:space="preserve"> PAGEREF _Toc402273850 \h </w:instrText>
        </w:r>
        <w:r>
          <w:rPr>
            <w:noProof/>
            <w:webHidden/>
          </w:rPr>
        </w:r>
        <w:r>
          <w:rPr>
            <w:noProof/>
            <w:webHidden/>
          </w:rPr>
          <w:fldChar w:fldCharType="separate"/>
        </w:r>
        <w:r>
          <w:rPr>
            <w:noProof/>
            <w:webHidden/>
          </w:rPr>
          <w:t>21</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51" w:history="1">
        <w:r w:rsidRPr="00802D04">
          <w:rPr>
            <w:rStyle w:val="Hyperlink"/>
            <w:rFonts w:ascii="Calibri Light" w:eastAsia="SimSun" w:hAnsi="Calibri Light"/>
            <w:noProof/>
          </w:rPr>
          <w:t xml:space="preserve">Mac 2011 </w:t>
        </w:r>
        <w:r w:rsidRPr="00802D04">
          <w:rPr>
            <w:rStyle w:val="Hyperlink"/>
            <w:rFonts w:ascii="Calibri Light" w:eastAsia="SimSun" w:hAnsi="Calibri Light" w:hint="eastAsia"/>
            <w:noProof/>
          </w:rPr>
          <w:t>在家工</w:t>
        </w:r>
        <w:r w:rsidRPr="00802D04">
          <w:rPr>
            <w:rStyle w:val="Hyperlink"/>
            <w:rFonts w:ascii="Calibri Light" w:eastAsia="SimSun" w:hAnsi="Calibri Light" w:cs="MingLiU" w:hint="eastAsia"/>
            <w:noProof/>
          </w:rPr>
          <w:t>作</w:t>
        </w:r>
        <w:r>
          <w:rPr>
            <w:noProof/>
            <w:webHidden/>
          </w:rPr>
          <w:tab/>
        </w:r>
        <w:r>
          <w:rPr>
            <w:noProof/>
            <w:webHidden/>
          </w:rPr>
          <w:fldChar w:fldCharType="begin"/>
        </w:r>
        <w:r>
          <w:rPr>
            <w:noProof/>
            <w:webHidden/>
          </w:rPr>
          <w:instrText xml:space="preserve"> PAGEREF _Toc402273851 \h </w:instrText>
        </w:r>
        <w:r>
          <w:rPr>
            <w:noProof/>
            <w:webHidden/>
          </w:rPr>
        </w:r>
        <w:r>
          <w:rPr>
            <w:noProof/>
            <w:webHidden/>
          </w:rPr>
          <w:fldChar w:fldCharType="separate"/>
        </w:r>
        <w:r>
          <w:rPr>
            <w:noProof/>
            <w:webHidden/>
          </w:rPr>
          <w:t>21</w:t>
        </w:r>
        <w:r>
          <w:rPr>
            <w:noProof/>
            <w:webHidden/>
          </w:rPr>
          <w:fldChar w:fldCharType="end"/>
        </w:r>
      </w:hyperlink>
    </w:p>
    <w:p w:rsidR="000474B6" w:rsidRDefault="000474B6">
      <w:pPr>
        <w:pStyle w:val="TOC2"/>
        <w:tabs>
          <w:tab w:val="right" w:leader="dot" w:pos="5030"/>
        </w:tabs>
        <w:rPr>
          <w:rFonts w:eastAsiaTheme="minorEastAsia"/>
          <w:b w:val="0"/>
          <w:smallCaps w:val="0"/>
          <w:noProof/>
          <w:sz w:val="22"/>
          <w:lang w:val="en-US" w:eastAsia="en-US" w:bidi="ar-SA"/>
        </w:rPr>
      </w:pPr>
      <w:hyperlink w:anchor="_Toc402273852" w:history="1">
        <w:r w:rsidRPr="00802D04">
          <w:rPr>
            <w:rStyle w:val="Hyperlink"/>
            <w:rFonts w:ascii="Calibri Light" w:eastAsia="SimSun" w:hAnsi="Calibri Light"/>
            <w:noProof/>
          </w:rPr>
          <w:t>Office Productivity Server</w:t>
        </w:r>
        <w:r>
          <w:rPr>
            <w:noProof/>
            <w:webHidden/>
          </w:rPr>
          <w:tab/>
        </w:r>
        <w:r>
          <w:rPr>
            <w:noProof/>
            <w:webHidden/>
          </w:rPr>
          <w:fldChar w:fldCharType="begin"/>
        </w:r>
        <w:r>
          <w:rPr>
            <w:noProof/>
            <w:webHidden/>
          </w:rPr>
          <w:instrText xml:space="preserve"> PAGEREF _Toc402273852 \h </w:instrText>
        </w:r>
        <w:r>
          <w:rPr>
            <w:noProof/>
            <w:webHidden/>
          </w:rPr>
        </w:r>
        <w:r>
          <w:rPr>
            <w:noProof/>
            <w:webHidden/>
          </w:rPr>
          <w:fldChar w:fldCharType="separate"/>
        </w:r>
        <w:r>
          <w:rPr>
            <w:noProof/>
            <w:webHidden/>
          </w:rPr>
          <w:t>22</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853" w:history="1">
        <w:r w:rsidRPr="00802D04">
          <w:rPr>
            <w:rStyle w:val="Hyperlink"/>
            <w:rFonts w:ascii="Calibri Light" w:eastAsia="SimSun" w:hAnsi="Calibri Light"/>
            <w:noProof/>
          </w:rPr>
          <w:t>Exchange Server</w:t>
        </w:r>
        <w:r>
          <w:rPr>
            <w:noProof/>
            <w:webHidden/>
          </w:rPr>
          <w:tab/>
        </w:r>
        <w:r>
          <w:rPr>
            <w:noProof/>
            <w:webHidden/>
          </w:rPr>
          <w:fldChar w:fldCharType="begin"/>
        </w:r>
        <w:r>
          <w:rPr>
            <w:noProof/>
            <w:webHidden/>
          </w:rPr>
          <w:instrText xml:space="preserve"> PAGEREF _Toc402273853 \h </w:instrText>
        </w:r>
        <w:r>
          <w:rPr>
            <w:noProof/>
            <w:webHidden/>
          </w:rPr>
        </w:r>
        <w:r>
          <w:rPr>
            <w:noProof/>
            <w:webHidden/>
          </w:rPr>
          <w:fldChar w:fldCharType="separate"/>
        </w:r>
        <w:r>
          <w:rPr>
            <w:noProof/>
            <w:webHidden/>
          </w:rPr>
          <w:t>22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54" w:history="1">
        <w:r w:rsidRPr="00802D04">
          <w:rPr>
            <w:rStyle w:val="Hyperlink"/>
            <w:rFonts w:ascii="Calibri Light" w:eastAsia="SimSun" w:hAnsi="Calibri Light"/>
            <w:noProof/>
          </w:rPr>
          <w:t>Exchange Server Enterprise 2013</w:t>
        </w:r>
        <w:r>
          <w:rPr>
            <w:noProof/>
            <w:webHidden/>
          </w:rPr>
          <w:tab/>
        </w:r>
        <w:r>
          <w:rPr>
            <w:noProof/>
            <w:webHidden/>
          </w:rPr>
          <w:fldChar w:fldCharType="begin"/>
        </w:r>
        <w:r>
          <w:rPr>
            <w:noProof/>
            <w:webHidden/>
          </w:rPr>
          <w:instrText xml:space="preserve"> PAGEREF _Toc402273854 \h </w:instrText>
        </w:r>
        <w:r>
          <w:rPr>
            <w:noProof/>
            <w:webHidden/>
          </w:rPr>
        </w:r>
        <w:r>
          <w:rPr>
            <w:noProof/>
            <w:webHidden/>
          </w:rPr>
          <w:fldChar w:fldCharType="separate"/>
        </w:r>
        <w:r>
          <w:rPr>
            <w:noProof/>
            <w:webHidden/>
          </w:rPr>
          <w:t>22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55" w:history="1">
        <w:r w:rsidRPr="00802D04">
          <w:rPr>
            <w:rStyle w:val="Hyperlink"/>
            <w:rFonts w:ascii="Calibri Light" w:eastAsia="SimSun" w:hAnsi="Calibri Light"/>
            <w:noProof/>
          </w:rPr>
          <w:t xml:space="preserve">Exchange Server Enterprise 2013 CAL </w:t>
        </w:r>
        <w:r w:rsidRPr="00802D04">
          <w:rPr>
            <w:rStyle w:val="Hyperlink"/>
            <w:rFonts w:ascii="Calibri Light" w:eastAsia="SimSun" w:hAnsi="Calibri Light" w:cs="MingLiU" w:hint="eastAsia"/>
            <w:noProof/>
          </w:rPr>
          <w:t>（设备和用户）</w:t>
        </w:r>
        <w:r>
          <w:rPr>
            <w:noProof/>
            <w:webHidden/>
          </w:rPr>
          <w:tab/>
        </w:r>
        <w:r>
          <w:rPr>
            <w:noProof/>
            <w:webHidden/>
          </w:rPr>
          <w:fldChar w:fldCharType="begin"/>
        </w:r>
        <w:r>
          <w:rPr>
            <w:noProof/>
            <w:webHidden/>
          </w:rPr>
          <w:instrText xml:space="preserve"> PAGEREF _Toc402273855 \h </w:instrText>
        </w:r>
        <w:r>
          <w:rPr>
            <w:noProof/>
            <w:webHidden/>
          </w:rPr>
        </w:r>
        <w:r>
          <w:rPr>
            <w:noProof/>
            <w:webHidden/>
          </w:rPr>
          <w:fldChar w:fldCharType="separate"/>
        </w:r>
        <w:r>
          <w:rPr>
            <w:noProof/>
            <w:webHidden/>
          </w:rPr>
          <w:t>22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56" w:history="1">
        <w:r w:rsidRPr="00802D04">
          <w:rPr>
            <w:rStyle w:val="Hyperlink"/>
            <w:rFonts w:ascii="Calibri Light" w:eastAsia="SimSun" w:hAnsi="Calibri Light"/>
            <w:noProof/>
          </w:rPr>
          <w:t>Exchange Server Standard 2013</w:t>
        </w:r>
        <w:r>
          <w:rPr>
            <w:noProof/>
            <w:webHidden/>
          </w:rPr>
          <w:tab/>
        </w:r>
        <w:r>
          <w:rPr>
            <w:noProof/>
            <w:webHidden/>
          </w:rPr>
          <w:fldChar w:fldCharType="begin"/>
        </w:r>
        <w:r>
          <w:rPr>
            <w:noProof/>
            <w:webHidden/>
          </w:rPr>
          <w:instrText xml:space="preserve"> PAGEREF _Toc402273856 \h </w:instrText>
        </w:r>
        <w:r>
          <w:rPr>
            <w:noProof/>
            <w:webHidden/>
          </w:rPr>
        </w:r>
        <w:r>
          <w:rPr>
            <w:noProof/>
            <w:webHidden/>
          </w:rPr>
          <w:fldChar w:fldCharType="separate"/>
        </w:r>
        <w:r>
          <w:rPr>
            <w:noProof/>
            <w:webHidden/>
          </w:rPr>
          <w:t>22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57" w:history="1">
        <w:r w:rsidRPr="00802D04">
          <w:rPr>
            <w:rStyle w:val="Hyperlink"/>
            <w:rFonts w:ascii="Calibri Light" w:eastAsia="SimSun" w:hAnsi="Calibri Light"/>
            <w:noProof/>
          </w:rPr>
          <w:t xml:space="preserve">Exchange Server Standard 2013 CAL </w:t>
        </w:r>
        <w:r w:rsidRPr="00802D04">
          <w:rPr>
            <w:rStyle w:val="Hyperlink"/>
            <w:rFonts w:ascii="Calibri Light" w:eastAsia="SimSun" w:hAnsi="Calibri Light" w:cs="MingLiU" w:hint="eastAsia"/>
            <w:noProof/>
          </w:rPr>
          <w:t>（设备和用户）</w:t>
        </w:r>
        <w:r>
          <w:rPr>
            <w:noProof/>
            <w:webHidden/>
          </w:rPr>
          <w:tab/>
        </w:r>
        <w:r>
          <w:rPr>
            <w:noProof/>
            <w:webHidden/>
          </w:rPr>
          <w:fldChar w:fldCharType="begin"/>
        </w:r>
        <w:r>
          <w:rPr>
            <w:noProof/>
            <w:webHidden/>
          </w:rPr>
          <w:instrText xml:space="preserve"> PAGEREF _Toc402273857 \h </w:instrText>
        </w:r>
        <w:r>
          <w:rPr>
            <w:noProof/>
            <w:webHidden/>
          </w:rPr>
        </w:r>
        <w:r>
          <w:rPr>
            <w:noProof/>
            <w:webHidden/>
          </w:rPr>
          <w:fldChar w:fldCharType="separate"/>
        </w:r>
        <w:r>
          <w:rPr>
            <w:noProof/>
            <w:webHidden/>
          </w:rPr>
          <w:t>22</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858" w:history="1">
        <w:r w:rsidRPr="00802D04">
          <w:rPr>
            <w:rStyle w:val="Hyperlink"/>
            <w:rFonts w:ascii="Calibri Light" w:eastAsia="SimSun" w:hAnsi="Calibri Light"/>
            <w:noProof/>
          </w:rPr>
          <w:t>Lync Server</w:t>
        </w:r>
        <w:r>
          <w:rPr>
            <w:noProof/>
            <w:webHidden/>
          </w:rPr>
          <w:tab/>
        </w:r>
        <w:r>
          <w:rPr>
            <w:noProof/>
            <w:webHidden/>
          </w:rPr>
          <w:fldChar w:fldCharType="begin"/>
        </w:r>
        <w:r>
          <w:rPr>
            <w:noProof/>
            <w:webHidden/>
          </w:rPr>
          <w:instrText xml:space="preserve"> PAGEREF _Toc402273858 \h </w:instrText>
        </w:r>
        <w:r>
          <w:rPr>
            <w:noProof/>
            <w:webHidden/>
          </w:rPr>
        </w:r>
        <w:r>
          <w:rPr>
            <w:noProof/>
            <w:webHidden/>
          </w:rPr>
          <w:fldChar w:fldCharType="separate"/>
        </w:r>
        <w:r>
          <w:rPr>
            <w:noProof/>
            <w:webHidden/>
          </w:rPr>
          <w:t>22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59" w:history="1">
        <w:r w:rsidRPr="00802D04">
          <w:rPr>
            <w:rStyle w:val="Hyperlink"/>
            <w:rFonts w:ascii="Calibri Light" w:eastAsia="SimSun" w:hAnsi="Calibri Light"/>
            <w:noProof/>
          </w:rPr>
          <w:t>Lync Server 2013</w:t>
        </w:r>
        <w:r>
          <w:rPr>
            <w:noProof/>
            <w:webHidden/>
          </w:rPr>
          <w:tab/>
        </w:r>
        <w:r>
          <w:rPr>
            <w:noProof/>
            <w:webHidden/>
          </w:rPr>
          <w:fldChar w:fldCharType="begin"/>
        </w:r>
        <w:r>
          <w:rPr>
            <w:noProof/>
            <w:webHidden/>
          </w:rPr>
          <w:instrText xml:space="preserve"> PAGEREF _Toc402273859 \h </w:instrText>
        </w:r>
        <w:r>
          <w:rPr>
            <w:noProof/>
            <w:webHidden/>
          </w:rPr>
        </w:r>
        <w:r>
          <w:rPr>
            <w:noProof/>
            <w:webHidden/>
          </w:rPr>
          <w:fldChar w:fldCharType="separate"/>
        </w:r>
        <w:r>
          <w:rPr>
            <w:noProof/>
            <w:webHidden/>
          </w:rPr>
          <w:t>22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60" w:history="1">
        <w:r w:rsidRPr="00802D04">
          <w:rPr>
            <w:rStyle w:val="Hyperlink"/>
            <w:rFonts w:ascii="Calibri Light" w:eastAsia="SimSun" w:hAnsi="Calibri Light"/>
            <w:noProof/>
          </w:rPr>
          <w:t>Lync Server 2013 Enterprise CAL</w:t>
        </w:r>
        <w:r w:rsidRPr="00802D04">
          <w:rPr>
            <w:rStyle w:val="Hyperlink"/>
            <w:rFonts w:ascii="Calibri Light" w:eastAsia="SimSun" w:hAnsi="Calibri Light" w:cs="MingLiU" w:hint="eastAsia"/>
            <w:noProof/>
          </w:rPr>
          <w:t>（设备和用户）</w:t>
        </w:r>
        <w:r>
          <w:rPr>
            <w:noProof/>
            <w:webHidden/>
          </w:rPr>
          <w:tab/>
        </w:r>
        <w:r>
          <w:rPr>
            <w:noProof/>
            <w:webHidden/>
          </w:rPr>
          <w:fldChar w:fldCharType="begin"/>
        </w:r>
        <w:r>
          <w:rPr>
            <w:noProof/>
            <w:webHidden/>
          </w:rPr>
          <w:instrText xml:space="preserve"> PAGEREF _Toc402273860 \h </w:instrText>
        </w:r>
        <w:r>
          <w:rPr>
            <w:noProof/>
            <w:webHidden/>
          </w:rPr>
        </w:r>
        <w:r>
          <w:rPr>
            <w:noProof/>
            <w:webHidden/>
          </w:rPr>
          <w:fldChar w:fldCharType="separate"/>
        </w:r>
        <w:r>
          <w:rPr>
            <w:noProof/>
            <w:webHidden/>
          </w:rPr>
          <w:t>22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61" w:history="1">
        <w:r w:rsidRPr="00802D04">
          <w:rPr>
            <w:rStyle w:val="Hyperlink"/>
            <w:rFonts w:ascii="Calibri Light" w:eastAsia="SimSun" w:hAnsi="Calibri Light"/>
            <w:noProof/>
          </w:rPr>
          <w:t>Lync Server 2013 Plus CAL</w:t>
        </w:r>
        <w:r w:rsidRPr="00802D04">
          <w:rPr>
            <w:rStyle w:val="Hyperlink"/>
            <w:rFonts w:ascii="Calibri Light" w:eastAsia="SimSun" w:hAnsi="Calibri Light" w:cs="MingLiU" w:hint="eastAsia"/>
            <w:noProof/>
          </w:rPr>
          <w:t>（设备和用户）</w:t>
        </w:r>
        <w:r>
          <w:rPr>
            <w:noProof/>
            <w:webHidden/>
          </w:rPr>
          <w:tab/>
        </w:r>
        <w:r>
          <w:rPr>
            <w:noProof/>
            <w:webHidden/>
          </w:rPr>
          <w:fldChar w:fldCharType="begin"/>
        </w:r>
        <w:r>
          <w:rPr>
            <w:noProof/>
            <w:webHidden/>
          </w:rPr>
          <w:instrText xml:space="preserve"> PAGEREF _Toc402273861 \h </w:instrText>
        </w:r>
        <w:r>
          <w:rPr>
            <w:noProof/>
            <w:webHidden/>
          </w:rPr>
        </w:r>
        <w:r>
          <w:rPr>
            <w:noProof/>
            <w:webHidden/>
          </w:rPr>
          <w:fldChar w:fldCharType="separate"/>
        </w:r>
        <w:r>
          <w:rPr>
            <w:noProof/>
            <w:webHidden/>
          </w:rPr>
          <w:t>22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62" w:history="1">
        <w:r w:rsidRPr="00802D04">
          <w:rPr>
            <w:rStyle w:val="Hyperlink"/>
            <w:rFonts w:ascii="Calibri Light" w:eastAsia="SimSun" w:hAnsi="Calibri Light"/>
            <w:noProof/>
          </w:rPr>
          <w:t>Lync Server 2013 Standard CAL</w:t>
        </w:r>
        <w:r w:rsidRPr="00802D04">
          <w:rPr>
            <w:rStyle w:val="Hyperlink"/>
            <w:rFonts w:ascii="Calibri Light" w:eastAsia="SimSun" w:hAnsi="Calibri Light" w:cs="MingLiU" w:hint="eastAsia"/>
            <w:noProof/>
          </w:rPr>
          <w:t>（设备和用户）</w:t>
        </w:r>
        <w:r>
          <w:rPr>
            <w:noProof/>
            <w:webHidden/>
          </w:rPr>
          <w:tab/>
        </w:r>
        <w:r>
          <w:rPr>
            <w:noProof/>
            <w:webHidden/>
          </w:rPr>
          <w:fldChar w:fldCharType="begin"/>
        </w:r>
        <w:r>
          <w:rPr>
            <w:noProof/>
            <w:webHidden/>
          </w:rPr>
          <w:instrText xml:space="preserve"> PAGEREF _Toc402273862 \h </w:instrText>
        </w:r>
        <w:r>
          <w:rPr>
            <w:noProof/>
            <w:webHidden/>
          </w:rPr>
        </w:r>
        <w:r>
          <w:rPr>
            <w:noProof/>
            <w:webHidden/>
          </w:rPr>
          <w:fldChar w:fldCharType="separate"/>
        </w:r>
        <w:r>
          <w:rPr>
            <w:noProof/>
            <w:webHidden/>
          </w:rPr>
          <w:t>22</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863" w:history="1">
        <w:r w:rsidRPr="00802D04">
          <w:rPr>
            <w:rStyle w:val="Hyperlink"/>
            <w:rFonts w:ascii="Calibri Light" w:eastAsia="SimSun" w:hAnsi="Calibri Light"/>
            <w:noProof/>
          </w:rPr>
          <w:t>Project Server</w:t>
        </w:r>
        <w:r>
          <w:rPr>
            <w:noProof/>
            <w:webHidden/>
          </w:rPr>
          <w:tab/>
        </w:r>
        <w:r>
          <w:rPr>
            <w:noProof/>
            <w:webHidden/>
          </w:rPr>
          <w:fldChar w:fldCharType="begin"/>
        </w:r>
        <w:r>
          <w:rPr>
            <w:noProof/>
            <w:webHidden/>
          </w:rPr>
          <w:instrText xml:space="preserve"> PAGEREF _Toc402273863 \h </w:instrText>
        </w:r>
        <w:r>
          <w:rPr>
            <w:noProof/>
            <w:webHidden/>
          </w:rPr>
        </w:r>
        <w:r>
          <w:rPr>
            <w:noProof/>
            <w:webHidden/>
          </w:rPr>
          <w:fldChar w:fldCharType="separate"/>
        </w:r>
        <w:r>
          <w:rPr>
            <w:noProof/>
            <w:webHidden/>
          </w:rPr>
          <w:t>23</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64" w:history="1">
        <w:r w:rsidRPr="00802D04">
          <w:rPr>
            <w:rStyle w:val="Hyperlink"/>
            <w:rFonts w:ascii="Calibri Light" w:eastAsia="SimSun" w:hAnsi="Calibri Light"/>
            <w:noProof/>
          </w:rPr>
          <w:t>Project Server 2013</w:t>
        </w:r>
        <w:r>
          <w:rPr>
            <w:noProof/>
            <w:webHidden/>
          </w:rPr>
          <w:tab/>
        </w:r>
        <w:r>
          <w:rPr>
            <w:noProof/>
            <w:webHidden/>
          </w:rPr>
          <w:fldChar w:fldCharType="begin"/>
        </w:r>
        <w:r>
          <w:rPr>
            <w:noProof/>
            <w:webHidden/>
          </w:rPr>
          <w:instrText xml:space="preserve"> PAGEREF _Toc402273864 \h </w:instrText>
        </w:r>
        <w:r>
          <w:rPr>
            <w:noProof/>
            <w:webHidden/>
          </w:rPr>
        </w:r>
        <w:r>
          <w:rPr>
            <w:noProof/>
            <w:webHidden/>
          </w:rPr>
          <w:fldChar w:fldCharType="separate"/>
        </w:r>
        <w:r>
          <w:rPr>
            <w:noProof/>
            <w:webHidden/>
          </w:rPr>
          <w:t>23</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65" w:history="1">
        <w:r w:rsidRPr="00802D04">
          <w:rPr>
            <w:rStyle w:val="Hyperlink"/>
            <w:rFonts w:ascii="Calibri Light" w:eastAsia="SimSun" w:hAnsi="Calibri Light"/>
            <w:noProof/>
          </w:rPr>
          <w:t>Project Server 2013 CAL</w:t>
        </w:r>
        <w:r w:rsidRPr="00802D04">
          <w:rPr>
            <w:rStyle w:val="Hyperlink"/>
            <w:rFonts w:ascii="Calibri Light" w:eastAsia="SimSun" w:hAnsi="Calibri Light" w:hint="eastAsia"/>
            <w:noProof/>
          </w:rPr>
          <w:t>（设备和用户</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_Toc402273865 \h </w:instrText>
        </w:r>
        <w:r>
          <w:rPr>
            <w:noProof/>
            <w:webHidden/>
          </w:rPr>
        </w:r>
        <w:r>
          <w:rPr>
            <w:noProof/>
            <w:webHidden/>
          </w:rPr>
          <w:fldChar w:fldCharType="separate"/>
        </w:r>
        <w:r>
          <w:rPr>
            <w:noProof/>
            <w:webHidden/>
          </w:rPr>
          <w:t>23</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866" w:history="1">
        <w:r w:rsidRPr="00802D04">
          <w:rPr>
            <w:rStyle w:val="Hyperlink"/>
            <w:rFonts w:ascii="Calibri Light" w:eastAsia="SimSun" w:hAnsi="Calibri Light"/>
            <w:noProof/>
          </w:rPr>
          <w:t>SharePoint Server</w:t>
        </w:r>
        <w:r>
          <w:rPr>
            <w:noProof/>
            <w:webHidden/>
          </w:rPr>
          <w:tab/>
        </w:r>
        <w:r>
          <w:rPr>
            <w:noProof/>
            <w:webHidden/>
          </w:rPr>
          <w:fldChar w:fldCharType="begin"/>
        </w:r>
        <w:r>
          <w:rPr>
            <w:noProof/>
            <w:webHidden/>
          </w:rPr>
          <w:instrText xml:space="preserve"> PAGEREF _Toc402273866 \h </w:instrText>
        </w:r>
        <w:r>
          <w:rPr>
            <w:noProof/>
            <w:webHidden/>
          </w:rPr>
        </w:r>
        <w:r>
          <w:rPr>
            <w:noProof/>
            <w:webHidden/>
          </w:rPr>
          <w:fldChar w:fldCharType="separate"/>
        </w:r>
        <w:r>
          <w:rPr>
            <w:noProof/>
            <w:webHidden/>
          </w:rPr>
          <w:t>23</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67" w:history="1">
        <w:r w:rsidRPr="00802D04">
          <w:rPr>
            <w:rStyle w:val="Hyperlink"/>
            <w:rFonts w:ascii="Calibri Light" w:eastAsia="SimSun" w:hAnsi="Calibri Light"/>
            <w:noProof/>
          </w:rPr>
          <w:t>Microsoft Office Audit and Control Management Server 2013</w:t>
        </w:r>
        <w:r>
          <w:rPr>
            <w:noProof/>
            <w:webHidden/>
          </w:rPr>
          <w:tab/>
        </w:r>
        <w:r>
          <w:rPr>
            <w:noProof/>
            <w:webHidden/>
          </w:rPr>
          <w:fldChar w:fldCharType="begin"/>
        </w:r>
        <w:r>
          <w:rPr>
            <w:noProof/>
            <w:webHidden/>
          </w:rPr>
          <w:instrText xml:space="preserve"> PAGEREF _Toc402273867 \h </w:instrText>
        </w:r>
        <w:r>
          <w:rPr>
            <w:noProof/>
            <w:webHidden/>
          </w:rPr>
        </w:r>
        <w:r>
          <w:rPr>
            <w:noProof/>
            <w:webHidden/>
          </w:rPr>
          <w:fldChar w:fldCharType="separate"/>
        </w:r>
        <w:r>
          <w:rPr>
            <w:noProof/>
            <w:webHidden/>
          </w:rPr>
          <w:t>23</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68" w:history="1">
        <w:r w:rsidRPr="00802D04">
          <w:rPr>
            <w:rStyle w:val="Hyperlink"/>
            <w:rFonts w:ascii="Calibri Light" w:eastAsia="SimSun" w:hAnsi="Calibri Light"/>
            <w:noProof/>
          </w:rPr>
          <w:t>SharePoint Server 2013</w:t>
        </w:r>
        <w:r>
          <w:rPr>
            <w:noProof/>
            <w:webHidden/>
          </w:rPr>
          <w:tab/>
        </w:r>
        <w:r>
          <w:rPr>
            <w:noProof/>
            <w:webHidden/>
          </w:rPr>
          <w:fldChar w:fldCharType="begin"/>
        </w:r>
        <w:r>
          <w:rPr>
            <w:noProof/>
            <w:webHidden/>
          </w:rPr>
          <w:instrText xml:space="preserve"> PAGEREF _Toc402273868 \h </w:instrText>
        </w:r>
        <w:r>
          <w:rPr>
            <w:noProof/>
            <w:webHidden/>
          </w:rPr>
        </w:r>
        <w:r>
          <w:rPr>
            <w:noProof/>
            <w:webHidden/>
          </w:rPr>
          <w:fldChar w:fldCharType="separate"/>
        </w:r>
        <w:r>
          <w:rPr>
            <w:noProof/>
            <w:webHidden/>
          </w:rPr>
          <w:t>23</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69" w:history="1">
        <w:r w:rsidRPr="00802D04">
          <w:rPr>
            <w:rStyle w:val="Hyperlink"/>
            <w:rFonts w:ascii="Calibri Light" w:eastAsia="SimSun" w:hAnsi="Calibri Light"/>
            <w:noProof/>
          </w:rPr>
          <w:t>SharePoint Server 2013 Enterprise CAL</w:t>
        </w:r>
        <w:r w:rsidRPr="00802D04">
          <w:rPr>
            <w:rStyle w:val="Hyperlink"/>
            <w:rFonts w:ascii="Calibri Light" w:eastAsia="SimSun" w:hAnsi="Calibri Light" w:cs="MingLiU" w:hint="eastAsia"/>
            <w:noProof/>
          </w:rPr>
          <w:t>（设备和用户）</w:t>
        </w:r>
        <w:r>
          <w:rPr>
            <w:noProof/>
            <w:webHidden/>
          </w:rPr>
          <w:tab/>
        </w:r>
        <w:r>
          <w:rPr>
            <w:noProof/>
            <w:webHidden/>
          </w:rPr>
          <w:fldChar w:fldCharType="begin"/>
        </w:r>
        <w:r>
          <w:rPr>
            <w:noProof/>
            <w:webHidden/>
          </w:rPr>
          <w:instrText xml:space="preserve"> PAGEREF _Toc402273869 \h </w:instrText>
        </w:r>
        <w:r>
          <w:rPr>
            <w:noProof/>
            <w:webHidden/>
          </w:rPr>
        </w:r>
        <w:r>
          <w:rPr>
            <w:noProof/>
            <w:webHidden/>
          </w:rPr>
          <w:fldChar w:fldCharType="separate"/>
        </w:r>
        <w:r>
          <w:rPr>
            <w:noProof/>
            <w:webHidden/>
          </w:rPr>
          <w:t>23</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70" w:history="1">
        <w:r w:rsidRPr="00802D04">
          <w:rPr>
            <w:rStyle w:val="Hyperlink"/>
            <w:rFonts w:ascii="Calibri Light" w:eastAsia="SimSun" w:hAnsi="Calibri Light"/>
            <w:noProof/>
          </w:rPr>
          <w:t xml:space="preserve">SharePoint Server 2013 Standard CAL </w:t>
        </w:r>
        <w:r w:rsidRPr="00802D04">
          <w:rPr>
            <w:rStyle w:val="Hyperlink"/>
            <w:rFonts w:ascii="Calibri Light" w:eastAsia="SimSun" w:hAnsi="Calibri Light" w:cs="MingLiU" w:hint="eastAsia"/>
            <w:noProof/>
          </w:rPr>
          <w:t>（设备和用户）</w:t>
        </w:r>
        <w:r>
          <w:rPr>
            <w:noProof/>
            <w:webHidden/>
          </w:rPr>
          <w:tab/>
        </w:r>
        <w:r>
          <w:rPr>
            <w:noProof/>
            <w:webHidden/>
          </w:rPr>
          <w:fldChar w:fldCharType="begin"/>
        </w:r>
        <w:r>
          <w:rPr>
            <w:noProof/>
            <w:webHidden/>
          </w:rPr>
          <w:instrText xml:space="preserve"> PAGEREF _Toc402273870 \h </w:instrText>
        </w:r>
        <w:r>
          <w:rPr>
            <w:noProof/>
            <w:webHidden/>
          </w:rPr>
        </w:r>
        <w:r>
          <w:rPr>
            <w:noProof/>
            <w:webHidden/>
          </w:rPr>
          <w:fldChar w:fldCharType="separate"/>
        </w:r>
        <w:r>
          <w:rPr>
            <w:noProof/>
            <w:webHidden/>
          </w:rPr>
          <w:t>23</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871" w:history="1">
        <w:r w:rsidRPr="00802D04">
          <w:rPr>
            <w:rStyle w:val="Hyperlink"/>
            <w:rFonts w:ascii="Calibri" w:eastAsia="SimSun" w:hAnsi="Calibri" w:cs="MingLiU" w:hint="eastAsia"/>
            <w:noProof/>
          </w:rPr>
          <w:t>租赁权</w:t>
        </w:r>
        <w:r>
          <w:rPr>
            <w:noProof/>
            <w:webHidden/>
          </w:rPr>
          <w:tab/>
        </w:r>
        <w:r>
          <w:rPr>
            <w:noProof/>
            <w:webHidden/>
          </w:rPr>
          <w:fldChar w:fldCharType="begin"/>
        </w:r>
        <w:r>
          <w:rPr>
            <w:noProof/>
            <w:webHidden/>
          </w:rPr>
          <w:instrText xml:space="preserve"> PAGEREF _Toc402273871 \h </w:instrText>
        </w:r>
        <w:r>
          <w:rPr>
            <w:noProof/>
            <w:webHidden/>
          </w:rPr>
        </w:r>
        <w:r>
          <w:rPr>
            <w:noProof/>
            <w:webHidden/>
          </w:rPr>
          <w:fldChar w:fldCharType="separate"/>
        </w:r>
        <w:r>
          <w:rPr>
            <w:noProof/>
            <w:webHidden/>
          </w:rPr>
          <w:t>24</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72" w:history="1">
        <w:r w:rsidRPr="00802D04">
          <w:rPr>
            <w:rStyle w:val="Hyperlink"/>
            <w:rFonts w:ascii="Calibri Light" w:eastAsia="SimSun" w:hAnsi="Calibri Light"/>
            <w:noProof/>
          </w:rPr>
          <w:t xml:space="preserve">Office Professional Plus </w:t>
        </w:r>
        <w:r w:rsidRPr="00802D04">
          <w:rPr>
            <w:rStyle w:val="Hyperlink"/>
            <w:rFonts w:ascii="Calibri Light" w:eastAsia="SimSun" w:hAnsi="Calibri Light" w:hint="eastAsia"/>
            <w:noProof/>
          </w:rPr>
          <w:t>的出租权</w:t>
        </w:r>
        <w:r w:rsidRPr="00802D04">
          <w:rPr>
            <w:rStyle w:val="Hyperlink"/>
            <w:rFonts w:ascii="Calibri Light" w:eastAsia="SimSun" w:hAnsi="Calibri Light" w:cs="MingLiU" w:hint="eastAsia"/>
            <w:noProof/>
          </w:rPr>
          <w:t>利</w:t>
        </w:r>
        <w:r>
          <w:rPr>
            <w:noProof/>
            <w:webHidden/>
          </w:rPr>
          <w:tab/>
        </w:r>
        <w:r>
          <w:rPr>
            <w:noProof/>
            <w:webHidden/>
          </w:rPr>
          <w:fldChar w:fldCharType="begin"/>
        </w:r>
        <w:r>
          <w:rPr>
            <w:noProof/>
            <w:webHidden/>
          </w:rPr>
          <w:instrText xml:space="preserve"> PAGEREF _Toc402273872 \h </w:instrText>
        </w:r>
        <w:r>
          <w:rPr>
            <w:noProof/>
            <w:webHidden/>
          </w:rPr>
        </w:r>
        <w:r>
          <w:rPr>
            <w:noProof/>
            <w:webHidden/>
          </w:rPr>
          <w:fldChar w:fldCharType="separate"/>
        </w:r>
        <w:r>
          <w:rPr>
            <w:noProof/>
            <w:webHidden/>
          </w:rPr>
          <w:t>24</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73" w:history="1">
        <w:r w:rsidRPr="00802D04">
          <w:rPr>
            <w:rStyle w:val="Hyperlink"/>
            <w:rFonts w:ascii="Calibri Light" w:eastAsia="SimSun" w:hAnsi="Calibri Light"/>
            <w:noProof/>
          </w:rPr>
          <w:t xml:space="preserve">Office Standard </w:t>
        </w:r>
        <w:r w:rsidRPr="00802D04">
          <w:rPr>
            <w:rStyle w:val="Hyperlink"/>
            <w:rFonts w:ascii="Calibri Light" w:eastAsia="SimSun" w:hAnsi="Calibri Light" w:hint="eastAsia"/>
            <w:noProof/>
          </w:rPr>
          <w:t>的出租权</w:t>
        </w:r>
        <w:r w:rsidRPr="00802D04">
          <w:rPr>
            <w:rStyle w:val="Hyperlink"/>
            <w:rFonts w:ascii="Calibri Light" w:eastAsia="SimSun" w:hAnsi="Calibri Light" w:cs="MingLiU" w:hint="eastAsia"/>
            <w:noProof/>
          </w:rPr>
          <w:t>利</w:t>
        </w:r>
        <w:r>
          <w:rPr>
            <w:noProof/>
            <w:webHidden/>
          </w:rPr>
          <w:tab/>
        </w:r>
        <w:r>
          <w:rPr>
            <w:noProof/>
            <w:webHidden/>
          </w:rPr>
          <w:fldChar w:fldCharType="begin"/>
        </w:r>
        <w:r>
          <w:rPr>
            <w:noProof/>
            <w:webHidden/>
          </w:rPr>
          <w:instrText xml:space="preserve"> PAGEREF _Toc402273873 \h </w:instrText>
        </w:r>
        <w:r>
          <w:rPr>
            <w:noProof/>
            <w:webHidden/>
          </w:rPr>
        </w:r>
        <w:r>
          <w:rPr>
            <w:noProof/>
            <w:webHidden/>
          </w:rPr>
          <w:fldChar w:fldCharType="separate"/>
        </w:r>
        <w:r>
          <w:rPr>
            <w:noProof/>
            <w:webHidden/>
          </w:rPr>
          <w:t>24</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74" w:history="1">
        <w:r w:rsidRPr="00802D04">
          <w:rPr>
            <w:rStyle w:val="Hyperlink"/>
            <w:rFonts w:ascii="Calibri Light" w:eastAsia="SimSun" w:hAnsi="Calibri Light"/>
            <w:noProof/>
          </w:rPr>
          <w:t xml:space="preserve">Windows </w:t>
        </w:r>
        <w:r w:rsidRPr="00802D04">
          <w:rPr>
            <w:rStyle w:val="Hyperlink"/>
            <w:rFonts w:ascii="Calibri Light" w:eastAsia="SimSun" w:hAnsi="Calibri Light" w:hint="eastAsia"/>
            <w:noProof/>
          </w:rPr>
          <w:t>的出租权</w:t>
        </w:r>
        <w:r w:rsidRPr="00802D04">
          <w:rPr>
            <w:rStyle w:val="Hyperlink"/>
            <w:rFonts w:ascii="Calibri Light" w:eastAsia="SimSun" w:hAnsi="Calibri Light" w:cs="MingLiU" w:hint="eastAsia"/>
            <w:noProof/>
          </w:rPr>
          <w:t>利</w:t>
        </w:r>
        <w:r>
          <w:rPr>
            <w:noProof/>
            <w:webHidden/>
          </w:rPr>
          <w:tab/>
        </w:r>
        <w:r>
          <w:rPr>
            <w:noProof/>
            <w:webHidden/>
          </w:rPr>
          <w:fldChar w:fldCharType="begin"/>
        </w:r>
        <w:r>
          <w:rPr>
            <w:noProof/>
            <w:webHidden/>
          </w:rPr>
          <w:instrText xml:space="preserve"> PAGEREF _Toc402273874 \h </w:instrText>
        </w:r>
        <w:r>
          <w:rPr>
            <w:noProof/>
            <w:webHidden/>
          </w:rPr>
        </w:r>
        <w:r>
          <w:rPr>
            <w:noProof/>
            <w:webHidden/>
          </w:rPr>
          <w:fldChar w:fldCharType="separate"/>
        </w:r>
        <w:r>
          <w:rPr>
            <w:noProof/>
            <w:webHidden/>
          </w:rPr>
          <w:t>24</w:t>
        </w:r>
        <w:r>
          <w:rPr>
            <w:noProof/>
            <w:webHidden/>
          </w:rPr>
          <w:fldChar w:fldCharType="end"/>
        </w:r>
      </w:hyperlink>
    </w:p>
    <w:p w:rsidR="000474B6" w:rsidRDefault="000474B6">
      <w:pPr>
        <w:pStyle w:val="TOC2"/>
        <w:tabs>
          <w:tab w:val="right" w:leader="dot" w:pos="5030"/>
        </w:tabs>
        <w:rPr>
          <w:rFonts w:eastAsiaTheme="minorEastAsia"/>
          <w:b w:val="0"/>
          <w:smallCaps w:val="0"/>
          <w:noProof/>
          <w:sz w:val="22"/>
          <w:lang w:val="en-US" w:eastAsia="en-US" w:bidi="ar-SA"/>
        </w:rPr>
      </w:pPr>
      <w:hyperlink w:anchor="_Toc402273875" w:history="1">
        <w:r w:rsidRPr="00802D04">
          <w:rPr>
            <w:rStyle w:val="Hyperlink"/>
            <w:rFonts w:ascii="Calibri Light" w:eastAsia="SimSun" w:hAnsi="Calibri Light"/>
            <w:noProof/>
          </w:rPr>
          <w:t>SQL</w:t>
        </w:r>
        <w:r>
          <w:rPr>
            <w:noProof/>
            <w:webHidden/>
          </w:rPr>
          <w:tab/>
        </w:r>
        <w:r>
          <w:rPr>
            <w:noProof/>
            <w:webHidden/>
          </w:rPr>
          <w:fldChar w:fldCharType="begin"/>
        </w:r>
        <w:r>
          <w:rPr>
            <w:noProof/>
            <w:webHidden/>
          </w:rPr>
          <w:instrText xml:space="preserve"> PAGEREF _Toc402273875 \h </w:instrText>
        </w:r>
        <w:r>
          <w:rPr>
            <w:noProof/>
            <w:webHidden/>
          </w:rPr>
        </w:r>
        <w:r>
          <w:rPr>
            <w:noProof/>
            <w:webHidden/>
          </w:rPr>
          <w:fldChar w:fldCharType="separate"/>
        </w:r>
        <w:r>
          <w:rPr>
            <w:noProof/>
            <w:webHidden/>
          </w:rPr>
          <w:t>25</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876" w:history="1">
        <w:r w:rsidRPr="00802D04">
          <w:rPr>
            <w:rStyle w:val="Hyperlink"/>
            <w:rFonts w:ascii="Calibri Light" w:eastAsia="SimSun" w:hAnsi="Calibri Light"/>
            <w:noProof/>
          </w:rPr>
          <w:t>Business Intelligence Appliance</w:t>
        </w:r>
        <w:r>
          <w:rPr>
            <w:noProof/>
            <w:webHidden/>
          </w:rPr>
          <w:tab/>
        </w:r>
        <w:r>
          <w:rPr>
            <w:noProof/>
            <w:webHidden/>
          </w:rPr>
          <w:fldChar w:fldCharType="begin"/>
        </w:r>
        <w:r>
          <w:rPr>
            <w:noProof/>
            <w:webHidden/>
          </w:rPr>
          <w:instrText xml:space="preserve"> PAGEREF _Toc402273876 \h </w:instrText>
        </w:r>
        <w:r>
          <w:rPr>
            <w:noProof/>
            <w:webHidden/>
          </w:rPr>
        </w:r>
        <w:r>
          <w:rPr>
            <w:noProof/>
            <w:webHidden/>
          </w:rPr>
          <w:fldChar w:fldCharType="separate"/>
        </w:r>
        <w:r>
          <w:rPr>
            <w:noProof/>
            <w:webHidden/>
          </w:rPr>
          <w:t>25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77" w:history="1">
        <w:r w:rsidRPr="00802D04">
          <w:rPr>
            <w:rStyle w:val="Hyperlink"/>
            <w:rFonts w:ascii="Calibri Light" w:eastAsia="SimSun" w:hAnsi="Calibri Light"/>
            <w:noProof/>
          </w:rPr>
          <w:t>Business Intelligence Appliance 2012</w:t>
        </w:r>
        <w:r>
          <w:rPr>
            <w:noProof/>
            <w:webHidden/>
          </w:rPr>
          <w:tab/>
        </w:r>
        <w:r>
          <w:rPr>
            <w:noProof/>
            <w:webHidden/>
          </w:rPr>
          <w:fldChar w:fldCharType="begin"/>
        </w:r>
        <w:r>
          <w:rPr>
            <w:noProof/>
            <w:webHidden/>
          </w:rPr>
          <w:instrText xml:space="preserve"> PAGEREF _Toc402273877 \h </w:instrText>
        </w:r>
        <w:r>
          <w:rPr>
            <w:noProof/>
            <w:webHidden/>
          </w:rPr>
        </w:r>
        <w:r>
          <w:rPr>
            <w:noProof/>
            <w:webHidden/>
          </w:rPr>
          <w:fldChar w:fldCharType="separate"/>
        </w:r>
        <w:r>
          <w:rPr>
            <w:noProof/>
            <w:webHidden/>
          </w:rPr>
          <w:t>25</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878" w:history="1">
        <w:r w:rsidRPr="00802D04">
          <w:rPr>
            <w:rStyle w:val="Hyperlink"/>
            <w:rFonts w:ascii="Calibri Light" w:eastAsia="SimSun" w:hAnsi="Calibri Light"/>
            <w:noProof/>
          </w:rPr>
          <w:t>SQL Server</w:t>
        </w:r>
        <w:r>
          <w:rPr>
            <w:noProof/>
            <w:webHidden/>
          </w:rPr>
          <w:tab/>
        </w:r>
        <w:r>
          <w:rPr>
            <w:noProof/>
            <w:webHidden/>
          </w:rPr>
          <w:fldChar w:fldCharType="begin"/>
        </w:r>
        <w:r>
          <w:rPr>
            <w:noProof/>
            <w:webHidden/>
          </w:rPr>
          <w:instrText xml:space="preserve"> PAGEREF _Toc402273878 \h </w:instrText>
        </w:r>
        <w:r>
          <w:rPr>
            <w:noProof/>
            <w:webHidden/>
          </w:rPr>
        </w:r>
        <w:r>
          <w:rPr>
            <w:noProof/>
            <w:webHidden/>
          </w:rPr>
          <w:fldChar w:fldCharType="separate"/>
        </w:r>
        <w:r>
          <w:rPr>
            <w:noProof/>
            <w:webHidden/>
          </w:rPr>
          <w:t>25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79" w:history="1">
        <w:r w:rsidRPr="00802D04">
          <w:rPr>
            <w:rStyle w:val="Hyperlink"/>
            <w:rFonts w:ascii="Calibri Light" w:eastAsia="SimSun" w:hAnsi="Calibri Light"/>
            <w:noProof/>
          </w:rPr>
          <w:t>SQL Server 2014 Business Intelligence</w:t>
        </w:r>
        <w:r>
          <w:rPr>
            <w:noProof/>
            <w:webHidden/>
          </w:rPr>
          <w:tab/>
        </w:r>
        <w:r>
          <w:rPr>
            <w:noProof/>
            <w:webHidden/>
          </w:rPr>
          <w:fldChar w:fldCharType="begin"/>
        </w:r>
        <w:r>
          <w:rPr>
            <w:noProof/>
            <w:webHidden/>
          </w:rPr>
          <w:instrText xml:space="preserve"> PAGEREF _Toc402273879 \h </w:instrText>
        </w:r>
        <w:r>
          <w:rPr>
            <w:noProof/>
            <w:webHidden/>
          </w:rPr>
        </w:r>
        <w:r>
          <w:rPr>
            <w:noProof/>
            <w:webHidden/>
          </w:rPr>
          <w:fldChar w:fldCharType="separate"/>
        </w:r>
        <w:r>
          <w:rPr>
            <w:noProof/>
            <w:webHidden/>
          </w:rPr>
          <w:t>25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80" w:history="1">
        <w:r w:rsidRPr="00802D04">
          <w:rPr>
            <w:rStyle w:val="Hyperlink"/>
            <w:rFonts w:ascii="Calibri Light" w:eastAsia="SimSun" w:hAnsi="Calibri Light"/>
            <w:noProof/>
          </w:rPr>
          <w:t>SQL Server 2014 CAL</w:t>
        </w:r>
        <w:r w:rsidRPr="00802D04">
          <w:rPr>
            <w:rStyle w:val="Hyperlink"/>
            <w:rFonts w:ascii="Calibri Light" w:eastAsia="SimSun" w:hAnsi="Calibri Light" w:hint="eastAsia"/>
            <w:noProof/>
          </w:rPr>
          <w:t>（设备和用户</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_Toc402273880 \h </w:instrText>
        </w:r>
        <w:r>
          <w:rPr>
            <w:noProof/>
            <w:webHidden/>
          </w:rPr>
        </w:r>
        <w:r>
          <w:rPr>
            <w:noProof/>
            <w:webHidden/>
          </w:rPr>
          <w:fldChar w:fldCharType="separate"/>
        </w:r>
        <w:r>
          <w:rPr>
            <w:noProof/>
            <w:webHidden/>
          </w:rPr>
          <w:t>25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81" w:history="1">
        <w:r w:rsidRPr="00802D04">
          <w:rPr>
            <w:rStyle w:val="Hyperlink"/>
            <w:rFonts w:ascii="Calibri Light" w:eastAsia="SimSun" w:hAnsi="Calibri Light"/>
            <w:noProof/>
          </w:rPr>
          <w:t>SQL Server 2014 Developer</w:t>
        </w:r>
        <w:r>
          <w:rPr>
            <w:noProof/>
            <w:webHidden/>
          </w:rPr>
          <w:tab/>
        </w:r>
        <w:r>
          <w:rPr>
            <w:noProof/>
            <w:webHidden/>
          </w:rPr>
          <w:fldChar w:fldCharType="begin"/>
        </w:r>
        <w:r>
          <w:rPr>
            <w:noProof/>
            <w:webHidden/>
          </w:rPr>
          <w:instrText xml:space="preserve"> PAGEREF _Toc402273881 \h </w:instrText>
        </w:r>
        <w:r>
          <w:rPr>
            <w:noProof/>
            <w:webHidden/>
          </w:rPr>
        </w:r>
        <w:r>
          <w:rPr>
            <w:noProof/>
            <w:webHidden/>
          </w:rPr>
          <w:fldChar w:fldCharType="separate"/>
        </w:r>
        <w:r>
          <w:rPr>
            <w:noProof/>
            <w:webHidden/>
          </w:rPr>
          <w:t>25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82" w:history="1">
        <w:r w:rsidRPr="00802D04">
          <w:rPr>
            <w:rStyle w:val="Hyperlink"/>
            <w:rFonts w:ascii="Calibri Light" w:eastAsia="SimSun" w:hAnsi="Calibri Light"/>
            <w:noProof/>
          </w:rPr>
          <w:t>SQL Server 2014 Enterprise</w:t>
        </w:r>
        <w:r>
          <w:rPr>
            <w:noProof/>
            <w:webHidden/>
          </w:rPr>
          <w:tab/>
        </w:r>
        <w:r>
          <w:rPr>
            <w:noProof/>
            <w:webHidden/>
          </w:rPr>
          <w:fldChar w:fldCharType="begin"/>
        </w:r>
        <w:r>
          <w:rPr>
            <w:noProof/>
            <w:webHidden/>
          </w:rPr>
          <w:instrText xml:space="preserve"> PAGEREF _Toc402273882 \h </w:instrText>
        </w:r>
        <w:r>
          <w:rPr>
            <w:noProof/>
            <w:webHidden/>
          </w:rPr>
        </w:r>
        <w:r>
          <w:rPr>
            <w:noProof/>
            <w:webHidden/>
          </w:rPr>
          <w:fldChar w:fldCharType="separate"/>
        </w:r>
        <w:r>
          <w:rPr>
            <w:noProof/>
            <w:webHidden/>
          </w:rPr>
          <w:t>25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83" w:history="1">
        <w:r w:rsidRPr="00802D04">
          <w:rPr>
            <w:rStyle w:val="Hyperlink"/>
            <w:rFonts w:ascii="Calibri Light" w:eastAsia="SimSun" w:hAnsi="Calibri Light"/>
            <w:noProof/>
          </w:rPr>
          <w:t>SQL Server 2014 Enterprise Core</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 xml:space="preserve">2 </w:t>
        </w:r>
        <w:r w:rsidRPr="00802D04">
          <w:rPr>
            <w:rStyle w:val="Hyperlink"/>
            <w:rFonts w:ascii="Calibri Light" w:eastAsia="SimSun" w:hAnsi="Calibri Light" w:hint="eastAsia"/>
            <w:noProof/>
          </w:rPr>
          <w:t>个包内核许可</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_Toc402273883 \h </w:instrText>
        </w:r>
        <w:r>
          <w:rPr>
            <w:noProof/>
            <w:webHidden/>
          </w:rPr>
        </w:r>
        <w:r>
          <w:rPr>
            <w:noProof/>
            <w:webHidden/>
          </w:rPr>
          <w:fldChar w:fldCharType="separate"/>
        </w:r>
        <w:r>
          <w:rPr>
            <w:noProof/>
            <w:webHidden/>
          </w:rPr>
          <w:t>25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84" w:history="1">
        <w:r w:rsidRPr="00802D04">
          <w:rPr>
            <w:rStyle w:val="Hyperlink"/>
            <w:rFonts w:ascii="Calibri Light" w:eastAsia="SimSun" w:hAnsi="Calibri Light"/>
            <w:noProof/>
          </w:rPr>
          <w:t>SQL Server 2012 Parallel Data Warehouse</w:t>
        </w:r>
        <w:r>
          <w:rPr>
            <w:noProof/>
            <w:webHidden/>
          </w:rPr>
          <w:tab/>
        </w:r>
        <w:r>
          <w:rPr>
            <w:noProof/>
            <w:webHidden/>
          </w:rPr>
          <w:fldChar w:fldCharType="begin"/>
        </w:r>
        <w:r>
          <w:rPr>
            <w:noProof/>
            <w:webHidden/>
          </w:rPr>
          <w:instrText xml:space="preserve"> PAGEREF _Toc402273884 \h </w:instrText>
        </w:r>
        <w:r>
          <w:rPr>
            <w:noProof/>
            <w:webHidden/>
          </w:rPr>
        </w:r>
        <w:r>
          <w:rPr>
            <w:noProof/>
            <w:webHidden/>
          </w:rPr>
          <w:fldChar w:fldCharType="separate"/>
        </w:r>
        <w:r>
          <w:rPr>
            <w:noProof/>
            <w:webHidden/>
          </w:rPr>
          <w:t>25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85" w:history="1">
        <w:r w:rsidRPr="00802D04">
          <w:rPr>
            <w:rStyle w:val="Hyperlink"/>
            <w:rFonts w:ascii="Calibri Light" w:eastAsia="SimSun" w:hAnsi="Calibri Light"/>
            <w:noProof/>
          </w:rPr>
          <w:t>SQL Server 2012 Parallel Data Warehouse Developer</w:t>
        </w:r>
        <w:r>
          <w:rPr>
            <w:noProof/>
            <w:webHidden/>
          </w:rPr>
          <w:tab/>
        </w:r>
        <w:r>
          <w:rPr>
            <w:noProof/>
            <w:webHidden/>
          </w:rPr>
          <w:fldChar w:fldCharType="begin"/>
        </w:r>
        <w:r>
          <w:rPr>
            <w:noProof/>
            <w:webHidden/>
          </w:rPr>
          <w:instrText xml:space="preserve"> PAGEREF _Toc402273885 \h </w:instrText>
        </w:r>
        <w:r>
          <w:rPr>
            <w:noProof/>
            <w:webHidden/>
          </w:rPr>
        </w:r>
        <w:r>
          <w:rPr>
            <w:noProof/>
            <w:webHidden/>
          </w:rPr>
          <w:fldChar w:fldCharType="separate"/>
        </w:r>
        <w:r>
          <w:rPr>
            <w:noProof/>
            <w:webHidden/>
          </w:rPr>
          <w:t>25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86" w:history="1">
        <w:r w:rsidRPr="00802D04">
          <w:rPr>
            <w:rStyle w:val="Hyperlink"/>
            <w:rFonts w:ascii="Calibri Light" w:eastAsia="SimSun" w:hAnsi="Calibri Light"/>
            <w:noProof/>
          </w:rPr>
          <w:t>SQL Server 2014 Standard</w:t>
        </w:r>
        <w:r>
          <w:rPr>
            <w:noProof/>
            <w:webHidden/>
          </w:rPr>
          <w:tab/>
        </w:r>
        <w:r>
          <w:rPr>
            <w:noProof/>
            <w:webHidden/>
          </w:rPr>
          <w:fldChar w:fldCharType="begin"/>
        </w:r>
        <w:r>
          <w:rPr>
            <w:noProof/>
            <w:webHidden/>
          </w:rPr>
          <w:instrText xml:space="preserve"> PAGEREF _Toc402273886 \h </w:instrText>
        </w:r>
        <w:r>
          <w:rPr>
            <w:noProof/>
            <w:webHidden/>
          </w:rPr>
        </w:r>
        <w:r>
          <w:rPr>
            <w:noProof/>
            <w:webHidden/>
          </w:rPr>
          <w:fldChar w:fldCharType="separate"/>
        </w:r>
        <w:r>
          <w:rPr>
            <w:noProof/>
            <w:webHidden/>
          </w:rPr>
          <w:t>25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87" w:history="1">
        <w:r w:rsidRPr="00802D04">
          <w:rPr>
            <w:rStyle w:val="Hyperlink"/>
            <w:rFonts w:ascii="Calibri Light" w:eastAsia="SimSun" w:hAnsi="Calibri Light"/>
            <w:noProof/>
          </w:rPr>
          <w:t>SQL Server 2014 Standard Core</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 xml:space="preserve">2 </w:t>
        </w:r>
        <w:r w:rsidRPr="00802D04">
          <w:rPr>
            <w:rStyle w:val="Hyperlink"/>
            <w:rFonts w:ascii="Calibri Light" w:eastAsia="SimSun" w:hAnsi="Calibri Light" w:hint="eastAsia"/>
            <w:noProof/>
          </w:rPr>
          <w:t>个包内核许可</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_Toc402273887 \h </w:instrText>
        </w:r>
        <w:r>
          <w:rPr>
            <w:noProof/>
            <w:webHidden/>
          </w:rPr>
        </w:r>
        <w:r>
          <w:rPr>
            <w:noProof/>
            <w:webHidden/>
          </w:rPr>
          <w:fldChar w:fldCharType="separate"/>
        </w:r>
        <w:r>
          <w:rPr>
            <w:noProof/>
            <w:webHidden/>
          </w:rPr>
          <w:t>25</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888" w:history="1">
        <w:r w:rsidRPr="00802D04">
          <w:rPr>
            <w:rStyle w:val="Hyperlink"/>
            <w:rFonts w:ascii="Calibri Light" w:eastAsia="SimSun" w:hAnsi="Calibri Light"/>
            <w:noProof/>
          </w:rPr>
          <w:t>Street and Trips</w:t>
        </w:r>
        <w:r>
          <w:rPr>
            <w:noProof/>
            <w:webHidden/>
          </w:rPr>
          <w:tab/>
        </w:r>
        <w:r>
          <w:rPr>
            <w:noProof/>
            <w:webHidden/>
          </w:rPr>
          <w:fldChar w:fldCharType="begin"/>
        </w:r>
        <w:r>
          <w:rPr>
            <w:noProof/>
            <w:webHidden/>
          </w:rPr>
          <w:instrText xml:space="preserve"> PAGEREF _Toc402273888 \h </w:instrText>
        </w:r>
        <w:r>
          <w:rPr>
            <w:noProof/>
            <w:webHidden/>
          </w:rPr>
        </w:r>
        <w:r>
          <w:rPr>
            <w:noProof/>
            <w:webHidden/>
          </w:rPr>
          <w:fldChar w:fldCharType="separate"/>
        </w:r>
        <w:r>
          <w:rPr>
            <w:noProof/>
            <w:webHidden/>
          </w:rPr>
          <w:t>27</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889" w:history="1">
        <w:r w:rsidRPr="00802D04">
          <w:rPr>
            <w:rStyle w:val="Hyperlink"/>
            <w:rFonts w:ascii="Calibri Light" w:eastAsia="SimSun" w:hAnsi="Calibri Light"/>
            <w:noProof/>
          </w:rPr>
          <w:t>Street and Trips 2013</w:t>
        </w:r>
        <w:r>
          <w:rPr>
            <w:noProof/>
            <w:webHidden/>
          </w:rPr>
          <w:tab/>
        </w:r>
        <w:r>
          <w:rPr>
            <w:noProof/>
            <w:webHidden/>
          </w:rPr>
          <w:fldChar w:fldCharType="begin"/>
        </w:r>
        <w:r>
          <w:rPr>
            <w:noProof/>
            <w:webHidden/>
          </w:rPr>
          <w:instrText xml:space="preserve"> PAGEREF _Toc402273889 \h </w:instrText>
        </w:r>
        <w:r>
          <w:rPr>
            <w:noProof/>
            <w:webHidden/>
          </w:rPr>
        </w:r>
        <w:r>
          <w:rPr>
            <w:noProof/>
            <w:webHidden/>
          </w:rPr>
          <w:fldChar w:fldCharType="separate"/>
        </w:r>
        <w:r>
          <w:rPr>
            <w:noProof/>
            <w:webHidden/>
          </w:rPr>
          <w:t>27</w:t>
        </w:r>
        <w:r>
          <w:rPr>
            <w:noProof/>
            <w:webHidden/>
          </w:rPr>
          <w:fldChar w:fldCharType="end"/>
        </w:r>
      </w:hyperlink>
    </w:p>
    <w:p w:rsidR="000474B6" w:rsidRDefault="000474B6">
      <w:pPr>
        <w:pStyle w:val="TOC2"/>
        <w:tabs>
          <w:tab w:val="right" w:leader="dot" w:pos="5030"/>
        </w:tabs>
        <w:rPr>
          <w:rFonts w:eastAsiaTheme="minorEastAsia"/>
          <w:b w:val="0"/>
          <w:smallCaps w:val="0"/>
          <w:noProof/>
          <w:sz w:val="22"/>
          <w:lang w:val="en-US" w:eastAsia="en-US" w:bidi="ar-SA"/>
        </w:rPr>
      </w:pPr>
      <w:hyperlink w:anchor="_Toc402273890" w:history="1">
        <w:r w:rsidRPr="00802D04">
          <w:rPr>
            <w:rStyle w:val="Hyperlink"/>
            <w:rFonts w:ascii="Calibri Light" w:eastAsia="SimSun" w:hAnsi="Calibri Light"/>
            <w:noProof/>
          </w:rPr>
          <w:t>System Center</w:t>
        </w:r>
        <w:r>
          <w:rPr>
            <w:noProof/>
            <w:webHidden/>
          </w:rPr>
          <w:tab/>
        </w:r>
        <w:r>
          <w:rPr>
            <w:noProof/>
            <w:webHidden/>
          </w:rPr>
          <w:fldChar w:fldCharType="begin"/>
        </w:r>
        <w:r>
          <w:rPr>
            <w:noProof/>
            <w:webHidden/>
          </w:rPr>
          <w:instrText xml:space="preserve"> PAGEREF _Toc402273890 \h </w:instrText>
        </w:r>
        <w:r>
          <w:rPr>
            <w:noProof/>
            <w:webHidden/>
          </w:rPr>
        </w:r>
        <w:r>
          <w:rPr>
            <w:noProof/>
            <w:webHidden/>
          </w:rPr>
          <w:fldChar w:fldCharType="separate"/>
        </w:r>
        <w:r>
          <w:rPr>
            <w:noProof/>
            <w:webHidden/>
          </w:rPr>
          <w:t>27</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891" w:history="1">
        <w:r w:rsidRPr="00802D04">
          <w:rPr>
            <w:rStyle w:val="Hyperlink"/>
            <w:rFonts w:ascii="Calibri Light" w:eastAsia="SimSun" w:hAnsi="Calibri Light"/>
            <w:noProof/>
          </w:rPr>
          <w:t>System Center Client Management Suite</w:t>
        </w:r>
        <w:r>
          <w:rPr>
            <w:noProof/>
            <w:webHidden/>
          </w:rPr>
          <w:tab/>
        </w:r>
        <w:r>
          <w:rPr>
            <w:noProof/>
            <w:webHidden/>
          </w:rPr>
          <w:fldChar w:fldCharType="begin"/>
        </w:r>
        <w:r>
          <w:rPr>
            <w:noProof/>
            <w:webHidden/>
          </w:rPr>
          <w:instrText xml:space="preserve"> PAGEREF _Toc402273891 \h </w:instrText>
        </w:r>
        <w:r>
          <w:rPr>
            <w:noProof/>
            <w:webHidden/>
          </w:rPr>
        </w:r>
        <w:r>
          <w:rPr>
            <w:noProof/>
            <w:webHidden/>
          </w:rPr>
          <w:fldChar w:fldCharType="separate"/>
        </w:r>
        <w:r>
          <w:rPr>
            <w:noProof/>
            <w:webHidden/>
          </w:rPr>
          <w:t>27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92" w:history="1">
        <w:r w:rsidRPr="00802D04">
          <w:rPr>
            <w:rStyle w:val="Hyperlink"/>
            <w:rFonts w:ascii="Calibri Light" w:eastAsia="SimSun" w:hAnsi="Calibri Light"/>
            <w:noProof/>
          </w:rPr>
          <w:t>System Center 2012 R2 Client Management Suite</w:t>
        </w:r>
        <w:r w:rsidRPr="00802D04">
          <w:rPr>
            <w:rStyle w:val="Hyperlink"/>
            <w:rFonts w:ascii="Calibri Light" w:eastAsia="SimSun" w:hAnsi="Calibri Light" w:hint="eastAsia"/>
            <w:noProof/>
          </w:rPr>
          <w:t>（客户</w:t>
        </w:r>
        <w:r w:rsidRPr="00802D04">
          <w:rPr>
            <w:rStyle w:val="Hyperlink"/>
            <w:rFonts w:ascii="Calibri Light" w:eastAsia="SimSun" w:hAnsi="Calibri Light" w:cs="MingLiU" w:hint="eastAsia"/>
            <w:noProof/>
          </w:rPr>
          <w:t>端</w:t>
        </w:r>
        <w:r w:rsidRPr="00802D04">
          <w:rPr>
            <w:rStyle w:val="Hyperlink"/>
            <w:rFonts w:ascii="Calibri Light" w:eastAsia="SimSun" w:hAnsi="Calibri Light"/>
            <w:noProof/>
          </w:rPr>
          <w:t xml:space="preserve"> ML</w:t>
        </w:r>
        <w:r w:rsidRPr="00802D04">
          <w:rPr>
            <w:rStyle w:val="Hyperlink"/>
            <w:rFonts w:ascii="Calibri Light" w:eastAsia="SimSun" w:hAnsi="Calibri Light" w:hint="eastAsia"/>
            <w:noProof/>
          </w:rPr>
          <w:t>）（</w:t>
        </w:r>
        <w:r w:rsidRPr="00802D04">
          <w:rPr>
            <w:rStyle w:val="Hyperlink"/>
            <w:rFonts w:ascii="Calibri Light" w:eastAsia="SimSun" w:hAnsi="Calibri Light" w:cs="MingLiU" w:hint="eastAsia"/>
            <w:noProof/>
          </w:rPr>
          <w:t>每</w:t>
        </w:r>
        <w:r w:rsidRPr="00802D04">
          <w:rPr>
            <w:rStyle w:val="Hyperlink"/>
            <w:rFonts w:ascii="Calibri Light" w:eastAsia="SimSun" w:hAnsi="Calibri Light"/>
            <w:noProof/>
          </w:rPr>
          <w:t xml:space="preserve"> OSE</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_Toc402273892 \h </w:instrText>
        </w:r>
        <w:r>
          <w:rPr>
            <w:noProof/>
            <w:webHidden/>
          </w:rPr>
        </w:r>
        <w:r>
          <w:rPr>
            <w:noProof/>
            <w:webHidden/>
          </w:rPr>
          <w:fldChar w:fldCharType="separate"/>
        </w:r>
        <w:r>
          <w:rPr>
            <w:noProof/>
            <w:webHidden/>
          </w:rPr>
          <w:t>27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93" w:history="1">
        <w:r w:rsidRPr="00802D04">
          <w:rPr>
            <w:rStyle w:val="Hyperlink"/>
            <w:rFonts w:ascii="Calibri Light" w:eastAsia="SimSun" w:hAnsi="Calibri Light"/>
            <w:noProof/>
          </w:rPr>
          <w:t>System Center 2012 R2 Client Management Suite</w:t>
        </w:r>
        <w:r w:rsidRPr="00802D04">
          <w:rPr>
            <w:rStyle w:val="Hyperlink"/>
            <w:rFonts w:ascii="Calibri Light" w:eastAsia="SimSun" w:hAnsi="Calibri Light" w:hint="eastAsia"/>
            <w:noProof/>
          </w:rPr>
          <w:t>（客户</w:t>
        </w:r>
        <w:r w:rsidRPr="00802D04">
          <w:rPr>
            <w:rStyle w:val="Hyperlink"/>
            <w:rFonts w:ascii="Calibri Light" w:eastAsia="SimSun" w:hAnsi="Calibri Light" w:cs="MingLiU" w:hint="eastAsia"/>
            <w:noProof/>
          </w:rPr>
          <w:t>端</w:t>
        </w:r>
        <w:r w:rsidRPr="00802D04">
          <w:rPr>
            <w:rStyle w:val="Hyperlink"/>
            <w:rFonts w:ascii="Calibri Light" w:eastAsia="SimSun" w:hAnsi="Calibri Light"/>
            <w:noProof/>
          </w:rPr>
          <w:t xml:space="preserve"> ML</w:t>
        </w:r>
        <w:r w:rsidRPr="00802D04">
          <w:rPr>
            <w:rStyle w:val="Hyperlink"/>
            <w:rFonts w:ascii="Calibri Light" w:eastAsia="SimSun" w:hAnsi="Calibri Light" w:hint="eastAsia"/>
            <w:noProof/>
          </w:rPr>
          <w:t>）（每用户</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_Toc402273893 \h </w:instrText>
        </w:r>
        <w:r>
          <w:rPr>
            <w:noProof/>
            <w:webHidden/>
          </w:rPr>
        </w:r>
        <w:r>
          <w:rPr>
            <w:noProof/>
            <w:webHidden/>
          </w:rPr>
          <w:fldChar w:fldCharType="separate"/>
        </w:r>
        <w:r>
          <w:rPr>
            <w:noProof/>
            <w:webHidden/>
          </w:rPr>
          <w:t>27</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894" w:history="1">
        <w:r w:rsidRPr="00802D04">
          <w:rPr>
            <w:rStyle w:val="Hyperlink"/>
            <w:rFonts w:ascii="Calibri Light" w:eastAsia="SimSun" w:hAnsi="Calibri Light"/>
            <w:noProof/>
          </w:rPr>
          <w:t>System Center Configuration Manager</w:t>
        </w:r>
        <w:r>
          <w:rPr>
            <w:noProof/>
            <w:webHidden/>
          </w:rPr>
          <w:tab/>
        </w:r>
        <w:r>
          <w:rPr>
            <w:noProof/>
            <w:webHidden/>
          </w:rPr>
          <w:fldChar w:fldCharType="begin"/>
        </w:r>
        <w:r>
          <w:rPr>
            <w:noProof/>
            <w:webHidden/>
          </w:rPr>
          <w:instrText xml:space="preserve"> PAGEREF _Toc402273894 \h </w:instrText>
        </w:r>
        <w:r>
          <w:rPr>
            <w:noProof/>
            <w:webHidden/>
          </w:rPr>
        </w:r>
        <w:r>
          <w:rPr>
            <w:noProof/>
            <w:webHidden/>
          </w:rPr>
          <w:fldChar w:fldCharType="separate"/>
        </w:r>
        <w:r>
          <w:rPr>
            <w:noProof/>
            <w:webHidden/>
          </w:rPr>
          <w:t>27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95" w:history="1">
        <w:r w:rsidRPr="00802D04">
          <w:rPr>
            <w:rStyle w:val="Hyperlink"/>
            <w:rFonts w:ascii="Calibri Light" w:eastAsia="SimSun" w:hAnsi="Calibri Light"/>
            <w:noProof/>
          </w:rPr>
          <w:t xml:space="preserve">System Center Configuration Manager 2007 R3 Enterprise </w:t>
        </w:r>
        <w:r w:rsidRPr="00802D04">
          <w:rPr>
            <w:rStyle w:val="Hyperlink"/>
            <w:rFonts w:ascii="Calibri Light" w:eastAsia="SimSun" w:hAnsi="Calibri Light" w:hint="eastAsia"/>
            <w:noProof/>
          </w:rPr>
          <w:t>服务器管理许</w:t>
        </w:r>
        <w:r w:rsidRPr="00802D04">
          <w:rPr>
            <w:rStyle w:val="Hyperlink"/>
            <w:rFonts w:ascii="Calibri Light" w:eastAsia="SimSun" w:hAnsi="Calibri Light" w:cs="MingLiU" w:hint="eastAsia"/>
            <w:noProof/>
          </w:rPr>
          <w:t>可</w:t>
        </w:r>
        <w:r>
          <w:rPr>
            <w:noProof/>
            <w:webHidden/>
          </w:rPr>
          <w:tab/>
        </w:r>
        <w:r>
          <w:rPr>
            <w:noProof/>
            <w:webHidden/>
          </w:rPr>
          <w:fldChar w:fldCharType="begin"/>
        </w:r>
        <w:r>
          <w:rPr>
            <w:noProof/>
            <w:webHidden/>
          </w:rPr>
          <w:instrText xml:space="preserve"> PAGEREF _Toc402273895 \h </w:instrText>
        </w:r>
        <w:r>
          <w:rPr>
            <w:noProof/>
            <w:webHidden/>
          </w:rPr>
        </w:r>
        <w:r>
          <w:rPr>
            <w:noProof/>
            <w:webHidden/>
          </w:rPr>
          <w:fldChar w:fldCharType="separate"/>
        </w:r>
        <w:r>
          <w:rPr>
            <w:noProof/>
            <w:webHidden/>
          </w:rPr>
          <w:t>27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96" w:history="1">
        <w:r w:rsidRPr="00802D04">
          <w:rPr>
            <w:rStyle w:val="Hyperlink"/>
            <w:rFonts w:ascii="Calibri Light" w:eastAsia="SimSun" w:hAnsi="Calibri Light"/>
            <w:noProof/>
          </w:rPr>
          <w:t xml:space="preserve">System Center Configuration Manager 2007 R3 Standard </w:t>
        </w:r>
        <w:r w:rsidRPr="00802D04">
          <w:rPr>
            <w:rStyle w:val="Hyperlink"/>
            <w:rFonts w:ascii="Calibri Light" w:eastAsia="SimSun" w:hAnsi="Calibri Light" w:hint="eastAsia"/>
            <w:noProof/>
          </w:rPr>
          <w:t>服务器管理许可（</w:t>
        </w:r>
        <w:r w:rsidRPr="00802D04">
          <w:rPr>
            <w:rStyle w:val="Hyperlink"/>
            <w:rFonts w:ascii="Calibri Light" w:eastAsia="SimSun" w:hAnsi="Calibri Light"/>
            <w:noProof/>
          </w:rPr>
          <w:t xml:space="preserve">Standard </w:t>
        </w:r>
        <w:r w:rsidRPr="00802D04">
          <w:rPr>
            <w:rStyle w:val="Hyperlink"/>
            <w:rFonts w:ascii="Calibri Light" w:eastAsia="SimSun" w:hAnsi="Calibri Light" w:hint="eastAsia"/>
            <w:noProof/>
          </w:rPr>
          <w:t>服务</w:t>
        </w:r>
        <w:r w:rsidRPr="00802D04">
          <w:rPr>
            <w:rStyle w:val="Hyperlink"/>
            <w:rFonts w:ascii="Calibri Light" w:eastAsia="SimSun" w:hAnsi="Calibri Light" w:cs="MingLiU" w:hint="eastAsia"/>
            <w:noProof/>
          </w:rPr>
          <w:t>器</w:t>
        </w:r>
        <w:r w:rsidRPr="00802D04">
          <w:rPr>
            <w:rStyle w:val="Hyperlink"/>
            <w:rFonts w:ascii="Calibri Light" w:eastAsia="SimSun" w:hAnsi="Calibri Light"/>
            <w:noProof/>
          </w:rPr>
          <w:t xml:space="preserve"> ML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_Toc402273896 \h </w:instrText>
        </w:r>
        <w:r>
          <w:rPr>
            <w:noProof/>
            <w:webHidden/>
          </w:rPr>
        </w:r>
        <w:r>
          <w:rPr>
            <w:noProof/>
            <w:webHidden/>
          </w:rPr>
          <w:fldChar w:fldCharType="separate"/>
        </w:r>
        <w:r>
          <w:rPr>
            <w:noProof/>
            <w:webHidden/>
          </w:rPr>
          <w:t>27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97" w:history="1">
        <w:r w:rsidRPr="00802D04">
          <w:rPr>
            <w:rStyle w:val="Hyperlink"/>
            <w:rFonts w:ascii="Calibri Light" w:eastAsia="SimSun" w:hAnsi="Calibri Light"/>
            <w:noProof/>
          </w:rPr>
          <w:t xml:space="preserve">System Center 2012 R2 Configuration Manager </w:t>
        </w:r>
        <w:r w:rsidRPr="00802D04">
          <w:rPr>
            <w:rStyle w:val="Hyperlink"/>
            <w:rFonts w:ascii="Calibri Light" w:eastAsia="SimSun" w:hAnsi="Calibri Light" w:hint="eastAsia"/>
            <w:noProof/>
          </w:rPr>
          <w:t>客户端管理许可（客户</w:t>
        </w:r>
        <w:r w:rsidRPr="00802D04">
          <w:rPr>
            <w:rStyle w:val="Hyperlink"/>
            <w:rFonts w:ascii="Calibri Light" w:eastAsia="SimSun" w:hAnsi="Calibri Light" w:cs="MingLiU" w:hint="eastAsia"/>
            <w:noProof/>
          </w:rPr>
          <w:t>端</w:t>
        </w:r>
        <w:r w:rsidRPr="00802D04">
          <w:rPr>
            <w:rStyle w:val="Hyperlink"/>
            <w:rFonts w:ascii="Calibri Light" w:eastAsia="SimSun" w:hAnsi="Calibri Light"/>
            <w:noProof/>
          </w:rPr>
          <w:t xml:space="preserve"> ML</w:t>
        </w:r>
        <w:r w:rsidRPr="00802D04">
          <w:rPr>
            <w:rStyle w:val="Hyperlink"/>
            <w:rFonts w:ascii="Calibri Light" w:eastAsia="SimSun" w:hAnsi="Calibri Light" w:hint="eastAsia"/>
            <w:noProof/>
          </w:rPr>
          <w:t>）（仅限学生</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_Toc402273897 \h </w:instrText>
        </w:r>
        <w:r>
          <w:rPr>
            <w:noProof/>
            <w:webHidden/>
          </w:rPr>
        </w:r>
        <w:r>
          <w:rPr>
            <w:noProof/>
            <w:webHidden/>
          </w:rPr>
          <w:fldChar w:fldCharType="separate"/>
        </w:r>
        <w:r>
          <w:rPr>
            <w:noProof/>
            <w:webHidden/>
          </w:rPr>
          <w:t>27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98" w:history="1">
        <w:r w:rsidRPr="00802D04">
          <w:rPr>
            <w:rStyle w:val="Hyperlink"/>
            <w:rFonts w:ascii="Calibri Light" w:eastAsia="SimSun" w:hAnsi="Calibri Light"/>
            <w:noProof/>
          </w:rPr>
          <w:t xml:space="preserve">System Center 2012 R2 Configuration Manager </w:t>
        </w:r>
        <w:r w:rsidRPr="00802D04">
          <w:rPr>
            <w:rStyle w:val="Hyperlink"/>
            <w:rFonts w:ascii="Calibri Light" w:eastAsia="SimSun" w:hAnsi="Calibri Light" w:hint="eastAsia"/>
            <w:noProof/>
          </w:rPr>
          <w:t>客户端管理许可（</w:t>
        </w:r>
        <w:r w:rsidRPr="00802D04">
          <w:rPr>
            <w:rStyle w:val="Hyperlink"/>
            <w:rFonts w:ascii="Calibri Light" w:eastAsia="SimSun" w:hAnsi="Calibri Light" w:cs="MingLiU" w:hint="eastAsia"/>
            <w:noProof/>
          </w:rPr>
          <w:t>每</w:t>
        </w:r>
        <w:r w:rsidRPr="00802D04">
          <w:rPr>
            <w:rStyle w:val="Hyperlink"/>
            <w:rFonts w:ascii="Calibri Light" w:eastAsia="SimSun" w:hAnsi="Calibri Light"/>
            <w:noProof/>
          </w:rPr>
          <w:t xml:space="preserve"> OSE</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_Toc402273898 \h </w:instrText>
        </w:r>
        <w:r>
          <w:rPr>
            <w:noProof/>
            <w:webHidden/>
          </w:rPr>
        </w:r>
        <w:r>
          <w:rPr>
            <w:noProof/>
            <w:webHidden/>
          </w:rPr>
          <w:fldChar w:fldCharType="separate"/>
        </w:r>
        <w:r>
          <w:rPr>
            <w:noProof/>
            <w:webHidden/>
          </w:rPr>
          <w:t>27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899" w:history="1">
        <w:r w:rsidRPr="00802D04">
          <w:rPr>
            <w:rStyle w:val="Hyperlink"/>
            <w:rFonts w:ascii="Calibri Light" w:eastAsia="SimSun" w:hAnsi="Calibri Light"/>
            <w:noProof/>
          </w:rPr>
          <w:t xml:space="preserve">System Center 2012 R2 Configuration Manager </w:t>
        </w:r>
        <w:r w:rsidRPr="00802D04">
          <w:rPr>
            <w:rStyle w:val="Hyperlink"/>
            <w:rFonts w:ascii="Calibri Light" w:eastAsia="SimSun" w:hAnsi="Calibri Light" w:hint="eastAsia"/>
            <w:noProof/>
          </w:rPr>
          <w:t>客户端管理许可（每用户</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_Toc402273899 \h </w:instrText>
        </w:r>
        <w:r>
          <w:rPr>
            <w:noProof/>
            <w:webHidden/>
          </w:rPr>
        </w:r>
        <w:r>
          <w:rPr>
            <w:noProof/>
            <w:webHidden/>
          </w:rPr>
          <w:fldChar w:fldCharType="separate"/>
        </w:r>
        <w:r>
          <w:rPr>
            <w:noProof/>
            <w:webHidden/>
          </w:rPr>
          <w:t>27</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00" w:history="1">
        <w:r w:rsidRPr="00802D04">
          <w:rPr>
            <w:rStyle w:val="Hyperlink"/>
            <w:rFonts w:eastAsia="SimSun"/>
            <w:noProof/>
          </w:rPr>
          <w:t>System Center Data Protection Manager</w:t>
        </w:r>
        <w:r>
          <w:rPr>
            <w:noProof/>
            <w:webHidden/>
          </w:rPr>
          <w:tab/>
        </w:r>
        <w:r>
          <w:rPr>
            <w:noProof/>
            <w:webHidden/>
          </w:rPr>
          <w:fldChar w:fldCharType="begin"/>
        </w:r>
        <w:r>
          <w:rPr>
            <w:noProof/>
            <w:webHidden/>
          </w:rPr>
          <w:instrText xml:space="preserve"> PAGEREF _Toc402273900 \h </w:instrText>
        </w:r>
        <w:r>
          <w:rPr>
            <w:noProof/>
            <w:webHidden/>
          </w:rPr>
        </w:r>
        <w:r>
          <w:rPr>
            <w:noProof/>
            <w:webHidden/>
          </w:rPr>
          <w:fldChar w:fldCharType="separate"/>
        </w:r>
        <w:r>
          <w:rPr>
            <w:noProof/>
            <w:webHidden/>
          </w:rPr>
          <w:t>28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01" w:history="1">
        <w:r w:rsidRPr="00802D04">
          <w:rPr>
            <w:rStyle w:val="Hyperlink"/>
            <w:rFonts w:ascii="Calibri Light" w:eastAsia="SimSun" w:hAnsi="Calibri Light"/>
            <w:noProof/>
          </w:rPr>
          <w:t xml:space="preserve">System Center Data Protection Manager 2010 Enterprise </w:t>
        </w:r>
        <w:r w:rsidRPr="00802D04">
          <w:rPr>
            <w:rStyle w:val="Hyperlink"/>
            <w:rFonts w:ascii="Calibri Light" w:eastAsia="SimSun" w:hAnsi="Calibri Light" w:hint="eastAsia"/>
            <w:noProof/>
          </w:rPr>
          <w:t>服务器管理许</w:t>
        </w:r>
        <w:r w:rsidRPr="00802D04">
          <w:rPr>
            <w:rStyle w:val="Hyperlink"/>
            <w:rFonts w:ascii="Calibri Light" w:eastAsia="SimSun" w:hAnsi="Calibri Light" w:cs="MingLiU" w:hint="eastAsia"/>
            <w:noProof/>
          </w:rPr>
          <w:t>可</w:t>
        </w:r>
        <w:r>
          <w:rPr>
            <w:noProof/>
            <w:webHidden/>
          </w:rPr>
          <w:tab/>
        </w:r>
        <w:r>
          <w:rPr>
            <w:noProof/>
            <w:webHidden/>
          </w:rPr>
          <w:fldChar w:fldCharType="begin"/>
        </w:r>
        <w:r>
          <w:rPr>
            <w:noProof/>
            <w:webHidden/>
          </w:rPr>
          <w:instrText xml:space="preserve"> PAGEREF _Toc402273901 \h </w:instrText>
        </w:r>
        <w:r>
          <w:rPr>
            <w:noProof/>
            <w:webHidden/>
          </w:rPr>
        </w:r>
        <w:r>
          <w:rPr>
            <w:noProof/>
            <w:webHidden/>
          </w:rPr>
          <w:fldChar w:fldCharType="separate"/>
        </w:r>
        <w:r>
          <w:rPr>
            <w:noProof/>
            <w:webHidden/>
          </w:rPr>
          <w:t>28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02" w:history="1">
        <w:r w:rsidRPr="00802D04">
          <w:rPr>
            <w:rStyle w:val="Hyperlink"/>
            <w:rFonts w:ascii="Calibri Light" w:eastAsia="SimSun" w:hAnsi="Calibri Light"/>
            <w:noProof/>
          </w:rPr>
          <w:t xml:space="preserve">System Center Data Protection Manager 2010 Standard </w:t>
        </w:r>
        <w:r w:rsidRPr="00802D04">
          <w:rPr>
            <w:rStyle w:val="Hyperlink"/>
            <w:rFonts w:ascii="Calibri Light" w:eastAsia="SimSun" w:hAnsi="Calibri Light" w:hint="eastAsia"/>
            <w:noProof/>
          </w:rPr>
          <w:t>服务器管理许</w:t>
        </w:r>
        <w:r w:rsidRPr="00802D04">
          <w:rPr>
            <w:rStyle w:val="Hyperlink"/>
            <w:rFonts w:ascii="Calibri Light" w:eastAsia="SimSun" w:hAnsi="Calibri Light" w:cs="MingLiU" w:hint="eastAsia"/>
            <w:noProof/>
          </w:rPr>
          <w:t>可</w:t>
        </w:r>
        <w:r>
          <w:rPr>
            <w:noProof/>
            <w:webHidden/>
          </w:rPr>
          <w:tab/>
        </w:r>
        <w:r>
          <w:rPr>
            <w:noProof/>
            <w:webHidden/>
          </w:rPr>
          <w:fldChar w:fldCharType="begin"/>
        </w:r>
        <w:r>
          <w:rPr>
            <w:noProof/>
            <w:webHidden/>
          </w:rPr>
          <w:instrText xml:space="preserve"> PAGEREF _Toc402273902 \h </w:instrText>
        </w:r>
        <w:r>
          <w:rPr>
            <w:noProof/>
            <w:webHidden/>
          </w:rPr>
        </w:r>
        <w:r>
          <w:rPr>
            <w:noProof/>
            <w:webHidden/>
          </w:rPr>
          <w:fldChar w:fldCharType="separate"/>
        </w:r>
        <w:r>
          <w:rPr>
            <w:noProof/>
            <w:webHidden/>
          </w:rPr>
          <w:t>28</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03" w:history="1">
        <w:r w:rsidRPr="00802D04">
          <w:rPr>
            <w:rStyle w:val="Hyperlink"/>
            <w:rFonts w:eastAsia="SimSun"/>
            <w:noProof/>
          </w:rPr>
          <w:t>System Center Operations Manager</w:t>
        </w:r>
        <w:r>
          <w:rPr>
            <w:noProof/>
            <w:webHidden/>
          </w:rPr>
          <w:tab/>
        </w:r>
        <w:r>
          <w:rPr>
            <w:noProof/>
            <w:webHidden/>
          </w:rPr>
          <w:fldChar w:fldCharType="begin"/>
        </w:r>
        <w:r>
          <w:rPr>
            <w:noProof/>
            <w:webHidden/>
          </w:rPr>
          <w:instrText xml:space="preserve"> PAGEREF _Toc402273903 \h </w:instrText>
        </w:r>
        <w:r>
          <w:rPr>
            <w:noProof/>
            <w:webHidden/>
          </w:rPr>
        </w:r>
        <w:r>
          <w:rPr>
            <w:noProof/>
            <w:webHidden/>
          </w:rPr>
          <w:fldChar w:fldCharType="separate"/>
        </w:r>
        <w:r>
          <w:rPr>
            <w:noProof/>
            <w:webHidden/>
          </w:rPr>
          <w:t>28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04" w:history="1">
        <w:r w:rsidRPr="00802D04">
          <w:rPr>
            <w:rStyle w:val="Hyperlink"/>
            <w:rFonts w:ascii="Calibri Light" w:eastAsia="SimSun" w:hAnsi="Calibri Light"/>
            <w:noProof/>
          </w:rPr>
          <w:t xml:space="preserve">System Center Operations Manager 2007 R2 Enterprise </w:t>
        </w:r>
        <w:r w:rsidRPr="00802D04">
          <w:rPr>
            <w:rStyle w:val="Hyperlink"/>
            <w:rFonts w:ascii="Calibri Light" w:eastAsia="SimSun" w:hAnsi="Calibri Light" w:hint="eastAsia"/>
            <w:noProof/>
          </w:rPr>
          <w:t>服务器管理许</w:t>
        </w:r>
        <w:r w:rsidRPr="00802D04">
          <w:rPr>
            <w:rStyle w:val="Hyperlink"/>
            <w:rFonts w:ascii="Calibri Light" w:eastAsia="SimSun" w:hAnsi="Calibri Light" w:cs="MingLiU" w:hint="eastAsia"/>
            <w:noProof/>
          </w:rPr>
          <w:t>可</w:t>
        </w:r>
        <w:r>
          <w:rPr>
            <w:noProof/>
            <w:webHidden/>
          </w:rPr>
          <w:tab/>
        </w:r>
        <w:r>
          <w:rPr>
            <w:noProof/>
            <w:webHidden/>
          </w:rPr>
          <w:fldChar w:fldCharType="begin"/>
        </w:r>
        <w:r>
          <w:rPr>
            <w:noProof/>
            <w:webHidden/>
          </w:rPr>
          <w:instrText xml:space="preserve"> PAGEREF _Toc402273904 \h </w:instrText>
        </w:r>
        <w:r>
          <w:rPr>
            <w:noProof/>
            <w:webHidden/>
          </w:rPr>
        </w:r>
        <w:r>
          <w:rPr>
            <w:noProof/>
            <w:webHidden/>
          </w:rPr>
          <w:fldChar w:fldCharType="separate"/>
        </w:r>
        <w:r>
          <w:rPr>
            <w:noProof/>
            <w:webHidden/>
          </w:rPr>
          <w:t>28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05" w:history="1">
        <w:r w:rsidRPr="00802D04">
          <w:rPr>
            <w:rStyle w:val="Hyperlink"/>
            <w:rFonts w:ascii="Calibri Light" w:eastAsia="SimSun" w:hAnsi="Calibri Light"/>
            <w:noProof/>
          </w:rPr>
          <w:t xml:space="preserve">System Center Operations Manager 2007 R2 Standard </w:t>
        </w:r>
        <w:r w:rsidRPr="00802D04">
          <w:rPr>
            <w:rStyle w:val="Hyperlink"/>
            <w:rFonts w:ascii="Calibri Light" w:eastAsia="SimSun" w:hAnsi="Calibri Light" w:hint="eastAsia"/>
            <w:noProof/>
          </w:rPr>
          <w:t>服务器管理许</w:t>
        </w:r>
        <w:r w:rsidRPr="00802D04">
          <w:rPr>
            <w:rStyle w:val="Hyperlink"/>
            <w:rFonts w:ascii="Calibri Light" w:eastAsia="SimSun" w:hAnsi="Calibri Light" w:cs="MingLiU" w:hint="eastAsia"/>
            <w:noProof/>
          </w:rPr>
          <w:t>可</w:t>
        </w:r>
        <w:r>
          <w:rPr>
            <w:noProof/>
            <w:webHidden/>
          </w:rPr>
          <w:tab/>
        </w:r>
        <w:r>
          <w:rPr>
            <w:noProof/>
            <w:webHidden/>
          </w:rPr>
          <w:fldChar w:fldCharType="begin"/>
        </w:r>
        <w:r>
          <w:rPr>
            <w:noProof/>
            <w:webHidden/>
          </w:rPr>
          <w:instrText xml:space="preserve"> PAGEREF _Toc402273905 \h </w:instrText>
        </w:r>
        <w:r>
          <w:rPr>
            <w:noProof/>
            <w:webHidden/>
          </w:rPr>
        </w:r>
        <w:r>
          <w:rPr>
            <w:noProof/>
            <w:webHidden/>
          </w:rPr>
          <w:fldChar w:fldCharType="separate"/>
        </w:r>
        <w:r>
          <w:rPr>
            <w:noProof/>
            <w:webHidden/>
          </w:rPr>
          <w:t>28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06" w:history="1">
        <w:r w:rsidRPr="00802D04">
          <w:rPr>
            <w:rStyle w:val="Hyperlink"/>
            <w:rFonts w:ascii="Calibri Light" w:eastAsia="SimSun" w:hAnsi="Calibri Light"/>
            <w:noProof/>
          </w:rPr>
          <w:t xml:space="preserve">System Center Operations Manager 2007 R2 </w:t>
        </w:r>
        <w:r w:rsidRPr="00802D04">
          <w:rPr>
            <w:rStyle w:val="Hyperlink"/>
            <w:rFonts w:ascii="Calibri Light" w:eastAsia="SimSun" w:hAnsi="Calibri Light" w:hint="eastAsia"/>
            <w:noProof/>
          </w:rPr>
          <w:t>客户端管理许可（</w:t>
        </w:r>
        <w:r w:rsidRPr="00802D04">
          <w:rPr>
            <w:rStyle w:val="Hyperlink"/>
            <w:rFonts w:ascii="Calibri Light" w:eastAsia="SimSun" w:hAnsi="Calibri Light" w:cs="MingLiU" w:hint="eastAsia"/>
            <w:noProof/>
          </w:rPr>
          <w:t>每</w:t>
        </w:r>
        <w:r w:rsidRPr="00802D04">
          <w:rPr>
            <w:rStyle w:val="Hyperlink"/>
            <w:rFonts w:ascii="Calibri Light" w:eastAsia="SimSun" w:hAnsi="Calibri Light"/>
            <w:noProof/>
          </w:rPr>
          <w:t xml:space="preserve"> OSE</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_Toc402273906 \h </w:instrText>
        </w:r>
        <w:r>
          <w:rPr>
            <w:noProof/>
            <w:webHidden/>
          </w:rPr>
        </w:r>
        <w:r>
          <w:rPr>
            <w:noProof/>
            <w:webHidden/>
          </w:rPr>
          <w:fldChar w:fldCharType="separate"/>
        </w:r>
        <w:r>
          <w:rPr>
            <w:noProof/>
            <w:webHidden/>
          </w:rPr>
          <w:t>28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07" w:history="1">
        <w:r w:rsidRPr="00802D04">
          <w:rPr>
            <w:rStyle w:val="Hyperlink"/>
            <w:rFonts w:ascii="Calibri Light" w:eastAsia="SimSun" w:hAnsi="Calibri Light"/>
            <w:noProof/>
          </w:rPr>
          <w:t xml:space="preserve">System Center Operations Manager 2007 R2 </w:t>
        </w:r>
        <w:r w:rsidRPr="00802D04">
          <w:rPr>
            <w:rStyle w:val="Hyperlink"/>
            <w:rFonts w:ascii="Calibri Light" w:eastAsia="SimSun" w:hAnsi="Calibri Light" w:hint="eastAsia"/>
            <w:noProof/>
          </w:rPr>
          <w:t>客户端管理许可（每用户</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_Toc402273907 \h </w:instrText>
        </w:r>
        <w:r>
          <w:rPr>
            <w:noProof/>
            <w:webHidden/>
          </w:rPr>
        </w:r>
        <w:r>
          <w:rPr>
            <w:noProof/>
            <w:webHidden/>
          </w:rPr>
          <w:fldChar w:fldCharType="separate"/>
        </w:r>
        <w:r>
          <w:rPr>
            <w:noProof/>
            <w:webHidden/>
          </w:rPr>
          <w:t>28</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08" w:history="1">
        <w:r w:rsidRPr="00802D04">
          <w:rPr>
            <w:rStyle w:val="Hyperlink"/>
            <w:rFonts w:eastAsia="SimSun"/>
            <w:noProof/>
          </w:rPr>
          <w:t>System Center Server</w:t>
        </w:r>
        <w:r>
          <w:rPr>
            <w:noProof/>
            <w:webHidden/>
          </w:rPr>
          <w:tab/>
        </w:r>
        <w:r>
          <w:rPr>
            <w:noProof/>
            <w:webHidden/>
          </w:rPr>
          <w:fldChar w:fldCharType="begin"/>
        </w:r>
        <w:r>
          <w:rPr>
            <w:noProof/>
            <w:webHidden/>
          </w:rPr>
          <w:instrText xml:space="preserve"> PAGEREF _Toc402273908 \h </w:instrText>
        </w:r>
        <w:r>
          <w:rPr>
            <w:noProof/>
            <w:webHidden/>
          </w:rPr>
        </w:r>
        <w:r>
          <w:rPr>
            <w:noProof/>
            <w:webHidden/>
          </w:rPr>
          <w:fldChar w:fldCharType="separate"/>
        </w:r>
        <w:r>
          <w:rPr>
            <w:noProof/>
            <w:webHidden/>
          </w:rPr>
          <w:t>29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09" w:history="1">
        <w:r w:rsidRPr="00802D04">
          <w:rPr>
            <w:rStyle w:val="Hyperlink"/>
            <w:rFonts w:ascii="Calibri Light" w:eastAsia="SimSun" w:hAnsi="Calibri Light"/>
            <w:noProof/>
          </w:rPr>
          <w:t xml:space="preserve">System Center 2012 R2 Datacenter </w:t>
        </w:r>
        <w:r w:rsidRPr="00802D04">
          <w:rPr>
            <w:rStyle w:val="Hyperlink"/>
            <w:rFonts w:ascii="Calibri Light" w:eastAsia="SimSun" w:hAnsi="Calibri Light" w:hint="eastAsia"/>
            <w:noProof/>
          </w:rPr>
          <w:t>服务器管理许可（</w:t>
        </w:r>
        <w:r w:rsidRPr="00802D04">
          <w:rPr>
            <w:rStyle w:val="Hyperlink"/>
            <w:rFonts w:ascii="Calibri Light" w:eastAsia="SimSun" w:hAnsi="Calibri Light"/>
            <w:noProof/>
          </w:rPr>
          <w:t xml:space="preserve">2 </w:t>
        </w:r>
        <w:r w:rsidRPr="00802D04">
          <w:rPr>
            <w:rStyle w:val="Hyperlink"/>
            <w:rFonts w:ascii="Calibri Light" w:eastAsia="SimSun" w:hAnsi="Calibri Light" w:hint="eastAsia"/>
            <w:noProof/>
          </w:rPr>
          <w:t>个处理器</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_Toc402273909 \h </w:instrText>
        </w:r>
        <w:r>
          <w:rPr>
            <w:noProof/>
            <w:webHidden/>
          </w:rPr>
        </w:r>
        <w:r>
          <w:rPr>
            <w:noProof/>
            <w:webHidden/>
          </w:rPr>
          <w:fldChar w:fldCharType="separate"/>
        </w:r>
        <w:r>
          <w:rPr>
            <w:noProof/>
            <w:webHidden/>
          </w:rPr>
          <w:t>29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10" w:history="1">
        <w:r w:rsidRPr="00802D04">
          <w:rPr>
            <w:rStyle w:val="Hyperlink"/>
            <w:rFonts w:ascii="Calibri Light" w:eastAsia="SimSun" w:hAnsi="Calibri Light"/>
            <w:noProof/>
          </w:rPr>
          <w:t xml:space="preserve">System Center 2012 R2 Standard </w:t>
        </w:r>
        <w:r w:rsidRPr="00802D04">
          <w:rPr>
            <w:rStyle w:val="Hyperlink"/>
            <w:rFonts w:ascii="Calibri Light" w:eastAsia="SimSun" w:hAnsi="Calibri Light" w:hint="eastAsia"/>
            <w:noProof/>
          </w:rPr>
          <w:t>服务器管理许可（</w:t>
        </w:r>
        <w:r w:rsidRPr="00802D04">
          <w:rPr>
            <w:rStyle w:val="Hyperlink"/>
            <w:rFonts w:ascii="Calibri Light" w:eastAsia="SimSun" w:hAnsi="Calibri Light"/>
            <w:noProof/>
          </w:rPr>
          <w:t xml:space="preserve">2 </w:t>
        </w:r>
        <w:r w:rsidRPr="00802D04">
          <w:rPr>
            <w:rStyle w:val="Hyperlink"/>
            <w:rFonts w:ascii="Calibri Light" w:eastAsia="SimSun" w:hAnsi="Calibri Light" w:hint="eastAsia"/>
            <w:noProof/>
          </w:rPr>
          <w:t>个处理器</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_Toc402273910 \h </w:instrText>
        </w:r>
        <w:r>
          <w:rPr>
            <w:noProof/>
            <w:webHidden/>
          </w:rPr>
        </w:r>
        <w:r>
          <w:rPr>
            <w:noProof/>
            <w:webHidden/>
          </w:rPr>
          <w:fldChar w:fldCharType="separate"/>
        </w:r>
        <w:r>
          <w:rPr>
            <w:noProof/>
            <w:webHidden/>
          </w:rPr>
          <w:t>29</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11" w:history="1">
        <w:r w:rsidRPr="00802D04">
          <w:rPr>
            <w:rStyle w:val="Hyperlink"/>
            <w:rFonts w:eastAsia="SimSun"/>
            <w:noProof/>
          </w:rPr>
          <w:t>System Center Server Management Suite</w:t>
        </w:r>
        <w:r>
          <w:rPr>
            <w:noProof/>
            <w:webHidden/>
          </w:rPr>
          <w:tab/>
        </w:r>
        <w:r>
          <w:rPr>
            <w:noProof/>
            <w:webHidden/>
          </w:rPr>
          <w:fldChar w:fldCharType="begin"/>
        </w:r>
        <w:r>
          <w:rPr>
            <w:noProof/>
            <w:webHidden/>
          </w:rPr>
          <w:instrText xml:space="preserve"> PAGEREF _Toc402273911 \h </w:instrText>
        </w:r>
        <w:r>
          <w:rPr>
            <w:noProof/>
            <w:webHidden/>
          </w:rPr>
        </w:r>
        <w:r>
          <w:rPr>
            <w:noProof/>
            <w:webHidden/>
          </w:rPr>
          <w:fldChar w:fldCharType="separate"/>
        </w:r>
        <w:r>
          <w:rPr>
            <w:noProof/>
            <w:webHidden/>
          </w:rPr>
          <w:t>29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12" w:history="1">
        <w:r w:rsidRPr="00802D04">
          <w:rPr>
            <w:rStyle w:val="Hyperlink"/>
            <w:rFonts w:eastAsia="SimSun"/>
            <w:noProof/>
          </w:rPr>
          <w:t>System Center Server Management Suite Datacenter</w:t>
        </w:r>
        <w:r>
          <w:rPr>
            <w:noProof/>
            <w:webHidden/>
          </w:rPr>
          <w:tab/>
        </w:r>
        <w:r>
          <w:rPr>
            <w:noProof/>
            <w:webHidden/>
          </w:rPr>
          <w:fldChar w:fldCharType="begin"/>
        </w:r>
        <w:r>
          <w:rPr>
            <w:noProof/>
            <w:webHidden/>
          </w:rPr>
          <w:instrText xml:space="preserve"> PAGEREF _Toc402273912 \h </w:instrText>
        </w:r>
        <w:r>
          <w:rPr>
            <w:noProof/>
            <w:webHidden/>
          </w:rPr>
        </w:r>
        <w:r>
          <w:rPr>
            <w:noProof/>
            <w:webHidden/>
          </w:rPr>
          <w:fldChar w:fldCharType="separate"/>
        </w:r>
        <w:r>
          <w:rPr>
            <w:noProof/>
            <w:webHidden/>
          </w:rPr>
          <w:t>29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13" w:history="1">
        <w:r w:rsidRPr="00802D04">
          <w:rPr>
            <w:rStyle w:val="Hyperlink"/>
            <w:rFonts w:eastAsia="SimSun"/>
            <w:noProof/>
            <w:lang w:val="fr-FR"/>
          </w:rPr>
          <w:t>System Center Server Management Suite Enterprise</w:t>
        </w:r>
        <w:r>
          <w:rPr>
            <w:noProof/>
            <w:webHidden/>
          </w:rPr>
          <w:tab/>
        </w:r>
        <w:r>
          <w:rPr>
            <w:noProof/>
            <w:webHidden/>
          </w:rPr>
          <w:fldChar w:fldCharType="begin"/>
        </w:r>
        <w:r>
          <w:rPr>
            <w:noProof/>
            <w:webHidden/>
          </w:rPr>
          <w:instrText xml:space="preserve"> PAGEREF _Toc402273913 \h </w:instrText>
        </w:r>
        <w:r>
          <w:rPr>
            <w:noProof/>
            <w:webHidden/>
          </w:rPr>
        </w:r>
        <w:r>
          <w:rPr>
            <w:noProof/>
            <w:webHidden/>
          </w:rPr>
          <w:fldChar w:fldCharType="separate"/>
        </w:r>
        <w:r>
          <w:rPr>
            <w:noProof/>
            <w:webHidden/>
          </w:rPr>
          <w:t>29</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14" w:history="1">
        <w:r w:rsidRPr="00802D04">
          <w:rPr>
            <w:rStyle w:val="Hyperlink"/>
            <w:rFonts w:eastAsia="SimSun"/>
            <w:noProof/>
          </w:rPr>
          <w:t>System Center Service Manager</w:t>
        </w:r>
        <w:r>
          <w:rPr>
            <w:noProof/>
            <w:webHidden/>
          </w:rPr>
          <w:tab/>
        </w:r>
        <w:r>
          <w:rPr>
            <w:noProof/>
            <w:webHidden/>
          </w:rPr>
          <w:fldChar w:fldCharType="begin"/>
        </w:r>
        <w:r>
          <w:rPr>
            <w:noProof/>
            <w:webHidden/>
          </w:rPr>
          <w:instrText xml:space="preserve"> PAGEREF _Toc402273914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15" w:history="1">
        <w:r w:rsidRPr="00802D04">
          <w:rPr>
            <w:rStyle w:val="Hyperlink"/>
            <w:rFonts w:ascii="Calibri Light" w:eastAsia="SimSun" w:hAnsi="Calibri Light"/>
            <w:noProof/>
          </w:rPr>
          <w:t xml:space="preserve">System Center Service Manager 2010 </w:t>
        </w:r>
        <w:r w:rsidRPr="00802D04">
          <w:rPr>
            <w:rStyle w:val="Hyperlink"/>
            <w:rFonts w:ascii="Calibri Light" w:eastAsia="SimSun" w:hAnsi="Calibri Light" w:hint="eastAsia"/>
            <w:noProof/>
          </w:rPr>
          <w:t>客户端管理许可（客户</w:t>
        </w:r>
        <w:r w:rsidRPr="00802D04">
          <w:rPr>
            <w:rStyle w:val="Hyperlink"/>
            <w:rFonts w:ascii="Calibri Light" w:eastAsia="SimSun" w:hAnsi="Calibri Light" w:cs="MingLiU" w:hint="eastAsia"/>
            <w:noProof/>
          </w:rPr>
          <w:t>端</w:t>
        </w:r>
        <w:r w:rsidRPr="00802D04">
          <w:rPr>
            <w:rStyle w:val="Hyperlink"/>
            <w:rFonts w:ascii="Calibri Light" w:eastAsia="SimSun" w:hAnsi="Calibri Light"/>
            <w:noProof/>
          </w:rPr>
          <w:t xml:space="preserve"> ML</w:t>
        </w:r>
        <w:r w:rsidRPr="00802D04">
          <w:rPr>
            <w:rStyle w:val="Hyperlink"/>
            <w:rFonts w:ascii="Calibri Light" w:eastAsia="SimSun" w:hAnsi="Calibri Light" w:hint="eastAsia"/>
            <w:noProof/>
          </w:rPr>
          <w:t>）（</w:t>
        </w:r>
        <w:r w:rsidRPr="00802D04">
          <w:rPr>
            <w:rStyle w:val="Hyperlink"/>
            <w:rFonts w:ascii="Calibri Light" w:eastAsia="SimSun" w:hAnsi="Calibri Light" w:cs="MingLiU" w:hint="eastAsia"/>
            <w:noProof/>
          </w:rPr>
          <w:t>每</w:t>
        </w:r>
        <w:r w:rsidRPr="00802D04">
          <w:rPr>
            <w:rStyle w:val="Hyperlink"/>
            <w:rFonts w:ascii="Calibri Light" w:eastAsia="SimSun" w:hAnsi="Calibri Light"/>
            <w:noProof/>
          </w:rPr>
          <w:t xml:space="preserve"> OSE</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_Toc402273915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16" w:history="1">
        <w:r w:rsidRPr="00802D04">
          <w:rPr>
            <w:rStyle w:val="Hyperlink"/>
            <w:rFonts w:ascii="Calibri Light" w:eastAsia="SimSun" w:hAnsi="Calibri Light"/>
            <w:noProof/>
          </w:rPr>
          <w:t xml:space="preserve">System Center Service Manager 2010 </w:t>
        </w:r>
        <w:r w:rsidRPr="00802D04">
          <w:rPr>
            <w:rStyle w:val="Hyperlink"/>
            <w:rFonts w:ascii="Calibri Light" w:eastAsia="SimSun" w:hAnsi="Calibri Light" w:hint="eastAsia"/>
            <w:noProof/>
          </w:rPr>
          <w:t>客户端管理许可（客户</w:t>
        </w:r>
        <w:r w:rsidRPr="00802D04">
          <w:rPr>
            <w:rStyle w:val="Hyperlink"/>
            <w:rFonts w:ascii="Calibri Light" w:eastAsia="SimSun" w:hAnsi="Calibri Light" w:cs="MingLiU" w:hint="eastAsia"/>
            <w:noProof/>
          </w:rPr>
          <w:t>端</w:t>
        </w:r>
        <w:r w:rsidRPr="00802D04">
          <w:rPr>
            <w:rStyle w:val="Hyperlink"/>
            <w:rFonts w:ascii="Calibri Light" w:eastAsia="SimSun" w:hAnsi="Calibri Light"/>
            <w:noProof/>
          </w:rPr>
          <w:t xml:space="preserve"> ML</w:t>
        </w:r>
        <w:r w:rsidRPr="00802D04">
          <w:rPr>
            <w:rStyle w:val="Hyperlink"/>
            <w:rFonts w:ascii="Calibri Light" w:eastAsia="SimSun" w:hAnsi="Calibri Light" w:hint="eastAsia"/>
            <w:noProof/>
          </w:rPr>
          <w:t>）（每用户</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_Toc402273916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17" w:history="1">
        <w:r w:rsidRPr="00802D04">
          <w:rPr>
            <w:rStyle w:val="Hyperlink"/>
            <w:rFonts w:ascii="Calibri Light" w:eastAsia="SimSun" w:hAnsi="Calibri Light"/>
            <w:noProof/>
          </w:rPr>
          <w:t xml:space="preserve">System Center Service Manager 2010 </w:t>
        </w:r>
        <w:r w:rsidRPr="00802D04">
          <w:rPr>
            <w:rStyle w:val="Hyperlink"/>
            <w:rFonts w:ascii="Calibri Light" w:eastAsia="SimSun" w:hAnsi="Calibri Light" w:hint="eastAsia"/>
            <w:noProof/>
          </w:rPr>
          <w:t>服务器管理许可（服务</w:t>
        </w:r>
        <w:r w:rsidRPr="00802D04">
          <w:rPr>
            <w:rStyle w:val="Hyperlink"/>
            <w:rFonts w:ascii="Calibri Light" w:eastAsia="SimSun" w:hAnsi="Calibri Light" w:cs="MingLiU" w:hint="eastAsia"/>
            <w:noProof/>
          </w:rPr>
          <w:t>器</w:t>
        </w:r>
        <w:r w:rsidRPr="00802D04">
          <w:rPr>
            <w:rStyle w:val="Hyperlink"/>
            <w:rFonts w:ascii="Calibri Light" w:eastAsia="SimSun" w:hAnsi="Calibri Light"/>
            <w:noProof/>
          </w:rPr>
          <w:t xml:space="preserve"> ML</w:t>
        </w:r>
        <w:r w:rsidRPr="00802D04">
          <w:rPr>
            <w:rStyle w:val="Hyperlink"/>
            <w:rFonts w:ascii="Calibri Light" w:eastAsia="SimSun" w:hAnsi="Calibri Light" w:hint="eastAsia"/>
            <w:noProof/>
          </w:rPr>
          <w:t>）（</w:t>
        </w:r>
        <w:r w:rsidRPr="00802D04">
          <w:rPr>
            <w:rStyle w:val="Hyperlink"/>
            <w:rFonts w:ascii="Calibri Light" w:eastAsia="SimSun" w:hAnsi="Calibri Light" w:cs="MingLiU" w:hint="eastAsia"/>
            <w:noProof/>
          </w:rPr>
          <w:t>每</w:t>
        </w:r>
        <w:r w:rsidRPr="00802D04">
          <w:rPr>
            <w:rStyle w:val="Hyperlink"/>
            <w:rFonts w:ascii="Calibri Light" w:eastAsia="SimSun" w:hAnsi="Calibri Light"/>
            <w:noProof/>
          </w:rPr>
          <w:t xml:space="preserve"> OSE</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_Toc402273917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3918" w:history="1">
        <w:r w:rsidRPr="00802D04">
          <w:rPr>
            <w:rStyle w:val="Hyperlink"/>
            <w:rFonts w:eastAsia="SimSun"/>
            <w:noProof/>
          </w:rPr>
          <w:t>VDI Suite</w:t>
        </w:r>
        <w:r>
          <w:rPr>
            <w:noProof/>
            <w:webHidden/>
          </w:rPr>
          <w:tab/>
        </w:r>
        <w:r>
          <w:rPr>
            <w:noProof/>
            <w:webHidden/>
          </w:rPr>
          <w:fldChar w:fldCharType="begin"/>
        </w:r>
        <w:r>
          <w:rPr>
            <w:noProof/>
            <w:webHidden/>
          </w:rPr>
          <w:instrText xml:space="preserve"> PAGEREF _Toc402273918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919" w:history="1">
        <w:r w:rsidRPr="00802D04">
          <w:rPr>
            <w:rStyle w:val="Hyperlink"/>
            <w:rFonts w:eastAsia="SimSun"/>
            <w:noProof/>
          </w:rPr>
          <w:t>VDI Suite</w:t>
        </w:r>
        <w:r>
          <w:rPr>
            <w:noProof/>
            <w:webHidden/>
          </w:rPr>
          <w:tab/>
        </w:r>
        <w:r>
          <w:rPr>
            <w:noProof/>
            <w:webHidden/>
          </w:rPr>
          <w:fldChar w:fldCharType="begin"/>
        </w:r>
        <w:r>
          <w:rPr>
            <w:noProof/>
            <w:webHidden/>
          </w:rPr>
          <w:instrText xml:space="preserve"> PAGEREF _Toc402273919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3920" w:history="1">
        <w:r w:rsidRPr="00802D04">
          <w:rPr>
            <w:rStyle w:val="Hyperlink"/>
            <w:rFonts w:eastAsia="SimSun"/>
            <w:noProof/>
          </w:rPr>
          <w:t>VDI Suite with MDOP</w:t>
        </w:r>
        <w:r>
          <w:rPr>
            <w:noProof/>
            <w:webHidden/>
          </w:rPr>
          <w:tab/>
        </w:r>
        <w:r>
          <w:rPr>
            <w:noProof/>
            <w:webHidden/>
          </w:rPr>
          <w:fldChar w:fldCharType="begin"/>
        </w:r>
        <w:r>
          <w:rPr>
            <w:noProof/>
            <w:webHidden/>
          </w:rPr>
          <w:instrText xml:space="preserve"> PAGEREF _Toc402273920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2"/>
        <w:tabs>
          <w:tab w:val="right" w:leader="dot" w:pos="5030"/>
        </w:tabs>
        <w:rPr>
          <w:rFonts w:eastAsiaTheme="minorEastAsia"/>
          <w:b w:val="0"/>
          <w:smallCaps w:val="0"/>
          <w:noProof/>
          <w:sz w:val="22"/>
          <w:lang w:val="en-US" w:eastAsia="en-US" w:bidi="ar-SA"/>
        </w:rPr>
      </w:pPr>
      <w:hyperlink w:anchor="_Toc402273921" w:history="1">
        <w:r w:rsidRPr="00802D04">
          <w:rPr>
            <w:rStyle w:val="Hyperlink"/>
            <w:rFonts w:eastAsia="SimSun"/>
            <w:noProof/>
          </w:rPr>
          <w:t>Visual Studio</w:t>
        </w:r>
        <w:r>
          <w:rPr>
            <w:noProof/>
            <w:webHidden/>
          </w:rPr>
          <w:tab/>
        </w:r>
        <w:r>
          <w:rPr>
            <w:noProof/>
            <w:webHidden/>
          </w:rPr>
          <w:fldChar w:fldCharType="begin"/>
        </w:r>
        <w:r>
          <w:rPr>
            <w:noProof/>
            <w:webHidden/>
          </w:rPr>
          <w:instrText xml:space="preserve"> PAGEREF _Toc402273921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22" w:history="1">
        <w:r w:rsidRPr="00802D04">
          <w:rPr>
            <w:rStyle w:val="Hyperlink"/>
            <w:rFonts w:eastAsia="SimSun"/>
            <w:noProof/>
          </w:rPr>
          <w:t>Visual Studio</w:t>
        </w:r>
        <w:r>
          <w:rPr>
            <w:noProof/>
            <w:webHidden/>
          </w:rPr>
          <w:tab/>
        </w:r>
        <w:r>
          <w:rPr>
            <w:noProof/>
            <w:webHidden/>
          </w:rPr>
          <w:fldChar w:fldCharType="begin"/>
        </w:r>
        <w:r>
          <w:rPr>
            <w:noProof/>
            <w:webHidden/>
          </w:rPr>
          <w:instrText xml:space="preserve"> PAGEREF _Toc402273922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23" w:history="1">
        <w:r w:rsidRPr="00802D04">
          <w:rPr>
            <w:rStyle w:val="Hyperlink"/>
            <w:rFonts w:ascii="Calibri Light" w:eastAsia="SimSun" w:hAnsi="Calibri Light"/>
            <w:noProof/>
          </w:rPr>
          <w:t xml:space="preserve">MSDN </w:t>
        </w:r>
        <w:r w:rsidRPr="00802D04">
          <w:rPr>
            <w:rStyle w:val="Hyperlink"/>
            <w:rFonts w:ascii="Calibri Light" w:eastAsia="SimSun" w:hAnsi="Calibri Light" w:hint="eastAsia"/>
            <w:noProof/>
          </w:rPr>
          <w:t>操作系</w:t>
        </w:r>
        <w:r w:rsidRPr="00802D04">
          <w:rPr>
            <w:rStyle w:val="Hyperlink"/>
            <w:rFonts w:ascii="Calibri Light" w:eastAsia="SimSun" w:hAnsi="Calibri Light" w:cs="MingLiU" w:hint="eastAsia"/>
            <w:noProof/>
          </w:rPr>
          <w:t>统</w:t>
        </w:r>
        <w:r>
          <w:rPr>
            <w:noProof/>
            <w:webHidden/>
          </w:rPr>
          <w:tab/>
        </w:r>
        <w:r>
          <w:rPr>
            <w:noProof/>
            <w:webHidden/>
          </w:rPr>
          <w:fldChar w:fldCharType="begin"/>
        </w:r>
        <w:r>
          <w:rPr>
            <w:noProof/>
            <w:webHidden/>
          </w:rPr>
          <w:instrText xml:space="preserve"> PAGEREF _Toc402273923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24" w:history="1">
        <w:r w:rsidRPr="00802D04">
          <w:rPr>
            <w:rStyle w:val="Hyperlink"/>
            <w:rFonts w:ascii="Calibri Light" w:eastAsia="SimSun" w:hAnsi="Calibri Light"/>
            <w:noProof/>
          </w:rPr>
          <w:t xml:space="preserve">MSDN </w:t>
        </w:r>
        <w:r w:rsidRPr="00802D04">
          <w:rPr>
            <w:rStyle w:val="Hyperlink"/>
            <w:rFonts w:ascii="Calibri Light" w:eastAsia="SimSun" w:hAnsi="Calibri Light" w:hint="eastAsia"/>
            <w:noProof/>
          </w:rPr>
          <w:t>平</w:t>
        </w:r>
        <w:r w:rsidRPr="00802D04">
          <w:rPr>
            <w:rStyle w:val="Hyperlink"/>
            <w:rFonts w:ascii="Calibri Light" w:eastAsia="SimSun" w:hAnsi="Calibri Light" w:cs="MingLiU" w:hint="eastAsia"/>
            <w:noProof/>
          </w:rPr>
          <w:t>台</w:t>
        </w:r>
        <w:r>
          <w:rPr>
            <w:noProof/>
            <w:webHidden/>
          </w:rPr>
          <w:tab/>
        </w:r>
        <w:r>
          <w:rPr>
            <w:noProof/>
            <w:webHidden/>
          </w:rPr>
          <w:fldChar w:fldCharType="begin"/>
        </w:r>
        <w:r>
          <w:rPr>
            <w:noProof/>
            <w:webHidden/>
          </w:rPr>
          <w:instrText xml:space="preserve"> PAGEREF _Toc402273924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25" w:history="1">
        <w:r w:rsidRPr="00802D04">
          <w:rPr>
            <w:rStyle w:val="Hyperlink"/>
            <w:rFonts w:ascii="Calibri Light" w:eastAsia="SimSun" w:hAnsi="Calibri Light"/>
            <w:noProof/>
          </w:rPr>
          <w:t>Visual Studio Professional 2013</w:t>
        </w:r>
        <w:r>
          <w:rPr>
            <w:noProof/>
            <w:webHidden/>
          </w:rPr>
          <w:tab/>
        </w:r>
        <w:r>
          <w:rPr>
            <w:noProof/>
            <w:webHidden/>
          </w:rPr>
          <w:fldChar w:fldCharType="begin"/>
        </w:r>
        <w:r>
          <w:rPr>
            <w:noProof/>
            <w:webHidden/>
          </w:rPr>
          <w:instrText xml:space="preserve"> PAGEREF _Toc402273925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26" w:history="1">
        <w:r w:rsidRPr="00802D04">
          <w:rPr>
            <w:rStyle w:val="Hyperlink"/>
            <w:rFonts w:ascii="Calibri Light" w:eastAsia="SimSun" w:hAnsi="Calibri Light"/>
            <w:noProof/>
          </w:rPr>
          <w:t>Visual Studio Premium 2013 with MSDN</w:t>
        </w:r>
        <w:r>
          <w:rPr>
            <w:noProof/>
            <w:webHidden/>
          </w:rPr>
          <w:tab/>
        </w:r>
        <w:r>
          <w:rPr>
            <w:noProof/>
            <w:webHidden/>
          </w:rPr>
          <w:fldChar w:fldCharType="begin"/>
        </w:r>
        <w:r>
          <w:rPr>
            <w:noProof/>
            <w:webHidden/>
          </w:rPr>
          <w:instrText xml:space="preserve"> PAGEREF _Toc402273926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27" w:history="1">
        <w:r w:rsidRPr="00802D04">
          <w:rPr>
            <w:rStyle w:val="Hyperlink"/>
            <w:rFonts w:ascii="Calibri Light" w:eastAsia="SimSun" w:hAnsi="Calibri Light"/>
            <w:noProof/>
          </w:rPr>
          <w:t>Visual Studio Professional 2013 with MSDN</w:t>
        </w:r>
        <w:r>
          <w:rPr>
            <w:noProof/>
            <w:webHidden/>
          </w:rPr>
          <w:tab/>
        </w:r>
        <w:r>
          <w:rPr>
            <w:noProof/>
            <w:webHidden/>
          </w:rPr>
          <w:fldChar w:fldCharType="begin"/>
        </w:r>
        <w:r>
          <w:rPr>
            <w:noProof/>
            <w:webHidden/>
          </w:rPr>
          <w:instrText xml:space="preserve"> PAGEREF _Toc402273927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28" w:history="1">
        <w:r w:rsidRPr="00802D04">
          <w:rPr>
            <w:rStyle w:val="Hyperlink"/>
            <w:rFonts w:ascii="Calibri Light" w:eastAsia="SimSun" w:hAnsi="Calibri Light"/>
            <w:noProof/>
          </w:rPr>
          <w:t>Visual Studio Test Professional 2013 with MSDN</w:t>
        </w:r>
        <w:r>
          <w:rPr>
            <w:noProof/>
            <w:webHidden/>
          </w:rPr>
          <w:tab/>
        </w:r>
        <w:r>
          <w:rPr>
            <w:noProof/>
            <w:webHidden/>
          </w:rPr>
          <w:fldChar w:fldCharType="begin"/>
        </w:r>
        <w:r>
          <w:rPr>
            <w:noProof/>
            <w:webHidden/>
          </w:rPr>
          <w:instrText xml:space="preserve"> PAGEREF _Toc402273928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29" w:history="1">
        <w:r w:rsidRPr="00802D04">
          <w:rPr>
            <w:rStyle w:val="Hyperlink"/>
            <w:rFonts w:ascii="Calibri Light" w:eastAsia="SimSun" w:hAnsi="Calibri Light"/>
            <w:noProof/>
          </w:rPr>
          <w:t>Visual Studio Ultimate 2013 with MSDN</w:t>
        </w:r>
        <w:r>
          <w:rPr>
            <w:noProof/>
            <w:webHidden/>
          </w:rPr>
          <w:tab/>
        </w:r>
        <w:r>
          <w:rPr>
            <w:noProof/>
            <w:webHidden/>
          </w:rPr>
          <w:fldChar w:fldCharType="begin"/>
        </w:r>
        <w:r>
          <w:rPr>
            <w:noProof/>
            <w:webHidden/>
          </w:rPr>
          <w:instrText xml:space="preserve"> PAGEREF _Toc402273929 \h </w:instrText>
        </w:r>
        <w:r>
          <w:rPr>
            <w:noProof/>
            <w:webHidden/>
          </w:rPr>
        </w:r>
        <w:r>
          <w:rPr>
            <w:noProof/>
            <w:webHidden/>
          </w:rPr>
          <w:fldChar w:fldCharType="separate"/>
        </w:r>
        <w:r>
          <w:rPr>
            <w:noProof/>
            <w:webHidden/>
          </w:rPr>
          <w:t>30</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30" w:history="1">
        <w:r w:rsidRPr="00802D04">
          <w:rPr>
            <w:rStyle w:val="Hyperlink"/>
            <w:rFonts w:eastAsia="SimSun"/>
            <w:noProof/>
          </w:rPr>
          <w:t>Visual Studio Deployment</w:t>
        </w:r>
        <w:r>
          <w:rPr>
            <w:noProof/>
            <w:webHidden/>
          </w:rPr>
          <w:tab/>
        </w:r>
        <w:r>
          <w:rPr>
            <w:noProof/>
            <w:webHidden/>
          </w:rPr>
          <w:fldChar w:fldCharType="begin"/>
        </w:r>
        <w:r>
          <w:rPr>
            <w:noProof/>
            <w:webHidden/>
          </w:rPr>
          <w:instrText xml:space="preserve"> PAGEREF _Toc402273930 \h </w:instrText>
        </w:r>
        <w:r>
          <w:rPr>
            <w:noProof/>
            <w:webHidden/>
          </w:rPr>
        </w:r>
        <w:r>
          <w:rPr>
            <w:noProof/>
            <w:webHidden/>
          </w:rPr>
          <w:fldChar w:fldCharType="separate"/>
        </w:r>
        <w:r>
          <w:rPr>
            <w:noProof/>
            <w:webHidden/>
          </w:rPr>
          <w:t>31</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31" w:history="1">
        <w:r w:rsidRPr="00802D04">
          <w:rPr>
            <w:rStyle w:val="Hyperlink"/>
            <w:rFonts w:eastAsia="SimSun"/>
            <w:noProof/>
          </w:rPr>
          <w:t>Visual Studio Deployment 2013 Datacenter</w:t>
        </w:r>
        <w:r>
          <w:rPr>
            <w:noProof/>
            <w:webHidden/>
          </w:rPr>
          <w:tab/>
        </w:r>
        <w:r>
          <w:rPr>
            <w:noProof/>
            <w:webHidden/>
          </w:rPr>
          <w:fldChar w:fldCharType="begin"/>
        </w:r>
        <w:r>
          <w:rPr>
            <w:noProof/>
            <w:webHidden/>
          </w:rPr>
          <w:instrText xml:space="preserve"> PAGEREF _Toc402273931 \h </w:instrText>
        </w:r>
        <w:r>
          <w:rPr>
            <w:noProof/>
            <w:webHidden/>
          </w:rPr>
        </w:r>
        <w:r>
          <w:rPr>
            <w:noProof/>
            <w:webHidden/>
          </w:rPr>
          <w:fldChar w:fldCharType="separate"/>
        </w:r>
        <w:r>
          <w:rPr>
            <w:noProof/>
            <w:webHidden/>
          </w:rPr>
          <w:t>31</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32" w:history="1">
        <w:r w:rsidRPr="00802D04">
          <w:rPr>
            <w:rStyle w:val="Hyperlink"/>
            <w:rFonts w:eastAsia="SimSun"/>
            <w:noProof/>
          </w:rPr>
          <w:t>Visual Studio Deployment 2013 Standard</w:t>
        </w:r>
        <w:r>
          <w:rPr>
            <w:noProof/>
            <w:webHidden/>
          </w:rPr>
          <w:tab/>
        </w:r>
        <w:r>
          <w:rPr>
            <w:noProof/>
            <w:webHidden/>
          </w:rPr>
          <w:fldChar w:fldCharType="begin"/>
        </w:r>
        <w:r>
          <w:rPr>
            <w:noProof/>
            <w:webHidden/>
          </w:rPr>
          <w:instrText xml:space="preserve"> PAGEREF _Toc402273932 \h </w:instrText>
        </w:r>
        <w:r>
          <w:rPr>
            <w:noProof/>
            <w:webHidden/>
          </w:rPr>
        </w:r>
        <w:r>
          <w:rPr>
            <w:noProof/>
            <w:webHidden/>
          </w:rPr>
          <w:fldChar w:fldCharType="separate"/>
        </w:r>
        <w:r>
          <w:rPr>
            <w:noProof/>
            <w:webHidden/>
          </w:rPr>
          <w:t>31</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33" w:history="1">
        <w:r w:rsidRPr="00802D04">
          <w:rPr>
            <w:rStyle w:val="Hyperlink"/>
            <w:rFonts w:eastAsia="SimSun"/>
            <w:noProof/>
          </w:rPr>
          <w:t>Visual Studio Team Foundation Server</w:t>
        </w:r>
        <w:r>
          <w:rPr>
            <w:noProof/>
            <w:webHidden/>
          </w:rPr>
          <w:tab/>
        </w:r>
        <w:r>
          <w:rPr>
            <w:noProof/>
            <w:webHidden/>
          </w:rPr>
          <w:fldChar w:fldCharType="begin"/>
        </w:r>
        <w:r>
          <w:rPr>
            <w:noProof/>
            <w:webHidden/>
          </w:rPr>
          <w:instrText xml:space="preserve"> PAGEREF _Toc402273933 \h </w:instrText>
        </w:r>
        <w:r>
          <w:rPr>
            <w:noProof/>
            <w:webHidden/>
          </w:rPr>
        </w:r>
        <w:r>
          <w:rPr>
            <w:noProof/>
            <w:webHidden/>
          </w:rPr>
          <w:fldChar w:fldCharType="separate"/>
        </w:r>
        <w:r>
          <w:rPr>
            <w:noProof/>
            <w:webHidden/>
          </w:rPr>
          <w:t>31</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34" w:history="1">
        <w:r w:rsidRPr="00802D04">
          <w:rPr>
            <w:rStyle w:val="Hyperlink"/>
            <w:rFonts w:eastAsia="SimSun" w:cs="MingLiU" w:hint="eastAsia"/>
            <w:noProof/>
          </w:rPr>
          <w:t>采用</w:t>
        </w:r>
        <w:r w:rsidRPr="00802D04">
          <w:rPr>
            <w:rStyle w:val="Hyperlink"/>
            <w:rFonts w:eastAsia="SimSun"/>
            <w:noProof/>
          </w:rPr>
          <w:t xml:space="preserve"> SQL Server 2010 </w:t>
        </w:r>
        <w:r w:rsidRPr="00802D04">
          <w:rPr>
            <w:rStyle w:val="Hyperlink"/>
            <w:rFonts w:eastAsia="SimSun" w:hint="eastAsia"/>
            <w:noProof/>
          </w:rPr>
          <w:t>技术</w:t>
        </w:r>
        <w:r w:rsidRPr="00802D04">
          <w:rPr>
            <w:rStyle w:val="Hyperlink"/>
            <w:rFonts w:eastAsia="SimSun" w:cs="MingLiU" w:hint="eastAsia"/>
            <w:noProof/>
          </w:rPr>
          <w:t>的</w:t>
        </w:r>
        <w:r w:rsidRPr="00802D04">
          <w:rPr>
            <w:rStyle w:val="Hyperlink"/>
            <w:rFonts w:eastAsia="SimSun"/>
            <w:noProof/>
          </w:rPr>
          <w:t xml:space="preserve"> Visual Studio Team Foundation Server 2013</w:t>
        </w:r>
        <w:r>
          <w:rPr>
            <w:noProof/>
            <w:webHidden/>
          </w:rPr>
          <w:tab/>
        </w:r>
        <w:r>
          <w:rPr>
            <w:noProof/>
            <w:webHidden/>
          </w:rPr>
          <w:fldChar w:fldCharType="begin"/>
        </w:r>
        <w:r>
          <w:rPr>
            <w:noProof/>
            <w:webHidden/>
          </w:rPr>
          <w:instrText xml:space="preserve"> PAGEREF _Toc402273934 \h </w:instrText>
        </w:r>
        <w:r>
          <w:rPr>
            <w:noProof/>
            <w:webHidden/>
          </w:rPr>
        </w:r>
        <w:r>
          <w:rPr>
            <w:noProof/>
            <w:webHidden/>
          </w:rPr>
          <w:fldChar w:fldCharType="separate"/>
        </w:r>
        <w:r>
          <w:rPr>
            <w:noProof/>
            <w:webHidden/>
          </w:rPr>
          <w:t>31</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35" w:history="1">
        <w:r w:rsidRPr="00802D04">
          <w:rPr>
            <w:rStyle w:val="Hyperlink"/>
            <w:rFonts w:eastAsia="SimSun"/>
            <w:noProof/>
          </w:rPr>
          <w:t>Visual Studio Team Foundation Server 2013 CAL</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_Toc402273935 \h </w:instrText>
        </w:r>
        <w:r>
          <w:rPr>
            <w:noProof/>
            <w:webHidden/>
          </w:rPr>
        </w:r>
        <w:r>
          <w:rPr>
            <w:noProof/>
            <w:webHidden/>
          </w:rPr>
          <w:fldChar w:fldCharType="separate"/>
        </w:r>
        <w:r>
          <w:rPr>
            <w:noProof/>
            <w:webHidden/>
          </w:rPr>
          <w:t>31</w:t>
        </w:r>
        <w:r>
          <w:rPr>
            <w:noProof/>
            <w:webHidden/>
          </w:rPr>
          <w:fldChar w:fldCharType="end"/>
        </w:r>
      </w:hyperlink>
    </w:p>
    <w:p w:rsidR="000474B6" w:rsidRDefault="000474B6">
      <w:pPr>
        <w:pStyle w:val="TOC2"/>
        <w:tabs>
          <w:tab w:val="right" w:leader="dot" w:pos="5030"/>
        </w:tabs>
        <w:rPr>
          <w:rFonts w:eastAsiaTheme="minorEastAsia"/>
          <w:b w:val="0"/>
          <w:smallCaps w:val="0"/>
          <w:noProof/>
          <w:sz w:val="22"/>
          <w:lang w:val="en-US" w:eastAsia="en-US" w:bidi="ar-SA"/>
        </w:rPr>
      </w:pPr>
      <w:hyperlink w:anchor="_Toc402273936" w:history="1">
        <w:r w:rsidRPr="00802D04">
          <w:rPr>
            <w:rStyle w:val="Hyperlink"/>
            <w:rFonts w:ascii="Calibri Light" w:eastAsia="SimSun" w:hAnsi="Calibri Light"/>
            <w:noProof/>
          </w:rPr>
          <w:t>Windows</w:t>
        </w:r>
        <w:r>
          <w:rPr>
            <w:noProof/>
            <w:webHidden/>
          </w:rPr>
          <w:tab/>
        </w:r>
        <w:r>
          <w:rPr>
            <w:noProof/>
            <w:webHidden/>
          </w:rPr>
          <w:fldChar w:fldCharType="begin"/>
        </w:r>
        <w:r>
          <w:rPr>
            <w:noProof/>
            <w:webHidden/>
          </w:rPr>
          <w:instrText xml:space="preserve"> PAGEREF _Toc402273936 \h </w:instrText>
        </w:r>
        <w:r>
          <w:rPr>
            <w:noProof/>
            <w:webHidden/>
          </w:rPr>
        </w:r>
        <w:r>
          <w:rPr>
            <w:noProof/>
            <w:webHidden/>
          </w:rPr>
          <w:fldChar w:fldCharType="separate"/>
        </w:r>
        <w:r>
          <w:rPr>
            <w:noProof/>
            <w:webHidden/>
          </w:rPr>
          <w:t>32</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37" w:history="1">
        <w:r w:rsidRPr="00802D04">
          <w:rPr>
            <w:rStyle w:val="Hyperlink"/>
            <w:rFonts w:ascii="Calibri Light" w:eastAsia="SimSun" w:hAnsi="Calibri Light"/>
            <w:noProof/>
          </w:rPr>
          <w:t>Windows</w:t>
        </w:r>
        <w:r w:rsidRPr="00802D04">
          <w:rPr>
            <w:rStyle w:val="Hyperlink"/>
            <w:rFonts w:ascii="Calibri" w:eastAsia="SimSun" w:hAnsi="Calibri"/>
            <w:noProof/>
          </w:rPr>
          <w:t xml:space="preserve"> </w:t>
        </w:r>
        <w:r w:rsidRPr="00802D04">
          <w:rPr>
            <w:rStyle w:val="Hyperlink"/>
            <w:rFonts w:ascii="Calibri" w:eastAsia="SimSun" w:hAnsi="Calibri" w:hint="eastAsia"/>
            <w:noProof/>
          </w:rPr>
          <w:t>桌面操作系</w:t>
        </w:r>
        <w:r w:rsidRPr="00802D04">
          <w:rPr>
            <w:rStyle w:val="Hyperlink"/>
            <w:rFonts w:ascii="Calibri" w:eastAsia="SimSun" w:hAnsi="Calibri" w:cs="MingLiU" w:hint="eastAsia"/>
            <w:noProof/>
          </w:rPr>
          <w:t>统</w:t>
        </w:r>
        <w:r>
          <w:rPr>
            <w:noProof/>
            <w:webHidden/>
          </w:rPr>
          <w:tab/>
        </w:r>
        <w:r>
          <w:rPr>
            <w:noProof/>
            <w:webHidden/>
          </w:rPr>
          <w:fldChar w:fldCharType="begin"/>
        </w:r>
        <w:r>
          <w:rPr>
            <w:noProof/>
            <w:webHidden/>
          </w:rPr>
          <w:instrText xml:space="preserve"> PAGEREF _Toc402273937 \h </w:instrText>
        </w:r>
        <w:r>
          <w:rPr>
            <w:noProof/>
            <w:webHidden/>
          </w:rPr>
        </w:r>
        <w:r>
          <w:rPr>
            <w:noProof/>
            <w:webHidden/>
          </w:rPr>
          <w:fldChar w:fldCharType="separate"/>
        </w:r>
        <w:r>
          <w:rPr>
            <w:noProof/>
            <w:webHidden/>
          </w:rPr>
          <w:t>32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38" w:history="1">
        <w:r w:rsidRPr="00802D04">
          <w:rPr>
            <w:rStyle w:val="Hyperlink"/>
            <w:rFonts w:ascii="Calibri Light" w:eastAsia="SimSun" w:hAnsi="Calibri Light"/>
            <w:noProof/>
          </w:rPr>
          <w:t xml:space="preserve">Windows </w:t>
        </w:r>
        <w:r w:rsidRPr="00802D04">
          <w:rPr>
            <w:rStyle w:val="Hyperlink"/>
            <w:rFonts w:ascii="Calibri Light" w:eastAsia="SimSun" w:hAnsi="Calibri Light" w:hint="eastAsia"/>
            <w:noProof/>
          </w:rPr>
          <w:t>助手订</w:t>
        </w:r>
        <w:r w:rsidRPr="00802D04">
          <w:rPr>
            <w:rStyle w:val="Hyperlink"/>
            <w:rFonts w:ascii="Calibri Light" w:eastAsia="SimSun" w:hAnsi="Calibri Light" w:cs="MingLiU" w:hint="eastAsia"/>
            <w:noProof/>
          </w:rPr>
          <w:t>购</w:t>
        </w:r>
        <w:r>
          <w:rPr>
            <w:noProof/>
            <w:webHidden/>
          </w:rPr>
          <w:tab/>
        </w:r>
        <w:r>
          <w:rPr>
            <w:noProof/>
            <w:webHidden/>
          </w:rPr>
          <w:fldChar w:fldCharType="begin"/>
        </w:r>
        <w:r>
          <w:rPr>
            <w:noProof/>
            <w:webHidden/>
          </w:rPr>
          <w:instrText xml:space="preserve"> PAGEREF _Toc402273938 \h </w:instrText>
        </w:r>
        <w:r>
          <w:rPr>
            <w:noProof/>
            <w:webHidden/>
          </w:rPr>
        </w:r>
        <w:r>
          <w:rPr>
            <w:noProof/>
            <w:webHidden/>
          </w:rPr>
          <w:fldChar w:fldCharType="separate"/>
        </w:r>
        <w:r>
          <w:rPr>
            <w:noProof/>
            <w:webHidden/>
          </w:rPr>
          <w:t>32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39" w:history="1">
        <w:r w:rsidRPr="00802D04">
          <w:rPr>
            <w:rStyle w:val="Hyperlink"/>
            <w:rFonts w:ascii="Calibri Light" w:eastAsia="SimSun" w:hAnsi="Calibri Light" w:cs="MingLiU" w:hint="eastAsia"/>
            <w:noProof/>
          </w:rPr>
          <w:t>适用于</w:t>
        </w:r>
        <w:r w:rsidRPr="00802D04">
          <w:rPr>
            <w:rStyle w:val="Hyperlink"/>
            <w:rFonts w:ascii="Calibri Light" w:eastAsia="SimSun" w:hAnsi="Calibri Light"/>
            <w:noProof/>
          </w:rPr>
          <w:t xml:space="preserve"> Partners in Learning </w:t>
        </w:r>
        <w:r w:rsidRPr="00802D04">
          <w:rPr>
            <w:rStyle w:val="Hyperlink"/>
            <w:rFonts w:ascii="Calibri Light" w:eastAsia="SimSun" w:hAnsi="Calibri Light" w:cs="MingLiU" w:hint="eastAsia"/>
            <w:noProof/>
          </w:rPr>
          <w:t>的</w:t>
        </w:r>
        <w:r w:rsidRPr="00802D04">
          <w:rPr>
            <w:rStyle w:val="Hyperlink"/>
            <w:rFonts w:ascii="Calibri Light" w:eastAsia="SimSun" w:hAnsi="Calibri Light"/>
            <w:noProof/>
          </w:rPr>
          <w:t xml:space="preserve"> Windows Enterprise </w:t>
        </w:r>
        <w:r w:rsidRPr="00802D04">
          <w:rPr>
            <w:rStyle w:val="Hyperlink"/>
            <w:rFonts w:ascii="Calibri Light" w:eastAsia="SimSun" w:hAnsi="Calibri Light" w:hint="eastAsia"/>
            <w:noProof/>
          </w:rPr>
          <w:t>升级</w:t>
        </w:r>
        <w:r w:rsidRPr="00802D04">
          <w:rPr>
            <w:rStyle w:val="Hyperlink"/>
            <w:rFonts w:ascii="Calibri Light" w:eastAsia="SimSun" w:hAnsi="Calibri Light" w:cs="MingLiU" w:hint="eastAsia"/>
            <w:noProof/>
          </w:rPr>
          <w:t>和</w:t>
        </w:r>
        <w:r w:rsidRPr="00802D04">
          <w:rPr>
            <w:rStyle w:val="Hyperlink"/>
            <w:rFonts w:ascii="Calibri Light" w:eastAsia="SimSun" w:hAnsi="Calibri Light"/>
            <w:noProof/>
          </w:rPr>
          <w:t xml:space="preserve"> SA</w:t>
        </w:r>
        <w:r>
          <w:rPr>
            <w:noProof/>
            <w:webHidden/>
          </w:rPr>
          <w:tab/>
        </w:r>
        <w:r>
          <w:rPr>
            <w:noProof/>
            <w:webHidden/>
          </w:rPr>
          <w:fldChar w:fldCharType="begin"/>
        </w:r>
        <w:r>
          <w:rPr>
            <w:noProof/>
            <w:webHidden/>
          </w:rPr>
          <w:instrText xml:space="preserve"> PAGEREF _Toc402273939 \h </w:instrText>
        </w:r>
        <w:r>
          <w:rPr>
            <w:noProof/>
            <w:webHidden/>
          </w:rPr>
        </w:r>
        <w:r>
          <w:rPr>
            <w:noProof/>
            <w:webHidden/>
          </w:rPr>
          <w:fldChar w:fldCharType="separate"/>
        </w:r>
        <w:r>
          <w:rPr>
            <w:noProof/>
            <w:webHidden/>
          </w:rPr>
          <w:t>32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40" w:history="1">
        <w:r w:rsidRPr="00802D04">
          <w:rPr>
            <w:rStyle w:val="Hyperlink"/>
            <w:rFonts w:ascii="Calibri Light" w:eastAsia="SimSun" w:hAnsi="Calibri Light"/>
            <w:noProof/>
          </w:rPr>
          <w:t>Windows 8.1 Enterprise Sideloading</w:t>
        </w:r>
        <w:r>
          <w:rPr>
            <w:noProof/>
            <w:webHidden/>
          </w:rPr>
          <w:tab/>
        </w:r>
        <w:r>
          <w:rPr>
            <w:noProof/>
            <w:webHidden/>
          </w:rPr>
          <w:fldChar w:fldCharType="begin"/>
        </w:r>
        <w:r>
          <w:rPr>
            <w:noProof/>
            <w:webHidden/>
          </w:rPr>
          <w:instrText xml:space="preserve"> PAGEREF _Toc402273940 \h </w:instrText>
        </w:r>
        <w:r>
          <w:rPr>
            <w:noProof/>
            <w:webHidden/>
          </w:rPr>
        </w:r>
        <w:r>
          <w:rPr>
            <w:noProof/>
            <w:webHidden/>
          </w:rPr>
          <w:fldChar w:fldCharType="separate"/>
        </w:r>
        <w:r>
          <w:rPr>
            <w:noProof/>
            <w:webHidden/>
          </w:rPr>
          <w:t>32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41" w:history="1">
        <w:r w:rsidRPr="00802D04">
          <w:rPr>
            <w:rStyle w:val="Hyperlink"/>
            <w:rFonts w:ascii="Calibri Light" w:eastAsia="SimSun" w:hAnsi="Calibri Light"/>
            <w:noProof/>
          </w:rPr>
          <w:t xml:space="preserve">Windows 8.1 Enterprise </w:t>
        </w:r>
        <w:r w:rsidRPr="00802D04">
          <w:rPr>
            <w:rStyle w:val="Hyperlink"/>
            <w:rFonts w:ascii="Calibri Light" w:eastAsia="SimSun" w:hAnsi="Calibri Light" w:hint="eastAsia"/>
            <w:noProof/>
          </w:rPr>
          <w:t>升</w:t>
        </w:r>
        <w:r w:rsidRPr="00802D04">
          <w:rPr>
            <w:rStyle w:val="Hyperlink"/>
            <w:rFonts w:ascii="Calibri Light" w:eastAsia="SimSun" w:hAnsi="Calibri Light" w:cs="MingLiU" w:hint="eastAsia"/>
            <w:noProof/>
          </w:rPr>
          <w:t>级</w:t>
        </w:r>
        <w:r>
          <w:rPr>
            <w:noProof/>
            <w:webHidden/>
          </w:rPr>
          <w:tab/>
        </w:r>
        <w:r>
          <w:rPr>
            <w:noProof/>
            <w:webHidden/>
          </w:rPr>
          <w:fldChar w:fldCharType="begin"/>
        </w:r>
        <w:r>
          <w:rPr>
            <w:noProof/>
            <w:webHidden/>
          </w:rPr>
          <w:instrText xml:space="preserve"> PAGEREF _Toc402273941 \h </w:instrText>
        </w:r>
        <w:r>
          <w:rPr>
            <w:noProof/>
            <w:webHidden/>
          </w:rPr>
        </w:r>
        <w:r>
          <w:rPr>
            <w:noProof/>
            <w:webHidden/>
          </w:rPr>
          <w:fldChar w:fldCharType="separate"/>
        </w:r>
        <w:r>
          <w:rPr>
            <w:noProof/>
            <w:webHidden/>
          </w:rPr>
          <w:t>32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42" w:history="1">
        <w:r w:rsidRPr="00802D04">
          <w:rPr>
            <w:rStyle w:val="Hyperlink"/>
            <w:rFonts w:ascii="Calibri Light" w:eastAsia="SimSun" w:hAnsi="Calibri Light"/>
            <w:noProof/>
          </w:rPr>
          <w:t xml:space="preserve">Windows 8.1 </w:t>
        </w:r>
        <w:r w:rsidRPr="00802D04">
          <w:rPr>
            <w:rStyle w:val="Hyperlink"/>
            <w:rFonts w:ascii="Calibri Light" w:eastAsia="SimSun" w:hAnsi="Calibri Light" w:hint="eastAsia"/>
            <w:noProof/>
          </w:rPr>
          <w:t>企业升级</w:t>
        </w:r>
        <w:r w:rsidRPr="00802D04">
          <w:rPr>
            <w:rStyle w:val="Hyperlink"/>
            <w:rFonts w:ascii="Calibri Light" w:eastAsia="SimSun" w:hAnsi="Calibri Light" w:cs="MingLiU" w:hint="eastAsia"/>
            <w:noProof/>
          </w:rPr>
          <w:t>和</w:t>
        </w:r>
        <w:r w:rsidRPr="00802D04">
          <w:rPr>
            <w:rStyle w:val="Hyperlink"/>
            <w:rFonts w:ascii="Calibri Light" w:eastAsia="SimSun" w:hAnsi="Calibri Light"/>
            <w:noProof/>
          </w:rPr>
          <w:t xml:space="preserve"> SA</w:t>
        </w:r>
        <w:r>
          <w:rPr>
            <w:noProof/>
            <w:webHidden/>
          </w:rPr>
          <w:tab/>
        </w:r>
        <w:r>
          <w:rPr>
            <w:noProof/>
            <w:webHidden/>
          </w:rPr>
          <w:fldChar w:fldCharType="begin"/>
        </w:r>
        <w:r>
          <w:rPr>
            <w:noProof/>
            <w:webHidden/>
          </w:rPr>
          <w:instrText xml:space="preserve"> PAGEREF _Toc402273942 \h </w:instrText>
        </w:r>
        <w:r>
          <w:rPr>
            <w:noProof/>
            <w:webHidden/>
          </w:rPr>
        </w:r>
        <w:r>
          <w:rPr>
            <w:noProof/>
            <w:webHidden/>
          </w:rPr>
          <w:fldChar w:fldCharType="separate"/>
        </w:r>
        <w:r>
          <w:rPr>
            <w:noProof/>
            <w:webHidden/>
          </w:rPr>
          <w:t>32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43" w:history="1">
        <w:r w:rsidRPr="00802D04">
          <w:rPr>
            <w:rStyle w:val="Hyperlink"/>
            <w:rFonts w:ascii="Calibri Light" w:eastAsia="SimSun" w:hAnsi="Calibri Light"/>
            <w:noProof/>
          </w:rPr>
          <w:t xml:space="preserve">Windows 8.1 </w:t>
        </w:r>
        <w:r w:rsidRPr="00802D04">
          <w:rPr>
            <w:rStyle w:val="Hyperlink"/>
            <w:rFonts w:ascii="Calibri Light" w:eastAsia="SimSun" w:hAnsi="Calibri Light" w:hint="eastAsia"/>
            <w:noProof/>
          </w:rPr>
          <w:t>企业升级</w:t>
        </w:r>
        <w:r w:rsidRPr="00802D04">
          <w:rPr>
            <w:rStyle w:val="Hyperlink"/>
            <w:rFonts w:ascii="Calibri Light" w:eastAsia="SimSun" w:hAnsi="Calibri Light" w:cs="MingLiU" w:hint="eastAsia"/>
            <w:noProof/>
          </w:rPr>
          <w:t>和</w:t>
        </w:r>
        <w:r w:rsidRPr="00802D04">
          <w:rPr>
            <w:rStyle w:val="Hyperlink"/>
            <w:rFonts w:ascii="Calibri Light" w:eastAsia="SimSun" w:hAnsi="Calibri Light"/>
            <w:noProof/>
          </w:rPr>
          <w:t xml:space="preserve"> SA</w:t>
        </w:r>
        <w:r w:rsidRPr="00802D04">
          <w:rPr>
            <w:rStyle w:val="Hyperlink"/>
            <w:rFonts w:ascii="Calibri Light" w:eastAsia="SimSun" w:hAnsi="Calibri Light" w:hint="eastAsia"/>
            <w:noProof/>
          </w:rPr>
          <w:t>（</w:t>
        </w:r>
        <w:r w:rsidRPr="00802D04">
          <w:rPr>
            <w:rStyle w:val="Hyperlink"/>
            <w:rFonts w:ascii="Calibri Light" w:eastAsia="SimSun" w:hAnsi="Calibri Light" w:cs="MingLiU" w:hint="eastAsia"/>
            <w:noProof/>
          </w:rPr>
          <w:t>带</w:t>
        </w:r>
        <w:r w:rsidRPr="00802D04">
          <w:rPr>
            <w:rStyle w:val="Hyperlink"/>
            <w:rFonts w:ascii="Calibri Light" w:eastAsia="SimSun" w:hAnsi="Calibri Light"/>
            <w:noProof/>
          </w:rPr>
          <w:t xml:space="preserve"> MDOP</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_Toc402273943 \h </w:instrText>
        </w:r>
        <w:r>
          <w:rPr>
            <w:noProof/>
            <w:webHidden/>
          </w:rPr>
        </w:r>
        <w:r>
          <w:rPr>
            <w:noProof/>
            <w:webHidden/>
          </w:rPr>
          <w:fldChar w:fldCharType="separate"/>
        </w:r>
        <w:r>
          <w:rPr>
            <w:noProof/>
            <w:webHidden/>
          </w:rPr>
          <w:t>32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44" w:history="1">
        <w:r w:rsidRPr="00802D04">
          <w:rPr>
            <w:rStyle w:val="Hyperlink"/>
            <w:rFonts w:ascii="Calibri Light" w:eastAsia="SimSun" w:hAnsi="Calibri Light"/>
            <w:noProof/>
          </w:rPr>
          <w:t xml:space="preserve">Windows 8.1 </w:t>
        </w:r>
        <w:r w:rsidRPr="00802D04">
          <w:rPr>
            <w:rStyle w:val="Hyperlink"/>
            <w:rFonts w:ascii="Calibri Light" w:eastAsia="SimSun" w:hAnsi="Calibri Light" w:hint="eastAsia"/>
            <w:noProof/>
          </w:rPr>
          <w:t>专业版升</w:t>
        </w:r>
        <w:r w:rsidRPr="00802D04">
          <w:rPr>
            <w:rStyle w:val="Hyperlink"/>
            <w:rFonts w:ascii="Calibri Light" w:eastAsia="SimSun" w:hAnsi="Calibri Light" w:cs="MingLiU" w:hint="eastAsia"/>
            <w:noProof/>
          </w:rPr>
          <w:t>级</w:t>
        </w:r>
        <w:r>
          <w:rPr>
            <w:noProof/>
            <w:webHidden/>
          </w:rPr>
          <w:tab/>
        </w:r>
        <w:r>
          <w:rPr>
            <w:noProof/>
            <w:webHidden/>
          </w:rPr>
          <w:fldChar w:fldCharType="begin"/>
        </w:r>
        <w:r>
          <w:rPr>
            <w:noProof/>
            <w:webHidden/>
          </w:rPr>
          <w:instrText xml:space="preserve"> PAGEREF _Toc402273944 \h </w:instrText>
        </w:r>
        <w:r>
          <w:rPr>
            <w:noProof/>
            <w:webHidden/>
          </w:rPr>
        </w:r>
        <w:r>
          <w:rPr>
            <w:noProof/>
            <w:webHidden/>
          </w:rPr>
          <w:fldChar w:fldCharType="separate"/>
        </w:r>
        <w:r>
          <w:rPr>
            <w:noProof/>
            <w:webHidden/>
          </w:rPr>
          <w:t>32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45" w:history="1">
        <w:r w:rsidRPr="00802D04">
          <w:rPr>
            <w:rStyle w:val="Hyperlink"/>
            <w:rFonts w:ascii="Calibri Light" w:eastAsia="SimSun" w:hAnsi="Calibri Light"/>
            <w:noProof/>
          </w:rPr>
          <w:t>Windows Virtual Desktop Access</w:t>
        </w:r>
        <w:r>
          <w:rPr>
            <w:noProof/>
            <w:webHidden/>
          </w:rPr>
          <w:tab/>
        </w:r>
        <w:r>
          <w:rPr>
            <w:noProof/>
            <w:webHidden/>
          </w:rPr>
          <w:fldChar w:fldCharType="begin"/>
        </w:r>
        <w:r>
          <w:rPr>
            <w:noProof/>
            <w:webHidden/>
          </w:rPr>
          <w:instrText xml:space="preserve"> PAGEREF _Toc402273945 \h </w:instrText>
        </w:r>
        <w:r>
          <w:rPr>
            <w:noProof/>
            <w:webHidden/>
          </w:rPr>
        </w:r>
        <w:r>
          <w:rPr>
            <w:noProof/>
            <w:webHidden/>
          </w:rPr>
          <w:fldChar w:fldCharType="separate"/>
        </w:r>
        <w:r>
          <w:rPr>
            <w:noProof/>
            <w:webHidden/>
          </w:rPr>
          <w:t>32</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46" w:history="1">
        <w:r w:rsidRPr="00802D04">
          <w:rPr>
            <w:rStyle w:val="Hyperlink"/>
            <w:rFonts w:eastAsia="SimSun"/>
            <w:noProof/>
          </w:rPr>
          <w:t>Windows Embedded Industry</w:t>
        </w:r>
        <w:r>
          <w:rPr>
            <w:noProof/>
            <w:webHidden/>
          </w:rPr>
          <w:tab/>
        </w:r>
        <w:r>
          <w:rPr>
            <w:noProof/>
            <w:webHidden/>
          </w:rPr>
          <w:fldChar w:fldCharType="begin"/>
        </w:r>
        <w:r>
          <w:rPr>
            <w:noProof/>
            <w:webHidden/>
          </w:rPr>
          <w:instrText xml:space="preserve"> PAGEREF _Toc402273946 \h </w:instrText>
        </w:r>
        <w:r>
          <w:rPr>
            <w:noProof/>
            <w:webHidden/>
          </w:rPr>
        </w:r>
        <w:r>
          <w:rPr>
            <w:noProof/>
            <w:webHidden/>
          </w:rPr>
          <w:fldChar w:fldCharType="separate"/>
        </w:r>
        <w:r>
          <w:rPr>
            <w:noProof/>
            <w:webHidden/>
          </w:rPr>
          <w:t>36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47" w:history="1">
        <w:r w:rsidRPr="00802D04">
          <w:rPr>
            <w:rStyle w:val="Hyperlink"/>
            <w:rFonts w:eastAsia="SimSun"/>
            <w:noProof/>
          </w:rPr>
          <w:t>Windows Embedded 8 Standard Enterprise Kit (100 Pack)</w:t>
        </w:r>
        <w:r>
          <w:rPr>
            <w:noProof/>
            <w:webHidden/>
          </w:rPr>
          <w:tab/>
        </w:r>
        <w:r>
          <w:rPr>
            <w:noProof/>
            <w:webHidden/>
          </w:rPr>
          <w:fldChar w:fldCharType="begin"/>
        </w:r>
        <w:r>
          <w:rPr>
            <w:noProof/>
            <w:webHidden/>
          </w:rPr>
          <w:instrText xml:space="preserve"> PAGEREF _Toc402273947 \h </w:instrText>
        </w:r>
        <w:r>
          <w:rPr>
            <w:noProof/>
            <w:webHidden/>
          </w:rPr>
        </w:r>
        <w:r>
          <w:rPr>
            <w:noProof/>
            <w:webHidden/>
          </w:rPr>
          <w:fldChar w:fldCharType="separate"/>
        </w:r>
        <w:r>
          <w:rPr>
            <w:noProof/>
            <w:webHidden/>
          </w:rPr>
          <w:t>36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48" w:history="1">
        <w:r w:rsidRPr="00802D04">
          <w:rPr>
            <w:rStyle w:val="Hyperlink"/>
            <w:rFonts w:eastAsia="SimSun"/>
            <w:noProof/>
          </w:rPr>
          <w:t>Windows Embedded 8.1 Industry Pro Upgrade</w:t>
        </w:r>
        <w:r>
          <w:rPr>
            <w:noProof/>
            <w:webHidden/>
          </w:rPr>
          <w:tab/>
        </w:r>
        <w:r>
          <w:rPr>
            <w:noProof/>
            <w:webHidden/>
          </w:rPr>
          <w:fldChar w:fldCharType="begin"/>
        </w:r>
        <w:r>
          <w:rPr>
            <w:noProof/>
            <w:webHidden/>
          </w:rPr>
          <w:instrText xml:space="preserve"> PAGEREF _Toc402273948 \h </w:instrText>
        </w:r>
        <w:r>
          <w:rPr>
            <w:noProof/>
            <w:webHidden/>
          </w:rPr>
        </w:r>
        <w:r>
          <w:rPr>
            <w:noProof/>
            <w:webHidden/>
          </w:rPr>
          <w:fldChar w:fldCharType="separate"/>
        </w:r>
        <w:r>
          <w:rPr>
            <w:noProof/>
            <w:webHidden/>
          </w:rPr>
          <w:t>36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49" w:history="1">
        <w:r w:rsidRPr="00802D04">
          <w:rPr>
            <w:rStyle w:val="Hyperlink"/>
            <w:rFonts w:eastAsia="SimSun"/>
            <w:noProof/>
          </w:rPr>
          <w:t xml:space="preserve">Windows Embedded 8.1 Industry Enterprise </w:t>
        </w:r>
        <w:r w:rsidRPr="00802D04">
          <w:rPr>
            <w:rStyle w:val="Hyperlink"/>
            <w:rFonts w:eastAsia="SimSun" w:hint="eastAsia"/>
            <w:noProof/>
          </w:rPr>
          <w:t>升</w:t>
        </w:r>
        <w:r w:rsidRPr="00802D04">
          <w:rPr>
            <w:rStyle w:val="Hyperlink"/>
            <w:rFonts w:eastAsia="SimSun" w:cs="MingLiU" w:hint="eastAsia"/>
            <w:noProof/>
          </w:rPr>
          <w:t>级</w:t>
        </w:r>
        <w:r>
          <w:rPr>
            <w:noProof/>
            <w:webHidden/>
          </w:rPr>
          <w:tab/>
        </w:r>
        <w:r>
          <w:rPr>
            <w:noProof/>
            <w:webHidden/>
          </w:rPr>
          <w:fldChar w:fldCharType="begin"/>
        </w:r>
        <w:r>
          <w:rPr>
            <w:noProof/>
            <w:webHidden/>
          </w:rPr>
          <w:instrText xml:space="preserve"> PAGEREF _Toc402273949 \h </w:instrText>
        </w:r>
        <w:r>
          <w:rPr>
            <w:noProof/>
            <w:webHidden/>
          </w:rPr>
        </w:r>
        <w:r>
          <w:rPr>
            <w:noProof/>
            <w:webHidden/>
          </w:rPr>
          <w:fldChar w:fldCharType="separate"/>
        </w:r>
        <w:r>
          <w:rPr>
            <w:noProof/>
            <w:webHidden/>
          </w:rPr>
          <w:t>36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50" w:history="1">
        <w:r w:rsidRPr="00802D04">
          <w:rPr>
            <w:rStyle w:val="Hyperlink"/>
            <w:rFonts w:eastAsia="SimSun"/>
            <w:noProof/>
          </w:rPr>
          <w:t xml:space="preserve">Windows Embedded 8.1 Industry Enterprise </w:t>
        </w:r>
        <w:r w:rsidRPr="00802D04">
          <w:rPr>
            <w:rStyle w:val="Hyperlink"/>
            <w:rFonts w:eastAsia="SimSun" w:hint="eastAsia"/>
            <w:noProof/>
          </w:rPr>
          <w:t>升级（标准、</w:t>
        </w:r>
        <w:r w:rsidRPr="00802D04">
          <w:rPr>
            <w:rStyle w:val="Hyperlink"/>
            <w:rFonts w:eastAsia="SimSun"/>
            <w:noProof/>
          </w:rPr>
          <w:t>POSR</w:t>
        </w:r>
        <w:r w:rsidRPr="00802D04">
          <w:rPr>
            <w:rStyle w:val="Hyperlink"/>
            <w:rFonts w:eastAsia="SimSun" w:hint="eastAsia"/>
            <w:noProof/>
          </w:rPr>
          <w:t>、行业零售版</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_Toc402273950 \h </w:instrText>
        </w:r>
        <w:r>
          <w:rPr>
            <w:noProof/>
            <w:webHidden/>
          </w:rPr>
        </w:r>
        <w:r>
          <w:rPr>
            <w:noProof/>
            <w:webHidden/>
          </w:rPr>
          <w:fldChar w:fldCharType="separate"/>
        </w:r>
        <w:r>
          <w:rPr>
            <w:noProof/>
            <w:webHidden/>
          </w:rPr>
          <w:t>36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51" w:history="1">
        <w:r w:rsidRPr="00802D04">
          <w:rPr>
            <w:rStyle w:val="Hyperlink"/>
            <w:rFonts w:eastAsia="SimSun"/>
            <w:noProof/>
          </w:rPr>
          <w:t xml:space="preserve">Windows Embedded 8.1 Industry Enterprise  </w:t>
        </w:r>
        <w:r w:rsidRPr="00802D04">
          <w:rPr>
            <w:rStyle w:val="Hyperlink"/>
            <w:rFonts w:eastAsia="SimSun" w:hint="eastAsia"/>
            <w:noProof/>
          </w:rPr>
          <w:t>升级</w:t>
        </w:r>
        <w:r w:rsidRPr="00802D04">
          <w:rPr>
            <w:rStyle w:val="Hyperlink"/>
            <w:rFonts w:eastAsia="SimSun" w:cs="MingLiU" w:hint="eastAsia"/>
            <w:noProof/>
          </w:rPr>
          <w:t>和</w:t>
        </w:r>
        <w:r w:rsidRPr="00802D04">
          <w:rPr>
            <w:rStyle w:val="Hyperlink"/>
            <w:rFonts w:eastAsia="SimSun"/>
            <w:noProof/>
          </w:rPr>
          <w:t xml:space="preserve"> SA</w:t>
        </w:r>
        <w:r>
          <w:rPr>
            <w:noProof/>
            <w:webHidden/>
          </w:rPr>
          <w:tab/>
        </w:r>
        <w:r>
          <w:rPr>
            <w:noProof/>
            <w:webHidden/>
          </w:rPr>
          <w:fldChar w:fldCharType="begin"/>
        </w:r>
        <w:r>
          <w:rPr>
            <w:noProof/>
            <w:webHidden/>
          </w:rPr>
          <w:instrText xml:space="preserve"> PAGEREF _Toc402273951 \h </w:instrText>
        </w:r>
        <w:r>
          <w:rPr>
            <w:noProof/>
            <w:webHidden/>
          </w:rPr>
        </w:r>
        <w:r>
          <w:rPr>
            <w:noProof/>
            <w:webHidden/>
          </w:rPr>
          <w:fldChar w:fldCharType="separate"/>
        </w:r>
        <w:r>
          <w:rPr>
            <w:noProof/>
            <w:webHidden/>
          </w:rPr>
          <w:t>36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52" w:history="1">
        <w:r w:rsidRPr="00802D04">
          <w:rPr>
            <w:rStyle w:val="Hyperlink"/>
            <w:rFonts w:eastAsia="SimSun"/>
            <w:noProof/>
          </w:rPr>
          <w:t xml:space="preserve">Windows Embedded 8.1 Industry Enterprise </w:t>
        </w:r>
        <w:r w:rsidRPr="00802D04">
          <w:rPr>
            <w:rStyle w:val="Hyperlink"/>
            <w:rFonts w:eastAsia="SimSun" w:hint="eastAsia"/>
            <w:noProof/>
          </w:rPr>
          <w:t>升级</w:t>
        </w:r>
        <w:r w:rsidRPr="00802D04">
          <w:rPr>
            <w:rStyle w:val="Hyperlink"/>
            <w:rFonts w:eastAsia="SimSun" w:cs="MingLiU" w:hint="eastAsia"/>
            <w:noProof/>
          </w:rPr>
          <w:t>和</w:t>
        </w:r>
        <w:r w:rsidRPr="00802D04">
          <w:rPr>
            <w:rStyle w:val="Hyperlink"/>
            <w:rFonts w:eastAsia="SimSun"/>
            <w:noProof/>
          </w:rPr>
          <w:t xml:space="preserve"> SA</w:t>
        </w:r>
        <w:r w:rsidRPr="00802D04">
          <w:rPr>
            <w:rStyle w:val="Hyperlink"/>
            <w:rFonts w:eastAsia="SimSun" w:hint="eastAsia"/>
            <w:noProof/>
          </w:rPr>
          <w:t>（标准、</w:t>
        </w:r>
        <w:r w:rsidRPr="00802D04">
          <w:rPr>
            <w:rStyle w:val="Hyperlink"/>
            <w:rFonts w:eastAsia="SimSun"/>
            <w:noProof/>
          </w:rPr>
          <w:t>POSR</w:t>
        </w:r>
        <w:r w:rsidRPr="00802D04">
          <w:rPr>
            <w:rStyle w:val="Hyperlink"/>
            <w:rFonts w:eastAsia="SimSun" w:hint="eastAsia"/>
            <w:noProof/>
          </w:rPr>
          <w:t>、行业零售版</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_Toc402273952 \h </w:instrText>
        </w:r>
        <w:r>
          <w:rPr>
            <w:noProof/>
            <w:webHidden/>
          </w:rPr>
        </w:r>
        <w:r>
          <w:rPr>
            <w:noProof/>
            <w:webHidden/>
          </w:rPr>
          <w:fldChar w:fldCharType="separate"/>
        </w:r>
        <w:r>
          <w:rPr>
            <w:noProof/>
            <w:webHidden/>
          </w:rPr>
          <w:t>36</w:t>
        </w:r>
        <w:r>
          <w:rPr>
            <w:noProof/>
            <w:webHidden/>
          </w:rPr>
          <w:fldChar w:fldCharType="end"/>
        </w:r>
      </w:hyperlink>
    </w:p>
    <w:p w:rsidR="000474B6" w:rsidRDefault="000474B6">
      <w:pPr>
        <w:pStyle w:val="TOC2"/>
        <w:tabs>
          <w:tab w:val="right" w:leader="dot" w:pos="5030"/>
        </w:tabs>
        <w:rPr>
          <w:rFonts w:eastAsiaTheme="minorEastAsia"/>
          <w:b w:val="0"/>
          <w:smallCaps w:val="0"/>
          <w:noProof/>
          <w:sz w:val="22"/>
          <w:lang w:val="en-US" w:eastAsia="en-US" w:bidi="ar-SA"/>
        </w:rPr>
      </w:pPr>
      <w:hyperlink w:anchor="_Toc402273953" w:history="1">
        <w:r w:rsidRPr="00802D04">
          <w:rPr>
            <w:rStyle w:val="Hyperlink"/>
            <w:rFonts w:eastAsia="SimSun"/>
            <w:noProof/>
          </w:rPr>
          <w:t>Windows Server</w:t>
        </w:r>
        <w:r>
          <w:rPr>
            <w:noProof/>
            <w:webHidden/>
          </w:rPr>
          <w:tab/>
        </w:r>
        <w:r>
          <w:rPr>
            <w:noProof/>
            <w:webHidden/>
          </w:rPr>
          <w:fldChar w:fldCharType="begin"/>
        </w:r>
        <w:r>
          <w:rPr>
            <w:noProof/>
            <w:webHidden/>
          </w:rPr>
          <w:instrText xml:space="preserve"> PAGEREF _Toc402273953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54" w:history="1">
        <w:r w:rsidRPr="00802D04">
          <w:rPr>
            <w:rStyle w:val="Hyperlink"/>
            <w:rFonts w:eastAsia="SimSun"/>
            <w:noProof/>
          </w:rPr>
          <w:t>Windows MultiPoint Server</w:t>
        </w:r>
        <w:r>
          <w:rPr>
            <w:noProof/>
            <w:webHidden/>
          </w:rPr>
          <w:tab/>
        </w:r>
        <w:r>
          <w:rPr>
            <w:noProof/>
            <w:webHidden/>
          </w:rPr>
          <w:fldChar w:fldCharType="begin"/>
        </w:r>
        <w:r>
          <w:rPr>
            <w:noProof/>
            <w:webHidden/>
          </w:rPr>
          <w:instrText xml:space="preserve"> PAGEREF _Toc402273954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55" w:history="1">
        <w:r w:rsidRPr="00802D04">
          <w:rPr>
            <w:rStyle w:val="Hyperlink"/>
            <w:rFonts w:eastAsia="SimSun"/>
            <w:noProof/>
          </w:rPr>
          <w:t xml:space="preserve">Windows MultiPoint Server 2012 CAL </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_Toc402273955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56" w:history="1">
        <w:r w:rsidRPr="00802D04">
          <w:rPr>
            <w:rStyle w:val="Hyperlink"/>
            <w:rFonts w:eastAsia="SimSun"/>
            <w:noProof/>
          </w:rPr>
          <w:t>Windows MultiPoint Server 2012 CAL with Windows Server 2012 CAL</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_Toc402273956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57" w:history="1">
        <w:r w:rsidRPr="00802D04">
          <w:rPr>
            <w:rStyle w:val="Hyperlink"/>
            <w:rFonts w:eastAsia="SimSun"/>
            <w:noProof/>
          </w:rPr>
          <w:t>Windows MultiPoint Server 2012 Premium</w:t>
        </w:r>
        <w:r>
          <w:rPr>
            <w:noProof/>
            <w:webHidden/>
          </w:rPr>
          <w:tab/>
        </w:r>
        <w:r>
          <w:rPr>
            <w:noProof/>
            <w:webHidden/>
          </w:rPr>
          <w:fldChar w:fldCharType="begin"/>
        </w:r>
        <w:r>
          <w:rPr>
            <w:noProof/>
            <w:webHidden/>
          </w:rPr>
          <w:instrText xml:space="preserve"> PAGEREF _Toc402273957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58" w:history="1">
        <w:r w:rsidRPr="00802D04">
          <w:rPr>
            <w:rStyle w:val="Hyperlink"/>
            <w:rFonts w:eastAsia="SimSun"/>
            <w:noProof/>
          </w:rPr>
          <w:t xml:space="preserve">Windows MultiPoint Server 2012 Premium with Windows MultiPoint Server CAL </w:t>
        </w:r>
        <w:r w:rsidRPr="00802D04">
          <w:rPr>
            <w:rStyle w:val="Hyperlink"/>
            <w:rFonts w:eastAsia="SimSun" w:hint="eastAsia"/>
            <w:noProof/>
          </w:rPr>
          <w:t>（</w:t>
        </w:r>
        <w:r w:rsidRPr="00802D04">
          <w:rPr>
            <w:rStyle w:val="Hyperlink"/>
            <w:rFonts w:eastAsia="SimSun"/>
            <w:noProof/>
          </w:rPr>
          <w:t xml:space="preserve">5 </w:t>
        </w:r>
        <w:r w:rsidRPr="00802D04">
          <w:rPr>
            <w:rStyle w:val="Hyperlink"/>
            <w:rFonts w:eastAsia="SimSun" w:hint="eastAsia"/>
            <w:noProof/>
          </w:rPr>
          <w:t>个客户端）（设备和用户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_Toc402273958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59" w:history="1">
        <w:r w:rsidRPr="00802D04">
          <w:rPr>
            <w:rStyle w:val="Hyperlink"/>
            <w:rFonts w:eastAsia="SimSun"/>
            <w:noProof/>
          </w:rPr>
          <w:t>Windows MultiPoint Server 2012 Premium with Windows MultiPoint Server CAL</w:t>
        </w:r>
        <w:r w:rsidRPr="00802D04">
          <w:rPr>
            <w:rStyle w:val="Hyperlink"/>
            <w:rFonts w:eastAsia="SimSun" w:hint="eastAsia"/>
            <w:noProof/>
          </w:rPr>
          <w:t>（</w:t>
        </w:r>
        <w:r w:rsidRPr="00802D04">
          <w:rPr>
            <w:rStyle w:val="Hyperlink"/>
            <w:rFonts w:eastAsia="SimSun"/>
            <w:noProof/>
          </w:rPr>
          <w:t xml:space="preserve">5 </w:t>
        </w:r>
        <w:r w:rsidRPr="00802D04">
          <w:rPr>
            <w:rStyle w:val="Hyperlink"/>
            <w:rFonts w:eastAsia="SimSun" w:hint="eastAsia"/>
            <w:noProof/>
          </w:rPr>
          <w:t>个客户端</w:t>
        </w:r>
        <w:r w:rsidRPr="00802D04">
          <w:rPr>
            <w:rStyle w:val="Hyperlink"/>
            <w:rFonts w:eastAsia="SimSun" w:cs="MingLiU" w:hint="eastAsia"/>
            <w:noProof/>
          </w:rPr>
          <w:t>）</w:t>
        </w:r>
        <w:r w:rsidRPr="00802D04">
          <w:rPr>
            <w:rStyle w:val="Hyperlink"/>
            <w:rFonts w:eastAsia="SimSun"/>
            <w:noProof/>
          </w:rPr>
          <w:t xml:space="preserve"> with Windows Server 2010 CAL </w:t>
        </w:r>
        <w:r w:rsidRPr="00802D04">
          <w:rPr>
            <w:rStyle w:val="Hyperlink"/>
            <w:rFonts w:eastAsia="SimSun" w:hint="eastAsia"/>
            <w:noProof/>
          </w:rPr>
          <w:t>（</w:t>
        </w:r>
        <w:r w:rsidRPr="00802D04">
          <w:rPr>
            <w:rStyle w:val="Hyperlink"/>
            <w:rFonts w:eastAsia="SimSun"/>
            <w:noProof/>
          </w:rPr>
          <w:t xml:space="preserve">5 </w:t>
        </w:r>
        <w:r w:rsidRPr="00802D04">
          <w:rPr>
            <w:rStyle w:val="Hyperlink"/>
            <w:rFonts w:eastAsia="SimSun" w:hint="eastAsia"/>
            <w:noProof/>
          </w:rPr>
          <w:t>个客户端）（设备和用户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_Toc402273959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60" w:history="1">
        <w:r w:rsidRPr="00802D04">
          <w:rPr>
            <w:rStyle w:val="Hyperlink"/>
            <w:rFonts w:eastAsia="SimSun"/>
            <w:noProof/>
          </w:rPr>
          <w:t>Windows MultiPoint Server 2012 Standard</w:t>
        </w:r>
        <w:r>
          <w:rPr>
            <w:noProof/>
            <w:webHidden/>
          </w:rPr>
          <w:tab/>
        </w:r>
        <w:r>
          <w:rPr>
            <w:noProof/>
            <w:webHidden/>
          </w:rPr>
          <w:fldChar w:fldCharType="begin"/>
        </w:r>
        <w:r>
          <w:rPr>
            <w:noProof/>
            <w:webHidden/>
          </w:rPr>
          <w:instrText xml:space="preserve"> PAGEREF _Toc402273960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61" w:history="1">
        <w:r w:rsidRPr="00802D04">
          <w:rPr>
            <w:rStyle w:val="Hyperlink"/>
            <w:rFonts w:eastAsia="SimSun"/>
            <w:noProof/>
          </w:rPr>
          <w:t>Windows Server</w:t>
        </w:r>
        <w:r>
          <w:rPr>
            <w:noProof/>
            <w:webHidden/>
          </w:rPr>
          <w:tab/>
        </w:r>
        <w:r>
          <w:rPr>
            <w:noProof/>
            <w:webHidden/>
          </w:rPr>
          <w:fldChar w:fldCharType="begin"/>
        </w:r>
        <w:r>
          <w:rPr>
            <w:noProof/>
            <w:webHidden/>
          </w:rPr>
          <w:instrText xml:space="preserve"> PAGEREF _Toc402273961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62" w:history="1">
        <w:r w:rsidRPr="00802D04">
          <w:rPr>
            <w:rStyle w:val="Hyperlink"/>
            <w:rFonts w:eastAsia="SimSun"/>
            <w:noProof/>
          </w:rPr>
          <w:t>Windows Server 2012 Active Directory Rights Management Services CAL</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_Toc402273962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63" w:history="1">
        <w:r w:rsidRPr="00802D04">
          <w:rPr>
            <w:rStyle w:val="Hyperlink"/>
            <w:rFonts w:eastAsia="SimSun"/>
            <w:noProof/>
          </w:rPr>
          <w:t>Windows Server 2012 CAL</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_Toc402273963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64" w:history="1">
        <w:r w:rsidRPr="00802D04">
          <w:rPr>
            <w:rStyle w:val="Hyperlink"/>
            <w:rFonts w:eastAsia="SimSun"/>
            <w:noProof/>
          </w:rPr>
          <w:t xml:space="preserve">Windows Server 2012 </w:t>
        </w:r>
        <w:r w:rsidRPr="00802D04">
          <w:rPr>
            <w:rStyle w:val="Hyperlink"/>
            <w:rFonts w:eastAsia="SimSun" w:hint="eastAsia"/>
            <w:noProof/>
          </w:rPr>
          <w:t>远程桌面服</w:t>
        </w:r>
        <w:r w:rsidRPr="00802D04">
          <w:rPr>
            <w:rStyle w:val="Hyperlink"/>
            <w:rFonts w:eastAsia="SimSun" w:cs="MingLiU" w:hint="eastAsia"/>
            <w:noProof/>
          </w:rPr>
          <w:t>务</w:t>
        </w:r>
        <w:r w:rsidRPr="00802D04">
          <w:rPr>
            <w:rStyle w:val="Hyperlink"/>
            <w:rFonts w:eastAsia="SimSun"/>
            <w:noProof/>
          </w:rPr>
          <w:t xml:space="preserve"> CAL </w:t>
        </w:r>
        <w:r w:rsidRPr="00802D04">
          <w:rPr>
            <w:rStyle w:val="Hyperlink"/>
            <w:rFonts w:eastAsia="SimSun" w:hint="eastAsia"/>
            <w:noProof/>
          </w:rPr>
          <w:t>（设备和用户</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_Toc402273964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65" w:history="1">
        <w:r w:rsidRPr="00802D04">
          <w:rPr>
            <w:rStyle w:val="Hyperlink"/>
            <w:rFonts w:eastAsia="SimSun"/>
            <w:noProof/>
          </w:rPr>
          <w:t xml:space="preserve">Windows Server 2012 </w:t>
        </w:r>
        <w:r w:rsidRPr="00802D04">
          <w:rPr>
            <w:rStyle w:val="Hyperlink"/>
            <w:rFonts w:eastAsia="SimSun" w:hint="eastAsia"/>
            <w:noProof/>
          </w:rPr>
          <w:t>远程桌面服务外部连接</w:t>
        </w:r>
        <w:r w:rsidRPr="00802D04">
          <w:rPr>
            <w:rStyle w:val="Hyperlink"/>
            <w:rFonts w:eastAsia="SimSun" w:cs="MingLiU" w:hint="eastAsia"/>
            <w:noProof/>
          </w:rPr>
          <w:t>器</w:t>
        </w:r>
        <w:r>
          <w:rPr>
            <w:noProof/>
            <w:webHidden/>
          </w:rPr>
          <w:tab/>
        </w:r>
        <w:r>
          <w:rPr>
            <w:noProof/>
            <w:webHidden/>
          </w:rPr>
          <w:fldChar w:fldCharType="begin"/>
        </w:r>
        <w:r>
          <w:rPr>
            <w:noProof/>
            <w:webHidden/>
          </w:rPr>
          <w:instrText xml:space="preserve"> PAGEREF _Toc402273965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66" w:history="1">
        <w:r w:rsidRPr="00802D04">
          <w:rPr>
            <w:rStyle w:val="Hyperlink"/>
            <w:rFonts w:eastAsia="SimSun"/>
            <w:noProof/>
          </w:rPr>
          <w:t>Windows Server 2012 R2 Datacenter</w:t>
        </w:r>
        <w:r>
          <w:rPr>
            <w:noProof/>
            <w:webHidden/>
          </w:rPr>
          <w:tab/>
        </w:r>
        <w:r>
          <w:rPr>
            <w:noProof/>
            <w:webHidden/>
          </w:rPr>
          <w:fldChar w:fldCharType="begin"/>
        </w:r>
        <w:r>
          <w:rPr>
            <w:noProof/>
            <w:webHidden/>
          </w:rPr>
          <w:instrText xml:space="preserve"> PAGEREF _Toc402273966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67" w:history="1">
        <w:r w:rsidRPr="00802D04">
          <w:rPr>
            <w:rStyle w:val="Hyperlink"/>
            <w:rFonts w:eastAsia="SimSun"/>
            <w:noProof/>
          </w:rPr>
          <w:t>Windows Server 2012 R2 Essentials</w:t>
        </w:r>
        <w:r>
          <w:rPr>
            <w:noProof/>
            <w:webHidden/>
          </w:rPr>
          <w:tab/>
        </w:r>
        <w:r>
          <w:rPr>
            <w:noProof/>
            <w:webHidden/>
          </w:rPr>
          <w:fldChar w:fldCharType="begin"/>
        </w:r>
        <w:r>
          <w:rPr>
            <w:noProof/>
            <w:webHidden/>
          </w:rPr>
          <w:instrText xml:space="preserve"> PAGEREF _Toc402273967 \h </w:instrText>
        </w:r>
        <w:r>
          <w:rPr>
            <w:noProof/>
            <w:webHidden/>
          </w:rPr>
        </w:r>
        <w:r>
          <w:rPr>
            <w:noProof/>
            <w:webHidden/>
          </w:rPr>
          <w:fldChar w:fldCharType="separate"/>
        </w:r>
        <w:r>
          <w:rPr>
            <w:noProof/>
            <w:webHidden/>
          </w:rPr>
          <w:t>38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68" w:history="1">
        <w:r w:rsidRPr="00802D04">
          <w:rPr>
            <w:rStyle w:val="Hyperlink"/>
            <w:rFonts w:eastAsia="SimSun"/>
            <w:noProof/>
          </w:rPr>
          <w:t>Windows Server 2012 R2 Standard</w:t>
        </w:r>
        <w:r>
          <w:rPr>
            <w:noProof/>
            <w:webHidden/>
          </w:rPr>
          <w:tab/>
        </w:r>
        <w:r>
          <w:rPr>
            <w:noProof/>
            <w:webHidden/>
          </w:rPr>
          <w:fldChar w:fldCharType="begin"/>
        </w:r>
        <w:r>
          <w:rPr>
            <w:noProof/>
            <w:webHidden/>
          </w:rPr>
          <w:instrText xml:space="preserve"> PAGEREF _Toc402273968 \h </w:instrText>
        </w:r>
        <w:r>
          <w:rPr>
            <w:noProof/>
            <w:webHidden/>
          </w:rPr>
        </w:r>
        <w:r>
          <w:rPr>
            <w:noProof/>
            <w:webHidden/>
          </w:rPr>
          <w:fldChar w:fldCharType="separate"/>
        </w:r>
        <w:r>
          <w:rPr>
            <w:noProof/>
            <w:webHidden/>
          </w:rPr>
          <w:t>39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69" w:history="1">
        <w:r w:rsidRPr="00802D04">
          <w:rPr>
            <w:rStyle w:val="Hyperlink"/>
            <w:rFonts w:eastAsia="SimSun"/>
            <w:noProof/>
          </w:rPr>
          <w:t xml:space="preserve">Windows Server 2012 Active Directory Rights Management Services </w:t>
        </w:r>
        <w:r w:rsidRPr="00802D04">
          <w:rPr>
            <w:rStyle w:val="Hyperlink"/>
            <w:rFonts w:eastAsia="SimSun" w:hint="eastAsia"/>
            <w:noProof/>
          </w:rPr>
          <w:t>外部连接</w:t>
        </w:r>
        <w:r w:rsidRPr="00802D04">
          <w:rPr>
            <w:rStyle w:val="Hyperlink"/>
            <w:rFonts w:eastAsia="SimSun" w:cs="MingLiU" w:hint="eastAsia"/>
            <w:noProof/>
          </w:rPr>
          <w:t>器</w:t>
        </w:r>
        <w:r>
          <w:rPr>
            <w:noProof/>
            <w:webHidden/>
          </w:rPr>
          <w:tab/>
        </w:r>
        <w:r>
          <w:rPr>
            <w:noProof/>
            <w:webHidden/>
          </w:rPr>
          <w:fldChar w:fldCharType="begin"/>
        </w:r>
        <w:r>
          <w:rPr>
            <w:noProof/>
            <w:webHidden/>
          </w:rPr>
          <w:instrText xml:space="preserve"> PAGEREF _Toc402273969 \h </w:instrText>
        </w:r>
        <w:r>
          <w:rPr>
            <w:noProof/>
            <w:webHidden/>
          </w:rPr>
        </w:r>
        <w:r>
          <w:rPr>
            <w:noProof/>
            <w:webHidden/>
          </w:rPr>
          <w:fldChar w:fldCharType="separate"/>
        </w:r>
        <w:r>
          <w:rPr>
            <w:noProof/>
            <w:webHidden/>
          </w:rPr>
          <w:t>39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70" w:history="1">
        <w:r w:rsidRPr="00802D04">
          <w:rPr>
            <w:rStyle w:val="Hyperlink"/>
            <w:rFonts w:eastAsia="SimSun"/>
            <w:noProof/>
          </w:rPr>
          <w:t xml:space="preserve">Windows Server 2012 </w:t>
        </w:r>
        <w:r w:rsidRPr="00802D04">
          <w:rPr>
            <w:rStyle w:val="Hyperlink"/>
            <w:rFonts w:eastAsia="SimSun" w:hint="eastAsia"/>
            <w:noProof/>
          </w:rPr>
          <w:t>外部连接</w:t>
        </w:r>
        <w:r w:rsidRPr="00802D04">
          <w:rPr>
            <w:rStyle w:val="Hyperlink"/>
            <w:rFonts w:eastAsia="SimSun" w:cs="MingLiU" w:hint="eastAsia"/>
            <w:noProof/>
          </w:rPr>
          <w:t>器</w:t>
        </w:r>
        <w:r>
          <w:rPr>
            <w:noProof/>
            <w:webHidden/>
          </w:rPr>
          <w:tab/>
        </w:r>
        <w:r>
          <w:rPr>
            <w:noProof/>
            <w:webHidden/>
          </w:rPr>
          <w:fldChar w:fldCharType="begin"/>
        </w:r>
        <w:r>
          <w:rPr>
            <w:noProof/>
            <w:webHidden/>
          </w:rPr>
          <w:instrText xml:space="preserve"> PAGEREF _Toc402273970 \h </w:instrText>
        </w:r>
        <w:r>
          <w:rPr>
            <w:noProof/>
            <w:webHidden/>
          </w:rPr>
        </w:r>
        <w:r>
          <w:rPr>
            <w:noProof/>
            <w:webHidden/>
          </w:rPr>
          <w:fldChar w:fldCharType="separate"/>
        </w:r>
        <w:r>
          <w:rPr>
            <w:noProof/>
            <w:webHidden/>
          </w:rPr>
          <w:t>39</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71" w:history="1">
        <w:r w:rsidRPr="00802D04">
          <w:rPr>
            <w:rStyle w:val="Hyperlink"/>
            <w:rFonts w:ascii="Calibri Light" w:eastAsia="SimSun" w:hAnsi="Calibri Light"/>
            <w:noProof/>
          </w:rPr>
          <w:t>Windows Small Business Server</w:t>
        </w:r>
        <w:r>
          <w:rPr>
            <w:noProof/>
            <w:webHidden/>
          </w:rPr>
          <w:tab/>
        </w:r>
        <w:r>
          <w:rPr>
            <w:noProof/>
            <w:webHidden/>
          </w:rPr>
          <w:fldChar w:fldCharType="begin"/>
        </w:r>
        <w:r>
          <w:rPr>
            <w:noProof/>
            <w:webHidden/>
          </w:rPr>
          <w:instrText xml:space="preserve"> PAGEREF _Toc402273971 \h </w:instrText>
        </w:r>
        <w:r>
          <w:rPr>
            <w:noProof/>
            <w:webHidden/>
          </w:rPr>
        </w:r>
        <w:r>
          <w:rPr>
            <w:noProof/>
            <w:webHidden/>
          </w:rPr>
          <w:fldChar w:fldCharType="separate"/>
        </w:r>
        <w:r>
          <w:rPr>
            <w:noProof/>
            <w:webHidden/>
          </w:rPr>
          <w:t>39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72" w:history="1">
        <w:r w:rsidRPr="00802D04">
          <w:rPr>
            <w:rStyle w:val="Hyperlink"/>
            <w:rFonts w:ascii="Calibri Light" w:eastAsia="SimSun" w:hAnsi="Calibri Light"/>
            <w:noProof/>
          </w:rPr>
          <w:t>Windows Small Business Server 2011 CAL Suite</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 xml:space="preserve">1 </w:t>
        </w:r>
        <w:r w:rsidRPr="00802D04">
          <w:rPr>
            <w:rStyle w:val="Hyperlink"/>
            <w:rFonts w:ascii="Calibri Light" w:eastAsia="SimSun" w:hAnsi="Calibri Light" w:hint="eastAsia"/>
            <w:noProof/>
          </w:rPr>
          <w:t>个客户端</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_Toc402273972 \h </w:instrText>
        </w:r>
        <w:r>
          <w:rPr>
            <w:noProof/>
            <w:webHidden/>
          </w:rPr>
        </w:r>
        <w:r>
          <w:rPr>
            <w:noProof/>
            <w:webHidden/>
          </w:rPr>
          <w:fldChar w:fldCharType="separate"/>
        </w:r>
        <w:r>
          <w:rPr>
            <w:noProof/>
            <w:webHidden/>
          </w:rPr>
          <w:t>39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73" w:history="1">
        <w:r w:rsidRPr="00802D04">
          <w:rPr>
            <w:rStyle w:val="Hyperlink"/>
            <w:rFonts w:ascii="Calibri Light" w:eastAsia="SimSun" w:hAnsi="Calibri Light"/>
            <w:noProof/>
          </w:rPr>
          <w:t>Windows Small Business Server 2011 CAL Suite</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 xml:space="preserve">5 </w:t>
        </w:r>
        <w:r w:rsidRPr="00802D04">
          <w:rPr>
            <w:rStyle w:val="Hyperlink"/>
            <w:rFonts w:ascii="Calibri Light" w:eastAsia="SimSun" w:hAnsi="Calibri Light" w:hint="eastAsia"/>
            <w:noProof/>
          </w:rPr>
          <w:t>个客户端</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_Toc402273973 \h </w:instrText>
        </w:r>
        <w:r>
          <w:rPr>
            <w:noProof/>
            <w:webHidden/>
          </w:rPr>
        </w:r>
        <w:r>
          <w:rPr>
            <w:noProof/>
            <w:webHidden/>
          </w:rPr>
          <w:fldChar w:fldCharType="separate"/>
        </w:r>
        <w:r>
          <w:rPr>
            <w:noProof/>
            <w:webHidden/>
          </w:rPr>
          <w:t>39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74" w:history="1">
        <w:r w:rsidRPr="00802D04">
          <w:rPr>
            <w:rStyle w:val="Hyperlink"/>
            <w:rFonts w:ascii="Calibri Light" w:eastAsia="SimSun" w:hAnsi="Calibri Light"/>
            <w:noProof/>
          </w:rPr>
          <w:t>Windows Small Business Server 2011 CAL Suite</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 xml:space="preserve">20 </w:t>
        </w:r>
        <w:r w:rsidRPr="00802D04">
          <w:rPr>
            <w:rStyle w:val="Hyperlink"/>
            <w:rFonts w:ascii="Calibri Light" w:eastAsia="SimSun" w:hAnsi="Calibri Light" w:hint="eastAsia"/>
            <w:noProof/>
          </w:rPr>
          <w:t>个客户端</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_Toc402273974 \h </w:instrText>
        </w:r>
        <w:r>
          <w:rPr>
            <w:noProof/>
            <w:webHidden/>
          </w:rPr>
        </w:r>
        <w:r>
          <w:rPr>
            <w:noProof/>
            <w:webHidden/>
          </w:rPr>
          <w:fldChar w:fldCharType="separate"/>
        </w:r>
        <w:r>
          <w:rPr>
            <w:noProof/>
            <w:webHidden/>
          </w:rPr>
          <w:t>39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75" w:history="1">
        <w:r w:rsidRPr="00802D04">
          <w:rPr>
            <w:rStyle w:val="Hyperlink"/>
            <w:rFonts w:ascii="Calibri Light" w:eastAsia="SimSun" w:hAnsi="Calibri Light"/>
            <w:noProof/>
          </w:rPr>
          <w:t>Windows Small Business Server 2011 Premium Add-on CAL Suite</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 xml:space="preserve">1 </w:t>
        </w:r>
        <w:r w:rsidRPr="00802D04">
          <w:rPr>
            <w:rStyle w:val="Hyperlink"/>
            <w:rFonts w:ascii="Calibri Light" w:eastAsia="SimSun" w:hAnsi="Calibri Light" w:hint="eastAsia"/>
            <w:noProof/>
          </w:rPr>
          <w:t>个客户端</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_Toc402273975 \h </w:instrText>
        </w:r>
        <w:r>
          <w:rPr>
            <w:noProof/>
            <w:webHidden/>
          </w:rPr>
        </w:r>
        <w:r>
          <w:rPr>
            <w:noProof/>
            <w:webHidden/>
          </w:rPr>
          <w:fldChar w:fldCharType="separate"/>
        </w:r>
        <w:r>
          <w:rPr>
            <w:noProof/>
            <w:webHidden/>
          </w:rPr>
          <w:t>39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76" w:history="1">
        <w:r w:rsidRPr="00802D04">
          <w:rPr>
            <w:rStyle w:val="Hyperlink"/>
            <w:rFonts w:ascii="Calibri Light" w:eastAsia="SimSun" w:hAnsi="Calibri Light"/>
            <w:noProof/>
          </w:rPr>
          <w:t>Windows Small Business Server 2011 Premium Add-on CAL Suite</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 xml:space="preserve">5 </w:t>
        </w:r>
        <w:r w:rsidRPr="00802D04">
          <w:rPr>
            <w:rStyle w:val="Hyperlink"/>
            <w:rFonts w:ascii="Calibri Light" w:eastAsia="SimSun" w:hAnsi="Calibri Light" w:hint="eastAsia"/>
            <w:noProof/>
          </w:rPr>
          <w:t>个客户端</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_Toc402273976 \h </w:instrText>
        </w:r>
        <w:r>
          <w:rPr>
            <w:noProof/>
            <w:webHidden/>
          </w:rPr>
        </w:r>
        <w:r>
          <w:rPr>
            <w:noProof/>
            <w:webHidden/>
          </w:rPr>
          <w:fldChar w:fldCharType="separate"/>
        </w:r>
        <w:r>
          <w:rPr>
            <w:noProof/>
            <w:webHidden/>
          </w:rPr>
          <w:t>39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77" w:history="1">
        <w:r w:rsidRPr="00802D04">
          <w:rPr>
            <w:rStyle w:val="Hyperlink"/>
            <w:rFonts w:ascii="Calibri Light" w:eastAsia="SimSun" w:hAnsi="Calibri Light"/>
            <w:noProof/>
          </w:rPr>
          <w:t>Windows Small Business Server 2011 Premium Add-on CAL Suite</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 xml:space="preserve">20 </w:t>
        </w:r>
        <w:r w:rsidRPr="00802D04">
          <w:rPr>
            <w:rStyle w:val="Hyperlink"/>
            <w:rFonts w:ascii="Calibri Light" w:eastAsia="SimSun" w:hAnsi="Calibri Light" w:hint="eastAsia"/>
            <w:noProof/>
          </w:rPr>
          <w:t>个客户端</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_Toc402273977 \h </w:instrText>
        </w:r>
        <w:r>
          <w:rPr>
            <w:noProof/>
            <w:webHidden/>
          </w:rPr>
        </w:r>
        <w:r>
          <w:rPr>
            <w:noProof/>
            <w:webHidden/>
          </w:rPr>
          <w:fldChar w:fldCharType="separate"/>
        </w:r>
        <w:r>
          <w:rPr>
            <w:noProof/>
            <w:webHidden/>
          </w:rPr>
          <w:t>39</w:t>
        </w:r>
        <w:r>
          <w:rPr>
            <w:noProof/>
            <w:webHidden/>
          </w:rPr>
          <w:fldChar w:fldCharType="end"/>
        </w:r>
      </w:hyperlink>
    </w:p>
    <w:p w:rsidR="000474B6" w:rsidRDefault="000474B6">
      <w:pPr>
        <w:pStyle w:val="TOC1"/>
        <w:tabs>
          <w:tab w:val="right" w:leader="dot" w:pos="5030"/>
        </w:tabs>
        <w:rPr>
          <w:rFonts w:eastAsiaTheme="minorEastAsia"/>
          <w:b w:val="0"/>
          <w:caps w:val="0"/>
          <w:noProof/>
          <w:sz w:val="22"/>
          <w:lang w:val="en-US" w:eastAsia="en-US" w:bidi="ar-SA"/>
        </w:rPr>
      </w:pPr>
      <w:hyperlink w:anchor="_Toc402273978" w:history="1">
        <w:r w:rsidRPr="00802D04">
          <w:rPr>
            <w:rStyle w:val="Hyperlink"/>
            <w:rFonts w:ascii="Calibri" w:eastAsia="SimSun" w:hAnsi="Calibri" w:cs="MingLiU" w:hint="eastAsia"/>
            <w:noProof/>
          </w:rPr>
          <w:t>在线服务</w:t>
        </w:r>
        <w:r>
          <w:rPr>
            <w:noProof/>
            <w:webHidden/>
          </w:rPr>
          <w:tab/>
        </w:r>
        <w:r>
          <w:rPr>
            <w:noProof/>
            <w:webHidden/>
          </w:rPr>
          <w:fldChar w:fldCharType="begin"/>
        </w:r>
        <w:r>
          <w:rPr>
            <w:noProof/>
            <w:webHidden/>
          </w:rPr>
          <w:instrText xml:space="preserve"> PAGEREF _Toc402273978 \h </w:instrText>
        </w:r>
        <w:r>
          <w:rPr>
            <w:noProof/>
            <w:webHidden/>
          </w:rPr>
        </w:r>
        <w:r>
          <w:rPr>
            <w:noProof/>
            <w:webHidden/>
          </w:rPr>
          <w:fldChar w:fldCharType="separate"/>
        </w:r>
        <w:r>
          <w:rPr>
            <w:noProof/>
            <w:webHidden/>
          </w:rPr>
          <w:t>40</w:t>
        </w:r>
        <w:r>
          <w:rPr>
            <w:noProof/>
            <w:webHidden/>
          </w:rPr>
          <w:fldChar w:fldCharType="end"/>
        </w:r>
      </w:hyperlink>
    </w:p>
    <w:p w:rsidR="000474B6" w:rsidRDefault="000474B6">
      <w:pPr>
        <w:pStyle w:val="TOC2"/>
        <w:tabs>
          <w:tab w:val="right" w:leader="dot" w:pos="5030"/>
        </w:tabs>
        <w:rPr>
          <w:rFonts w:eastAsiaTheme="minorEastAsia"/>
          <w:b w:val="0"/>
          <w:smallCaps w:val="0"/>
          <w:noProof/>
          <w:sz w:val="22"/>
          <w:lang w:val="en-US" w:eastAsia="en-US" w:bidi="ar-SA"/>
        </w:rPr>
      </w:pPr>
      <w:hyperlink w:anchor="_Toc402273979" w:history="1">
        <w:r w:rsidRPr="00802D04">
          <w:rPr>
            <w:rStyle w:val="Hyperlink"/>
            <w:rFonts w:ascii="Calibri" w:eastAsia="SimSun" w:hAnsi="Calibri" w:cs="MingLiU" w:hint="eastAsia"/>
            <w:noProof/>
          </w:rPr>
          <w:t>一般条款</w:t>
        </w:r>
        <w:r>
          <w:rPr>
            <w:noProof/>
            <w:webHidden/>
          </w:rPr>
          <w:tab/>
        </w:r>
        <w:r>
          <w:rPr>
            <w:noProof/>
            <w:webHidden/>
          </w:rPr>
          <w:fldChar w:fldCharType="begin"/>
        </w:r>
        <w:r>
          <w:rPr>
            <w:noProof/>
            <w:webHidden/>
          </w:rPr>
          <w:instrText xml:space="preserve"> PAGEREF _Toc402273979 \h </w:instrText>
        </w:r>
        <w:r>
          <w:rPr>
            <w:noProof/>
            <w:webHidden/>
          </w:rPr>
        </w:r>
        <w:r>
          <w:rPr>
            <w:noProof/>
            <w:webHidden/>
          </w:rPr>
          <w:fldChar w:fldCharType="separate"/>
        </w:r>
        <w:r>
          <w:rPr>
            <w:noProof/>
            <w:webHidden/>
          </w:rPr>
          <w:t>40</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80" w:history="1">
        <w:r w:rsidRPr="00802D04">
          <w:rPr>
            <w:rStyle w:val="Hyperlink"/>
            <w:rFonts w:ascii="Calibri" w:eastAsia="SimSun" w:hAnsi="Calibri" w:cs="MingLiU" w:hint="eastAsia"/>
            <w:noProof/>
          </w:rPr>
          <w:t>各地区的在线服务提供情况</w:t>
        </w:r>
        <w:r>
          <w:rPr>
            <w:noProof/>
            <w:webHidden/>
          </w:rPr>
          <w:tab/>
        </w:r>
        <w:r>
          <w:rPr>
            <w:noProof/>
            <w:webHidden/>
          </w:rPr>
          <w:fldChar w:fldCharType="begin"/>
        </w:r>
        <w:r>
          <w:rPr>
            <w:noProof/>
            <w:webHidden/>
          </w:rPr>
          <w:instrText xml:space="preserve"> PAGEREF _Toc402273980 \h </w:instrText>
        </w:r>
        <w:r>
          <w:rPr>
            <w:noProof/>
            <w:webHidden/>
          </w:rPr>
        </w:r>
        <w:r>
          <w:rPr>
            <w:noProof/>
            <w:webHidden/>
          </w:rPr>
          <w:fldChar w:fldCharType="separate"/>
        </w:r>
        <w:r>
          <w:rPr>
            <w:noProof/>
            <w:webHidden/>
          </w:rPr>
          <w:t>40</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81" w:history="1">
        <w:r w:rsidRPr="00802D04">
          <w:rPr>
            <w:rStyle w:val="Hyperlink"/>
            <w:rFonts w:ascii="Calibri" w:eastAsia="SimSun" w:hAnsi="Calibri" w:cs="MingLiU" w:hint="eastAsia"/>
            <w:noProof/>
          </w:rPr>
          <w:t>在线服务购买规则</w:t>
        </w:r>
        <w:r>
          <w:rPr>
            <w:noProof/>
            <w:webHidden/>
          </w:rPr>
          <w:tab/>
        </w:r>
        <w:r>
          <w:rPr>
            <w:noProof/>
            <w:webHidden/>
          </w:rPr>
          <w:fldChar w:fldCharType="begin"/>
        </w:r>
        <w:r>
          <w:rPr>
            <w:noProof/>
            <w:webHidden/>
          </w:rPr>
          <w:instrText xml:space="preserve"> PAGEREF _Toc402273981 \h </w:instrText>
        </w:r>
        <w:r>
          <w:rPr>
            <w:noProof/>
            <w:webHidden/>
          </w:rPr>
        </w:r>
        <w:r>
          <w:rPr>
            <w:noProof/>
            <w:webHidden/>
          </w:rPr>
          <w:fldChar w:fldCharType="separate"/>
        </w:r>
        <w:r>
          <w:rPr>
            <w:noProof/>
            <w:webHidden/>
          </w:rPr>
          <w:t>40</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82" w:history="1">
        <w:r w:rsidRPr="00802D04">
          <w:rPr>
            <w:rStyle w:val="Hyperlink"/>
            <w:rFonts w:ascii="Calibri" w:eastAsia="SimSun" w:hAnsi="Calibri" w:cs="MingLiU" w:hint="eastAsia"/>
            <w:noProof/>
          </w:rPr>
          <w:t>在线服务订购期限和付款方式选项</w:t>
        </w:r>
        <w:r>
          <w:rPr>
            <w:noProof/>
            <w:webHidden/>
          </w:rPr>
          <w:tab/>
        </w:r>
        <w:r>
          <w:rPr>
            <w:noProof/>
            <w:webHidden/>
          </w:rPr>
          <w:fldChar w:fldCharType="begin"/>
        </w:r>
        <w:r>
          <w:rPr>
            <w:noProof/>
            <w:webHidden/>
          </w:rPr>
          <w:instrText xml:space="preserve"> PAGEREF _Toc402273982 \h </w:instrText>
        </w:r>
        <w:r>
          <w:rPr>
            <w:noProof/>
            <w:webHidden/>
          </w:rPr>
        </w:r>
        <w:r>
          <w:rPr>
            <w:noProof/>
            <w:webHidden/>
          </w:rPr>
          <w:fldChar w:fldCharType="separate"/>
        </w:r>
        <w:r>
          <w:rPr>
            <w:noProof/>
            <w:webHidden/>
          </w:rPr>
          <w:t>40</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83" w:history="1">
        <w:r w:rsidRPr="00802D04">
          <w:rPr>
            <w:rStyle w:val="Hyperlink"/>
            <w:rFonts w:ascii="Calibri" w:eastAsia="SimSun" w:hAnsi="Calibri" w:cs="MingLiU" w:hint="eastAsia"/>
            <w:noProof/>
          </w:rPr>
          <w:t>在线服务续签</w:t>
        </w:r>
        <w:r>
          <w:rPr>
            <w:noProof/>
            <w:webHidden/>
          </w:rPr>
          <w:tab/>
        </w:r>
        <w:r>
          <w:rPr>
            <w:noProof/>
            <w:webHidden/>
          </w:rPr>
          <w:fldChar w:fldCharType="begin"/>
        </w:r>
        <w:r>
          <w:rPr>
            <w:noProof/>
            <w:webHidden/>
          </w:rPr>
          <w:instrText xml:space="preserve"> PAGEREF _Toc402273983 \h </w:instrText>
        </w:r>
        <w:r>
          <w:rPr>
            <w:noProof/>
            <w:webHidden/>
          </w:rPr>
        </w:r>
        <w:r>
          <w:rPr>
            <w:noProof/>
            <w:webHidden/>
          </w:rPr>
          <w:fldChar w:fldCharType="separate"/>
        </w:r>
        <w:r>
          <w:rPr>
            <w:noProof/>
            <w:webHidden/>
          </w:rPr>
          <w:t>41</w:t>
        </w:r>
        <w:r>
          <w:rPr>
            <w:noProof/>
            <w:webHidden/>
          </w:rPr>
          <w:fldChar w:fldCharType="end"/>
        </w:r>
      </w:hyperlink>
    </w:p>
    <w:p w:rsidR="000474B6" w:rsidRDefault="000474B6">
      <w:pPr>
        <w:pStyle w:val="TOC2"/>
        <w:tabs>
          <w:tab w:val="right" w:leader="dot" w:pos="5030"/>
        </w:tabs>
        <w:rPr>
          <w:rFonts w:eastAsiaTheme="minorEastAsia"/>
          <w:b w:val="0"/>
          <w:smallCaps w:val="0"/>
          <w:noProof/>
          <w:sz w:val="22"/>
          <w:lang w:val="en-US" w:eastAsia="en-US" w:bidi="ar-SA"/>
        </w:rPr>
      </w:pPr>
      <w:hyperlink w:anchor="_Toc402273984" w:history="1">
        <w:r w:rsidRPr="00802D04">
          <w:rPr>
            <w:rStyle w:val="Hyperlink"/>
            <w:rFonts w:ascii="Calibri Light" w:eastAsia="SimSun" w:hAnsi="Calibri Light"/>
            <w:noProof/>
          </w:rPr>
          <w:t xml:space="preserve">Microsoft Azure </w:t>
        </w:r>
        <w:r w:rsidRPr="00802D04">
          <w:rPr>
            <w:rStyle w:val="Hyperlink"/>
            <w:rFonts w:ascii="Calibri Light" w:eastAsia="SimSun" w:hAnsi="Calibri Light" w:cs="MingLiU" w:hint="eastAsia"/>
            <w:noProof/>
          </w:rPr>
          <w:t>服务</w:t>
        </w:r>
        <w:r>
          <w:rPr>
            <w:noProof/>
            <w:webHidden/>
          </w:rPr>
          <w:tab/>
        </w:r>
        <w:r>
          <w:rPr>
            <w:noProof/>
            <w:webHidden/>
          </w:rPr>
          <w:fldChar w:fldCharType="begin"/>
        </w:r>
        <w:r>
          <w:rPr>
            <w:noProof/>
            <w:webHidden/>
          </w:rPr>
          <w:instrText xml:space="preserve"> PAGEREF _Toc402273984 \h </w:instrText>
        </w:r>
        <w:r>
          <w:rPr>
            <w:noProof/>
            <w:webHidden/>
          </w:rPr>
        </w:r>
        <w:r>
          <w:rPr>
            <w:noProof/>
            <w:webHidden/>
          </w:rPr>
          <w:fldChar w:fldCharType="separate"/>
        </w:r>
        <w:r>
          <w:rPr>
            <w:noProof/>
            <w:webHidden/>
          </w:rPr>
          <w:t>41</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85" w:history="1">
        <w:r w:rsidRPr="00802D04">
          <w:rPr>
            <w:rStyle w:val="Hyperlink"/>
            <w:rFonts w:ascii="Calibri Light" w:eastAsia="SimSun" w:hAnsi="Calibri Light"/>
            <w:noProof/>
          </w:rPr>
          <w:t xml:space="preserve">Microsoft Azure </w:t>
        </w:r>
        <w:r w:rsidRPr="00802D04">
          <w:rPr>
            <w:rStyle w:val="Hyperlink"/>
            <w:rFonts w:ascii="Calibri Light" w:eastAsia="SimSun" w:hAnsi="Calibri Light" w:cs="MingLiU" w:hint="eastAsia"/>
            <w:noProof/>
          </w:rPr>
          <w:t>服务</w:t>
        </w:r>
        <w:r>
          <w:rPr>
            <w:noProof/>
            <w:webHidden/>
          </w:rPr>
          <w:tab/>
        </w:r>
        <w:r>
          <w:rPr>
            <w:noProof/>
            <w:webHidden/>
          </w:rPr>
          <w:fldChar w:fldCharType="begin"/>
        </w:r>
        <w:r>
          <w:rPr>
            <w:noProof/>
            <w:webHidden/>
          </w:rPr>
          <w:instrText xml:space="preserve"> PAGEREF _Toc402273985 \h </w:instrText>
        </w:r>
        <w:r>
          <w:rPr>
            <w:noProof/>
            <w:webHidden/>
          </w:rPr>
        </w:r>
        <w:r>
          <w:rPr>
            <w:noProof/>
            <w:webHidden/>
          </w:rPr>
          <w:fldChar w:fldCharType="separate"/>
        </w:r>
        <w:r>
          <w:rPr>
            <w:noProof/>
            <w:webHidden/>
          </w:rPr>
          <w:t>43</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86" w:history="1">
        <w:r w:rsidRPr="00802D04">
          <w:rPr>
            <w:rStyle w:val="Hyperlink"/>
            <w:rFonts w:ascii="Calibri Light" w:eastAsia="SimSun" w:hAnsi="Calibri Light"/>
            <w:noProof/>
          </w:rPr>
          <w:t xml:space="preserve">Microsoft Azure </w:t>
        </w:r>
        <w:r w:rsidRPr="00802D04">
          <w:rPr>
            <w:rStyle w:val="Hyperlink"/>
            <w:rFonts w:ascii="Calibri Light" w:eastAsia="SimSun" w:hAnsi="Calibri Light" w:cs="MingLiU" w:hint="eastAsia"/>
            <w:noProof/>
          </w:rPr>
          <w:t>服务</w:t>
        </w:r>
        <w:r>
          <w:rPr>
            <w:noProof/>
            <w:webHidden/>
          </w:rPr>
          <w:tab/>
        </w:r>
        <w:r>
          <w:rPr>
            <w:noProof/>
            <w:webHidden/>
          </w:rPr>
          <w:fldChar w:fldCharType="begin"/>
        </w:r>
        <w:r>
          <w:rPr>
            <w:noProof/>
            <w:webHidden/>
          </w:rPr>
          <w:instrText xml:space="preserve"> PAGEREF _Toc402273986 \h </w:instrText>
        </w:r>
        <w:r>
          <w:rPr>
            <w:noProof/>
            <w:webHidden/>
          </w:rPr>
        </w:r>
        <w:r>
          <w:rPr>
            <w:noProof/>
            <w:webHidden/>
          </w:rPr>
          <w:fldChar w:fldCharType="separate"/>
        </w:r>
        <w:r>
          <w:rPr>
            <w:noProof/>
            <w:webHidden/>
          </w:rPr>
          <w:t>43</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87" w:history="1">
        <w:r w:rsidRPr="00802D04">
          <w:rPr>
            <w:rStyle w:val="Hyperlink"/>
            <w:rFonts w:ascii="Calibri Light" w:eastAsia="SimSun" w:hAnsi="Calibri Light"/>
            <w:noProof/>
          </w:rPr>
          <w:t xml:space="preserve">Microsoft Azure </w:t>
        </w:r>
        <w:r w:rsidRPr="00802D04">
          <w:rPr>
            <w:rStyle w:val="Hyperlink"/>
            <w:rFonts w:ascii="Calibri Light" w:eastAsia="SimSun" w:hAnsi="Calibri Light" w:cs="MingLiU" w:hint="eastAsia"/>
            <w:noProof/>
          </w:rPr>
          <w:t>支持</w:t>
        </w:r>
        <w:r w:rsidRPr="00802D04">
          <w:rPr>
            <w:rStyle w:val="Hyperlink"/>
            <w:rFonts w:ascii="Calibri Light" w:eastAsia="SimSun" w:hAnsi="Calibri Light"/>
            <w:noProof/>
          </w:rPr>
          <w:t xml:space="preserve"> </w:t>
        </w:r>
        <w:r w:rsidRPr="00802D04">
          <w:rPr>
            <w:rStyle w:val="Hyperlink"/>
            <w:rFonts w:ascii="Calibri Light" w:eastAsia="SimSun" w:hAnsi="Calibri Light" w:cs="MingLiU" w:hint="eastAsia"/>
            <w:noProof/>
          </w:rPr>
          <w:t>（计划）</w:t>
        </w:r>
        <w:r>
          <w:rPr>
            <w:noProof/>
            <w:webHidden/>
          </w:rPr>
          <w:tab/>
        </w:r>
        <w:r>
          <w:rPr>
            <w:noProof/>
            <w:webHidden/>
          </w:rPr>
          <w:fldChar w:fldCharType="begin"/>
        </w:r>
        <w:r>
          <w:rPr>
            <w:noProof/>
            <w:webHidden/>
          </w:rPr>
          <w:instrText xml:space="preserve"> PAGEREF _Toc402273987 \h </w:instrText>
        </w:r>
        <w:r>
          <w:rPr>
            <w:noProof/>
            <w:webHidden/>
          </w:rPr>
        </w:r>
        <w:r>
          <w:rPr>
            <w:noProof/>
            <w:webHidden/>
          </w:rPr>
          <w:fldChar w:fldCharType="separate"/>
        </w:r>
        <w:r>
          <w:rPr>
            <w:noProof/>
            <w:webHidden/>
          </w:rPr>
          <w:t>43</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88" w:history="1">
        <w:r w:rsidRPr="00802D04">
          <w:rPr>
            <w:rStyle w:val="Hyperlink"/>
            <w:rFonts w:ascii="Calibri Light" w:eastAsia="SimSun" w:hAnsi="Calibri Light"/>
            <w:noProof/>
          </w:rPr>
          <w:t xml:space="preserve">Microsoft Azure </w:t>
        </w:r>
        <w:r w:rsidRPr="00802D04">
          <w:rPr>
            <w:rStyle w:val="Hyperlink"/>
            <w:rFonts w:ascii="Calibri Light" w:eastAsia="SimSun" w:hAnsi="Calibri Light" w:cs="MingLiU" w:hint="eastAsia"/>
            <w:noProof/>
          </w:rPr>
          <w:t>标准支持</w:t>
        </w:r>
        <w:r>
          <w:rPr>
            <w:noProof/>
            <w:webHidden/>
          </w:rPr>
          <w:tab/>
        </w:r>
        <w:r>
          <w:rPr>
            <w:noProof/>
            <w:webHidden/>
          </w:rPr>
          <w:fldChar w:fldCharType="begin"/>
        </w:r>
        <w:r>
          <w:rPr>
            <w:noProof/>
            <w:webHidden/>
          </w:rPr>
          <w:instrText xml:space="preserve"> PAGEREF _Toc402273988 \h </w:instrText>
        </w:r>
        <w:r>
          <w:rPr>
            <w:noProof/>
            <w:webHidden/>
          </w:rPr>
        </w:r>
        <w:r>
          <w:rPr>
            <w:noProof/>
            <w:webHidden/>
          </w:rPr>
          <w:fldChar w:fldCharType="separate"/>
        </w:r>
        <w:r>
          <w:rPr>
            <w:noProof/>
            <w:webHidden/>
          </w:rPr>
          <w:t>43</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89" w:history="1">
        <w:r w:rsidRPr="00802D04">
          <w:rPr>
            <w:rStyle w:val="Hyperlink"/>
            <w:rFonts w:ascii="Calibri Light" w:eastAsia="SimSun" w:hAnsi="Calibri Light"/>
            <w:noProof/>
          </w:rPr>
          <w:t xml:space="preserve">Microsoft Azure </w:t>
        </w:r>
        <w:r w:rsidRPr="00802D04">
          <w:rPr>
            <w:rStyle w:val="Hyperlink"/>
            <w:rFonts w:ascii="Calibri Light" w:eastAsia="SimSun" w:hAnsi="Calibri Light" w:cs="MingLiU" w:hint="eastAsia"/>
            <w:noProof/>
          </w:rPr>
          <w:t>直接专业支持</w:t>
        </w:r>
        <w:r>
          <w:rPr>
            <w:noProof/>
            <w:webHidden/>
          </w:rPr>
          <w:tab/>
        </w:r>
        <w:r>
          <w:rPr>
            <w:noProof/>
            <w:webHidden/>
          </w:rPr>
          <w:fldChar w:fldCharType="begin"/>
        </w:r>
        <w:r>
          <w:rPr>
            <w:noProof/>
            <w:webHidden/>
          </w:rPr>
          <w:instrText xml:space="preserve"> PAGEREF _Toc402273989 \h </w:instrText>
        </w:r>
        <w:r>
          <w:rPr>
            <w:noProof/>
            <w:webHidden/>
          </w:rPr>
        </w:r>
        <w:r>
          <w:rPr>
            <w:noProof/>
            <w:webHidden/>
          </w:rPr>
          <w:fldChar w:fldCharType="separate"/>
        </w:r>
        <w:r>
          <w:rPr>
            <w:noProof/>
            <w:webHidden/>
          </w:rPr>
          <w:t>43</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90" w:history="1">
        <w:r w:rsidRPr="00802D04">
          <w:rPr>
            <w:rStyle w:val="Hyperlink"/>
            <w:rFonts w:ascii="Calibri Light" w:eastAsia="SimSun" w:hAnsi="Calibri Light"/>
            <w:noProof/>
          </w:rPr>
          <w:t xml:space="preserve">Microsoft Azure Backup </w:t>
        </w:r>
        <w:r w:rsidRPr="00802D04">
          <w:rPr>
            <w:rStyle w:val="Hyperlink"/>
            <w:rFonts w:ascii="Calibri Light" w:eastAsia="SimSun" w:hAnsi="Calibri Light" w:cs="MingLiU" w:hint="eastAsia"/>
            <w:noProof/>
          </w:rPr>
          <w:t>（计划）</w:t>
        </w:r>
        <w:r>
          <w:rPr>
            <w:noProof/>
            <w:webHidden/>
          </w:rPr>
          <w:tab/>
        </w:r>
        <w:r>
          <w:rPr>
            <w:noProof/>
            <w:webHidden/>
          </w:rPr>
          <w:fldChar w:fldCharType="begin"/>
        </w:r>
        <w:r>
          <w:rPr>
            <w:noProof/>
            <w:webHidden/>
          </w:rPr>
          <w:instrText xml:space="preserve"> PAGEREF _Toc402273990 \h </w:instrText>
        </w:r>
        <w:r>
          <w:rPr>
            <w:noProof/>
            <w:webHidden/>
          </w:rPr>
        </w:r>
        <w:r>
          <w:rPr>
            <w:noProof/>
            <w:webHidden/>
          </w:rPr>
          <w:fldChar w:fldCharType="separate"/>
        </w:r>
        <w:r>
          <w:rPr>
            <w:noProof/>
            <w:webHidden/>
          </w:rPr>
          <w:t>43</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91" w:history="1">
        <w:r w:rsidRPr="00802D04">
          <w:rPr>
            <w:rStyle w:val="Hyperlink"/>
            <w:rFonts w:ascii="Calibri Light" w:eastAsia="SimSun" w:hAnsi="Calibri Light"/>
            <w:noProof/>
          </w:rPr>
          <w:t>Microsoft Azure Backup</w:t>
        </w:r>
        <w:r>
          <w:rPr>
            <w:noProof/>
            <w:webHidden/>
          </w:rPr>
          <w:tab/>
        </w:r>
        <w:r>
          <w:rPr>
            <w:noProof/>
            <w:webHidden/>
          </w:rPr>
          <w:fldChar w:fldCharType="begin"/>
        </w:r>
        <w:r>
          <w:rPr>
            <w:noProof/>
            <w:webHidden/>
          </w:rPr>
          <w:instrText xml:space="preserve"> PAGEREF _Toc402273991 \h </w:instrText>
        </w:r>
        <w:r>
          <w:rPr>
            <w:noProof/>
            <w:webHidden/>
          </w:rPr>
        </w:r>
        <w:r>
          <w:rPr>
            <w:noProof/>
            <w:webHidden/>
          </w:rPr>
          <w:fldChar w:fldCharType="separate"/>
        </w:r>
        <w:r>
          <w:rPr>
            <w:noProof/>
            <w:webHidden/>
          </w:rPr>
          <w:t>43</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92" w:history="1">
        <w:r w:rsidRPr="00802D04">
          <w:rPr>
            <w:rStyle w:val="Hyperlink"/>
            <w:rFonts w:ascii="Calibri Light" w:eastAsia="SimSun" w:hAnsi="Calibri Light"/>
            <w:noProof/>
          </w:rPr>
          <w:t xml:space="preserve">Microsoft Azure Site Recovery </w:t>
        </w:r>
        <w:r w:rsidRPr="00802D04">
          <w:rPr>
            <w:rStyle w:val="Hyperlink"/>
            <w:rFonts w:ascii="Calibri Light" w:eastAsia="SimSun" w:hAnsi="Calibri Light" w:cs="MingLiU" w:hint="eastAsia"/>
            <w:noProof/>
          </w:rPr>
          <w:t>（计划）</w:t>
        </w:r>
        <w:r>
          <w:rPr>
            <w:noProof/>
            <w:webHidden/>
          </w:rPr>
          <w:tab/>
        </w:r>
        <w:r>
          <w:rPr>
            <w:noProof/>
            <w:webHidden/>
          </w:rPr>
          <w:fldChar w:fldCharType="begin"/>
        </w:r>
        <w:r>
          <w:rPr>
            <w:noProof/>
            <w:webHidden/>
          </w:rPr>
          <w:instrText xml:space="preserve"> PAGEREF _Toc402273992 \h </w:instrText>
        </w:r>
        <w:r>
          <w:rPr>
            <w:noProof/>
            <w:webHidden/>
          </w:rPr>
        </w:r>
        <w:r>
          <w:rPr>
            <w:noProof/>
            <w:webHidden/>
          </w:rPr>
          <w:fldChar w:fldCharType="separate"/>
        </w:r>
        <w:r>
          <w:rPr>
            <w:noProof/>
            <w:webHidden/>
          </w:rPr>
          <w:t>43</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93" w:history="1">
        <w:r w:rsidRPr="00802D04">
          <w:rPr>
            <w:rStyle w:val="Hyperlink"/>
            <w:rFonts w:ascii="Calibri Light" w:eastAsia="SimSun" w:hAnsi="Calibri Light"/>
            <w:noProof/>
          </w:rPr>
          <w:t>Microsoft Azure Site Recovery</w:t>
        </w:r>
        <w:r w:rsidRPr="00802D04">
          <w:rPr>
            <w:rStyle w:val="Hyperlink"/>
            <w:rFonts w:ascii="Calibri Light" w:eastAsia="SimSun" w:hAnsi="Calibri Light" w:cs="MingLiU" w:hint="eastAsia"/>
            <w:noProof/>
          </w:rPr>
          <w:t>（至客户拥有网站）</w:t>
        </w:r>
        <w:r>
          <w:rPr>
            <w:noProof/>
            <w:webHidden/>
          </w:rPr>
          <w:tab/>
        </w:r>
        <w:r>
          <w:rPr>
            <w:noProof/>
            <w:webHidden/>
          </w:rPr>
          <w:fldChar w:fldCharType="begin"/>
        </w:r>
        <w:r>
          <w:rPr>
            <w:noProof/>
            <w:webHidden/>
          </w:rPr>
          <w:instrText xml:space="preserve"> PAGEREF _Toc402273993 \h </w:instrText>
        </w:r>
        <w:r>
          <w:rPr>
            <w:noProof/>
            <w:webHidden/>
          </w:rPr>
        </w:r>
        <w:r>
          <w:rPr>
            <w:noProof/>
            <w:webHidden/>
          </w:rPr>
          <w:fldChar w:fldCharType="separate"/>
        </w:r>
        <w:r>
          <w:rPr>
            <w:noProof/>
            <w:webHidden/>
          </w:rPr>
          <w:t>43</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94" w:history="1">
        <w:r w:rsidRPr="00802D04">
          <w:rPr>
            <w:rStyle w:val="Hyperlink"/>
            <w:rFonts w:ascii="Calibri" w:eastAsia="SimSun" w:hAnsi="Calibri" w:cs="MingLiU" w:hint="eastAsia"/>
            <w:noProof/>
          </w:rPr>
          <w:t>企业移动性套件（计划）</w:t>
        </w:r>
        <w:r>
          <w:rPr>
            <w:noProof/>
            <w:webHidden/>
          </w:rPr>
          <w:tab/>
        </w:r>
        <w:r>
          <w:rPr>
            <w:noProof/>
            <w:webHidden/>
          </w:rPr>
          <w:fldChar w:fldCharType="begin"/>
        </w:r>
        <w:r>
          <w:rPr>
            <w:noProof/>
            <w:webHidden/>
          </w:rPr>
          <w:instrText xml:space="preserve"> PAGEREF _Toc402273994 \h </w:instrText>
        </w:r>
        <w:r>
          <w:rPr>
            <w:noProof/>
            <w:webHidden/>
          </w:rPr>
        </w:r>
        <w:r>
          <w:rPr>
            <w:noProof/>
            <w:webHidden/>
          </w:rPr>
          <w:fldChar w:fldCharType="separate"/>
        </w:r>
        <w:r>
          <w:rPr>
            <w:noProof/>
            <w:webHidden/>
          </w:rPr>
          <w:t>44</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95" w:history="1">
        <w:r w:rsidRPr="00802D04">
          <w:rPr>
            <w:rStyle w:val="Hyperlink"/>
            <w:rFonts w:ascii="Calibri" w:eastAsia="SimSun" w:hAnsi="Calibri" w:cs="MingLiU" w:hint="eastAsia"/>
            <w:noProof/>
          </w:rPr>
          <w:t>企业移动性套件</w:t>
        </w:r>
        <w:r>
          <w:rPr>
            <w:noProof/>
            <w:webHidden/>
          </w:rPr>
          <w:tab/>
        </w:r>
        <w:r>
          <w:rPr>
            <w:noProof/>
            <w:webHidden/>
          </w:rPr>
          <w:fldChar w:fldCharType="begin"/>
        </w:r>
        <w:r>
          <w:rPr>
            <w:noProof/>
            <w:webHidden/>
          </w:rPr>
          <w:instrText xml:space="preserve"> PAGEREF _Toc402273995 \h </w:instrText>
        </w:r>
        <w:r>
          <w:rPr>
            <w:noProof/>
            <w:webHidden/>
          </w:rPr>
        </w:r>
        <w:r>
          <w:rPr>
            <w:noProof/>
            <w:webHidden/>
          </w:rPr>
          <w:fldChar w:fldCharType="separate"/>
        </w:r>
        <w:r>
          <w:rPr>
            <w:noProof/>
            <w:webHidden/>
          </w:rPr>
          <w:t>44</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96" w:history="1">
        <w:r w:rsidRPr="00802D04">
          <w:rPr>
            <w:rStyle w:val="Hyperlink"/>
            <w:rFonts w:ascii="Calibri Light" w:eastAsia="SimSun" w:hAnsi="Calibri Light"/>
            <w:noProof/>
          </w:rPr>
          <w:t xml:space="preserve">Azure Active Directory </w:t>
        </w:r>
        <w:r w:rsidRPr="00802D04">
          <w:rPr>
            <w:rStyle w:val="Hyperlink"/>
            <w:rFonts w:ascii="Calibri Light" w:eastAsia="SimSun" w:hAnsi="Calibri Light" w:cs="MingLiU" w:hint="eastAsia"/>
            <w:noProof/>
          </w:rPr>
          <w:t>（计划）</w:t>
        </w:r>
        <w:r>
          <w:rPr>
            <w:noProof/>
            <w:webHidden/>
          </w:rPr>
          <w:tab/>
        </w:r>
        <w:r>
          <w:rPr>
            <w:noProof/>
            <w:webHidden/>
          </w:rPr>
          <w:fldChar w:fldCharType="begin"/>
        </w:r>
        <w:r>
          <w:rPr>
            <w:noProof/>
            <w:webHidden/>
          </w:rPr>
          <w:instrText xml:space="preserve"> PAGEREF _Toc402273996 \h </w:instrText>
        </w:r>
        <w:r>
          <w:rPr>
            <w:noProof/>
            <w:webHidden/>
          </w:rPr>
        </w:r>
        <w:r>
          <w:rPr>
            <w:noProof/>
            <w:webHidden/>
          </w:rPr>
          <w:fldChar w:fldCharType="separate"/>
        </w:r>
        <w:r>
          <w:rPr>
            <w:noProof/>
            <w:webHidden/>
          </w:rPr>
          <w:t>44</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97" w:history="1">
        <w:r w:rsidRPr="00802D04">
          <w:rPr>
            <w:rStyle w:val="Hyperlink"/>
            <w:rFonts w:ascii="Calibri Light" w:eastAsia="SimSun" w:hAnsi="Calibri Light"/>
            <w:noProof/>
          </w:rPr>
          <w:t>Azure Active Directory Basic</w:t>
        </w:r>
        <w:r>
          <w:rPr>
            <w:noProof/>
            <w:webHidden/>
          </w:rPr>
          <w:tab/>
        </w:r>
        <w:r>
          <w:rPr>
            <w:noProof/>
            <w:webHidden/>
          </w:rPr>
          <w:fldChar w:fldCharType="begin"/>
        </w:r>
        <w:r>
          <w:rPr>
            <w:noProof/>
            <w:webHidden/>
          </w:rPr>
          <w:instrText xml:space="preserve"> PAGEREF _Toc402273997 \h </w:instrText>
        </w:r>
        <w:r>
          <w:rPr>
            <w:noProof/>
            <w:webHidden/>
          </w:rPr>
        </w:r>
        <w:r>
          <w:rPr>
            <w:noProof/>
            <w:webHidden/>
          </w:rPr>
          <w:fldChar w:fldCharType="separate"/>
        </w:r>
        <w:r>
          <w:rPr>
            <w:noProof/>
            <w:webHidden/>
          </w:rPr>
          <w:t>45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3998" w:history="1">
        <w:r w:rsidRPr="00802D04">
          <w:rPr>
            <w:rStyle w:val="Hyperlink"/>
            <w:rFonts w:ascii="Calibri Light" w:eastAsia="SimSun" w:hAnsi="Calibri Light"/>
            <w:noProof/>
          </w:rPr>
          <w:t>Azure Active Directory Premium</w:t>
        </w:r>
        <w:r>
          <w:rPr>
            <w:noProof/>
            <w:webHidden/>
          </w:rPr>
          <w:tab/>
        </w:r>
        <w:r>
          <w:rPr>
            <w:noProof/>
            <w:webHidden/>
          </w:rPr>
          <w:fldChar w:fldCharType="begin"/>
        </w:r>
        <w:r>
          <w:rPr>
            <w:noProof/>
            <w:webHidden/>
          </w:rPr>
          <w:instrText xml:space="preserve"> PAGEREF _Toc402273998 \h </w:instrText>
        </w:r>
        <w:r>
          <w:rPr>
            <w:noProof/>
            <w:webHidden/>
          </w:rPr>
        </w:r>
        <w:r>
          <w:rPr>
            <w:noProof/>
            <w:webHidden/>
          </w:rPr>
          <w:fldChar w:fldCharType="separate"/>
        </w:r>
        <w:r>
          <w:rPr>
            <w:noProof/>
            <w:webHidden/>
          </w:rPr>
          <w:t>45</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3999" w:history="1">
        <w:r w:rsidRPr="00802D04">
          <w:rPr>
            <w:rStyle w:val="Hyperlink"/>
            <w:rFonts w:ascii="Calibri Light" w:eastAsia="SimSun" w:hAnsi="Calibri Light"/>
            <w:noProof/>
          </w:rPr>
          <w:t xml:space="preserve">Azure Rights Management Service </w:t>
        </w:r>
        <w:r w:rsidRPr="00802D04">
          <w:rPr>
            <w:rStyle w:val="Hyperlink"/>
            <w:rFonts w:ascii="Calibri Light" w:eastAsia="SimSun" w:hAnsi="Calibri Light" w:cs="MingLiU" w:hint="eastAsia"/>
            <w:noProof/>
          </w:rPr>
          <w:t>（计划）</w:t>
        </w:r>
        <w:r>
          <w:rPr>
            <w:noProof/>
            <w:webHidden/>
          </w:rPr>
          <w:tab/>
        </w:r>
        <w:r>
          <w:rPr>
            <w:noProof/>
            <w:webHidden/>
          </w:rPr>
          <w:fldChar w:fldCharType="begin"/>
        </w:r>
        <w:r>
          <w:rPr>
            <w:noProof/>
            <w:webHidden/>
          </w:rPr>
          <w:instrText xml:space="preserve"> PAGEREF _Toc402273999 \h </w:instrText>
        </w:r>
        <w:r>
          <w:rPr>
            <w:noProof/>
            <w:webHidden/>
          </w:rPr>
        </w:r>
        <w:r>
          <w:rPr>
            <w:noProof/>
            <w:webHidden/>
          </w:rPr>
          <w:fldChar w:fldCharType="separate"/>
        </w:r>
        <w:r>
          <w:rPr>
            <w:noProof/>
            <w:webHidden/>
          </w:rPr>
          <w:t>45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00" w:history="1">
        <w:r w:rsidRPr="00802D04">
          <w:rPr>
            <w:rStyle w:val="Hyperlink"/>
            <w:rFonts w:ascii="Calibri Light" w:eastAsia="SimSun" w:hAnsi="Calibri Light"/>
            <w:noProof/>
          </w:rPr>
          <w:t>Azure Rights Management</w:t>
        </w:r>
        <w:r w:rsidRPr="00802D04">
          <w:rPr>
            <w:rStyle w:val="Hyperlink"/>
            <w:rFonts w:ascii="Calibri Light" w:eastAsia="SimSun" w:hAnsi="Calibri Light" w:cs="MingLiU" w:hint="eastAsia"/>
            <w:noProof/>
          </w:rPr>
          <w:t>（用户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_Toc402274000 \h </w:instrText>
        </w:r>
        <w:r>
          <w:rPr>
            <w:noProof/>
            <w:webHidden/>
          </w:rPr>
        </w:r>
        <w:r>
          <w:rPr>
            <w:noProof/>
            <w:webHidden/>
          </w:rPr>
          <w:fldChar w:fldCharType="separate"/>
        </w:r>
        <w:r>
          <w:rPr>
            <w:noProof/>
            <w:webHidden/>
          </w:rPr>
          <w:t>45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01" w:history="1">
        <w:r w:rsidRPr="00802D04">
          <w:rPr>
            <w:rStyle w:val="Hyperlink"/>
            <w:rFonts w:ascii="Calibri Light" w:eastAsia="SimSun" w:hAnsi="Calibri Light"/>
            <w:noProof/>
          </w:rPr>
          <w:t>Azure Rights Management A</w:t>
        </w:r>
        <w:r w:rsidRPr="00802D04">
          <w:rPr>
            <w:rStyle w:val="Hyperlink"/>
            <w:rFonts w:ascii="Calibri Light" w:eastAsia="SimSun" w:hAnsi="Calibri Light" w:cs="MingLiU" w:hint="eastAsia"/>
            <w:noProof/>
          </w:rPr>
          <w:t>（用户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_Toc402274001 \h </w:instrText>
        </w:r>
        <w:r>
          <w:rPr>
            <w:noProof/>
            <w:webHidden/>
          </w:rPr>
        </w:r>
        <w:r>
          <w:rPr>
            <w:noProof/>
            <w:webHidden/>
          </w:rPr>
          <w:fldChar w:fldCharType="separate"/>
        </w:r>
        <w:r>
          <w:rPr>
            <w:noProof/>
            <w:webHidden/>
          </w:rPr>
          <w:t>45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02" w:history="1">
        <w:r w:rsidRPr="00802D04">
          <w:rPr>
            <w:rStyle w:val="Hyperlink"/>
            <w:rFonts w:ascii="Calibri Light" w:eastAsia="SimSun" w:hAnsi="Calibri Light"/>
            <w:noProof/>
          </w:rPr>
          <w:t>Azure Rights Management Add-on</w:t>
        </w:r>
        <w:r w:rsidRPr="00802D04">
          <w:rPr>
            <w:rStyle w:val="Hyperlink"/>
            <w:rFonts w:ascii="Calibri Light" w:eastAsia="SimSun" w:hAnsi="Calibri Light" w:cs="MingLiU" w:hint="eastAsia"/>
            <w:noProof/>
          </w:rPr>
          <w:t>（用户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_Toc402274002 \h </w:instrText>
        </w:r>
        <w:r>
          <w:rPr>
            <w:noProof/>
            <w:webHidden/>
          </w:rPr>
        </w:r>
        <w:r>
          <w:rPr>
            <w:noProof/>
            <w:webHidden/>
          </w:rPr>
          <w:fldChar w:fldCharType="separate"/>
        </w:r>
        <w:r>
          <w:rPr>
            <w:noProof/>
            <w:webHidden/>
          </w:rPr>
          <w:t>45</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4003" w:history="1">
        <w:r w:rsidRPr="00802D04">
          <w:rPr>
            <w:rStyle w:val="Hyperlink"/>
            <w:noProof/>
          </w:rPr>
          <w:t>Microsoft Intune</w:t>
        </w:r>
        <w:r>
          <w:rPr>
            <w:noProof/>
            <w:webHidden/>
          </w:rPr>
          <w:tab/>
        </w:r>
        <w:r>
          <w:rPr>
            <w:noProof/>
            <w:webHidden/>
          </w:rPr>
          <w:fldChar w:fldCharType="begin"/>
        </w:r>
        <w:r>
          <w:rPr>
            <w:noProof/>
            <w:webHidden/>
          </w:rPr>
          <w:instrText xml:space="preserve"> PAGEREF _Toc402274003 \h </w:instrText>
        </w:r>
        <w:r>
          <w:rPr>
            <w:noProof/>
            <w:webHidden/>
          </w:rPr>
        </w:r>
        <w:r>
          <w:rPr>
            <w:noProof/>
            <w:webHidden/>
          </w:rPr>
          <w:fldChar w:fldCharType="separate"/>
        </w:r>
        <w:r>
          <w:rPr>
            <w:noProof/>
            <w:webHidden/>
          </w:rPr>
          <w:t>45</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4004" w:history="1">
        <w:r w:rsidRPr="00802D04">
          <w:rPr>
            <w:rStyle w:val="Hyperlink"/>
            <w:rFonts w:ascii="Calibri Light" w:eastAsia="SimSun" w:hAnsi="Calibri Light"/>
            <w:noProof/>
          </w:rPr>
          <w:t>Microsoft Intune</w:t>
        </w:r>
        <w:r w:rsidRPr="00802D04">
          <w:rPr>
            <w:rStyle w:val="Hyperlink"/>
            <w:rFonts w:ascii="Calibri Light" w:eastAsia="SimSun" w:hAnsi="Calibri Light" w:cs="MingLiU" w:hint="eastAsia"/>
            <w:noProof/>
          </w:rPr>
          <w:t>（用户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_Toc402274004 \h </w:instrText>
        </w:r>
        <w:r>
          <w:rPr>
            <w:noProof/>
            <w:webHidden/>
          </w:rPr>
        </w:r>
        <w:r>
          <w:rPr>
            <w:noProof/>
            <w:webHidden/>
          </w:rPr>
          <w:fldChar w:fldCharType="separate"/>
        </w:r>
        <w:r>
          <w:rPr>
            <w:noProof/>
            <w:webHidden/>
          </w:rPr>
          <w:t>45</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4005" w:history="1">
        <w:r w:rsidRPr="00802D04">
          <w:rPr>
            <w:rStyle w:val="Hyperlink"/>
            <w:rFonts w:ascii="Calibri Light" w:eastAsia="SimSun" w:hAnsi="Calibri Light"/>
            <w:noProof/>
          </w:rPr>
          <w:t>Microsoft Intune Add-on</w:t>
        </w:r>
        <w:r w:rsidRPr="00802D04">
          <w:rPr>
            <w:rStyle w:val="Hyperlink"/>
            <w:rFonts w:ascii="Calibri Light" w:eastAsia="SimSun" w:hAnsi="Calibri Light" w:cs="MingLiU" w:hint="eastAsia"/>
            <w:noProof/>
          </w:rPr>
          <w:t>（用户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_Toc402274005 \h </w:instrText>
        </w:r>
        <w:r>
          <w:rPr>
            <w:noProof/>
            <w:webHidden/>
          </w:rPr>
        </w:r>
        <w:r>
          <w:rPr>
            <w:noProof/>
            <w:webHidden/>
          </w:rPr>
          <w:fldChar w:fldCharType="separate"/>
        </w:r>
        <w:r>
          <w:rPr>
            <w:noProof/>
            <w:webHidden/>
          </w:rPr>
          <w:t>45</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4006" w:history="1">
        <w:r w:rsidRPr="00802D04">
          <w:rPr>
            <w:rStyle w:val="Hyperlink"/>
            <w:rFonts w:ascii="Calibri Light" w:eastAsia="SimSun" w:hAnsi="Calibri Light"/>
            <w:noProof/>
          </w:rPr>
          <w:t>Microsoft Intune for System Center Configuration Manager and System Center Endpoint Protection</w:t>
        </w:r>
        <w:r w:rsidRPr="00802D04">
          <w:rPr>
            <w:rStyle w:val="Hyperlink"/>
            <w:rFonts w:ascii="Calibri Light" w:eastAsia="SimSun" w:hAnsi="Calibri Light" w:cs="MingLiU" w:hint="eastAsia"/>
            <w:noProof/>
          </w:rPr>
          <w:t>（用户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_Toc402274006 \h </w:instrText>
        </w:r>
        <w:r>
          <w:rPr>
            <w:noProof/>
            <w:webHidden/>
          </w:rPr>
        </w:r>
        <w:r>
          <w:rPr>
            <w:noProof/>
            <w:webHidden/>
          </w:rPr>
          <w:fldChar w:fldCharType="separate"/>
        </w:r>
        <w:r>
          <w:rPr>
            <w:noProof/>
            <w:webHidden/>
          </w:rPr>
          <w:t>45</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4007" w:history="1">
        <w:r w:rsidRPr="00802D04">
          <w:rPr>
            <w:rStyle w:val="Hyperlink"/>
            <w:rFonts w:ascii="Calibri Light" w:eastAsia="SimSun" w:hAnsi="Calibri Light"/>
            <w:noProof/>
          </w:rPr>
          <w:t>Microsoft Intune Online Service Add-on</w:t>
        </w:r>
        <w:r>
          <w:rPr>
            <w:noProof/>
            <w:webHidden/>
          </w:rPr>
          <w:tab/>
        </w:r>
        <w:r>
          <w:rPr>
            <w:noProof/>
            <w:webHidden/>
          </w:rPr>
          <w:fldChar w:fldCharType="begin"/>
        </w:r>
        <w:r>
          <w:rPr>
            <w:noProof/>
            <w:webHidden/>
          </w:rPr>
          <w:instrText xml:space="preserve"> PAGEREF _Toc402274007 \h </w:instrText>
        </w:r>
        <w:r>
          <w:rPr>
            <w:noProof/>
            <w:webHidden/>
          </w:rPr>
        </w:r>
        <w:r>
          <w:rPr>
            <w:noProof/>
            <w:webHidden/>
          </w:rPr>
          <w:fldChar w:fldCharType="separate"/>
        </w:r>
        <w:r>
          <w:rPr>
            <w:noProof/>
            <w:webHidden/>
          </w:rPr>
          <w:t>45</w:t>
        </w:r>
        <w:r>
          <w:rPr>
            <w:noProof/>
            <w:webHidden/>
          </w:rPr>
          <w:fldChar w:fldCharType="end"/>
        </w:r>
      </w:hyperlink>
    </w:p>
    <w:p w:rsidR="000474B6" w:rsidRDefault="000474B6">
      <w:pPr>
        <w:pStyle w:val="TOC5"/>
        <w:tabs>
          <w:tab w:val="right" w:leader="dot" w:pos="5030"/>
        </w:tabs>
        <w:rPr>
          <w:rFonts w:eastAsiaTheme="minorEastAsia"/>
          <w:noProof/>
          <w:sz w:val="22"/>
          <w:lang w:val="en-US" w:eastAsia="en-US" w:bidi="ar-SA"/>
        </w:rPr>
      </w:pPr>
      <w:hyperlink w:anchor="_Toc402274008" w:history="1">
        <w:r w:rsidRPr="00802D04">
          <w:rPr>
            <w:rStyle w:val="Hyperlink"/>
            <w:rFonts w:ascii="Calibri Light" w:eastAsia="SimSun" w:hAnsi="Calibri Light"/>
            <w:noProof/>
          </w:rPr>
          <w:t>Microsoft Intune USL Add-on Extra Storage 1 GB</w:t>
        </w:r>
        <w:r>
          <w:rPr>
            <w:noProof/>
            <w:webHidden/>
          </w:rPr>
          <w:tab/>
        </w:r>
        <w:r>
          <w:rPr>
            <w:noProof/>
            <w:webHidden/>
          </w:rPr>
          <w:fldChar w:fldCharType="begin"/>
        </w:r>
        <w:r>
          <w:rPr>
            <w:noProof/>
            <w:webHidden/>
          </w:rPr>
          <w:instrText xml:space="preserve"> PAGEREF _Toc402274008 \h </w:instrText>
        </w:r>
        <w:r>
          <w:rPr>
            <w:noProof/>
            <w:webHidden/>
          </w:rPr>
        </w:r>
        <w:r>
          <w:rPr>
            <w:noProof/>
            <w:webHidden/>
          </w:rPr>
          <w:fldChar w:fldCharType="separate"/>
        </w:r>
        <w:r>
          <w:rPr>
            <w:noProof/>
            <w:webHidden/>
          </w:rPr>
          <w:t>45</w:t>
        </w:r>
        <w:r>
          <w:rPr>
            <w:noProof/>
            <w:webHidden/>
          </w:rPr>
          <w:fldChar w:fldCharType="end"/>
        </w:r>
      </w:hyperlink>
    </w:p>
    <w:p w:rsidR="000474B6" w:rsidRDefault="000474B6">
      <w:pPr>
        <w:pStyle w:val="TOC2"/>
        <w:tabs>
          <w:tab w:val="right" w:leader="dot" w:pos="5030"/>
        </w:tabs>
        <w:rPr>
          <w:rFonts w:eastAsiaTheme="minorEastAsia"/>
          <w:b w:val="0"/>
          <w:smallCaps w:val="0"/>
          <w:noProof/>
          <w:sz w:val="22"/>
          <w:lang w:val="en-US" w:eastAsia="en-US" w:bidi="ar-SA"/>
        </w:rPr>
      </w:pPr>
      <w:hyperlink w:anchor="_Toc402274009" w:history="1">
        <w:r w:rsidRPr="00802D04">
          <w:rPr>
            <w:rStyle w:val="Hyperlink"/>
            <w:rFonts w:ascii="Calibri Light" w:eastAsia="SimSun" w:hAnsi="Calibri Light"/>
            <w:noProof/>
          </w:rPr>
          <w:t xml:space="preserve">Microsoft Dynamics </w:t>
        </w:r>
        <w:r w:rsidRPr="00802D04">
          <w:rPr>
            <w:rStyle w:val="Hyperlink"/>
            <w:rFonts w:ascii="Calibri Light" w:eastAsia="SimSun" w:hAnsi="Calibri Light" w:hint="eastAsia"/>
            <w:noProof/>
          </w:rPr>
          <w:t>在</w:t>
        </w:r>
        <w:r w:rsidRPr="00802D04">
          <w:rPr>
            <w:rStyle w:val="Hyperlink"/>
            <w:rFonts w:ascii="Calibri Light" w:eastAsia="SimSun" w:hAnsi="Calibri Light" w:cs="MingLiU" w:hint="eastAsia"/>
            <w:noProof/>
          </w:rPr>
          <w:t>线</w:t>
        </w:r>
        <w:r w:rsidRPr="00802D04">
          <w:rPr>
            <w:rStyle w:val="Hyperlink"/>
            <w:rFonts w:ascii="Calibri Light" w:eastAsia="SimSun" w:hAnsi="Calibri Light" w:hint="eastAsia"/>
            <w:noProof/>
          </w:rPr>
          <w:t>服</w:t>
        </w:r>
        <w:r w:rsidRPr="00802D04">
          <w:rPr>
            <w:rStyle w:val="Hyperlink"/>
            <w:rFonts w:ascii="Calibri Light" w:eastAsia="SimSun" w:hAnsi="Calibri Light" w:cs="MingLiU" w:hint="eastAsia"/>
            <w:noProof/>
          </w:rPr>
          <w:t>务</w:t>
        </w:r>
        <w:r>
          <w:rPr>
            <w:noProof/>
            <w:webHidden/>
          </w:rPr>
          <w:tab/>
        </w:r>
        <w:r>
          <w:rPr>
            <w:noProof/>
            <w:webHidden/>
          </w:rPr>
          <w:fldChar w:fldCharType="begin"/>
        </w:r>
        <w:r>
          <w:rPr>
            <w:noProof/>
            <w:webHidden/>
          </w:rPr>
          <w:instrText xml:space="preserve"> PAGEREF _Toc402274009 \h </w:instrText>
        </w:r>
        <w:r>
          <w:rPr>
            <w:noProof/>
            <w:webHidden/>
          </w:rPr>
        </w:r>
        <w:r>
          <w:rPr>
            <w:noProof/>
            <w:webHidden/>
          </w:rPr>
          <w:fldChar w:fldCharType="separate"/>
        </w:r>
        <w:r>
          <w:rPr>
            <w:noProof/>
            <w:webHidden/>
          </w:rPr>
          <w:t>45</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010" w:history="1">
        <w:r w:rsidRPr="00802D04">
          <w:rPr>
            <w:rStyle w:val="Hyperlink"/>
            <w:rFonts w:ascii="Calibri Light" w:eastAsia="SimSun" w:hAnsi="Calibri Light"/>
            <w:noProof/>
          </w:rPr>
          <w:t>Microsoft Dynamics CRM Online</w:t>
        </w:r>
        <w:r>
          <w:rPr>
            <w:noProof/>
            <w:webHidden/>
          </w:rPr>
          <w:tab/>
        </w:r>
        <w:r>
          <w:rPr>
            <w:noProof/>
            <w:webHidden/>
          </w:rPr>
          <w:fldChar w:fldCharType="begin"/>
        </w:r>
        <w:r>
          <w:rPr>
            <w:noProof/>
            <w:webHidden/>
          </w:rPr>
          <w:instrText xml:space="preserve"> PAGEREF _Toc402274010 \h </w:instrText>
        </w:r>
        <w:r>
          <w:rPr>
            <w:noProof/>
            <w:webHidden/>
          </w:rPr>
        </w:r>
        <w:r>
          <w:rPr>
            <w:noProof/>
            <w:webHidden/>
          </w:rPr>
          <w:fldChar w:fldCharType="separate"/>
        </w:r>
        <w:r>
          <w:rPr>
            <w:noProof/>
            <w:webHidden/>
          </w:rPr>
          <w:t>46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11" w:history="1">
        <w:r w:rsidRPr="00802D04">
          <w:rPr>
            <w:rStyle w:val="Hyperlink"/>
            <w:rFonts w:eastAsia="SimSun"/>
            <w:noProof/>
          </w:rPr>
          <w:t>Microsoft Dynamics CRM Online Basic</w:t>
        </w:r>
        <w:r w:rsidRPr="00802D04">
          <w:rPr>
            <w:rStyle w:val="Hyperlink"/>
            <w:rFonts w:eastAsia="SimSun" w:hint="eastAsia"/>
            <w:noProof/>
          </w:rPr>
          <w:t>（用</w:t>
        </w:r>
        <w:r w:rsidRPr="00802D04">
          <w:rPr>
            <w:rStyle w:val="Hyperlink"/>
            <w:rFonts w:eastAsia="SimSun" w:cs="MingLiU" w:hint="eastAsia"/>
            <w:noProof/>
          </w:rPr>
          <w:t>户</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_Toc402274011 \h </w:instrText>
        </w:r>
        <w:r>
          <w:rPr>
            <w:noProof/>
            <w:webHidden/>
          </w:rPr>
        </w:r>
        <w:r>
          <w:rPr>
            <w:noProof/>
            <w:webHidden/>
          </w:rPr>
          <w:fldChar w:fldCharType="separate"/>
        </w:r>
        <w:r>
          <w:rPr>
            <w:noProof/>
            <w:webHidden/>
          </w:rPr>
          <w:t>46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12" w:history="1">
        <w:r w:rsidRPr="00802D04">
          <w:rPr>
            <w:rStyle w:val="Hyperlink"/>
            <w:rFonts w:eastAsia="SimSun" w:cs="MingLiU" w:hint="eastAsia"/>
            <w:noProof/>
          </w:rPr>
          <w:t>适用于</w:t>
        </w:r>
        <w:r w:rsidRPr="00802D04">
          <w:rPr>
            <w:rStyle w:val="Hyperlink"/>
            <w:rFonts w:eastAsia="SimSun"/>
            <w:noProof/>
          </w:rPr>
          <w:t xml:space="preserve"> SA </w:t>
        </w:r>
        <w:r w:rsidRPr="00802D04">
          <w:rPr>
            <w:rStyle w:val="Hyperlink"/>
            <w:rFonts w:eastAsia="SimSun" w:cs="MingLiU" w:hint="eastAsia"/>
            <w:noProof/>
          </w:rPr>
          <w:t>的</w:t>
        </w:r>
        <w:r w:rsidRPr="00802D04">
          <w:rPr>
            <w:rStyle w:val="Hyperlink"/>
            <w:rFonts w:eastAsia="SimSun"/>
            <w:noProof/>
          </w:rPr>
          <w:t xml:space="preserve"> Microsoft Dynamics CRM Online Basic</w:t>
        </w:r>
        <w:r w:rsidRPr="00802D04">
          <w:rPr>
            <w:rStyle w:val="Hyperlink"/>
            <w:rFonts w:eastAsia="SimSun" w:hint="eastAsia"/>
            <w:noProof/>
          </w:rPr>
          <w:t>（用</w:t>
        </w:r>
        <w:r w:rsidRPr="00802D04">
          <w:rPr>
            <w:rStyle w:val="Hyperlink"/>
            <w:rFonts w:eastAsia="SimSun" w:cs="MingLiU" w:hint="eastAsia"/>
            <w:noProof/>
          </w:rPr>
          <w:t>户</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_Toc402274012 \h </w:instrText>
        </w:r>
        <w:r>
          <w:rPr>
            <w:noProof/>
            <w:webHidden/>
          </w:rPr>
        </w:r>
        <w:r>
          <w:rPr>
            <w:noProof/>
            <w:webHidden/>
          </w:rPr>
          <w:fldChar w:fldCharType="separate"/>
        </w:r>
        <w:r>
          <w:rPr>
            <w:noProof/>
            <w:webHidden/>
          </w:rPr>
          <w:t>46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13" w:history="1">
        <w:r w:rsidRPr="00802D04">
          <w:rPr>
            <w:rStyle w:val="Hyperlink"/>
            <w:rFonts w:eastAsia="SimSun"/>
            <w:noProof/>
          </w:rPr>
          <w:t xml:space="preserve">Microsoft Dynamics CRM Online </w:t>
        </w:r>
        <w:r w:rsidRPr="00802D04">
          <w:rPr>
            <w:rStyle w:val="Hyperlink"/>
            <w:rFonts w:eastAsia="SimSun" w:hint="eastAsia"/>
            <w:noProof/>
          </w:rPr>
          <w:t>增强支</w:t>
        </w:r>
        <w:r w:rsidRPr="00802D04">
          <w:rPr>
            <w:rStyle w:val="Hyperlink"/>
            <w:rFonts w:eastAsia="SimSun" w:cs="MingLiU" w:hint="eastAsia"/>
            <w:noProof/>
          </w:rPr>
          <w:t>持</w:t>
        </w:r>
        <w:r>
          <w:rPr>
            <w:noProof/>
            <w:webHidden/>
          </w:rPr>
          <w:tab/>
        </w:r>
        <w:r>
          <w:rPr>
            <w:noProof/>
            <w:webHidden/>
          </w:rPr>
          <w:fldChar w:fldCharType="begin"/>
        </w:r>
        <w:r>
          <w:rPr>
            <w:noProof/>
            <w:webHidden/>
          </w:rPr>
          <w:instrText xml:space="preserve"> PAGEREF _Toc402274013 \h </w:instrText>
        </w:r>
        <w:r>
          <w:rPr>
            <w:noProof/>
            <w:webHidden/>
          </w:rPr>
        </w:r>
        <w:r>
          <w:rPr>
            <w:noProof/>
            <w:webHidden/>
          </w:rPr>
          <w:fldChar w:fldCharType="separate"/>
        </w:r>
        <w:r>
          <w:rPr>
            <w:noProof/>
            <w:webHidden/>
          </w:rPr>
          <w:t>46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14" w:history="1">
        <w:r w:rsidRPr="00802D04">
          <w:rPr>
            <w:rStyle w:val="Hyperlink"/>
            <w:rFonts w:eastAsia="SimSun"/>
            <w:noProof/>
          </w:rPr>
          <w:t xml:space="preserve">Microsoft Dynamics CRM Online Enterprise </w:t>
        </w:r>
        <w:r w:rsidRPr="00802D04">
          <w:rPr>
            <w:rStyle w:val="Hyperlink"/>
            <w:rFonts w:eastAsia="SimSun" w:hint="eastAsia"/>
            <w:noProof/>
          </w:rPr>
          <w:t>（用</w:t>
        </w:r>
        <w:r w:rsidRPr="00802D04">
          <w:rPr>
            <w:rStyle w:val="Hyperlink"/>
            <w:rFonts w:eastAsia="SimSun" w:cs="MingLiU" w:hint="eastAsia"/>
            <w:noProof/>
          </w:rPr>
          <w:t>户</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_Toc402274014 \h </w:instrText>
        </w:r>
        <w:r>
          <w:rPr>
            <w:noProof/>
            <w:webHidden/>
          </w:rPr>
        </w:r>
        <w:r>
          <w:rPr>
            <w:noProof/>
            <w:webHidden/>
          </w:rPr>
          <w:fldChar w:fldCharType="separate"/>
        </w:r>
        <w:r>
          <w:rPr>
            <w:noProof/>
            <w:webHidden/>
          </w:rPr>
          <w:t>46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15" w:history="1">
        <w:r w:rsidRPr="00802D04">
          <w:rPr>
            <w:rStyle w:val="Hyperlink"/>
            <w:rFonts w:eastAsia="SimSun"/>
            <w:noProof/>
          </w:rPr>
          <w:t xml:space="preserve">Microsoft Dynamics CRM Online Essential </w:t>
        </w:r>
        <w:r w:rsidRPr="00802D04">
          <w:rPr>
            <w:rStyle w:val="Hyperlink"/>
            <w:rFonts w:eastAsia="SimSun" w:hint="eastAsia"/>
            <w:noProof/>
          </w:rPr>
          <w:t>（用</w:t>
        </w:r>
        <w:r w:rsidRPr="00802D04">
          <w:rPr>
            <w:rStyle w:val="Hyperlink"/>
            <w:rFonts w:eastAsia="SimSun" w:cs="MingLiU" w:hint="eastAsia"/>
            <w:noProof/>
          </w:rPr>
          <w:t>户</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_Toc402274015 \h </w:instrText>
        </w:r>
        <w:r>
          <w:rPr>
            <w:noProof/>
            <w:webHidden/>
          </w:rPr>
        </w:r>
        <w:r>
          <w:rPr>
            <w:noProof/>
            <w:webHidden/>
          </w:rPr>
          <w:fldChar w:fldCharType="separate"/>
        </w:r>
        <w:r>
          <w:rPr>
            <w:noProof/>
            <w:webHidden/>
          </w:rPr>
          <w:t>46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16" w:history="1">
        <w:r w:rsidRPr="00802D04">
          <w:rPr>
            <w:rStyle w:val="Hyperlink"/>
            <w:rFonts w:eastAsia="SimSun" w:cs="MingLiU" w:hint="eastAsia"/>
            <w:noProof/>
          </w:rPr>
          <w:t>适用于</w:t>
        </w:r>
        <w:r w:rsidRPr="00802D04">
          <w:rPr>
            <w:rStyle w:val="Hyperlink"/>
            <w:rFonts w:eastAsia="SimSun"/>
            <w:noProof/>
          </w:rPr>
          <w:t xml:space="preserve"> SA </w:t>
        </w:r>
        <w:r w:rsidRPr="00802D04">
          <w:rPr>
            <w:rStyle w:val="Hyperlink"/>
            <w:rFonts w:eastAsia="SimSun" w:cs="MingLiU" w:hint="eastAsia"/>
            <w:noProof/>
          </w:rPr>
          <w:t>的</w:t>
        </w:r>
        <w:r w:rsidRPr="00802D04">
          <w:rPr>
            <w:rStyle w:val="Hyperlink"/>
            <w:rFonts w:eastAsia="SimSun"/>
            <w:noProof/>
          </w:rPr>
          <w:t xml:space="preserve"> Microsoft Dynamics CRM Online Essential</w:t>
        </w:r>
        <w:r w:rsidRPr="00802D04">
          <w:rPr>
            <w:rStyle w:val="Hyperlink"/>
            <w:rFonts w:eastAsia="SimSun" w:hint="eastAsia"/>
            <w:noProof/>
          </w:rPr>
          <w:t>（用</w:t>
        </w:r>
        <w:r w:rsidRPr="00802D04">
          <w:rPr>
            <w:rStyle w:val="Hyperlink"/>
            <w:rFonts w:eastAsia="SimSun" w:cs="MingLiU" w:hint="eastAsia"/>
            <w:noProof/>
          </w:rPr>
          <w:t>户</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_Toc402274016 \h </w:instrText>
        </w:r>
        <w:r>
          <w:rPr>
            <w:noProof/>
            <w:webHidden/>
          </w:rPr>
        </w:r>
        <w:r>
          <w:rPr>
            <w:noProof/>
            <w:webHidden/>
          </w:rPr>
          <w:fldChar w:fldCharType="separate"/>
        </w:r>
        <w:r>
          <w:rPr>
            <w:noProof/>
            <w:webHidden/>
          </w:rPr>
          <w:t>46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17" w:history="1">
        <w:r w:rsidRPr="00802D04">
          <w:rPr>
            <w:rStyle w:val="Hyperlink"/>
            <w:rFonts w:eastAsia="SimSun"/>
            <w:noProof/>
            <w:lang w:val="fr-FR"/>
          </w:rPr>
          <w:t>Microsoft Dynamics CRM Online Non-Production Instance</w:t>
        </w:r>
        <w:r w:rsidRPr="00802D04">
          <w:rPr>
            <w:rStyle w:val="Hyperlink"/>
            <w:rFonts w:eastAsia="SimSun" w:hint="eastAsia"/>
            <w:noProof/>
            <w:lang w:val="fr-FR"/>
          </w:rPr>
          <w:t>（</w:t>
        </w:r>
        <w:r w:rsidRPr="00802D04">
          <w:rPr>
            <w:rStyle w:val="Hyperlink"/>
            <w:rFonts w:eastAsia="SimSun" w:hint="eastAsia"/>
            <w:noProof/>
          </w:rPr>
          <w:t>附</w:t>
        </w:r>
        <w:r w:rsidRPr="00802D04">
          <w:rPr>
            <w:rStyle w:val="Hyperlink"/>
            <w:rFonts w:eastAsia="SimSun" w:cs="MingLiU" w:hint="eastAsia"/>
            <w:noProof/>
          </w:rPr>
          <w:t>加</w:t>
        </w:r>
        <w:r w:rsidRPr="00802D04">
          <w:rPr>
            <w:rStyle w:val="Hyperlink"/>
            <w:rFonts w:eastAsia="SimSun"/>
            <w:noProof/>
            <w:lang w:val="fr-FR"/>
          </w:rPr>
          <w:t xml:space="preserve"> SL</w:t>
        </w:r>
        <w:r w:rsidRPr="00802D04">
          <w:rPr>
            <w:rStyle w:val="Hyperlink"/>
            <w:rFonts w:eastAsia="SimSun" w:cs="MingLiU" w:hint="eastAsia"/>
            <w:noProof/>
            <w:lang w:val="fr-FR"/>
          </w:rPr>
          <w:t>）</w:t>
        </w:r>
        <w:r>
          <w:rPr>
            <w:noProof/>
            <w:webHidden/>
          </w:rPr>
          <w:tab/>
        </w:r>
        <w:r>
          <w:rPr>
            <w:noProof/>
            <w:webHidden/>
          </w:rPr>
          <w:fldChar w:fldCharType="begin"/>
        </w:r>
        <w:r>
          <w:rPr>
            <w:noProof/>
            <w:webHidden/>
          </w:rPr>
          <w:instrText xml:space="preserve"> PAGEREF _Toc402274017 \h </w:instrText>
        </w:r>
        <w:r>
          <w:rPr>
            <w:noProof/>
            <w:webHidden/>
          </w:rPr>
        </w:r>
        <w:r>
          <w:rPr>
            <w:noProof/>
            <w:webHidden/>
          </w:rPr>
          <w:fldChar w:fldCharType="separate"/>
        </w:r>
        <w:r>
          <w:rPr>
            <w:noProof/>
            <w:webHidden/>
          </w:rPr>
          <w:t>46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18" w:history="1">
        <w:r w:rsidRPr="00802D04">
          <w:rPr>
            <w:rStyle w:val="Hyperlink"/>
            <w:rFonts w:eastAsia="SimSun"/>
            <w:noProof/>
          </w:rPr>
          <w:t>Microsoft Dynamics CRM Online Extra Production Instance</w:t>
        </w:r>
        <w:r w:rsidRPr="00802D04">
          <w:rPr>
            <w:rStyle w:val="Hyperlink"/>
            <w:rFonts w:eastAsia="SimSun" w:hint="eastAsia"/>
            <w:noProof/>
          </w:rPr>
          <w:t>（附</w:t>
        </w:r>
        <w:r w:rsidRPr="00802D04">
          <w:rPr>
            <w:rStyle w:val="Hyperlink"/>
            <w:rFonts w:eastAsia="SimSun" w:cs="MingLiU" w:hint="eastAsia"/>
            <w:noProof/>
          </w:rPr>
          <w:t>加</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_Toc402274018 \h </w:instrText>
        </w:r>
        <w:r>
          <w:rPr>
            <w:noProof/>
            <w:webHidden/>
          </w:rPr>
        </w:r>
        <w:r>
          <w:rPr>
            <w:noProof/>
            <w:webHidden/>
          </w:rPr>
          <w:fldChar w:fldCharType="separate"/>
        </w:r>
        <w:r>
          <w:rPr>
            <w:noProof/>
            <w:webHidden/>
          </w:rPr>
          <w:t>46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19" w:history="1">
        <w:r w:rsidRPr="00802D04">
          <w:rPr>
            <w:rStyle w:val="Hyperlink"/>
            <w:rFonts w:eastAsia="SimSun"/>
            <w:noProof/>
          </w:rPr>
          <w:t xml:space="preserve">Microsoft Dynamics CRM Online Professional </w:t>
        </w:r>
        <w:r w:rsidRPr="00802D04">
          <w:rPr>
            <w:rStyle w:val="Hyperlink"/>
            <w:rFonts w:eastAsia="SimSun" w:hint="eastAsia"/>
            <w:noProof/>
          </w:rPr>
          <w:t>（用</w:t>
        </w:r>
        <w:r w:rsidRPr="00802D04">
          <w:rPr>
            <w:rStyle w:val="Hyperlink"/>
            <w:rFonts w:eastAsia="SimSun" w:cs="MingLiU" w:hint="eastAsia"/>
            <w:noProof/>
          </w:rPr>
          <w:t>户</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_Toc402274019 \h </w:instrText>
        </w:r>
        <w:r>
          <w:rPr>
            <w:noProof/>
            <w:webHidden/>
          </w:rPr>
        </w:r>
        <w:r>
          <w:rPr>
            <w:noProof/>
            <w:webHidden/>
          </w:rPr>
          <w:fldChar w:fldCharType="separate"/>
        </w:r>
        <w:r>
          <w:rPr>
            <w:noProof/>
            <w:webHidden/>
          </w:rPr>
          <w:t>46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20" w:history="1">
        <w:r w:rsidRPr="00802D04">
          <w:rPr>
            <w:rStyle w:val="Hyperlink"/>
            <w:rFonts w:eastAsia="SimSun" w:cs="MingLiU" w:hint="eastAsia"/>
            <w:noProof/>
          </w:rPr>
          <w:t>适用于</w:t>
        </w:r>
        <w:r w:rsidRPr="00802D04">
          <w:rPr>
            <w:rStyle w:val="Hyperlink"/>
            <w:rFonts w:eastAsia="SimSun"/>
            <w:noProof/>
          </w:rPr>
          <w:t xml:space="preserve"> SA </w:t>
        </w:r>
        <w:r w:rsidRPr="00802D04">
          <w:rPr>
            <w:rStyle w:val="Hyperlink"/>
            <w:rFonts w:eastAsia="SimSun" w:cs="MingLiU" w:hint="eastAsia"/>
            <w:noProof/>
          </w:rPr>
          <w:t>的</w:t>
        </w:r>
        <w:r w:rsidRPr="00802D04">
          <w:rPr>
            <w:rStyle w:val="Hyperlink"/>
            <w:rFonts w:eastAsia="SimSun"/>
            <w:noProof/>
          </w:rPr>
          <w:t xml:space="preserve"> Microsoft Dynamics CRM Online Professional</w:t>
        </w:r>
        <w:r w:rsidRPr="00802D04">
          <w:rPr>
            <w:rStyle w:val="Hyperlink"/>
            <w:rFonts w:eastAsia="SimSun" w:hint="eastAsia"/>
            <w:noProof/>
          </w:rPr>
          <w:t>（用</w:t>
        </w:r>
        <w:r w:rsidRPr="00802D04">
          <w:rPr>
            <w:rStyle w:val="Hyperlink"/>
            <w:rFonts w:eastAsia="SimSun" w:cs="MingLiU" w:hint="eastAsia"/>
            <w:noProof/>
          </w:rPr>
          <w:t>户</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_Toc402274020 \h </w:instrText>
        </w:r>
        <w:r>
          <w:rPr>
            <w:noProof/>
            <w:webHidden/>
          </w:rPr>
        </w:r>
        <w:r>
          <w:rPr>
            <w:noProof/>
            <w:webHidden/>
          </w:rPr>
          <w:fldChar w:fldCharType="separate"/>
        </w:r>
        <w:r>
          <w:rPr>
            <w:noProof/>
            <w:webHidden/>
          </w:rPr>
          <w:t>46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21" w:history="1">
        <w:r w:rsidRPr="00802D04">
          <w:rPr>
            <w:rStyle w:val="Hyperlink"/>
            <w:rFonts w:eastAsia="SimSun"/>
            <w:noProof/>
          </w:rPr>
          <w:t>Microsoft Dynamics CRM Online Professional Direct Support</w:t>
        </w:r>
        <w:r>
          <w:rPr>
            <w:noProof/>
            <w:webHidden/>
          </w:rPr>
          <w:tab/>
        </w:r>
        <w:r>
          <w:rPr>
            <w:noProof/>
            <w:webHidden/>
          </w:rPr>
          <w:fldChar w:fldCharType="begin"/>
        </w:r>
        <w:r>
          <w:rPr>
            <w:noProof/>
            <w:webHidden/>
          </w:rPr>
          <w:instrText xml:space="preserve"> PAGEREF _Toc402274021 \h </w:instrText>
        </w:r>
        <w:r>
          <w:rPr>
            <w:noProof/>
            <w:webHidden/>
          </w:rPr>
        </w:r>
        <w:r>
          <w:rPr>
            <w:noProof/>
            <w:webHidden/>
          </w:rPr>
          <w:fldChar w:fldCharType="separate"/>
        </w:r>
        <w:r>
          <w:rPr>
            <w:noProof/>
            <w:webHidden/>
          </w:rPr>
          <w:t>46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22" w:history="1">
        <w:r w:rsidRPr="00802D04">
          <w:rPr>
            <w:rStyle w:val="Hyperlink"/>
            <w:rFonts w:eastAsia="SimSun"/>
            <w:noProof/>
          </w:rPr>
          <w:t>Microsoft Dynamics CRM Online Add-on Extra Storage</w:t>
        </w:r>
        <w:r w:rsidRPr="00802D04">
          <w:rPr>
            <w:rStyle w:val="Hyperlink"/>
            <w:rFonts w:eastAsia="SimSun" w:hint="eastAsia"/>
            <w:noProof/>
          </w:rPr>
          <w:t>（附</w:t>
        </w:r>
        <w:r w:rsidRPr="00802D04">
          <w:rPr>
            <w:rStyle w:val="Hyperlink"/>
            <w:rFonts w:eastAsia="SimSun" w:cs="MingLiU" w:hint="eastAsia"/>
            <w:noProof/>
          </w:rPr>
          <w:t>加</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_Toc402274022 \h </w:instrText>
        </w:r>
        <w:r>
          <w:rPr>
            <w:noProof/>
            <w:webHidden/>
          </w:rPr>
        </w:r>
        <w:r>
          <w:rPr>
            <w:noProof/>
            <w:webHidden/>
          </w:rPr>
          <w:fldChar w:fldCharType="separate"/>
        </w:r>
        <w:r>
          <w:rPr>
            <w:noProof/>
            <w:webHidden/>
          </w:rPr>
          <w:t>46</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023" w:history="1">
        <w:r w:rsidRPr="00802D04">
          <w:rPr>
            <w:rStyle w:val="Hyperlink"/>
            <w:rFonts w:eastAsia="SimSun"/>
            <w:noProof/>
          </w:rPr>
          <w:t>Microsoft Dynamics Marketing</w:t>
        </w:r>
        <w:r>
          <w:rPr>
            <w:noProof/>
            <w:webHidden/>
          </w:rPr>
          <w:tab/>
        </w:r>
        <w:r>
          <w:rPr>
            <w:noProof/>
            <w:webHidden/>
          </w:rPr>
          <w:fldChar w:fldCharType="begin"/>
        </w:r>
        <w:r>
          <w:rPr>
            <w:noProof/>
            <w:webHidden/>
          </w:rPr>
          <w:instrText xml:space="preserve"> PAGEREF _Toc402274023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24" w:history="1">
        <w:r w:rsidRPr="00802D04">
          <w:rPr>
            <w:rStyle w:val="Hyperlink"/>
            <w:rFonts w:ascii="Calibri Light" w:eastAsia="SimSun" w:hAnsi="Calibri Light"/>
            <w:noProof/>
          </w:rPr>
          <w:t>Microsoft Dynamics Marketing Enterprise</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_Toc402274024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25" w:history="1">
        <w:r w:rsidRPr="00802D04">
          <w:rPr>
            <w:rStyle w:val="Hyperlink"/>
            <w:rFonts w:ascii="Calibri Light" w:eastAsia="SimSun" w:hAnsi="Calibri Light"/>
            <w:noProof/>
          </w:rPr>
          <w:t>Microsoft Dynamics Marketing Enterprise Extra Messages</w:t>
        </w:r>
        <w:r w:rsidRPr="00802D04">
          <w:rPr>
            <w:rStyle w:val="Hyperlink"/>
            <w:rFonts w:ascii="Calibri Light" w:eastAsia="SimSun" w:hAnsi="Calibri Light" w:hint="eastAsia"/>
            <w:noProof/>
          </w:rPr>
          <w:t>（附</w:t>
        </w:r>
        <w:r w:rsidRPr="00802D04">
          <w:rPr>
            <w:rStyle w:val="Hyperlink"/>
            <w:rFonts w:ascii="Calibri Light" w:eastAsia="SimSun" w:hAnsi="Calibri Light" w:cs="MingLiU" w:hint="eastAsia"/>
            <w:noProof/>
          </w:rPr>
          <w:t>加</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_Toc402274025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26" w:history="1">
        <w:r w:rsidRPr="00802D04">
          <w:rPr>
            <w:rStyle w:val="Hyperlink"/>
            <w:rFonts w:ascii="Calibri Light" w:eastAsia="SimSun" w:hAnsi="Calibri Light"/>
            <w:noProof/>
          </w:rPr>
          <w:t xml:space="preserve">Microsoft Dynamics Marketing Enterprise Extra </w:t>
        </w:r>
        <w:r w:rsidRPr="00802D04">
          <w:rPr>
            <w:rStyle w:val="Hyperlink"/>
            <w:rFonts w:ascii="Calibri Light" w:eastAsia="SimSun" w:hAnsi="Calibri Light" w:hint="eastAsia"/>
            <w:noProof/>
          </w:rPr>
          <w:t>非生产实例（附</w:t>
        </w:r>
        <w:r w:rsidRPr="00802D04">
          <w:rPr>
            <w:rStyle w:val="Hyperlink"/>
            <w:rFonts w:ascii="Calibri Light" w:eastAsia="SimSun" w:hAnsi="Calibri Light" w:cs="MingLiU" w:hint="eastAsia"/>
            <w:noProof/>
          </w:rPr>
          <w:t>加</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_Toc402274026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27" w:history="1">
        <w:r w:rsidRPr="00802D04">
          <w:rPr>
            <w:rStyle w:val="Hyperlink"/>
            <w:rFonts w:ascii="Calibri Light" w:eastAsia="SimSun" w:hAnsi="Calibri Light"/>
            <w:noProof/>
          </w:rPr>
          <w:t xml:space="preserve">Microsoft Dynamics Marketing Enterprise Extra </w:t>
        </w:r>
        <w:r w:rsidRPr="00802D04">
          <w:rPr>
            <w:rStyle w:val="Hyperlink"/>
            <w:rFonts w:ascii="Calibri Light" w:eastAsia="SimSun" w:hAnsi="Calibri Light" w:hint="eastAsia"/>
            <w:noProof/>
          </w:rPr>
          <w:t>生产实例（附</w:t>
        </w:r>
        <w:r w:rsidRPr="00802D04">
          <w:rPr>
            <w:rStyle w:val="Hyperlink"/>
            <w:rFonts w:ascii="Calibri Light" w:eastAsia="SimSun" w:hAnsi="Calibri Light" w:cs="MingLiU" w:hint="eastAsia"/>
            <w:noProof/>
          </w:rPr>
          <w:t>加</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_Toc402274027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28" w:history="1">
        <w:r w:rsidRPr="00802D04">
          <w:rPr>
            <w:rStyle w:val="Hyperlink"/>
            <w:rFonts w:ascii="Calibri Light" w:eastAsia="SimSun" w:hAnsi="Calibri Light"/>
            <w:noProof/>
          </w:rPr>
          <w:t>Microsoft Dynamics Marketing Enterprise Extra Storage</w:t>
        </w:r>
        <w:r w:rsidRPr="00802D04">
          <w:rPr>
            <w:rStyle w:val="Hyperlink"/>
            <w:rFonts w:ascii="Calibri Light" w:eastAsia="SimSun" w:hAnsi="Calibri Light" w:hint="eastAsia"/>
            <w:noProof/>
          </w:rPr>
          <w:t>（附</w:t>
        </w:r>
        <w:r w:rsidRPr="00802D04">
          <w:rPr>
            <w:rStyle w:val="Hyperlink"/>
            <w:rFonts w:ascii="Calibri Light" w:eastAsia="SimSun" w:hAnsi="Calibri Light" w:cs="MingLiU" w:hint="eastAsia"/>
            <w:noProof/>
          </w:rPr>
          <w:t>加</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_Toc402274028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29" w:history="1">
        <w:r w:rsidRPr="00802D04">
          <w:rPr>
            <w:rStyle w:val="Hyperlink"/>
            <w:rFonts w:ascii="Calibri Light" w:eastAsia="SimSun" w:hAnsi="Calibri Light"/>
            <w:noProof/>
          </w:rPr>
          <w:t xml:space="preserve">Microsoft Dynamics Marketing Enterprise Education </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_Toc402274029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30" w:history="1">
        <w:r w:rsidRPr="00802D04">
          <w:rPr>
            <w:rStyle w:val="Hyperlink"/>
            <w:rFonts w:ascii="Calibri Light" w:eastAsia="SimSun" w:hAnsi="Calibri Light"/>
            <w:noProof/>
          </w:rPr>
          <w:t>Microsoft Dynamics Marketing Enterprise Education Extra Messages</w:t>
        </w:r>
        <w:r w:rsidRPr="00802D04">
          <w:rPr>
            <w:rStyle w:val="Hyperlink"/>
            <w:rFonts w:ascii="Calibri Light" w:eastAsia="SimSun" w:hAnsi="Calibri Light" w:hint="eastAsia"/>
            <w:noProof/>
          </w:rPr>
          <w:t>（附</w:t>
        </w:r>
        <w:r w:rsidRPr="00802D04">
          <w:rPr>
            <w:rStyle w:val="Hyperlink"/>
            <w:rFonts w:ascii="Calibri Light" w:eastAsia="SimSun" w:hAnsi="Calibri Light" w:cs="MingLiU" w:hint="eastAsia"/>
            <w:noProof/>
          </w:rPr>
          <w:t>加</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_Toc402274030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31" w:history="1">
        <w:r w:rsidRPr="00802D04">
          <w:rPr>
            <w:rStyle w:val="Hyperlink"/>
            <w:rFonts w:ascii="Calibri Light" w:eastAsia="SimSun" w:hAnsi="Calibri Light"/>
            <w:noProof/>
          </w:rPr>
          <w:t xml:space="preserve">Microsoft Dynamics Marketing Enterprise </w:t>
        </w:r>
        <w:r w:rsidRPr="00802D04">
          <w:rPr>
            <w:rStyle w:val="Hyperlink"/>
            <w:rFonts w:ascii="Calibri Light" w:eastAsia="SimSun" w:hAnsi="Calibri Light" w:hint="eastAsia"/>
            <w:noProof/>
          </w:rPr>
          <w:t>增强支</w:t>
        </w:r>
        <w:r w:rsidRPr="00802D04">
          <w:rPr>
            <w:rStyle w:val="Hyperlink"/>
            <w:rFonts w:ascii="Calibri Light" w:eastAsia="SimSun" w:hAnsi="Calibri Light" w:cs="MingLiU" w:hint="eastAsia"/>
            <w:noProof/>
          </w:rPr>
          <w:t>持</w:t>
        </w:r>
        <w:r>
          <w:rPr>
            <w:noProof/>
            <w:webHidden/>
          </w:rPr>
          <w:tab/>
        </w:r>
        <w:r>
          <w:rPr>
            <w:noProof/>
            <w:webHidden/>
          </w:rPr>
          <w:fldChar w:fldCharType="begin"/>
        </w:r>
        <w:r>
          <w:rPr>
            <w:noProof/>
            <w:webHidden/>
          </w:rPr>
          <w:instrText xml:space="preserve"> PAGEREF _Toc402274031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32" w:history="1">
        <w:r w:rsidRPr="00802D04">
          <w:rPr>
            <w:rStyle w:val="Hyperlink"/>
            <w:rFonts w:ascii="Calibri Light" w:eastAsia="SimSun" w:hAnsi="Calibri Light"/>
            <w:noProof/>
          </w:rPr>
          <w:t xml:space="preserve">Microsoft Dynamics Marketing Enterprise </w:t>
        </w:r>
        <w:r w:rsidRPr="00802D04">
          <w:rPr>
            <w:rStyle w:val="Hyperlink"/>
            <w:rFonts w:ascii="Calibri Light" w:eastAsia="SimSun" w:hAnsi="Calibri Light" w:hint="eastAsia"/>
            <w:noProof/>
          </w:rPr>
          <w:t>直接专业支</w:t>
        </w:r>
        <w:r w:rsidRPr="00802D04">
          <w:rPr>
            <w:rStyle w:val="Hyperlink"/>
            <w:rFonts w:ascii="Calibri Light" w:eastAsia="SimSun" w:hAnsi="Calibri Light" w:cs="MingLiU" w:hint="eastAsia"/>
            <w:noProof/>
          </w:rPr>
          <w:t>持</w:t>
        </w:r>
        <w:r>
          <w:rPr>
            <w:noProof/>
            <w:webHidden/>
          </w:rPr>
          <w:tab/>
        </w:r>
        <w:r>
          <w:rPr>
            <w:noProof/>
            <w:webHidden/>
          </w:rPr>
          <w:fldChar w:fldCharType="begin"/>
        </w:r>
        <w:r>
          <w:rPr>
            <w:noProof/>
            <w:webHidden/>
          </w:rPr>
          <w:instrText xml:space="preserve"> PAGEREF _Toc402274032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033" w:history="1">
        <w:r w:rsidRPr="00802D04">
          <w:rPr>
            <w:rStyle w:val="Hyperlink"/>
            <w:rFonts w:ascii="Calibri Light" w:eastAsia="SimSun" w:hAnsi="Calibri Light"/>
            <w:noProof/>
          </w:rPr>
          <w:t>Microsoft Social Listening</w:t>
        </w:r>
        <w:r>
          <w:rPr>
            <w:noProof/>
            <w:webHidden/>
          </w:rPr>
          <w:tab/>
        </w:r>
        <w:r>
          <w:rPr>
            <w:noProof/>
            <w:webHidden/>
          </w:rPr>
          <w:fldChar w:fldCharType="begin"/>
        </w:r>
        <w:r>
          <w:rPr>
            <w:noProof/>
            <w:webHidden/>
          </w:rPr>
          <w:instrText xml:space="preserve"> PAGEREF _Toc402274033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34" w:history="1">
        <w:r w:rsidRPr="00802D04">
          <w:rPr>
            <w:rStyle w:val="Hyperlink"/>
            <w:rFonts w:ascii="Calibri Light" w:eastAsia="SimSun" w:hAnsi="Calibri Light"/>
            <w:noProof/>
          </w:rPr>
          <w:t>Microsoft Social Listening Professional</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_Toc402274034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35" w:history="1">
        <w:r w:rsidRPr="00802D04">
          <w:rPr>
            <w:rStyle w:val="Hyperlink"/>
            <w:rFonts w:ascii="Calibri Light" w:eastAsia="SimSun" w:hAnsi="Calibri Light"/>
            <w:noProof/>
          </w:rPr>
          <w:t xml:space="preserve">Microsoft Social Listening Professional </w:t>
        </w:r>
        <w:r w:rsidRPr="00802D04">
          <w:rPr>
            <w:rStyle w:val="Hyperlink"/>
            <w:rFonts w:ascii="Calibri Light" w:eastAsia="SimSun" w:hAnsi="Calibri Light" w:hint="eastAsia"/>
            <w:noProof/>
          </w:rPr>
          <w:t>附加</w:t>
        </w:r>
        <w:r w:rsidRPr="00802D04">
          <w:rPr>
            <w:rStyle w:val="Hyperlink"/>
            <w:rFonts w:ascii="Calibri Light" w:eastAsia="SimSun" w:hAnsi="Calibri Light"/>
            <w:noProof/>
          </w:rPr>
          <w:t xml:space="preserve"> </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_Toc402274035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36" w:history="1">
        <w:r w:rsidRPr="00802D04">
          <w:rPr>
            <w:rStyle w:val="Hyperlink"/>
            <w:rFonts w:ascii="Calibri Light" w:eastAsia="SimSun" w:hAnsi="Calibri Light"/>
            <w:noProof/>
          </w:rPr>
          <w:t>Microsoft Social Listening Professional Additional Posts</w:t>
        </w:r>
        <w:r w:rsidRPr="00802D04">
          <w:rPr>
            <w:rStyle w:val="Hyperlink"/>
            <w:rFonts w:ascii="Calibri Light" w:eastAsia="SimSun" w:hAnsi="Calibri Light" w:hint="eastAsia"/>
            <w:noProof/>
          </w:rPr>
          <w:t>（附</w:t>
        </w:r>
        <w:r w:rsidRPr="00802D04">
          <w:rPr>
            <w:rStyle w:val="Hyperlink"/>
            <w:rFonts w:ascii="Calibri Light" w:eastAsia="SimSun" w:hAnsi="Calibri Light" w:cs="MingLiU" w:hint="eastAsia"/>
            <w:noProof/>
          </w:rPr>
          <w:t>加</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_Toc402274036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37" w:history="1">
        <w:r w:rsidRPr="00802D04">
          <w:rPr>
            <w:rStyle w:val="Hyperlink"/>
            <w:rFonts w:ascii="Calibri Light" w:eastAsia="SimSun" w:hAnsi="Calibri Light" w:cs="MingLiU" w:hint="eastAsia"/>
            <w:noProof/>
          </w:rPr>
          <w:t>面向教育用户的</w:t>
        </w:r>
        <w:r w:rsidRPr="00802D04">
          <w:rPr>
            <w:rStyle w:val="Hyperlink"/>
            <w:rFonts w:ascii="Calibri Light" w:eastAsia="SimSun" w:hAnsi="Calibri Light"/>
            <w:noProof/>
          </w:rPr>
          <w:t xml:space="preserve"> Microsoft Social Listening Professional</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_Toc402274037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38" w:history="1">
        <w:r w:rsidRPr="00802D04">
          <w:rPr>
            <w:rStyle w:val="Hyperlink"/>
            <w:rFonts w:ascii="Calibri Light" w:eastAsia="SimSun" w:hAnsi="Calibri Light" w:cs="MingLiU" w:hint="eastAsia"/>
            <w:noProof/>
          </w:rPr>
          <w:t>面向教育用户的</w:t>
        </w:r>
        <w:r w:rsidRPr="00802D04">
          <w:rPr>
            <w:rStyle w:val="Hyperlink"/>
            <w:rFonts w:ascii="Calibri Light" w:eastAsia="SimSun" w:hAnsi="Calibri Light"/>
            <w:noProof/>
          </w:rPr>
          <w:t xml:space="preserve"> Microsoft Social Listening Professional Add-on</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_Toc402274038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39" w:history="1">
        <w:r w:rsidRPr="00802D04">
          <w:rPr>
            <w:rStyle w:val="Hyperlink"/>
            <w:rFonts w:ascii="Calibri Light" w:eastAsia="SimSun" w:hAnsi="Calibri Light" w:cs="MingLiU" w:hint="eastAsia"/>
            <w:noProof/>
          </w:rPr>
          <w:t>面向教育用户的</w:t>
        </w:r>
        <w:r w:rsidRPr="00802D04">
          <w:rPr>
            <w:rStyle w:val="Hyperlink"/>
            <w:rFonts w:ascii="Calibri Light" w:eastAsia="SimSun" w:hAnsi="Calibri Light"/>
            <w:noProof/>
          </w:rPr>
          <w:t xml:space="preserve"> Microsoft Social Listening Professional Additional Posts</w:t>
        </w:r>
        <w:r w:rsidRPr="00802D04">
          <w:rPr>
            <w:rStyle w:val="Hyperlink"/>
            <w:rFonts w:ascii="Calibri Light" w:eastAsia="SimSun" w:hAnsi="Calibri Light" w:hint="eastAsia"/>
            <w:noProof/>
          </w:rPr>
          <w:t>（附</w:t>
        </w:r>
        <w:r w:rsidRPr="00802D04">
          <w:rPr>
            <w:rStyle w:val="Hyperlink"/>
            <w:rFonts w:ascii="Calibri Light" w:eastAsia="SimSun" w:hAnsi="Calibri Light" w:cs="MingLiU" w:hint="eastAsia"/>
            <w:noProof/>
          </w:rPr>
          <w:t>加</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_Toc402274039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40" w:history="1">
        <w:r w:rsidRPr="00802D04">
          <w:rPr>
            <w:rStyle w:val="Hyperlink"/>
            <w:rFonts w:ascii="Calibri Light" w:eastAsia="SimSun" w:hAnsi="Calibri Light"/>
            <w:noProof/>
          </w:rPr>
          <w:t xml:space="preserve">Microsoft Social Listening Professional </w:t>
        </w:r>
        <w:r w:rsidRPr="00802D04">
          <w:rPr>
            <w:rStyle w:val="Hyperlink"/>
            <w:rFonts w:ascii="Calibri Light" w:eastAsia="SimSun" w:hAnsi="Calibri Light" w:hint="eastAsia"/>
            <w:noProof/>
          </w:rPr>
          <w:t>增强支</w:t>
        </w:r>
        <w:r w:rsidRPr="00802D04">
          <w:rPr>
            <w:rStyle w:val="Hyperlink"/>
            <w:rFonts w:ascii="Calibri Light" w:eastAsia="SimSun" w:hAnsi="Calibri Light" w:cs="MingLiU" w:hint="eastAsia"/>
            <w:noProof/>
          </w:rPr>
          <w:t>持</w:t>
        </w:r>
        <w:r>
          <w:rPr>
            <w:noProof/>
            <w:webHidden/>
          </w:rPr>
          <w:tab/>
        </w:r>
        <w:r>
          <w:rPr>
            <w:noProof/>
            <w:webHidden/>
          </w:rPr>
          <w:fldChar w:fldCharType="begin"/>
        </w:r>
        <w:r>
          <w:rPr>
            <w:noProof/>
            <w:webHidden/>
          </w:rPr>
          <w:instrText xml:space="preserve"> PAGEREF _Toc402274040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41" w:history="1">
        <w:r w:rsidRPr="00802D04">
          <w:rPr>
            <w:rStyle w:val="Hyperlink"/>
            <w:rFonts w:ascii="Calibri Light" w:eastAsia="SimSun" w:hAnsi="Calibri Light"/>
            <w:noProof/>
          </w:rPr>
          <w:t xml:space="preserve">Microsoft Social Listening </w:t>
        </w:r>
        <w:r w:rsidRPr="00802D04">
          <w:rPr>
            <w:rStyle w:val="Hyperlink"/>
            <w:rFonts w:ascii="Calibri Light" w:eastAsia="SimSun" w:hAnsi="Calibri Light" w:hint="eastAsia"/>
            <w:noProof/>
          </w:rPr>
          <w:t>直接专业支</w:t>
        </w:r>
        <w:r w:rsidRPr="00802D04">
          <w:rPr>
            <w:rStyle w:val="Hyperlink"/>
            <w:rFonts w:ascii="Calibri Light" w:eastAsia="SimSun" w:hAnsi="Calibri Light" w:cs="MingLiU" w:hint="eastAsia"/>
            <w:noProof/>
          </w:rPr>
          <w:t>持</w:t>
        </w:r>
        <w:r>
          <w:rPr>
            <w:noProof/>
            <w:webHidden/>
          </w:rPr>
          <w:tab/>
        </w:r>
        <w:r>
          <w:rPr>
            <w:noProof/>
            <w:webHidden/>
          </w:rPr>
          <w:fldChar w:fldCharType="begin"/>
        </w:r>
        <w:r>
          <w:rPr>
            <w:noProof/>
            <w:webHidden/>
          </w:rPr>
          <w:instrText xml:space="preserve"> PAGEREF _Toc402274041 \h </w:instrText>
        </w:r>
        <w:r>
          <w:rPr>
            <w:noProof/>
            <w:webHidden/>
          </w:rPr>
        </w:r>
        <w:r>
          <w:rPr>
            <w:noProof/>
            <w:webHidden/>
          </w:rPr>
          <w:fldChar w:fldCharType="separate"/>
        </w:r>
        <w:r>
          <w:rPr>
            <w:noProof/>
            <w:webHidden/>
          </w:rPr>
          <w:t>47</w:t>
        </w:r>
        <w:r>
          <w:rPr>
            <w:noProof/>
            <w:webHidden/>
          </w:rPr>
          <w:fldChar w:fldCharType="end"/>
        </w:r>
      </w:hyperlink>
    </w:p>
    <w:p w:rsidR="000474B6" w:rsidRDefault="000474B6">
      <w:pPr>
        <w:pStyle w:val="TOC2"/>
        <w:tabs>
          <w:tab w:val="right" w:leader="dot" w:pos="5030"/>
        </w:tabs>
        <w:rPr>
          <w:rFonts w:eastAsiaTheme="minorEastAsia"/>
          <w:b w:val="0"/>
          <w:smallCaps w:val="0"/>
          <w:noProof/>
          <w:sz w:val="22"/>
          <w:lang w:val="en-US" w:eastAsia="en-US" w:bidi="ar-SA"/>
        </w:rPr>
      </w:pPr>
      <w:hyperlink w:anchor="_Toc402274042" w:history="1">
        <w:r w:rsidRPr="00802D04">
          <w:rPr>
            <w:rStyle w:val="Hyperlink"/>
            <w:rFonts w:ascii="Calibri Light" w:eastAsia="SimSun" w:hAnsi="Calibri Light"/>
            <w:noProof/>
          </w:rPr>
          <w:t xml:space="preserve">Office 365 </w:t>
        </w:r>
        <w:r w:rsidRPr="00802D04">
          <w:rPr>
            <w:rStyle w:val="Hyperlink"/>
            <w:rFonts w:ascii="Calibri Light" w:eastAsia="SimSun" w:hAnsi="Calibri Light" w:hint="eastAsia"/>
            <w:noProof/>
          </w:rPr>
          <w:t>服</w:t>
        </w:r>
        <w:r w:rsidRPr="00802D04">
          <w:rPr>
            <w:rStyle w:val="Hyperlink"/>
            <w:rFonts w:ascii="Calibri Light" w:eastAsia="SimSun" w:hAnsi="Calibri Light" w:cs="MingLiU" w:hint="eastAsia"/>
            <w:noProof/>
          </w:rPr>
          <w:t>务</w:t>
        </w:r>
        <w:r>
          <w:rPr>
            <w:noProof/>
            <w:webHidden/>
          </w:rPr>
          <w:tab/>
        </w:r>
        <w:r>
          <w:rPr>
            <w:noProof/>
            <w:webHidden/>
          </w:rPr>
          <w:fldChar w:fldCharType="begin"/>
        </w:r>
        <w:r>
          <w:rPr>
            <w:noProof/>
            <w:webHidden/>
          </w:rPr>
          <w:instrText xml:space="preserve"> PAGEREF _Toc402274042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043" w:history="1">
        <w:r w:rsidRPr="00802D04">
          <w:rPr>
            <w:rStyle w:val="Hyperlink"/>
            <w:rFonts w:ascii="Calibri Light" w:eastAsia="SimSun" w:hAnsi="Calibri Light"/>
            <w:noProof/>
          </w:rPr>
          <w:t>Exchange Online</w:t>
        </w:r>
        <w:r>
          <w:rPr>
            <w:noProof/>
            <w:webHidden/>
          </w:rPr>
          <w:tab/>
        </w:r>
        <w:r>
          <w:rPr>
            <w:noProof/>
            <w:webHidden/>
          </w:rPr>
          <w:fldChar w:fldCharType="begin"/>
        </w:r>
        <w:r>
          <w:rPr>
            <w:noProof/>
            <w:webHidden/>
          </w:rPr>
          <w:instrText xml:space="preserve"> PAGEREF _Toc402274043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44" w:history="1">
        <w:r w:rsidRPr="00802D04">
          <w:rPr>
            <w:rStyle w:val="Hyperlink"/>
            <w:rFonts w:ascii="Calibri Light" w:eastAsia="SimSun" w:hAnsi="Calibri Light"/>
            <w:noProof/>
          </w:rPr>
          <w:t>Exchange Online Archiving for Exchange Online</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_Toc402274044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45" w:history="1">
        <w:r w:rsidRPr="00802D04">
          <w:rPr>
            <w:rStyle w:val="Hyperlink"/>
            <w:rFonts w:ascii="Calibri Light" w:eastAsia="SimSun" w:hAnsi="Calibri Light"/>
            <w:noProof/>
          </w:rPr>
          <w:t>Exchange Online Archiving for Exchange Online A</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_Toc402274045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46" w:history="1">
        <w:r w:rsidRPr="00802D04">
          <w:rPr>
            <w:rStyle w:val="Hyperlink"/>
            <w:rFonts w:ascii="Calibri Light" w:eastAsia="SimSun" w:hAnsi="Calibri Light"/>
            <w:noProof/>
          </w:rPr>
          <w:t>Exchange Online Archiving for Exchange Online G</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_Toc402274046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47" w:history="1">
        <w:r w:rsidRPr="00802D04">
          <w:rPr>
            <w:rStyle w:val="Hyperlink"/>
            <w:rFonts w:ascii="Calibri Light" w:eastAsia="SimSun" w:hAnsi="Calibri Light"/>
            <w:noProof/>
          </w:rPr>
          <w:t>Exchange Online Archiving for Exchange Server</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_Toc402274047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48" w:history="1">
        <w:r w:rsidRPr="00802D04">
          <w:rPr>
            <w:rStyle w:val="Hyperlink"/>
            <w:rFonts w:ascii="Calibri Light" w:eastAsia="SimSun" w:hAnsi="Calibri Light"/>
            <w:noProof/>
          </w:rPr>
          <w:t>Exchange Online Archiving for Exchange Server A</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_Toc402274048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49" w:history="1">
        <w:r w:rsidRPr="00802D04">
          <w:rPr>
            <w:rStyle w:val="Hyperlink"/>
            <w:rFonts w:ascii="Calibri Light" w:eastAsia="SimSun" w:hAnsi="Calibri Light"/>
            <w:noProof/>
          </w:rPr>
          <w:t>Exchange Online Archiving for Exchange Server G</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_Toc402274049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50" w:history="1">
        <w:r w:rsidRPr="00802D04">
          <w:rPr>
            <w:rStyle w:val="Hyperlink"/>
            <w:rFonts w:ascii="Calibri Light" w:eastAsia="SimSun" w:hAnsi="Calibri Light"/>
            <w:noProof/>
          </w:rPr>
          <w:t>Exchange Online Kiosk</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_Toc402274050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51" w:history="1">
        <w:r w:rsidRPr="00802D04">
          <w:rPr>
            <w:rStyle w:val="Hyperlink"/>
            <w:rFonts w:ascii="Calibri Light" w:eastAsia="SimSun" w:hAnsi="Calibri Light"/>
            <w:noProof/>
          </w:rPr>
          <w:t>Exchange Online Kiosk G</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_Toc402274051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52" w:history="1">
        <w:r w:rsidRPr="00802D04">
          <w:rPr>
            <w:rStyle w:val="Hyperlink"/>
            <w:rFonts w:ascii="Calibri Light" w:eastAsia="SimSun" w:hAnsi="Calibri Light"/>
            <w:noProof/>
          </w:rPr>
          <w:t xml:space="preserve">Exchange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1</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_Toc402274052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53" w:history="1">
        <w:r w:rsidRPr="00802D04">
          <w:rPr>
            <w:rStyle w:val="Hyperlink"/>
            <w:rFonts w:ascii="Calibri Light" w:eastAsia="SimSun" w:hAnsi="Calibri Light"/>
            <w:noProof/>
          </w:rPr>
          <w:t xml:space="preserve">Exchange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1 Add-on</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_Toc402274053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54" w:history="1">
        <w:r w:rsidRPr="00802D04">
          <w:rPr>
            <w:rStyle w:val="Hyperlink"/>
            <w:rFonts w:ascii="Calibri Light" w:eastAsia="SimSun" w:hAnsi="Calibri Light"/>
            <w:noProof/>
          </w:rPr>
          <w:t xml:space="preserve">Exchange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1 A for Alumni</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_Toc402274054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55" w:history="1">
        <w:r w:rsidRPr="00802D04">
          <w:rPr>
            <w:rStyle w:val="Hyperlink"/>
            <w:rFonts w:ascii="Calibri Light" w:eastAsia="SimSun" w:hAnsi="Calibri Light"/>
            <w:noProof/>
          </w:rPr>
          <w:t xml:space="preserve">Exchange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1G</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_Toc402274055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56" w:history="1">
        <w:r w:rsidRPr="00802D04">
          <w:rPr>
            <w:rStyle w:val="Hyperlink"/>
            <w:rFonts w:ascii="Calibri Light" w:eastAsia="SimSun" w:hAnsi="Calibri Light"/>
            <w:noProof/>
          </w:rPr>
          <w:t xml:space="preserve">Exchange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2</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_Toc402274056 \h </w:instrText>
        </w:r>
        <w:r>
          <w:rPr>
            <w:noProof/>
            <w:webHidden/>
          </w:rPr>
        </w:r>
        <w:r>
          <w:rPr>
            <w:noProof/>
            <w:webHidden/>
          </w:rPr>
          <w:fldChar w:fldCharType="separate"/>
        </w:r>
        <w:r>
          <w:rPr>
            <w:noProof/>
            <w:webHidden/>
          </w:rPr>
          <w:t>48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57" w:history="1">
        <w:r w:rsidRPr="00802D04">
          <w:rPr>
            <w:rStyle w:val="Hyperlink"/>
            <w:rFonts w:ascii="Calibri Light" w:eastAsia="SimSun" w:hAnsi="Calibri Light"/>
            <w:noProof/>
          </w:rPr>
          <w:t xml:space="preserve">Exchange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2A</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_Toc402274057 \h </w:instrText>
        </w:r>
        <w:r>
          <w:rPr>
            <w:noProof/>
            <w:webHidden/>
          </w:rPr>
        </w:r>
        <w:r>
          <w:rPr>
            <w:noProof/>
            <w:webHidden/>
          </w:rPr>
          <w:fldChar w:fldCharType="separate"/>
        </w:r>
        <w:r>
          <w:rPr>
            <w:noProof/>
            <w:webHidden/>
          </w:rPr>
          <w:t>49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58" w:history="1">
        <w:r w:rsidRPr="00802D04">
          <w:rPr>
            <w:rStyle w:val="Hyperlink"/>
            <w:rFonts w:ascii="Calibri Light" w:eastAsia="SimSun" w:hAnsi="Calibri Light"/>
            <w:noProof/>
          </w:rPr>
          <w:t xml:space="preserve">Exchange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2G</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_Toc402274058 \h </w:instrText>
        </w:r>
        <w:r>
          <w:rPr>
            <w:noProof/>
            <w:webHidden/>
          </w:rPr>
        </w:r>
        <w:r>
          <w:rPr>
            <w:noProof/>
            <w:webHidden/>
          </w:rPr>
          <w:fldChar w:fldCharType="separate"/>
        </w:r>
        <w:r>
          <w:rPr>
            <w:noProof/>
            <w:webHidden/>
          </w:rPr>
          <w:t>49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59" w:history="1">
        <w:r w:rsidRPr="00802D04">
          <w:rPr>
            <w:rStyle w:val="Hyperlink"/>
            <w:rFonts w:ascii="Calibri Light" w:eastAsia="SimSun" w:hAnsi="Calibri Light"/>
            <w:noProof/>
          </w:rPr>
          <w:t>Exchange Online Protection</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_Toc402274059 \h </w:instrText>
        </w:r>
        <w:r>
          <w:rPr>
            <w:noProof/>
            <w:webHidden/>
          </w:rPr>
        </w:r>
        <w:r>
          <w:rPr>
            <w:noProof/>
            <w:webHidden/>
          </w:rPr>
          <w:fldChar w:fldCharType="separate"/>
        </w:r>
        <w:r>
          <w:rPr>
            <w:noProof/>
            <w:webHidden/>
          </w:rPr>
          <w:t>49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60" w:history="1">
        <w:r w:rsidRPr="00802D04">
          <w:rPr>
            <w:rStyle w:val="Hyperlink"/>
            <w:rFonts w:ascii="Calibri Light" w:eastAsia="SimSun" w:hAnsi="Calibri Light"/>
            <w:noProof/>
          </w:rPr>
          <w:t>Exchange Online Protection A</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_Toc402274060 \h </w:instrText>
        </w:r>
        <w:r>
          <w:rPr>
            <w:noProof/>
            <w:webHidden/>
          </w:rPr>
        </w:r>
        <w:r>
          <w:rPr>
            <w:noProof/>
            <w:webHidden/>
          </w:rPr>
          <w:fldChar w:fldCharType="separate"/>
        </w:r>
        <w:r>
          <w:rPr>
            <w:noProof/>
            <w:webHidden/>
          </w:rPr>
          <w:t>49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61" w:history="1">
        <w:r w:rsidRPr="00802D04">
          <w:rPr>
            <w:rStyle w:val="Hyperlink"/>
            <w:rFonts w:ascii="Calibri Light" w:eastAsia="SimSun" w:hAnsi="Calibri Light"/>
            <w:noProof/>
          </w:rPr>
          <w:t>Exchange Online Protection G</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_Toc402274061 \h </w:instrText>
        </w:r>
        <w:r>
          <w:rPr>
            <w:noProof/>
            <w:webHidden/>
          </w:rPr>
        </w:r>
        <w:r>
          <w:rPr>
            <w:noProof/>
            <w:webHidden/>
          </w:rPr>
          <w:fldChar w:fldCharType="separate"/>
        </w:r>
        <w:r>
          <w:rPr>
            <w:noProof/>
            <w:webHidden/>
          </w:rPr>
          <w:t>49</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062" w:history="1">
        <w:r w:rsidRPr="00802D04">
          <w:rPr>
            <w:rStyle w:val="Hyperlink"/>
            <w:rFonts w:ascii="Calibri Light" w:eastAsia="SimSun" w:hAnsi="Calibri Light"/>
            <w:noProof/>
          </w:rPr>
          <w:t>Lync Online</w:t>
        </w:r>
        <w:r>
          <w:rPr>
            <w:noProof/>
            <w:webHidden/>
          </w:rPr>
          <w:tab/>
        </w:r>
        <w:r>
          <w:rPr>
            <w:noProof/>
            <w:webHidden/>
          </w:rPr>
          <w:fldChar w:fldCharType="begin"/>
        </w:r>
        <w:r>
          <w:rPr>
            <w:noProof/>
            <w:webHidden/>
          </w:rPr>
          <w:instrText xml:space="preserve"> PAGEREF _Toc402274062 \h </w:instrText>
        </w:r>
        <w:r>
          <w:rPr>
            <w:noProof/>
            <w:webHidden/>
          </w:rPr>
        </w:r>
        <w:r>
          <w:rPr>
            <w:noProof/>
            <w:webHidden/>
          </w:rPr>
          <w:fldChar w:fldCharType="separate"/>
        </w:r>
        <w:r>
          <w:rPr>
            <w:noProof/>
            <w:webHidden/>
          </w:rPr>
          <w:t>49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63" w:history="1">
        <w:r w:rsidRPr="00802D04">
          <w:rPr>
            <w:rStyle w:val="Hyperlink"/>
            <w:rFonts w:ascii="Calibri Light" w:eastAsia="SimSun" w:hAnsi="Calibri Light"/>
            <w:noProof/>
          </w:rPr>
          <w:t xml:space="preserve">Lync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1</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_Toc402274063 \h </w:instrText>
        </w:r>
        <w:r>
          <w:rPr>
            <w:noProof/>
            <w:webHidden/>
          </w:rPr>
        </w:r>
        <w:r>
          <w:rPr>
            <w:noProof/>
            <w:webHidden/>
          </w:rPr>
          <w:fldChar w:fldCharType="separate"/>
        </w:r>
        <w:r>
          <w:rPr>
            <w:noProof/>
            <w:webHidden/>
          </w:rPr>
          <w:t>49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64" w:history="1">
        <w:r w:rsidRPr="00802D04">
          <w:rPr>
            <w:rStyle w:val="Hyperlink"/>
            <w:rFonts w:ascii="Calibri Light" w:eastAsia="SimSun" w:hAnsi="Calibri Light"/>
            <w:noProof/>
          </w:rPr>
          <w:t xml:space="preserve">Lync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1 Add-on</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_Toc402274064 \h </w:instrText>
        </w:r>
        <w:r>
          <w:rPr>
            <w:noProof/>
            <w:webHidden/>
          </w:rPr>
        </w:r>
        <w:r>
          <w:rPr>
            <w:noProof/>
            <w:webHidden/>
          </w:rPr>
          <w:fldChar w:fldCharType="separate"/>
        </w:r>
        <w:r>
          <w:rPr>
            <w:noProof/>
            <w:webHidden/>
          </w:rPr>
          <w:t>49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65" w:history="1">
        <w:r w:rsidRPr="00802D04">
          <w:rPr>
            <w:rStyle w:val="Hyperlink"/>
            <w:rFonts w:ascii="Calibri Light" w:eastAsia="SimSun" w:hAnsi="Calibri Light"/>
            <w:noProof/>
          </w:rPr>
          <w:t xml:space="preserve">Lync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1G</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_Toc402274065 \h </w:instrText>
        </w:r>
        <w:r>
          <w:rPr>
            <w:noProof/>
            <w:webHidden/>
          </w:rPr>
        </w:r>
        <w:r>
          <w:rPr>
            <w:noProof/>
            <w:webHidden/>
          </w:rPr>
          <w:fldChar w:fldCharType="separate"/>
        </w:r>
        <w:r>
          <w:rPr>
            <w:noProof/>
            <w:webHidden/>
          </w:rPr>
          <w:t>49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66" w:history="1">
        <w:r w:rsidRPr="00802D04">
          <w:rPr>
            <w:rStyle w:val="Hyperlink"/>
            <w:rFonts w:ascii="Calibri Light" w:eastAsia="SimSun" w:hAnsi="Calibri Light"/>
            <w:noProof/>
          </w:rPr>
          <w:t xml:space="preserve">Lync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2</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_Toc402274066 \h </w:instrText>
        </w:r>
        <w:r>
          <w:rPr>
            <w:noProof/>
            <w:webHidden/>
          </w:rPr>
        </w:r>
        <w:r>
          <w:rPr>
            <w:noProof/>
            <w:webHidden/>
          </w:rPr>
          <w:fldChar w:fldCharType="separate"/>
        </w:r>
        <w:r>
          <w:rPr>
            <w:noProof/>
            <w:webHidden/>
          </w:rPr>
          <w:t>49</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67" w:history="1">
        <w:r w:rsidRPr="00802D04">
          <w:rPr>
            <w:rStyle w:val="Hyperlink"/>
            <w:rFonts w:ascii="Calibri Light" w:eastAsia="SimSun" w:hAnsi="Calibri Light"/>
            <w:noProof/>
          </w:rPr>
          <w:t xml:space="preserve">Lync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2G</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_Toc402274067 \h </w:instrText>
        </w:r>
        <w:r>
          <w:rPr>
            <w:noProof/>
            <w:webHidden/>
          </w:rPr>
        </w:r>
        <w:r>
          <w:rPr>
            <w:noProof/>
            <w:webHidden/>
          </w:rPr>
          <w:fldChar w:fldCharType="separate"/>
        </w:r>
        <w:r>
          <w:rPr>
            <w:noProof/>
            <w:webHidden/>
          </w:rPr>
          <w:t>49</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068" w:history="1">
        <w:r w:rsidRPr="00802D04">
          <w:rPr>
            <w:rStyle w:val="Hyperlink"/>
            <w:rFonts w:eastAsia="SimSun"/>
            <w:noProof/>
          </w:rPr>
          <w:t xml:space="preserve">Office 365 </w:t>
        </w:r>
        <w:r w:rsidRPr="00802D04">
          <w:rPr>
            <w:rStyle w:val="Hyperlink"/>
            <w:rFonts w:eastAsia="SimSun" w:hint="eastAsia"/>
            <w:noProof/>
          </w:rPr>
          <w:t>应用程</w:t>
        </w:r>
        <w:r w:rsidRPr="00802D04">
          <w:rPr>
            <w:rStyle w:val="Hyperlink"/>
            <w:rFonts w:eastAsia="SimSun" w:cs="MingLiU" w:hint="eastAsia"/>
            <w:noProof/>
          </w:rPr>
          <w:t>序</w:t>
        </w:r>
        <w:r>
          <w:rPr>
            <w:noProof/>
            <w:webHidden/>
          </w:rPr>
          <w:tab/>
        </w:r>
        <w:r>
          <w:rPr>
            <w:noProof/>
            <w:webHidden/>
          </w:rPr>
          <w:fldChar w:fldCharType="begin"/>
        </w:r>
        <w:r>
          <w:rPr>
            <w:noProof/>
            <w:webHidden/>
          </w:rPr>
          <w:instrText xml:space="preserve"> PAGEREF _Toc402274068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69" w:history="1">
        <w:r w:rsidRPr="00802D04">
          <w:rPr>
            <w:rStyle w:val="Hyperlink"/>
            <w:rFonts w:eastAsia="SimSun"/>
            <w:noProof/>
          </w:rPr>
          <w:t>Office 365 Business</w:t>
        </w:r>
        <w:r>
          <w:rPr>
            <w:noProof/>
            <w:webHidden/>
          </w:rPr>
          <w:tab/>
        </w:r>
        <w:r>
          <w:rPr>
            <w:noProof/>
            <w:webHidden/>
          </w:rPr>
          <w:fldChar w:fldCharType="begin"/>
        </w:r>
        <w:r>
          <w:rPr>
            <w:noProof/>
            <w:webHidden/>
          </w:rPr>
          <w:instrText xml:space="preserve"> PAGEREF _Toc402274069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70" w:history="1">
        <w:r w:rsidRPr="00802D04">
          <w:rPr>
            <w:rStyle w:val="Hyperlink"/>
            <w:rFonts w:eastAsia="SimSun"/>
            <w:noProof/>
          </w:rPr>
          <w:t>Office 365 ProPlus</w:t>
        </w:r>
        <w:r w:rsidRPr="00802D04">
          <w:rPr>
            <w:rStyle w:val="Hyperlink"/>
            <w:rFonts w:eastAsia="SimSun" w:hint="eastAsia"/>
            <w:noProof/>
          </w:rPr>
          <w:t>（用</w:t>
        </w:r>
        <w:r w:rsidRPr="00802D04">
          <w:rPr>
            <w:rStyle w:val="Hyperlink"/>
            <w:rFonts w:eastAsia="SimSun" w:cs="MingLiU" w:hint="eastAsia"/>
            <w:noProof/>
          </w:rPr>
          <w:t>户</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_Toc402274070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71" w:history="1">
        <w:r w:rsidRPr="00802D04">
          <w:rPr>
            <w:rStyle w:val="Hyperlink"/>
            <w:rFonts w:eastAsia="SimSun"/>
            <w:noProof/>
          </w:rPr>
          <w:t>Office 365 ProPlus A</w:t>
        </w:r>
        <w:r w:rsidRPr="00802D04">
          <w:rPr>
            <w:rStyle w:val="Hyperlink"/>
            <w:rFonts w:eastAsia="SimSun" w:hint="eastAsia"/>
            <w:noProof/>
          </w:rPr>
          <w:t>（用</w:t>
        </w:r>
        <w:r w:rsidRPr="00802D04">
          <w:rPr>
            <w:rStyle w:val="Hyperlink"/>
            <w:rFonts w:eastAsia="SimSun" w:cs="MingLiU" w:hint="eastAsia"/>
            <w:noProof/>
          </w:rPr>
          <w:t>户</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_Toc402274071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72" w:history="1">
        <w:r w:rsidRPr="00802D04">
          <w:rPr>
            <w:rStyle w:val="Hyperlink"/>
            <w:rFonts w:eastAsia="SimSun"/>
            <w:noProof/>
          </w:rPr>
          <w:t>Office 365 ProPlus Government G</w:t>
        </w:r>
        <w:r w:rsidRPr="00802D04">
          <w:rPr>
            <w:rStyle w:val="Hyperlink"/>
            <w:rFonts w:eastAsia="SimSun" w:hint="eastAsia"/>
            <w:noProof/>
          </w:rPr>
          <w:t>（用</w:t>
        </w:r>
        <w:r w:rsidRPr="00802D04">
          <w:rPr>
            <w:rStyle w:val="Hyperlink"/>
            <w:rFonts w:eastAsia="SimSun" w:cs="MingLiU" w:hint="eastAsia"/>
            <w:noProof/>
          </w:rPr>
          <w:t>户</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_Toc402274072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73" w:history="1">
        <w:r w:rsidRPr="00802D04">
          <w:rPr>
            <w:rStyle w:val="Hyperlink"/>
            <w:rFonts w:eastAsia="SimSun"/>
            <w:noProof/>
          </w:rPr>
          <w:t>Office 365 ProPlus</w:t>
        </w:r>
        <w:r w:rsidRPr="00802D04">
          <w:rPr>
            <w:rStyle w:val="Hyperlink"/>
            <w:rFonts w:eastAsia="SimSun" w:hint="eastAsia"/>
            <w:noProof/>
          </w:rPr>
          <w:t>（来</w:t>
        </w:r>
        <w:r w:rsidRPr="00802D04">
          <w:rPr>
            <w:rStyle w:val="Hyperlink"/>
            <w:rFonts w:eastAsia="SimSun" w:cs="MingLiU" w:hint="eastAsia"/>
            <w:noProof/>
          </w:rPr>
          <w:t>自</w:t>
        </w:r>
        <w:r w:rsidRPr="00802D04">
          <w:rPr>
            <w:rStyle w:val="Hyperlink"/>
            <w:rFonts w:eastAsia="SimSun"/>
            <w:noProof/>
          </w:rPr>
          <w:t xml:space="preserve"> SA</w:t>
        </w:r>
        <w:r w:rsidRPr="00802D04">
          <w:rPr>
            <w:rStyle w:val="Hyperlink"/>
            <w:rFonts w:eastAsia="SimSun" w:hint="eastAsia"/>
            <w:noProof/>
          </w:rPr>
          <w:t>）（用</w:t>
        </w:r>
        <w:r w:rsidRPr="00802D04">
          <w:rPr>
            <w:rStyle w:val="Hyperlink"/>
            <w:rFonts w:eastAsia="SimSun" w:cs="MingLiU" w:hint="eastAsia"/>
            <w:noProof/>
          </w:rPr>
          <w:t>户</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_Toc402274073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74" w:history="1">
        <w:r w:rsidRPr="00802D04">
          <w:rPr>
            <w:rStyle w:val="Hyperlink"/>
            <w:rFonts w:eastAsia="SimSun"/>
            <w:noProof/>
          </w:rPr>
          <w:t>Project Online with Project Pro for Offices 365</w:t>
        </w:r>
        <w:r w:rsidRPr="00802D04">
          <w:rPr>
            <w:rStyle w:val="Hyperlink"/>
            <w:rFonts w:eastAsia="SimSun" w:hint="eastAsia"/>
            <w:noProof/>
          </w:rPr>
          <w:t>（用</w:t>
        </w:r>
        <w:r w:rsidRPr="00802D04">
          <w:rPr>
            <w:rStyle w:val="Hyperlink"/>
            <w:rFonts w:eastAsia="SimSun" w:cs="MingLiU" w:hint="eastAsia"/>
            <w:noProof/>
          </w:rPr>
          <w:t>户</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_Toc402274074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75" w:history="1">
        <w:r w:rsidRPr="00802D04">
          <w:rPr>
            <w:rStyle w:val="Hyperlink"/>
            <w:rFonts w:eastAsia="SimSun"/>
            <w:noProof/>
          </w:rPr>
          <w:t>Project Online with Project Pro for Offices 365</w:t>
        </w:r>
        <w:r w:rsidRPr="00802D04">
          <w:rPr>
            <w:rStyle w:val="Hyperlink"/>
            <w:rFonts w:eastAsia="SimSun" w:hint="eastAsia"/>
            <w:noProof/>
          </w:rPr>
          <w:t>（来</w:t>
        </w:r>
        <w:r w:rsidRPr="00802D04">
          <w:rPr>
            <w:rStyle w:val="Hyperlink"/>
            <w:rFonts w:eastAsia="SimSun" w:cs="MingLiU" w:hint="eastAsia"/>
            <w:noProof/>
          </w:rPr>
          <w:t>自</w:t>
        </w:r>
        <w:r w:rsidRPr="00802D04">
          <w:rPr>
            <w:rStyle w:val="Hyperlink"/>
            <w:rFonts w:eastAsia="SimSun"/>
            <w:noProof/>
          </w:rPr>
          <w:t xml:space="preserve"> SA</w:t>
        </w:r>
        <w:r w:rsidRPr="00802D04">
          <w:rPr>
            <w:rStyle w:val="Hyperlink"/>
            <w:rFonts w:eastAsia="SimSun" w:hint="eastAsia"/>
            <w:noProof/>
          </w:rPr>
          <w:t>）（用</w:t>
        </w:r>
        <w:r w:rsidRPr="00802D04">
          <w:rPr>
            <w:rStyle w:val="Hyperlink"/>
            <w:rFonts w:eastAsia="SimSun" w:cs="MingLiU" w:hint="eastAsia"/>
            <w:noProof/>
          </w:rPr>
          <w:t>户</w:t>
        </w:r>
        <w:r w:rsidRPr="00802D04">
          <w:rPr>
            <w:rStyle w:val="Hyperlink"/>
            <w:rFonts w:eastAsia="SimSun"/>
            <w:noProof/>
          </w:rPr>
          <w:t xml:space="preserve"> SL</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_Toc402274075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76" w:history="1">
        <w:r w:rsidRPr="00802D04">
          <w:rPr>
            <w:rStyle w:val="Hyperlink"/>
            <w:rFonts w:eastAsia="SimSun"/>
            <w:noProof/>
          </w:rPr>
          <w:t>Project Pro for Office 365</w:t>
        </w:r>
        <w:r>
          <w:rPr>
            <w:noProof/>
            <w:webHidden/>
          </w:rPr>
          <w:tab/>
        </w:r>
        <w:r>
          <w:rPr>
            <w:noProof/>
            <w:webHidden/>
          </w:rPr>
          <w:fldChar w:fldCharType="begin"/>
        </w:r>
        <w:r>
          <w:rPr>
            <w:noProof/>
            <w:webHidden/>
          </w:rPr>
          <w:instrText xml:space="preserve"> PAGEREF _Toc402274076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77" w:history="1">
        <w:r w:rsidRPr="00802D04">
          <w:rPr>
            <w:rStyle w:val="Hyperlink"/>
            <w:rFonts w:eastAsia="SimSun"/>
            <w:noProof/>
          </w:rPr>
          <w:t>Project Pro for Office 365 A</w:t>
        </w:r>
        <w:r>
          <w:rPr>
            <w:noProof/>
            <w:webHidden/>
          </w:rPr>
          <w:tab/>
        </w:r>
        <w:r>
          <w:rPr>
            <w:noProof/>
            <w:webHidden/>
          </w:rPr>
          <w:fldChar w:fldCharType="begin"/>
        </w:r>
        <w:r>
          <w:rPr>
            <w:noProof/>
            <w:webHidden/>
          </w:rPr>
          <w:instrText xml:space="preserve"> PAGEREF _Toc402274077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78" w:history="1">
        <w:r w:rsidRPr="00802D04">
          <w:rPr>
            <w:rStyle w:val="Hyperlink"/>
            <w:rFonts w:eastAsia="SimSun"/>
            <w:noProof/>
          </w:rPr>
          <w:t>Project Pro for Office 365</w:t>
        </w:r>
        <w:r w:rsidRPr="00802D04">
          <w:rPr>
            <w:rStyle w:val="Hyperlink"/>
            <w:rFonts w:eastAsia="SimSun" w:hint="eastAsia"/>
            <w:noProof/>
          </w:rPr>
          <w:t>（来</w:t>
        </w:r>
        <w:r w:rsidRPr="00802D04">
          <w:rPr>
            <w:rStyle w:val="Hyperlink"/>
            <w:rFonts w:eastAsia="SimSun" w:cs="MingLiU" w:hint="eastAsia"/>
            <w:noProof/>
          </w:rPr>
          <w:t>自</w:t>
        </w:r>
        <w:r w:rsidRPr="00802D04">
          <w:rPr>
            <w:rStyle w:val="Hyperlink"/>
            <w:rFonts w:eastAsia="SimSun"/>
            <w:noProof/>
          </w:rPr>
          <w:t xml:space="preserve"> SA</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_Toc402274078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79" w:history="1">
        <w:r w:rsidRPr="00802D04">
          <w:rPr>
            <w:rStyle w:val="Hyperlink"/>
            <w:rFonts w:eastAsia="SimSun"/>
            <w:noProof/>
          </w:rPr>
          <w:t>Visio Pro for Office 365</w:t>
        </w:r>
        <w:r>
          <w:rPr>
            <w:noProof/>
            <w:webHidden/>
          </w:rPr>
          <w:tab/>
        </w:r>
        <w:r>
          <w:rPr>
            <w:noProof/>
            <w:webHidden/>
          </w:rPr>
          <w:fldChar w:fldCharType="begin"/>
        </w:r>
        <w:r>
          <w:rPr>
            <w:noProof/>
            <w:webHidden/>
          </w:rPr>
          <w:instrText xml:space="preserve"> PAGEREF _Toc402274079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80" w:history="1">
        <w:r w:rsidRPr="00802D04">
          <w:rPr>
            <w:rStyle w:val="Hyperlink"/>
            <w:rFonts w:eastAsia="SimSun"/>
            <w:noProof/>
          </w:rPr>
          <w:t>Visio Pro for Office 365 A</w:t>
        </w:r>
        <w:r>
          <w:rPr>
            <w:noProof/>
            <w:webHidden/>
          </w:rPr>
          <w:tab/>
        </w:r>
        <w:r>
          <w:rPr>
            <w:noProof/>
            <w:webHidden/>
          </w:rPr>
          <w:fldChar w:fldCharType="begin"/>
        </w:r>
        <w:r>
          <w:rPr>
            <w:noProof/>
            <w:webHidden/>
          </w:rPr>
          <w:instrText xml:space="preserve"> PAGEREF _Toc402274080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81" w:history="1">
        <w:r w:rsidRPr="00802D04">
          <w:rPr>
            <w:rStyle w:val="Hyperlink"/>
            <w:rFonts w:eastAsia="SimSun"/>
            <w:noProof/>
          </w:rPr>
          <w:t>Visio Pro for Office 365</w:t>
        </w:r>
        <w:r w:rsidRPr="00802D04">
          <w:rPr>
            <w:rStyle w:val="Hyperlink"/>
            <w:rFonts w:eastAsia="SimSun" w:hint="eastAsia"/>
            <w:noProof/>
          </w:rPr>
          <w:t>（来</w:t>
        </w:r>
        <w:r w:rsidRPr="00802D04">
          <w:rPr>
            <w:rStyle w:val="Hyperlink"/>
            <w:rFonts w:eastAsia="SimSun" w:cs="MingLiU" w:hint="eastAsia"/>
            <w:noProof/>
          </w:rPr>
          <w:t>自</w:t>
        </w:r>
        <w:r w:rsidRPr="00802D04">
          <w:rPr>
            <w:rStyle w:val="Hyperlink"/>
            <w:rFonts w:eastAsia="SimSun"/>
            <w:noProof/>
          </w:rPr>
          <w:t xml:space="preserve"> SA</w:t>
        </w:r>
        <w:r w:rsidRPr="00802D04">
          <w:rPr>
            <w:rStyle w:val="Hyperlink"/>
            <w:rFonts w:eastAsia="SimSun" w:cs="MingLiU" w:hint="eastAsia"/>
            <w:noProof/>
          </w:rPr>
          <w:t>）</w:t>
        </w:r>
        <w:r>
          <w:rPr>
            <w:noProof/>
            <w:webHidden/>
          </w:rPr>
          <w:tab/>
        </w:r>
        <w:r>
          <w:rPr>
            <w:noProof/>
            <w:webHidden/>
          </w:rPr>
          <w:fldChar w:fldCharType="begin"/>
        </w:r>
        <w:r>
          <w:rPr>
            <w:noProof/>
            <w:webHidden/>
          </w:rPr>
          <w:instrText xml:space="preserve"> PAGEREF _Toc402274081 \h </w:instrText>
        </w:r>
        <w:r>
          <w:rPr>
            <w:noProof/>
            <w:webHidden/>
          </w:rPr>
        </w:r>
        <w:r>
          <w:rPr>
            <w:noProof/>
            <w:webHidden/>
          </w:rPr>
          <w:fldChar w:fldCharType="separate"/>
        </w:r>
        <w:r>
          <w:rPr>
            <w:noProof/>
            <w:webHidden/>
          </w:rPr>
          <w:t>50</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082" w:history="1">
        <w:r w:rsidRPr="00802D04">
          <w:rPr>
            <w:rStyle w:val="Hyperlink"/>
            <w:rFonts w:ascii="Calibri Light" w:eastAsia="SimSun" w:hAnsi="Calibri Light"/>
            <w:noProof/>
          </w:rPr>
          <w:t xml:space="preserve">Office 365 </w:t>
        </w:r>
        <w:r w:rsidRPr="00802D04">
          <w:rPr>
            <w:rStyle w:val="Hyperlink"/>
            <w:rFonts w:ascii="Calibri Light" w:eastAsia="SimSun" w:hAnsi="Calibri Light" w:hint="eastAsia"/>
            <w:noProof/>
          </w:rPr>
          <w:t>套</w:t>
        </w:r>
        <w:r w:rsidRPr="00802D04">
          <w:rPr>
            <w:rStyle w:val="Hyperlink"/>
            <w:rFonts w:ascii="Calibri Light" w:eastAsia="SimSun" w:hAnsi="Calibri Light" w:cs="MingLiU" w:hint="eastAsia"/>
            <w:noProof/>
          </w:rPr>
          <w:t>件</w:t>
        </w:r>
        <w:r>
          <w:rPr>
            <w:noProof/>
            <w:webHidden/>
          </w:rPr>
          <w:tab/>
        </w:r>
        <w:r>
          <w:rPr>
            <w:noProof/>
            <w:webHidden/>
          </w:rPr>
          <w:fldChar w:fldCharType="begin"/>
        </w:r>
        <w:r>
          <w:rPr>
            <w:noProof/>
            <w:webHidden/>
          </w:rPr>
          <w:instrText xml:space="preserve"> PAGEREF _Toc402274082 \h </w:instrText>
        </w:r>
        <w:r>
          <w:rPr>
            <w:noProof/>
            <w:webHidden/>
          </w:rPr>
        </w:r>
        <w:r>
          <w:rPr>
            <w:noProof/>
            <w:webHidden/>
          </w:rPr>
          <w:fldChar w:fldCharType="separate"/>
        </w:r>
        <w:r>
          <w:rPr>
            <w:noProof/>
            <w:webHidden/>
          </w:rPr>
          <w:t>51</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83" w:history="1">
        <w:r w:rsidRPr="00802D04">
          <w:rPr>
            <w:rStyle w:val="Hyperlink"/>
            <w:rFonts w:ascii="Calibri Light" w:eastAsia="SimSun" w:hAnsi="Calibri Light"/>
            <w:noProof/>
          </w:rPr>
          <w:t>Office 365 Business Essentials</w:t>
        </w:r>
        <w:r>
          <w:rPr>
            <w:noProof/>
            <w:webHidden/>
          </w:rPr>
          <w:tab/>
        </w:r>
        <w:r>
          <w:rPr>
            <w:noProof/>
            <w:webHidden/>
          </w:rPr>
          <w:fldChar w:fldCharType="begin"/>
        </w:r>
        <w:r>
          <w:rPr>
            <w:noProof/>
            <w:webHidden/>
          </w:rPr>
          <w:instrText xml:space="preserve"> PAGEREF _Toc402274083 \h </w:instrText>
        </w:r>
        <w:r>
          <w:rPr>
            <w:noProof/>
            <w:webHidden/>
          </w:rPr>
        </w:r>
        <w:r>
          <w:rPr>
            <w:noProof/>
            <w:webHidden/>
          </w:rPr>
          <w:fldChar w:fldCharType="separate"/>
        </w:r>
        <w:r>
          <w:rPr>
            <w:noProof/>
            <w:webHidden/>
          </w:rPr>
          <w:t>51</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84" w:history="1">
        <w:r w:rsidRPr="00802D04">
          <w:rPr>
            <w:rStyle w:val="Hyperlink"/>
            <w:rFonts w:ascii="Calibri Light" w:eastAsia="SimSun" w:hAnsi="Calibri Light"/>
            <w:noProof/>
          </w:rPr>
          <w:t>Office 365 Business Premium</w:t>
        </w:r>
        <w:r>
          <w:rPr>
            <w:noProof/>
            <w:webHidden/>
          </w:rPr>
          <w:tab/>
        </w:r>
        <w:r>
          <w:rPr>
            <w:noProof/>
            <w:webHidden/>
          </w:rPr>
          <w:fldChar w:fldCharType="begin"/>
        </w:r>
        <w:r>
          <w:rPr>
            <w:noProof/>
            <w:webHidden/>
          </w:rPr>
          <w:instrText xml:space="preserve"> PAGEREF _Toc402274084 \h </w:instrText>
        </w:r>
        <w:r>
          <w:rPr>
            <w:noProof/>
            <w:webHidden/>
          </w:rPr>
        </w:r>
        <w:r>
          <w:rPr>
            <w:noProof/>
            <w:webHidden/>
          </w:rPr>
          <w:fldChar w:fldCharType="separate"/>
        </w:r>
        <w:r>
          <w:rPr>
            <w:noProof/>
            <w:webHidden/>
          </w:rPr>
          <w:t>51</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85" w:history="1">
        <w:r w:rsidRPr="00802D04">
          <w:rPr>
            <w:rStyle w:val="Hyperlink"/>
            <w:rFonts w:ascii="Calibri Light" w:eastAsia="SimSun" w:hAnsi="Calibri Light"/>
            <w:noProof/>
          </w:rPr>
          <w:t>Office 365 Education E2</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_Toc402274085 \h </w:instrText>
        </w:r>
        <w:r>
          <w:rPr>
            <w:noProof/>
            <w:webHidden/>
          </w:rPr>
        </w:r>
        <w:r>
          <w:rPr>
            <w:noProof/>
            <w:webHidden/>
          </w:rPr>
          <w:fldChar w:fldCharType="separate"/>
        </w:r>
        <w:r>
          <w:rPr>
            <w:noProof/>
            <w:webHidden/>
          </w:rPr>
          <w:t>51</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86" w:history="1">
        <w:r w:rsidRPr="00802D04">
          <w:rPr>
            <w:rStyle w:val="Hyperlink"/>
            <w:rFonts w:ascii="Calibri Light" w:eastAsia="SimSun" w:hAnsi="Calibri Light"/>
            <w:noProof/>
          </w:rPr>
          <w:t>Office 365 Education E3</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_Toc402274086 \h </w:instrText>
        </w:r>
        <w:r>
          <w:rPr>
            <w:noProof/>
            <w:webHidden/>
          </w:rPr>
        </w:r>
        <w:r>
          <w:rPr>
            <w:noProof/>
            <w:webHidden/>
          </w:rPr>
          <w:fldChar w:fldCharType="separate"/>
        </w:r>
        <w:r>
          <w:rPr>
            <w:noProof/>
            <w:webHidden/>
          </w:rPr>
          <w:t>51</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87" w:history="1">
        <w:r w:rsidRPr="00802D04">
          <w:rPr>
            <w:rStyle w:val="Hyperlink"/>
            <w:rFonts w:ascii="Calibri Light" w:eastAsia="SimSun" w:hAnsi="Calibri Light"/>
            <w:noProof/>
          </w:rPr>
          <w:t>Office 365 Education E4</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_Toc402274087 \h </w:instrText>
        </w:r>
        <w:r>
          <w:rPr>
            <w:noProof/>
            <w:webHidden/>
          </w:rPr>
        </w:r>
        <w:r>
          <w:rPr>
            <w:noProof/>
            <w:webHidden/>
          </w:rPr>
          <w:fldChar w:fldCharType="separate"/>
        </w:r>
        <w:r>
          <w:rPr>
            <w:noProof/>
            <w:webHidden/>
          </w:rPr>
          <w:t>51</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88" w:history="1">
        <w:r w:rsidRPr="00802D04">
          <w:rPr>
            <w:rStyle w:val="Hyperlink"/>
            <w:rFonts w:ascii="Calibri Light" w:eastAsia="SimSun" w:hAnsi="Calibri Light"/>
            <w:noProof/>
          </w:rPr>
          <w:t>Office 365 Education E3</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E4 Add-on</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_Toc402274088 \h </w:instrText>
        </w:r>
        <w:r>
          <w:rPr>
            <w:noProof/>
            <w:webHidden/>
          </w:rPr>
        </w:r>
        <w:r>
          <w:rPr>
            <w:noProof/>
            <w:webHidden/>
          </w:rPr>
          <w:fldChar w:fldCharType="separate"/>
        </w:r>
        <w:r>
          <w:rPr>
            <w:noProof/>
            <w:webHidden/>
          </w:rPr>
          <w:t>51</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89" w:history="1">
        <w:r w:rsidRPr="00802D04">
          <w:rPr>
            <w:rStyle w:val="Hyperlink"/>
            <w:rFonts w:ascii="Calibri Light" w:eastAsia="SimSun" w:hAnsi="Calibri Light"/>
            <w:noProof/>
          </w:rPr>
          <w:t xml:space="preserve">Office 365 Education E3 </w:t>
        </w:r>
        <w:r w:rsidRPr="00802D04">
          <w:rPr>
            <w:rStyle w:val="Hyperlink"/>
            <w:rFonts w:ascii="Calibri Light" w:eastAsia="SimSun" w:hAnsi="Calibri Light" w:cs="MingLiU" w:hint="eastAsia"/>
            <w:noProof/>
          </w:rPr>
          <w:t>和</w:t>
        </w:r>
        <w:r w:rsidRPr="00802D04">
          <w:rPr>
            <w:rStyle w:val="Hyperlink"/>
            <w:rFonts w:ascii="Calibri Light" w:eastAsia="SimSun" w:hAnsi="Calibri Light"/>
            <w:noProof/>
          </w:rPr>
          <w:t xml:space="preserve"> E4</w:t>
        </w:r>
        <w:r w:rsidRPr="00802D04">
          <w:rPr>
            <w:rStyle w:val="Hyperlink"/>
            <w:rFonts w:ascii="Calibri Light" w:eastAsia="SimSun" w:hAnsi="Calibri Light" w:hint="eastAsia"/>
            <w:noProof/>
          </w:rPr>
          <w:t>（不</w:t>
        </w:r>
        <w:r w:rsidRPr="00802D04">
          <w:rPr>
            <w:rStyle w:val="Hyperlink"/>
            <w:rFonts w:ascii="Calibri Light" w:eastAsia="SimSun" w:hAnsi="Calibri Light" w:cs="MingLiU" w:hint="eastAsia"/>
            <w:noProof/>
          </w:rPr>
          <w:t>带</w:t>
        </w:r>
        <w:r w:rsidRPr="00802D04">
          <w:rPr>
            <w:rStyle w:val="Hyperlink"/>
            <w:rFonts w:ascii="Calibri Light" w:eastAsia="SimSun" w:hAnsi="Calibri Light"/>
            <w:noProof/>
          </w:rPr>
          <w:t xml:space="preserve"> ProPlus Add­on</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_Toc402274089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90" w:history="1">
        <w:r w:rsidRPr="00802D04">
          <w:rPr>
            <w:rStyle w:val="Hyperlink"/>
            <w:rFonts w:ascii="Calibri Light" w:eastAsia="SimSun" w:hAnsi="Calibri Light"/>
            <w:noProof/>
          </w:rPr>
          <w:t>Office 365 Enterprise E1</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_Toc402274090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91" w:history="1">
        <w:r w:rsidRPr="00802D04">
          <w:rPr>
            <w:rStyle w:val="Hyperlink"/>
            <w:rFonts w:ascii="Calibri Light" w:eastAsia="SimSun" w:hAnsi="Calibri Light"/>
            <w:noProof/>
          </w:rPr>
          <w:t>Office 365 Enterprise E1</w:t>
        </w:r>
        <w:r w:rsidRPr="00802D04">
          <w:rPr>
            <w:rStyle w:val="Hyperlink"/>
            <w:rFonts w:ascii="Calibri Light" w:eastAsia="SimSun" w:hAnsi="Calibri Light" w:hint="eastAsia"/>
            <w:noProof/>
          </w:rPr>
          <w:t>（来</w:t>
        </w:r>
        <w:r w:rsidRPr="00802D04">
          <w:rPr>
            <w:rStyle w:val="Hyperlink"/>
            <w:rFonts w:ascii="Calibri Light" w:eastAsia="SimSun" w:hAnsi="Calibri Light" w:cs="MingLiU" w:hint="eastAsia"/>
            <w:noProof/>
          </w:rPr>
          <w:t>自</w:t>
        </w:r>
        <w:r w:rsidRPr="00802D04">
          <w:rPr>
            <w:rStyle w:val="Hyperlink"/>
            <w:rFonts w:ascii="Calibri Light" w:eastAsia="SimSun" w:hAnsi="Calibri Light"/>
            <w:noProof/>
          </w:rPr>
          <w:t xml:space="preserve"> SA</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_Toc402274091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92" w:history="1">
        <w:r w:rsidRPr="00802D04">
          <w:rPr>
            <w:rStyle w:val="Hyperlink"/>
            <w:rFonts w:ascii="Calibri Light" w:eastAsia="SimSun" w:hAnsi="Calibri Light"/>
            <w:noProof/>
          </w:rPr>
          <w:t>Office 365 Enterprise E3</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_Toc402274092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93" w:history="1">
        <w:r w:rsidRPr="00802D04">
          <w:rPr>
            <w:rStyle w:val="Hyperlink"/>
            <w:rFonts w:ascii="Calibri Light" w:eastAsia="SimSun" w:hAnsi="Calibri Light"/>
            <w:noProof/>
          </w:rPr>
          <w:t>Office 365 Enterprise E3</w:t>
        </w:r>
        <w:r w:rsidRPr="00802D04">
          <w:rPr>
            <w:rStyle w:val="Hyperlink"/>
            <w:rFonts w:ascii="Calibri Light" w:eastAsia="SimSun" w:hAnsi="Calibri Light" w:hint="eastAsia"/>
            <w:noProof/>
          </w:rPr>
          <w:t>（来</w:t>
        </w:r>
        <w:r w:rsidRPr="00802D04">
          <w:rPr>
            <w:rStyle w:val="Hyperlink"/>
            <w:rFonts w:ascii="Calibri Light" w:eastAsia="SimSun" w:hAnsi="Calibri Light" w:cs="MingLiU" w:hint="eastAsia"/>
            <w:noProof/>
          </w:rPr>
          <w:t>自</w:t>
        </w:r>
        <w:r w:rsidRPr="00802D04">
          <w:rPr>
            <w:rStyle w:val="Hyperlink"/>
            <w:rFonts w:ascii="Calibri Light" w:eastAsia="SimSun" w:hAnsi="Calibri Light"/>
            <w:noProof/>
          </w:rPr>
          <w:t xml:space="preserve"> SA</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_Toc402274093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94" w:history="1">
        <w:r w:rsidRPr="00802D04">
          <w:rPr>
            <w:rStyle w:val="Hyperlink"/>
            <w:rFonts w:ascii="Calibri Light" w:eastAsia="SimSun" w:hAnsi="Calibri Light"/>
            <w:noProof/>
          </w:rPr>
          <w:t>Office 365 Enterprise E4</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_Toc402274094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95" w:history="1">
        <w:r w:rsidRPr="00802D04">
          <w:rPr>
            <w:rStyle w:val="Hyperlink"/>
            <w:rFonts w:ascii="Calibri Light" w:eastAsia="SimSun" w:hAnsi="Calibri Light"/>
            <w:noProof/>
          </w:rPr>
          <w:t>Office 365 Enterprise E4</w:t>
        </w:r>
        <w:r w:rsidRPr="00802D04">
          <w:rPr>
            <w:rStyle w:val="Hyperlink"/>
            <w:rFonts w:ascii="Calibri Light" w:eastAsia="SimSun" w:hAnsi="Calibri Light" w:hint="eastAsia"/>
            <w:noProof/>
          </w:rPr>
          <w:t>（来</w:t>
        </w:r>
        <w:r w:rsidRPr="00802D04">
          <w:rPr>
            <w:rStyle w:val="Hyperlink"/>
            <w:rFonts w:ascii="Calibri Light" w:eastAsia="SimSun" w:hAnsi="Calibri Light" w:cs="MingLiU" w:hint="eastAsia"/>
            <w:noProof/>
          </w:rPr>
          <w:t>自</w:t>
        </w:r>
        <w:r w:rsidRPr="00802D04">
          <w:rPr>
            <w:rStyle w:val="Hyperlink"/>
            <w:rFonts w:ascii="Calibri Light" w:eastAsia="SimSun" w:hAnsi="Calibri Light"/>
            <w:noProof/>
          </w:rPr>
          <w:t xml:space="preserve"> SA</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_Toc402274095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96" w:history="1">
        <w:r w:rsidRPr="00802D04">
          <w:rPr>
            <w:rStyle w:val="Hyperlink"/>
            <w:rFonts w:ascii="Calibri Light" w:eastAsia="SimSun" w:hAnsi="Calibri Light"/>
            <w:noProof/>
          </w:rPr>
          <w:t xml:space="preserve">Office 365 Enterprise E1 </w:t>
        </w:r>
        <w:r w:rsidRPr="00802D04">
          <w:rPr>
            <w:rStyle w:val="Hyperlink"/>
            <w:rFonts w:ascii="Calibri Light" w:eastAsia="SimSun" w:hAnsi="Calibri Light" w:cs="MingLiU" w:hint="eastAsia"/>
            <w:noProof/>
          </w:rPr>
          <w:t>和</w:t>
        </w:r>
        <w:r w:rsidRPr="00802D04">
          <w:rPr>
            <w:rStyle w:val="Hyperlink"/>
            <w:rFonts w:ascii="Calibri Light" w:eastAsia="SimSun" w:hAnsi="Calibri Light"/>
            <w:noProof/>
          </w:rPr>
          <w:t xml:space="preserve"> E3 Add-on</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_Toc402274096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97" w:history="1">
        <w:r w:rsidRPr="00802D04">
          <w:rPr>
            <w:rStyle w:val="Hyperlink"/>
            <w:rFonts w:ascii="Calibri Light" w:eastAsia="SimSun" w:hAnsi="Calibri Light"/>
            <w:noProof/>
          </w:rPr>
          <w:t>Office 365 Enterprise E4 Add-on</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_Toc402274097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98" w:history="1">
        <w:r w:rsidRPr="00802D04">
          <w:rPr>
            <w:rStyle w:val="Hyperlink"/>
            <w:rFonts w:ascii="Calibri Light" w:eastAsia="SimSun" w:hAnsi="Calibri Light"/>
            <w:noProof/>
          </w:rPr>
          <w:t xml:space="preserve">Office 365 Enterprise  E3 </w:t>
        </w:r>
        <w:r w:rsidRPr="00802D04">
          <w:rPr>
            <w:rStyle w:val="Hyperlink"/>
            <w:rFonts w:ascii="Calibri Light" w:eastAsia="SimSun" w:hAnsi="Calibri Light" w:cs="MingLiU" w:hint="eastAsia"/>
            <w:noProof/>
          </w:rPr>
          <w:t>和</w:t>
        </w:r>
        <w:r w:rsidRPr="00802D04">
          <w:rPr>
            <w:rStyle w:val="Hyperlink"/>
            <w:rFonts w:ascii="Calibri Light" w:eastAsia="SimSun" w:hAnsi="Calibri Light"/>
            <w:noProof/>
          </w:rPr>
          <w:t xml:space="preserve"> E4</w:t>
        </w:r>
        <w:r w:rsidRPr="00802D04">
          <w:rPr>
            <w:rStyle w:val="Hyperlink"/>
            <w:rFonts w:ascii="Calibri Light" w:eastAsia="SimSun" w:hAnsi="Calibri Light" w:hint="eastAsia"/>
            <w:noProof/>
          </w:rPr>
          <w:t>（不</w:t>
        </w:r>
        <w:r w:rsidRPr="00802D04">
          <w:rPr>
            <w:rStyle w:val="Hyperlink"/>
            <w:rFonts w:ascii="Calibri Light" w:eastAsia="SimSun" w:hAnsi="Calibri Light" w:cs="MingLiU" w:hint="eastAsia"/>
            <w:noProof/>
          </w:rPr>
          <w:t>带</w:t>
        </w:r>
        <w:r w:rsidRPr="00802D04">
          <w:rPr>
            <w:rStyle w:val="Hyperlink"/>
            <w:rFonts w:ascii="Calibri Light" w:eastAsia="SimSun" w:hAnsi="Calibri Light"/>
            <w:noProof/>
          </w:rPr>
          <w:t xml:space="preserve"> ProPlus Add-on</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_Toc402274098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099" w:history="1">
        <w:r w:rsidRPr="00802D04">
          <w:rPr>
            <w:rStyle w:val="Hyperlink"/>
            <w:rFonts w:ascii="Calibri Light" w:eastAsia="SimSun" w:hAnsi="Calibri Light"/>
            <w:noProof/>
          </w:rPr>
          <w:t>Office 365 Enterprise K1</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_Toc402274099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00" w:history="1">
        <w:r w:rsidRPr="00802D04">
          <w:rPr>
            <w:rStyle w:val="Hyperlink"/>
            <w:rFonts w:ascii="Calibri Light" w:eastAsia="SimSun" w:hAnsi="Calibri Light"/>
            <w:noProof/>
          </w:rPr>
          <w:t>Office 365 Government E1</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E3</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E4</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_Toc402274100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01" w:history="1">
        <w:r w:rsidRPr="00802D04">
          <w:rPr>
            <w:rStyle w:val="Hyperlink"/>
            <w:rFonts w:ascii="Calibri Light" w:eastAsia="SimSun" w:hAnsi="Calibri Light"/>
            <w:noProof/>
          </w:rPr>
          <w:t>Office 365 Government E1</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E3</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E4</w:t>
        </w:r>
        <w:r w:rsidRPr="00802D04">
          <w:rPr>
            <w:rStyle w:val="Hyperlink"/>
            <w:rFonts w:ascii="Calibri Light" w:eastAsia="SimSun" w:hAnsi="Calibri Light" w:hint="eastAsia"/>
            <w:noProof/>
          </w:rPr>
          <w:t>（来</w:t>
        </w:r>
        <w:r w:rsidRPr="00802D04">
          <w:rPr>
            <w:rStyle w:val="Hyperlink"/>
            <w:rFonts w:ascii="Calibri Light" w:eastAsia="SimSun" w:hAnsi="Calibri Light" w:cs="MingLiU" w:hint="eastAsia"/>
            <w:noProof/>
          </w:rPr>
          <w:t>自</w:t>
        </w:r>
        <w:r w:rsidRPr="00802D04">
          <w:rPr>
            <w:rStyle w:val="Hyperlink"/>
            <w:rFonts w:ascii="Calibri Light" w:eastAsia="SimSun" w:hAnsi="Calibri Light"/>
            <w:noProof/>
          </w:rPr>
          <w:t xml:space="preserve"> SA</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_Toc402274101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02" w:history="1">
        <w:r w:rsidRPr="00802D04">
          <w:rPr>
            <w:rStyle w:val="Hyperlink"/>
            <w:rFonts w:ascii="Calibri Light" w:eastAsia="SimSun" w:hAnsi="Calibri Light"/>
            <w:noProof/>
          </w:rPr>
          <w:t>Office 365 Government E1</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E3</w:t>
        </w:r>
        <w:r w:rsidRPr="00802D04">
          <w:rPr>
            <w:rStyle w:val="Hyperlink"/>
            <w:rFonts w:ascii="Calibri Light" w:eastAsia="SimSun" w:hAnsi="Calibri Light" w:hint="eastAsia"/>
            <w:noProof/>
          </w:rPr>
          <w:t>、</w:t>
        </w:r>
        <w:r w:rsidRPr="00802D04">
          <w:rPr>
            <w:rStyle w:val="Hyperlink"/>
            <w:rFonts w:ascii="Calibri Light" w:eastAsia="SimSun" w:hAnsi="Calibri Light"/>
            <w:noProof/>
          </w:rPr>
          <w:t xml:space="preserve">E4 Add-on </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_Toc402274102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03" w:history="1">
        <w:r w:rsidRPr="00802D04">
          <w:rPr>
            <w:rStyle w:val="Hyperlink"/>
            <w:rFonts w:ascii="Calibri Light" w:eastAsia="SimSun" w:hAnsi="Calibri Light"/>
            <w:noProof/>
          </w:rPr>
          <w:t xml:space="preserve">Office 365 Government E3 </w:t>
        </w:r>
        <w:r w:rsidRPr="00802D04">
          <w:rPr>
            <w:rStyle w:val="Hyperlink"/>
            <w:rFonts w:ascii="Calibri Light" w:eastAsia="SimSun" w:hAnsi="Calibri Light" w:cs="MingLiU" w:hint="eastAsia"/>
            <w:noProof/>
          </w:rPr>
          <w:t>和</w:t>
        </w:r>
        <w:r w:rsidRPr="00802D04">
          <w:rPr>
            <w:rStyle w:val="Hyperlink"/>
            <w:rFonts w:ascii="Calibri Light" w:eastAsia="SimSun" w:hAnsi="Calibri Light"/>
            <w:noProof/>
          </w:rPr>
          <w:t xml:space="preserve"> E4</w:t>
        </w:r>
        <w:r w:rsidRPr="00802D04">
          <w:rPr>
            <w:rStyle w:val="Hyperlink"/>
            <w:rFonts w:ascii="Calibri Light" w:eastAsia="SimSun" w:hAnsi="Calibri Light" w:hint="eastAsia"/>
            <w:noProof/>
          </w:rPr>
          <w:t>（不</w:t>
        </w:r>
        <w:r w:rsidRPr="00802D04">
          <w:rPr>
            <w:rStyle w:val="Hyperlink"/>
            <w:rFonts w:ascii="Calibri Light" w:eastAsia="SimSun" w:hAnsi="Calibri Light" w:cs="MingLiU" w:hint="eastAsia"/>
            <w:noProof/>
          </w:rPr>
          <w:t>带</w:t>
        </w:r>
        <w:r w:rsidRPr="00802D04">
          <w:rPr>
            <w:rStyle w:val="Hyperlink"/>
            <w:rFonts w:ascii="Calibri Light" w:eastAsia="SimSun" w:hAnsi="Calibri Light"/>
            <w:noProof/>
          </w:rPr>
          <w:t xml:space="preserve"> ProPlus Add-on</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_Toc402274103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04" w:history="1">
        <w:r w:rsidRPr="00802D04">
          <w:rPr>
            <w:rStyle w:val="Hyperlink"/>
            <w:rFonts w:ascii="Calibri Light" w:eastAsia="SimSun" w:hAnsi="Calibri Light"/>
            <w:noProof/>
          </w:rPr>
          <w:t>Office 365 Midsize Business</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_Toc402274104 \h </w:instrText>
        </w:r>
        <w:r>
          <w:rPr>
            <w:noProof/>
            <w:webHidden/>
          </w:rPr>
        </w:r>
        <w:r>
          <w:rPr>
            <w:noProof/>
            <w:webHidden/>
          </w:rPr>
          <w:fldChar w:fldCharType="separate"/>
        </w:r>
        <w:r>
          <w:rPr>
            <w:noProof/>
            <w:webHidden/>
          </w:rPr>
          <w:t>52</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105" w:history="1">
        <w:r w:rsidRPr="00802D04">
          <w:rPr>
            <w:rStyle w:val="Hyperlink"/>
            <w:rFonts w:ascii="Calibri Light" w:eastAsia="SimSun" w:hAnsi="Calibri Light"/>
            <w:noProof/>
          </w:rPr>
          <w:t>OneDrive for Business</w:t>
        </w:r>
        <w:r>
          <w:rPr>
            <w:noProof/>
            <w:webHidden/>
          </w:rPr>
          <w:tab/>
        </w:r>
        <w:r>
          <w:rPr>
            <w:noProof/>
            <w:webHidden/>
          </w:rPr>
          <w:fldChar w:fldCharType="begin"/>
        </w:r>
        <w:r>
          <w:rPr>
            <w:noProof/>
            <w:webHidden/>
          </w:rPr>
          <w:instrText xml:space="preserve"> PAGEREF _Toc402274105 \h </w:instrText>
        </w:r>
        <w:r>
          <w:rPr>
            <w:noProof/>
            <w:webHidden/>
          </w:rPr>
        </w:r>
        <w:r>
          <w:rPr>
            <w:noProof/>
            <w:webHidden/>
          </w:rPr>
          <w:fldChar w:fldCharType="separate"/>
        </w:r>
        <w:r>
          <w:rPr>
            <w:noProof/>
            <w:webHidden/>
          </w:rPr>
          <w:t>55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06" w:history="1">
        <w:r w:rsidRPr="00802D04">
          <w:rPr>
            <w:rStyle w:val="Hyperlink"/>
            <w:rFonts w:ascii="Calibri Light" w:eastAsia="SimSun" w:hAnsi="Calibri Light"/>
            <w:noProof/>
          </w:rPr>
          <w:t>OneDrive for Business with Office Online</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_Toc402274106 \h </w:instrText>
        </w:r>
        <w:r>
          <w:rPr>
            <w:noProof/>
            <w:webHidden/>
          </w:rPr>
        </w:r>
        <w:r>
          <w:rPr>
            <w:noProof/>
            <w:webHidden/>
          </w:rPr>
          <w:fldChar w:fldCharType="separate"/>
        </w:r>
        <w:r>
          <w:rPr>
            <w:noProof/>
            <w:webHidden/>
          </w:rPr>
          <w:t>55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07" w:history="1">
        <w:r w:rsidRPr="00802D04">
          <w:rPr>
            <w:rStyle w:val="Hyperlink"/>
            <w:rFonts w:ascii="Calibri Light" w:eastAsia="SimSun" w:hAnsi="Calibri Light"/>
            <w:noProof/>
          </w:rPr>
          <w:t>OneDrive for Business with Office Online G</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_Toc402274107 \h </w:instrText>
        </w:r>
        <w:r>
          <w:rPr>
            <w:noProof/>
            <w:webHidden/>
          </w:rPr>
        </w:r>
        <w:r>
          <w:rPr>
            <w:noProof/>
            <w:webHidden/>
          </w:rPr>
          <w:fldChar w:fldCharType="separate"/>
        </w:r>
        <w:r>
          <w:rPr>
            <w:noProof/>
            <w:webHidden/>
          </w:rPr>
          <w:t>55</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108" w:history="1">
        <w:r w:rsidRPr="00802D04">
          <w:rPr>
            <w:rStyle w:val="Hyperlink"/>
            <w:rFonts w:ascii="Calibri Light" w:eastAsia="SimSun" w:hAnsi="Calibri Light"/>
            <w:noProof/>
          </w:rPr>
          <w:t>Project Online</w:t>
        </w:r>
        <w:r>
          <w:rPr>
            <w:noProof/>
            <w:webHidden/>
          </w:rPr>
          <w:tab/>
        </w:r>
        <w:r>
          <w:rPr>
            <w:noProof/>
            <w:webHidden/>
          </w:rPr>
          <w:fldChar w:fldCharType="begin"/>
        </w:r>
        <w:r>
          <w:rPr>
            <w:noProof/>
            <w:webHidden/>
          </w:rPr>
          <w:instrText xml:space="preserve"> PAGEREF _Toc402274108 \h </w:instrText>
        </w:r>
        <w:r>
          <w:rPr>
            <w:noProof/>
            <w:webHidden/>
          </w:rPr>
        </w:r>
        <w:r>
          <w:rPr>
            <w:noProof/>
            <w:webHidden/>
          </w:rPr>
          <w:fldChar w:fldCharType="separate"/>
        </w:r>
        <w:r>
          <w:rPr>
            <w:noProof/>
            <w:webHidden/>
          </w:rPr>
          <w:t>55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09" w:history="1">
        <w:r w:rsidRPr="00802D04">
          <w:rPr>
            <w:rStyle w:val="Hyperlink"/>
            <w:rFonts w:ascii="Calibri Light" w:eastAsia="SimSun" w:hAnsi="Calibri Light"/>
            <w:noProof/>
          </w:rPr>
          <w:t>Project Online</w:t>
        </w:r>
        <w:r>
          <w:rPr>
            <w:noProof/>
            <w:webHidden/>
          </w:rPr>
          <w:tab/>
        </w:r>
        <w:r>
          <w:rPr>
            <w:noProof/>
            <w:webHidden/>
          </w:rPr>
          <w:fldChar w:fldCharType="begin"/>
        </w:r>
        <w:r>
          <w:rPr>
            <w:noProof/>
            <w:webHidden/>
          </w:rPr>
          <w:instrText xml:space="preserve"> PAGEREF _Toc402274109 \h </w:instrText>
        </w:r>
        <w:r>
          <w:rPr>
            <w:noProof/>
            <w:webHidden/>
          </w:rPr>
        </w:r>
        <w:r>
          <w:rPr>
            <w:noProof/>
            <w:webHidden/>
          </w:rPr>
          <w:fldChar w:fldCharType="separate"/>
        </w:r>
        <w:r>
          <w:rPr>
            <w:noProof/>
            <w:webHidden/>
          </w:rPr>
          <w:t>55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10" w:history="1">
        <w:r w:rsidRPr="00802D04">
          <w:rPr>
            <w:rStyle w:val="Hyperlink"/>
            <w:rFonts w:ascii="Calibri Light" w:eastAsia="SimSun" w:hAnsi="Calibri Light"/>
            <w:noProof/>
          </w:rPr>
          <w:t>Project Online A</w:t>
        </w:r>
        <w:r>
          <w:rPr>
            <w:noProof/>
            <w:webHidden/>
          </w:rPr>
          <w:tab/>
        </w:r>
        <w:r>
          <w:rPr>
            <w:noProof/>
            <w:webHidden/>
          </w:rPr>
          <w:fldChar w:fldCharType="begin"/>
        </w:r>
        <w:r>
          <w:rPr>
            <w:noProof/>
            <w:webHidden/>
          </w:rPr>
          <w:instrText xml:space="preserve"> PAGEREF _Toc402274110 \h </w:instrText>
        </w:r>
        <w:r>
          <w:rPr>
            <w:noProof/>
            <w:webHidden/>
          </w:rPr>
        </w:r>
        <w:r>
          <w:rPr>
            <w:noProof/>
            <w:webHidden/>
          </w:rPr>
          <w:fldChar w:fldCharType="separate"/>
        </w:r>
        <w:r>
          <w:rPr>
            <w:noProof/>
            <w:webHidden/>
          </w:rPr>
          <w:t>55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11" w:history="1">
        <w:r w:rsidRPr="00802D04">
          <w:rPr>
            <w:rStyle w:val="Hyperlink"/>
            <w:rFonts w:ascii="Calibri Light" w:eastAsia="SimSun" w:hAnsi="Calibri Light"/>
            <w:noProof/>
          </w:rPr>
          <w:t>Project Lite</w:t>
        </w:r>
        <w:r>
          <w:rPr>
            <w:noProof/>
            <w:webHidden/>
          </w:rPr>
          <w:tab/>
        </w:r>
        <w:r>
          <w:rPr>
            <w:noProof/>
            <w:webHidden/>
          </w:rPr>
          <w:fldChar w:fldCharType="begin"/>
        </w:r>
        <w:r>
          <w:rPr>
            <w:noProof/>
            <w:webHidden/>
          </w:rPr>
          <w:instrText xml:space="preserve"> PAGEREF _Toc402274111 \h </w:instrText>
        </w:r>
        <w:r>
          <w:rPr>
            <w:noProof/>
            <w:webHidden/>
          </w:rPr>
        </w:r>
        <w:r>
          <w:rPr>
            <w:noProof/>
            <w:webHidden/>
          </w:rPr>
          <w:fldChar w:fldCharType="separate"/>
        </w:r>
        <w:r>
          <w:rPr>
            <w:noProof/>
            <w:webHidden/>
          </w:rPr>
          <w:t>55</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112" w:history="1">
        <w:r w:rsidRPr="00802D04">
          <w:rPr>
            <w:rStyle w:val="Hyperlink"/>
            <w:rFonts w:ascii="Calibri Light" w:eastAsia="SimSun" w:hAnsi="Calibri Light"/>
            <w:noProof/>
          </w:rPr>
          <w:t>SharePoint Online</w:t>
        </w:r>
        <w:r>
          <w:rPr>
            <w:noProof/>
            <w:webHidden/>
          </w:rPr>
          <w:tab/>
        </w:r>
        <w:r>
          <w:rPr>
            <w:noProof/>
            <w:webHidden/>
          </w:rPr>
          <w:fldChar w:fldCharType="begin"/>
        </w:r>
        <w:r>
          <w:rPr>
            <w:noProof/>
            <w:webHidden/>
          </w:rPr>
          <w:instrText xml:space="preserve"> PAGEREF _Toc402274112 \h </w:instrText>
        </w:r>
        <w:r>
          <w:rPr>
            <w:noProof/>
            <w:webHidden/>
          </w:rPr>
        </w:r>
        <w:r>
          <w:rPr>
            <w:noProof/>
            <w:webHidden/>
          </w:rPr>
          <w:fldChar w:fldCharType="separate"/>
        </w:r>
        <w:r>
          <w:rPr>
            <w:noProof/>
            <w:webHidden/>
          </w:rPr>
          <w:t>55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13" w:history="1">
        <w:r w:rsidRPr="00802D04">
          <w:rPr>
            <w:rStyle w:val="Hyperlink"/>
            <w:rFonts w:ascii="Calibri Light" w:eastAsia="SimSun" w:hAnsi="Calibri Light"/>
            <w:noProof/>
          </w:rPr>
          <w:t>Office 365 Extra File Storage 1 GB</w:t>
        </w:r>
        <w:r w:rsidRPr="00802D04">
          <w:rPr>
            <w:rStyle w:val="Hyperlink"/>
            <w:rFonts w:ascii="Calibri Light" w:eastAsia="SimSun" w:hAnsi="Calibri Light" w:hint="eastAsia"/>
            <w:noProof/>
          </w:rPr>
          <w:t>（附</w:t>
        </w:r>
        <w:r w:rsidRPr="00802D04">
          <w:rPr>
            <w:rStyle w:val="Hyperlink"/>
            <w:rFonts w:ascii="Calibri Light" w:eastAsia="SimSun" w:hAnsi="Calibri Light" w:cs="MingLiU" w:hint="eastAsia"/>
            <w:noProof/>
          </w:rPr>
          <w:t>加</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_Toc402274113 \h </w:instrText>
        </w:r>
        <w:r>
          <w:rPr>
            <w:noProof/>
            <w:webHidden/>
          </w:rPr>
        </w:r>
        <w:r>
          <w:rPr>
            <w:noProof/>
            <w:webHidden/>
          </w:rPr>
          <w:fldChar w:fldCharType="separate"/>
        </w:r>
        <w:r>
          <w:rPr>
            <w:noProof/>
            <w:webHidden/>
          </w:rPr>
          <w:t>55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14" w:history="1">
        <w:r w:rsidRPr="00802D04">
          <w:rPr>
            <w:rStyle w:val="Hyperlink"/>
            <w:rFonts w:ascii="Calibri Light" w:eastAsia="SimSun" w:hAnsi="Calibri Light"/>
            <w:noProof/>
          </w:rPr>
          <w:t>Office 365 Extra File Storage 1 GB A</w:t>
        </w:r>
        <w:r w:rsidRPr="00802D04">
          <w:rPr>
            <w:rStyle w:val="Hyperlink"/>
            <w:rFonts w:ascii="Calibri Light" w:eastAsia="SimSun" w:hAnsi="Calibri Light" w:hint="eastAsia"/>
            <w:noProof/>
          </w:rPr>
          <w:t>（附</w:t>
        </w:r>
        <w:r w:rsidRPr="00802D04">
          <w:rPr>
            <w:rStyle w:val="Hyperlink"/>
            <w:rFonts w:ascii="Calibri Light" w:eastAsia="SimSun" w:hAnsi="Calibri Light" w:cs="MingLiU" w:hint="eastAsia"/>
            <w:noProof/>
          </w:rPr>
          <w:t>加</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_Toc402274114 \h </w:instrText>
        </w:r>
        <w:r>
          <w:rPr>
            <w:noProof/>
            <w:webHidden/>
          </w:rPr>
        </w:r>
        <w:r>
          <w:rPr>
            <w:noProof/>
            <w:webHidden/>
          </w:rPr>
          <w:fldChar w:fldCharType="separate"/>
        </w:r>
        <w:r>
          <w:rPr>
            <w:noProof/>
            <w:webHidden/>
          </w:rPr>
          <w:t>55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15" w:history="1">
        <w:r w:rsidRPr="00802D04">
          <w:rPr>
            <w:rStyle w:val="Hyperlink"/>
            <w:rFonts w:ascii="Calibri Light" w:eastAsia="SimSun" w:hAnsi="Calibri Light"/>
            <w:noProof/>
          </w:rPr>
          <w:t xml:space="preserve">SharePoint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1</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_Toc402274115 \h </w:instrText>
        </w:r>
        <w:r>
          <w:rPr>
            <w:noProof/>
            <w:webHidden/>
          </w:rPr>
        </w:r>
        <w:r>
          <w:rPr>
            <w:noProof/>
            <w:webHidden/>
          </w:rPr>
          <w:fldChar w:fldCharType="separate"/>
        </w:r>
        <w:r>
          <w:rPr>
            <w:noProof/>
            <w:webHidden/>
          </w:rPr>
          <w:t>55</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16" w:history="1">
        <w:r w:rsidRPr="00802D04">
          <w:rPr>
            <w:rStyle w:val="Hyperlink"/>
            <w:rFonts w:ascii="Calibri Light" w:eastAsia="SimSun" w:hAnsi="Calibri Light"/>
            <w:noProof/>
          </w:rPr>
          <w:t xml:space="preserve">SharePoint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1 </w:t>
        </w:r>
        <w:r w:rsidRPr="00802D04">
          <w:rPr>
            <w:rStyle w:val="Hyperlink"/>
            <w:rFonts w:ascii="Calibri Light" w:eastAsia="SimSun" w:hAnsi="Calibri Light" w:hint="eastAsia"/>
            <w:noProof/>
          </w:rPr>
          <w:t>附加（用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_Toc402274116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17" w:history="1">
        <w:r w:rsidRPr="00802D04">
          <w:rPr>
            <w:rStyle w:val="Hyperlink"/>
            <w:rFonts w:ascii="Calibri Light" w:eastAsia="SimSun" w:hAnsi="Calibri Light"/>
            <w:noProof/>
          </w:rPr>
          <w:t xml:space="preserve">SharePoint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1G</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_Toc402274117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18" w:history="1">
        <w:r w:rsidRPr="00802D04">
          <w:rPr>
            <w:rStyle w:val="Hyperlink"/>
            <w:rFonts w:ascii="Calibri Light" w:eastAsia="SimSun" w:hAnsi="Calibri Light"/>
            <w:noProof/>
          </w:rPr>
          <w:t xml:space="preserve">SharePoint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2</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_Toc402274118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19" w:history="1">
        <w:r w:rsidRPr="00802D04">
          <w:rPr>
            <w:rStyle w:val="Hyperlink"/>
            <w:rFonts w:ascii="Calibri Light" w:eastAsia="SimSun" w:hAnsi="Calibri Light"/>
            <w:noProof/>
          </w:rPr>
          <w:t xml:space="preserve">SharePoint Online </w:t>
        </w:r>
        <w:r w:rsidRPr="00802D04">
          <w:rPr>
            <w:rStyle w:val="Hyperlink"/>
            <w:rFonts w:ascii="Calibri Light" w:eastAsia="SimSun" w:hAnsi="Calibri Light" w:hint="eastAsia"/>
            <w:noProof/>
          </w:rPr>
          <w:t>计</w:t>
        </w:r>
        <w:r w:rsidRPr="00802D04">
          <w:rPr>
            <w:rStyle w:val="Hyperlink"/>
            <w:rFonts w:ascii="Calibri Light" w:eastAsia="SimSun" w:hAnsi="Calibri Light" w:cs="MingLiU" w:hint="eastAsia"/>
            <w:noProof/>
          </w:rPr>
          <w:t>划</w:t>
        </w:r>
        <w:r w:rsidRPr="00802D04">
          <w:rPr>
            <w:rStyle w:val="Hyperlink"/>
            <w:rFonts w:ascii="Calibri Light" w:eastAsia="SimSun" w:hAnsi="Calibri Light"/>
            <w:noProof/>
          </w:rPr>
          <w:t xml:space="preserve"> 2G</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_Toc402274119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2"/>
        <w:tabs>
          <w:tab w:val="right" w:leader="dot" w:pos="5030"/>
        </w:tabs>
        <w:rPr>
          <w:rFonts w:eastAsiaTheme="minorEastAsia"/>
          <w:b w:val="0"/>
          <w:smallCaps w:val="0"/>
          <w:noProof/>
          <w:sz w:val="22"/>
          <w:lang w:val="en-US" w:eastAsia="en-US" w:bidi="ar-SA"/>
        </w:rPr>
      </w:pPr>
      <w:hyperlink w:anchor="_Toc402274120" w:history="1">
        <w:r w:rsidRPr="00802D04">
          <w:rPr>
            <w:rStyle w:val="Hyperlink"/>
            <w:rFonts w:ascii="Calibri" w:eastAsia="SimSun" w:hAnsi="Calibri" w:hint="eastAsia"/>
            <w:noProof/>
          </w:rPr>
          <w:t>其他在线服</w:t>
        </w:r>
        <w:r w:rsidRPr="00802D04">
          <w:rPr>
            <w:rStyle w:val="Hyperlink"/>
            <w:rFonts w:ascii="Calibri" w:eastAsia="SimSun" w:hAnsi="Calibri" w:cs="MingLiU" w:hint="eastAsia"/>
            <w:noProof/>
          </w:rPr>
          <w:t>务</w:t>
        </w:r>
        <w:r>
          <w:rPr>
            <w:noProof/>
            <w:webHidden/>
          </w:rPr>
          <w:tab/>
        </w:r>
        <w:r>
          <w:rPr>
            <w:noProof/>
            <w:webHidden/>
          </w:rPr>
          <w:fldChar w:fldCharType="begin"/>
        </w:r>
        <w:r>
          <w:rPr>
            <w:noProof/>
            <w:webHidden/>
          </w:rPr>
          <w:instrText xml:space="preserve"> PAGEREF _Toc402274120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121" w:history="1">
        <w:r w:rsidRPr="00802D04">
          <w:rPr>
            <w:rStyle w:val="Hyperlink"/>
            <w:rFonts w:ascii="Calibri Light" w:eastAsia="SimSun" w:hAnsi="Calibri Light"/>
            <w:noProof/>
          </w:rPr>
          <w:t>Bing Maps</w:t>
        </w:r>
        <w:r>
          <w:rPr>
            <w:noProof/>
            <w:webHidden/>
          </w:rPr>
          <w:tab/>
        </w:r>
        <w:r>
          <w:rPr>
            <w:noProof/>
            <w:webHidden/>
          </w:rPr>
          <w:fldChar w:fldCharType="begin"/>
        </w:r>
        <w:r>
          <w:rPr>
            <w:noProof/>
            <w:webHidden/>
          </w:rPr>
          <w:instrText xml:space="preserve"> PAGEREF _Toc402274121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22" w:history="1">
        <w:r w:rsidRPr="00802D04">
          <w:rPr>
            <w:rStyle w:val="Hyperlink"/>
            <w:rFonts w:ascii="Calibri Light" w:eastAsia="SimSun" w:hAnsi="Calibri Light"/>
            <w:noProof/>
          </w:rPr>
          <w:t xml:space="preserve">Bing Maps </w:t>
        </w:r>
        <w:r w:rsidRPr="00802D04">
          <w:rPr>
            <w:rStyle w:val="Hyperlink"/>
            <w:rFonts w:ascii="Calibri Light" w:eastAsia="SimSun" w:hAnsi="Calibri Light" w:hint="eastAsia"/>
            <w:noProof/>
          </w:rPr>
          <w:t>消费者跟踪每资产每月订</w:t>
        </w:r>
        <w:r w:rsidRPr="00802D04">
          <w:rPr>
            <w:rStyle w:val="Hyperlink"/>
            <w:rFonts w:ascii="Calibri Light" w:eastAsia="SimSun" w:hAnsi="Calibri Light" w:cs="MingLiU" w:hint="eastAsia"/>
            <w:noProof/>
          </w:rPr>
          <w:t>购</w:t>
        </w:r>
        <w:r>
          <w:rPr>
            <w:noProof/>
            <w:webHidden/>
          </w:rPr>
          <w:tab/>
        </w:r>
        <w:r>
          <w:rPr>
            <w:noProof/>
            <w:webHidden/>
          </w:rPr>
          <w:fldChar w:fldCharType="begin"/>
        </w:r>
        <w:r>
          <w:rPr>
            <w:noProof/>
            <w:webHidden/>
          </w:rPr>
          <w:instrText xml:space="preserve"> PAGEREF _Toc402274122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23" w:history="1">
        <w:r w:rsidRPr="00802D04">
          <w:rPr>
            <w:rStyle w:val="Hyperlink"/>
            <w:rFonts w:ascii="Calibri Light" w:eastAsia="SimSun" w:hAnsi="Calibri Light"/>
            <w:noProof/>
          </w:rPr>
          <w:t xml:space="preserve">Bing Maps Enterprise </w:t>
        </w:r>
        <w:r w:rsidRPr="00802D04">
          <w:rPr>
            <w:rStyle w:val="Hyperlink"/>
            <w:rFonts w:ascii="Calibri Light" w:eastAsia="SimSun" w:hAnsi="Calibri Light" w:hint="eastAsia"/>
            <w:noProof/>
          </w:rPr>
          <w:t>按月付费订</w:t>
        </w:r>
        <w:r w:rsidRPr="00802D04">
          <w:rPr>
            <w:rStyle w:val="Hyperlink"/>
            <w:rFonts w:ascii="Calibri Light" w:eastAsia="SimSun" w:hAnsi="Calibri Light" w:cs="MingLiU" w:hint="eastAsia"/>
            <w:noProof/>
          </w:rPr>
          <w:t>购</w:t>
        </w:r>
        <w:r>
          <w:rPr>
            <w:noProof/>
            <w:webHidden/>
          </w:rPr>
          <w:tab/>
        </w:r>
        <w:r>
          <w:rPr>
            <w:noProof/>
            <w:webHidden/>
          </w:rPr>
          <w:fldChar w:fldCharType="begin"/>
        </w:r>
        <w:r>
          <w:rPr>
            <w:noProof/>
            <w:webHidden/>
          </w:rPr>
          <w:instrText xml:space="preserve"> PAGEREF _Toc402274123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24" w:history="1">
        <w:r w:rsidRPr="00802D04">
          <w:rPr>
            <w:rStyle w:val="Hyperlink"/>
            <w:rFonts w:ascii="Calibri Light" w:eastAsia="SimSun" w:hAnsi="Calibri Light"/>
            <w:noProof/>
          </w:rPr>
          <w:t xml:space="preserve">Bing Maps </w:t>
        </w:r>
        <w:r w:rsidRPr="00802D04">
          <w:rPr>
            <w:rStyle w:val="Hyperlink"/>
            <w:rFonts w:ascii="Calibri Light" w:eastAsia="SimSun" w:hAnsi="Calibri Light" w:hint="eastAsia"/>
            <w:noProof/>
          </w:rPr>
          <w:t>内部网站用途</w:t>
        </w:r>
        <w:r w:rsidRPr="00802D04">
          <w:rPr>
            <w:rStyle w:val="Hyperlink"/>
            <w:rFonts w:ascii="Calibri Light" w:eastAsia="SimSun" w:hAnsi="Calibri Light"/>
            <w:noProof/>
          </w:rPr>
          <w:t xml:space="preserve"> 10 </w:t>
        </w:r>
        <w:r w:rsidRPr="00802D04">
          <w:rPr>
            <w:rStyle w:val="Hyperlink"/>
            <w:rFonts w:ascii="Calibri Light" w:eastAsia="SimSun" w:hAnsi="Calibri Light" w:hint="eastAsia"/>
            <w:noProof/>
          </w:rPr>
          <w:t>万条事务每月订</w:t>
        </w:r>
        <w:r w:rsidRPr="00802D04">
          <w:rPr>
            <w:rStyle w:val="Hyperlink"/>
            <w:rFonts w:ascii="Calibri Light" w:eastAsia="SimSun" w:hAnsi="Calibri Light" w:cs="MingLiU" w:hint="eastAsia"/>
            <w:noProof/>
          </w:rPr>
          <w:t>购</w:t>
        </w:r>
        <w:r>
          <w:rPr>
            <w:noProof/>
            <w:webHidden/>
          </w:rPr>
          <w:tab/>
        </w:r>
        <w:r>
          <w:rPr>
            <w:noProof/>
            <w:webHidden/>
          </w:rPr>
          <w:fldChar w:fldCharType="begin"/>
        </w:r>
        <w:r>
          <w:rPr>
            <w:noProof/>
            <w:webHidden/>
          </w:rPr>
          <w:instrText xml:space="preserve"> PAGEREF _Toc402274124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25" w:history="1">
        <w:r w:rsidRPr="00802D04">
          <w:rPr>
            <w:rStyle w:val="Hyperlink"/>
            <w:rFonts w:ascii="Calibri Light" w:eastAsia="SimSun" w:hAnsi="Calibri Light"/>
            <w:noProof/>
          </w:rPr>
          <w:t xml:space="preserve">Bing Maps </w:t>
        </w:r>
        <w:r w:rsidRPr="00802D04">
          <w:rPr>
            <w:rStyle w:val="Hyperlink"/>
            <w:rFonts w:ascii="Calibri Light" w:eastAsia="SimSun" w:hAnsi="Calibri Light" w:hint="eastAsia"/>
            <w:noProof/>
          </w:rPr>
          <w:t>内部网站用途</w:t>
        </w:r>
        <w:r w:rsidRPr="00802D04">
          <w:rPr>
            <w:rStyle w:val="Hyperlink"/>
            <w:rFonts w:ascii="Calibri Light" w:eastAsia="SimSun" w:hAnsi="Calibri Light"/>
            <w:noProof/>
          </w:rPr>
          <w:t xml:space="preserve"> 25 </w:t>
        </w:r>
        <w:r w:rsidRPr="00802D04">
          <w:rPr>
            <w:rStyle w:val="Hyperlink"/>
            <w:rFonts w:ascii="Calibri Light" w:eastAsia="SimSun" w:hAnsi="Calibri Light" w:hint="eastAsia"/>
            <w:noProof/>
          </w:rPr>
          <w:t>万（以及更多）条事务每月订</w:t>
        </w:r>
        <w:r w:rsidRPr="00802D04">
          <w:rPr>
            <w:rStyle w:val="Hyperlink"/>
            <w:rFonts w:ascii="Calibri Light" w:eastAsia="SimSun" w:hAnsi="Calibri Light" w:cs="MingLiU" w:hint="eastAsia"/>
            <w:noProof/>
          </w:rPr>
          <w:t>购</w:t>
        </w:r>
        <w:r>
          <w:rPr>
            <w:noProof/>
            <w:webHidden/>
          </w:rPr>
          <w:tab/>
        </w:r>
        <w:r>
          <w:rPr>
            <w:noProof/>
            <w:webHidden/>
          </w:rPr>
          <w:fldChar w:fldCharType="begin"/>
        </w:r>
        <w:r>
          <w:rPr>
            <w:noProof/>
            <w:webHidden/>
          </w:rPr>
          <w:instrText xml:space="preserve"> PAGEREF _Toc402274125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26" w:history="1">
        <w:r w:rsidRPr="00802D04">
          <w:rPr>
            <w:rStyle w:val="Hyperlink"/>
            <w:rFonts w:ascii="Calibri Light" w:eastAsia="SimSun" w:hAnsi="Calibri Light"/>
            <w:noProof/>
          </w:rPr>
          <w:t xml:space="preserve">Bing Maps </w:t>
        </w:r>
        <w:r w:rsidRPr="00802D04">
          <w:rPr>
            <w:rStyle w:val="Hyperlink"/>
            <w:rFonts w:ascii="Calibri Light" w:eastAsia="SimSun" w:hAnsi="Calibri Light" w:hint="eastAsia"/>
            <w:noProof/>
          </w:rPr>
          <w:t>已知每用户每月订</w:t>
        </w:r>
        <w:r w:rsidRPr="00802D04">
          <w:rPr>
            <w:rStyle w:val="Hyperlink"/>
            <w:rFonts w:ascii="Calibri Light" w:eastAsia="SimSun" w:hAnsi="Calibri Light" w:cs="MingLiU" w:hint="eastAsia"/>
            <w:noProof/>
          </w:rPr>
          <w:t>购</w:t>
        </w:r>
        <w:r>
          <w:rPr>
            <w:noProof/>
            <w:webHidden/>
          </w:rPr>
          <w:tab/>
        </w:r>
        <w:r>
          <w:rPr>
            <w:noProof/>
            <w:webHidden/>
          </w:rPr>
          <w:fldChar w:fldCharType="begin"/>
        </w:r>
        <w:r>
          <w:rPr>
            <w:noProof/>
            <w:webHidden/>
          </w:rPr>
          <w:instrText xml:space="preserve"> PAGEREF _Toc402274126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27" w:history="1">
        <w:r w:rsidRPr="00802D04">
          <w:rPr>
            <w:rStyle w:val="Hyperlink"/>
            <w:rFonts w:ascii="Calibri Light" w:eastAsia="SimSun" w:hAnsi="Calibri Light"/>
            <w:noProof/>
          </w:rPr>
          <w:t xml:space="preserve">Bing Maps </w:t>
        </w:r>
        <w:r w:rsidRPr="00802D04">
          <w:rPr>
            <w:rStyle w:val="Hyperlink"/>
            <w:rFonts w:ascii="Calibri Light" w:eastAsia="SimSun" w:hAnsi="Calibri Light" w:hint="eastAsia"/>
            <w:noProof/>
          </w:rPr>
          <w:t>已</w:t>
        </w:r>
        <w:r w:rsidRPr="00802D04">
          <w:rPr>
            <w:rStyle w:val="Hyperlink"/>
            <w:rFonts w:ascii="Calibri Light" w:eastAsia="SimSun" w:hAnsi="Calibri Light" w:cs="MingLiU" w:hint="eastAsia"/>
            <w:noProof/>
          </w:rPr>
          <w:t>知</w:t>
        </w:r>
        <w:r w:rsidRPr="00802D04">
          <w:rPr>
            <w:rStyle w:val="Hyperlink"/>
            <w:rFonts w:ascii="Calibri Light" w:eastAsia="SimSun" w:hAnsi="Calibri Light"/>
            <w:noProof/>
          </w:rPr>
          <w:t xml:space="preserve"> 5000 </w:t>
        </w:r>
        <w:r w:rsidRPr="00802D04">
          <w:rPr>
            <w:rStyle w:val="Hyperlink"/>
            <w:rFonts w:ascii="Calibri Light" w:eastAsia="SimSun" w:hAnsi="Calibri Light" w:hint="eastAsia"/>
            <w:noProof/>
          </w:rPr>
          <w:t>用户每月订</w:t>
        </w:r>
        <w:r w:rsidRPr="00802D04">
          <w:rPr>
            <w:rStyle w:val="Hyperlink"/>
            <w:rFonts w:ascii="Calibri Light" w:eastAsia="SimSun" w:hAnsi="Calibri Light" w:cs="MingLiU" w:hint="eastAsia"/>
            <w:noProof/>
          </w:rPr>
          <w:t>购</w:t>
        </w:r>
        <w:r>
          <w:rPr>
            <w:noProof/>
            <w:webHidden/>
          </w:rPr>
          <w:tab/>
        </w:r>
        <w:r>
          <w:rPr>
            <w:noProof/>
            <w:webHidden/>
          </w:rPr>
          <w:fldChar w:fldCharType="begin"/>
        </w:r>
        <w:r>
          <w:rPr>
            <w:noProof/>
            <w:webHidden/>
          </w:rPr>
          <w:instrText xml:space="preserve"> PAGEREF _Toc402274127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28" w:history="1">
        <w:r w:rsidRPr="00802D04">
          <w:rPr>
            <w:rStyle w:val="Hyperlink"/>
            <w:rFonts w:ascii="Calibri Light" w:eastAsia="SimSun" w:hAnsi="Calibri Light"/>
            <w:noProof/>
          </w:rPr>
          <w:t xml:space="preserve">Bing Maps Light </w:t>
        </w:r>
        <w:r w:rsidRPr="00802D04">
          <w:rPr>
            <w:rStyle w:val="Hyperlink"/>
            <w:rFonts w:ascii="Calibri Light" w:eastAsia="SimSun" w:hAnsi="Calibri Light" w:hint="eastAsia"/>
            <w:noProof/>
          </w:rPr>
          <w:t>已知每用户每月订</w:t>
        </w:r>
        <w:r w:rsidRPr="00802D04">
          <w:rPr>
            <w:rStyle w:val="Hyperlink"/>
            <w:rFonts w:ascii="Calibri Light" w:eastAsia="SimSun" w:hAnsi="Calibri Light" w:cs="MingLiU" w:hint="eastAsia"/>
            <w:noProof/>
          </w:rPr>
          <w:t>购</w:t>
        </w:r>
        <w:r>
          <w:rPr>
            <w:noProof/>
            <w:webHidden/>
          </w:rPr>
          <w:tab/>
        </w:r>
        <w:r>
          <w:rPr>
            <w:noProof/>
            <w:webHidden/>
          </w:rPr>
          <w:fldChar w:fldCharType="begin"/>
        </w:r>
        <w:r>
          <w:rPr>
            <w:noProof/>
            <w:webHidden/>
          </w:rPr>
          <w:instrText xml:space="preserve"> PAGEREF _Toc402274128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29" w:history="1">
        <w:r w:rsidRPr="00802D04">
          <w:rPr>
            <w:rStyle w:val="Hyperlink"/>
            <w:rFonts w:ascii="Calibri Light" w:eastAsia="SimSun" w:hAnsi="Calibri Light"/>
            <w:noProof/>
          </w:rPr>
          <w:t xml:space="preserve">Bing Maps Light </w:t>
        </w:r>
        <w:r w:rsidRPr="00802D04">
          <w:rPr>
            <w:rStyle w:val="Hyperlink"/>
            <w:rFonts w:ascii="Calibri Light" w:eastAsia="SimSun" w:hAnsi="Calibri Light" w:hint="eastAsia"/>
            <w:noProof/>
          </w:rPr>
          <w:t>已</w:t>
        </w:r>
        <w:r w:rsidRPr="00802D04">
          <w:rPr>
            <w:rStyle w:val="Hyperlink"/>
            <w:rFonts w:ascii="Calibri Light" w:eastAsia="SimSun" w:hAnsi="Calibri Light" w:cs="MingLiU" w:hint="eastAsia"/>
            <w:noProof/>
          </w:rPr>
          <w:t>知</w:t>
        </w:r>
        <w:r w:rsidRPr="00802D04">
          <w:rPr>
            <w:rStyle w:val="Hyperlink"/>
            <w:rFonts w:ascii="Calibri Light" w:eastAsia="SimSun" w:hAnsi="Calibri Light"/>
            <w:noProof/>
          </w:rPr>
          <w:t xml:space="preserve"> 5000 </w:t>
        </w:r>
        <w:r w:rsidRPr="00802D04">
          <w:rPr>
            <w:rStyle w:val="Hyperlink"/>
            <w:rFonts w:ascii="Calibri Light" w:eastAsia="SimSun" w:hAnsi="Calibri Light" w:hint="eastAsia"/>
            <w:noProof/>
          </w:rPr>
          <w:t>用户每月订</w:t>
        </w:r>
        <w:r w:rsidRPr="00802D04">
          <w:rPr>
            <w:rStyle w:val="Hyperlink"/>
            <w:rFonts w:ascii="Calibri Light" w:eastAsia="SimSun" w:hAnsi="Calibri Light" w:cs="MingLiU" w:hint="eastAsia"/>
            <w:noProof/>
          </w:rPr>
          <w:t>购</w:t>
        </w:r>
        <w:r>
          <w:rPr>
            <w:noProof/>
            <w:webHidden/>
          </w:rPr>
          <w:tab/>
        </w:r>
        <w:r>
          <w:rPr>
            <w:noProof/>
            <w:webHidden/>
          </w:rPr>
          <w:fldChar w:fldCharType="begin"/>
        </w:r>
        <w:r>
          <w:rPr>
            <w:noProof/>
            <w:webHidden/>
          </w:rPr>
          <w:instrText xml:space="preserve"> PAGEREF _Toc402274129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30" w:history="1">
        <w:r w:rsidRPr="00802D04">
          <w:rPr>
            <w:rStyle w:val="Hyperlink"/>
            <w:rFonts w:ascii="Calibri Light" w:eastAsia="SimSun" w:hAnsi="Calibri Light"/>
            <w:noProof/>
          </w:rPr>
          <w:t xml:space="preserve">Windows Bing Maps </w:t>
        </w:r>
        <w:r w:rsidRPr="00802D04">
          <w:rPr>
            <w:rStyle w:val="Hyperlink"/>
            <w:rFonts w:ascii="Calibri Light" w:eastAsia="SimSun" w:hAnsi="Calibri Light" w:hint="eastAsia"/>
            <w:noProof/>
          </w:rPr>
          <w:t>资产管理欧洲或北</w:t>
        </w:r>
        <w:r w:rsidRPr="00802D04">
          <w:rPr>
            <w:rStyle w:val="Hyperlink"/>
            <w:rFonts w:ascii="Calibri Light" w:eastAsia="SimSun" w:hAnsi="Calibri Light" w:cs="MingLiU" w:hint="eastAsia"/>
            <w:noProof/>
          </w:rPr>
          <w:t>美</w:t>
        </w:r>
        <w:r>
          <w:rPr>
            <w:noProof/>
            <w:webHidden/>
          </w:rPr>
          <w:tab/>
        </w:r>
        <w:r>
          <w:rPr>
            <w:noProof/>
            <w:webHidden/>
          </w:rPr>
          <w:fldChar w:fldCharType="begin"/>
        </w:r>
        <w:r>
          <w:rPr>
            <w:noProof/>
            <w:webHidden/>
          </w:rPr>
          <w:instrText xml:space="preserve"> PAGEREF _Toc402274130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31" w:history="1">
        <w:r w:rsidRPr="00802D04">
          <w:rPr>
            <w:rStyle w:val="Hyperlink"/>
            <w:rFonts w:ascii="Calibri Light" w:eastAsia="SimSun" w:hAnsi="Calibri Light"/>
            <w:noProof/>
          </w:rPr>
          <w:t xml:space="preserve">Windows Bing Maps </w:t>
        </w:r>
        <w:r w:rsidRPr="00802D04">
          <w:rPr>
            <w:rStyle w:val="Hyperlink"/>
            <w:rFonts w:ascii="Calibri Light" w:eastAsia="SimSun" w:hAnsi="Calibri Light" w:hint="eastAsia"/>
            <w:noProof/>
          </w:rPr>
          <w:t>资产管理平台费每月订</w:t>
        </w:r>
        <w:r w:rsidRPr="00802D04">
          <w:rPr>
            <w:rStyle w:val="Hyperlink"/>
            <w:rFonts w:ascii="Calibri Light" w:eastAsia="SimSun" w:hAnsi="Calibri Light" w:cs="MingLiU" w:hint="eastAsia"/>
            <w:noProof/>
          </w:rPr>
          <w:t>购</w:t>
        </w:r>
        <w:r>
          <w:rPr>
            <w:noProof/>
            <w:webHidden/>
          </w:rPr>
          <w:tab/>
        </w:r>
        <w:r>
          <w:rPr>
            <w:noProof/>
            <w:webHidden/>
          </w:rPr>
          <w:fldChar w:fldCharType="begin"/>
        </w:r>
        <w:r>
          <w:rPr>
            <w:noProof/>
            <w:webHidden/>
          </w:rPr>
          <w:instrText xml:space="preserve"> PAGEREF _Toc402274131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32" w:history="1">
        <w:r w:rsidRPr="00802D04">
          <w:rPr>
            <w:rStyle w:val="Hyperlink"/>
            <w:rFonts w:ascii="Calibri Light" w:eastAsia="SimSun" w:hAnsi="Calibri Light"/>
            <w:noProof/>
          </w:rPr>
          <w:t xml:space="preserve">Bing Maps </w:t>
        </w:r>
        <w:r w:rsidRPr="00802D04">
          <w:rPr>
            <w:rStyle w:val="Hyperlink"/>
            <w:rFonts w:ascii="Calibri Light" w:eastAsia="SimSun" w:hAnsi="Calibri Light" w:hint="eastAsia"/>
            <w:noProof/>
          </w:rPr>
          <w:t>公共网站用</w:t>
        </w:r>
        <w:r w:rsidRPr="00802D04">
          <w:rPr>
            <w:rStyle w:val="Hyperlink"/>
            <w:rFonts w:ascii="Calibri Light" w:eastAsia="SimSun" w:hAnsi="Calibri Light" w:cs="MingLiU" w:hint="eastAsia"/>
            <w:noProof/>
          </w:rPr>
          <w:t>途</w:t>
        </w:r>
        <w:r w:rsidRPr="00802D04">
          <w:rPr>
            <w:rStyle w:val="Hyperlink"/>
            <w:rFonts w:ascii="Calibri Light" w:eastAsia="SimSun" w:hAnsi="Calibri Light"/>
            <w:noProof/>
          </w:rPr>
          <w:t xml:space="preserve"> 10 </w:t>
        </w:r>
        <w:r w:rsidRPr="00802D04">
          <w:rPr>
            <w:rStyle w:val="Hyperlink"/>
            <w:rFonts w:ascii="Calibri Light" w:eastAsia="SimSun" w:hAnsi="Calibri Light" w:hint="eastAsia"/>
            <w:noProof/>
          </w:rPr>
          <w:t>万条事务每月订</w:t>
        </w:r>
        <w:r w:rsidRPr="00802D04">
          <w:rPr>
            <w:rStyle w:val="Hyperlink"/>
            <w:rFonts w:ascii="Calibri Light" w:eastAsia="SimSun" w:hAnsi="Calibri Light" w:cs="MingLiU" w:hint="eastAsia"/>
            <w:noProof/>
          </w:rPr>
          <w:t>购</w:t>
        </w:r>
        <w:r>
          <w:rPr>
            <w:noProof/>
            <w:webHidden/>
          </w:rPr>
          <w:tab/>
        </w:r>
        <w:r>
          <w:rPr>
            <w:noProof/>
            <w:webHidden/>
          </w:rPr>
          <w:fldChar w:fldCharType="begin"/>
        </w:r>
        <w:r>
          <w:rPr>
            <w:noProof/>
            <w:webHidden/>
          </w:rPr>
          <w:instrText xml:space="preserve"> PAGEREF _Toc402274132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33" w:history="1">
        <w:r w:rsidRPr="00802D04">
          <w:rPr>
            <w:rStyle w:val="Hyperlink"/>
            <w:rFonts w:ascii="Calibri Light" w:eastAsia="SimSun" w:hAnsi="Calibri Light"/>
            <w:noProof/>
          </w:rPr>
          <w:t xml:space="preserve">Bing Maps </w:t>
        </w:r>
        <w:r w:rsidRPr="00802D04">
          <w:rPr>
            <w:rStyle w:val="Hyperlink"/>
            <w:rFonts w:ascii="Calibri Light" w:eastAsia="SimSun" w:hAnsi="Calibri Light" w:hint="eastAsia"/>
            <w:noProof/>
          </w:rPr>
          <w:t>公共网站用</w:t>
        </w:r>
        <w:r w:rsidRPr="00802D04">
          <w:rPr>
            <w:rStyle w:val="Hyperlink"/>
            <w:rFonts w:ascii="Calibri Light" w:eastAsia="SimSun" w:hAnsi="Calibri Light" w:cs="MingLiU" w:hint="eastAsia"/>
            <w:noProof/>
          </w:rPr>
          <w:t>途</w:t>
        </w:r>
        <w:r w:rsidRPr="00802D04">
          <w:rPr>
            <w:rStyle w:val="Hyperlink"/>
            <w:rFonts w:ascii="Calibri Light" w:eastAsia="SimSun" w:hAnsi="Calibri Light"/>
            <w:noProof/>
          </w:rPr>
          <w:t xml:space="preserve"> 42 </w:t>
        </w:r>
        <w:r w:rsidRPr="00802D04">
          <w:rPr>
            <w:rStyle w:val="Hyperlink"/>
            <w:rFonts w:ascii="Calibri Light" w:eastAsia="SimSun" w:hAnsi="Calibri Light" w:hint="eastAsia"/>
            <w:noProof/>
          </w:rPr>
          <w:t>万（以及更多）条事务每月订</w:t>
        </w:r>
        <w:r w:rsidRPr="00802D04">
          <w:rPr>
            <w:rStyle w:val="Hyperlink"/>
            <w:rFonts w:ascii="Calibri Light" w:eastAsia="SimSun" w:hAnsi="Calibri Light" w:cs="MingLiU" w:hint="eastAsia"/>
            <w:noProof/>
          </w:rPr>
          <w:t>购</w:t>
        </w:r>
        <w:r>
          <w:rPr>
            <w:noProof/>
            <w:webHidden/>
          </w:rPr>
          <w:tab/>
        </w:r>
        <w:r>
          <w:rPr>
            <w:noProof/>
            <w:webHidden/>
          </w:rPr>
          <w:fldChar w:fldCharType="begin"/>
        </w:r>
        <w:r>
          <w:rPr>
            <w:noProof/>
            <w:webHidden/>
          </w:rPr>
          <w:instrText xml:space="preserve"> PAGEREF _Toc402274133 \h </w:instrText>
        </w:r>
        <w:r>
          <w:rPr>
            <w:noProof/>
            <w:webHidden/>
          </w:rPr>
        </w:r>
        <w:r>
          <w:rPr>
            <w:noProof/>
            <w:webHidden/>
          </w:rPr>
          <w:fldChar w:fldCharType="separate"/>
        </w:r>
        <w:r>
          <w:rPr>
            <w:noProof/>
            <w:webHidden/>
          </w:rPr>
          <w:t>56</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134" w:history="1">
        <w:r w:rsidRPr="00802D04">
          <w:rPr>
            <w:rStyle w:val="Hyperlink"/>
            <w:rFonts w:ascii="Calibri Light" w:eastAsia="SimSun" w:hAnsi="Calibri Light"/>
            <w:noProof/>
          </w:rPr>
          <w:t>Forefront Online</w:t>
        </w:r>
        <w:r>
          <w:rPr>
            <w:noProof/>
            <w:webHidden/>
          </w:rPr>
          <w:tab/>
        </w:r>
        <w:r>
          <w:rPr>
            <w:noProof/>
            <w:webHidden/>
          </w:rPr>
          <w:fldChar w:fldCharType="begin"/>
        </w:r>
        <w:r>
          <w:rPr>
            <w:noProof/>
            <w:webHidden/>
          </w:rPr>
          <w:instrText xml:space="preserve"> PAGEREF _Toc402274134 \h </w:instrText>
        </w:r>
        <w:r>
          <w:rPr>
            <w:noProof/>
            <w:webHidden/>
          </w:rPr>
        </w:r>
        <w:r>
          <w:rPr>
            <w:noProof/>
            <w:webHidden/>
          </w:rPr>
          <w:fldChar w:fldCharType="separate"/>
        </w:r>
        <w:r>
          <w:rPr>
            <w:noProof/>
            <w:webHidden/>
          </w:rPr>
          <w:t>57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35" w:history="1">
        <w:r w:rsidRPr="00802D04">
          <w:rPr>
            <w:rStyle w:val="Hyperlink"/>
            <w:rFonts w:ascii="Calibri Light" w:eastAsia="SimSun" w:hAnsi="Calibri Light"/>
            <w:noProof/>
          </w:rPr>
          <w:t xml:space="preserve">Forefront Protection 2010 for SharePoint for Internet </w:t>
        </w:r>
        <w:r w:rsidRPr="00802D04">
          <w:rPr>
            <w:rStyle w:val="Hyperlink"/>
            <w:rFonts w:ascii="Calibri Light" w:eastAsia="SimSun" w:hAnsi="Calibri Light" w:hint="eastAsia"/>
            <w:noProof/>
          </w:rPr>
          <w:t>站点版（附</w:t>
        </w:r>
        <w:r w:rsidRPr="00802D04">
          <w:rPr>
            <w:rStyle w:val="Hyperlink"/>
            <w:rFonts w:ascii="Calibri Light" w:eastAsia="SimSun" w:hAnsi="Calibri Light" w:cs="MingLiU" w:hint="eastAsia"/>
            <w:noProof/>
          </w:rPr>
          <w:t>加</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_Toc402274135 \h </w:instrText>
        </w:r>
        <w:r>
          <w:rPr>
            <w:noProof/>
            <w:webHidden/>
          </w:rPr>
        </w:r>
        <w:r>
          <w:rPr>
            <w:noProof/>
            <w:webHidden/>
          </w:rPr>
          <w:fldChar w:fldCharType="separate"/>
        </w:r>
        <w:r>
          <w:rPr>
            <w:noProof/>
            <w:webHidden/>
          </w:rPr>
          <w:t>57</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136" w:history="1">
        <w:r w:rsidRPr="00802D04">
          <w:rPr>
            <w:rStyle w:val="Hyperlink"/>
            <w:rFonts w:ascii="Calibri Light" w:eastAsia="SimSun" w:hAnsi="Calibri Light"/>
            <w:noProof/>
          </w:rPr>
          <w:t>Microsoft Learning</w:t>
        </w:r>
        <w:r>
          <w:rPr>
            <w:noProof/>
            <w:webHidden/>
          </w:rPr>
          <w:tab/>
        </w:r>
        <w:r>
          <w:rPr>
            <w:noProof/>
            <w:webHidden/>
          </w:rPr>
          <w:fldChar w:fldCharType="begin"/>
        </w:r>
        <w:r>
          <w:rPr>
            <w:noProof/>
            <w:webHidden/>
          </w:rPr>
          <w:instrText xml:space="preserve"> PAGEREF _Toc402274136 \h </w:instrText>
        </w:r>
        <w:r>
          <w:rPr>
            <w:noProof/>
            <w:webHidden/>
          </w:rPr>
        </w:r>
        <w:r>
          <w:rPr>
            <w:noProof/>
            <w:webHidden/>
          </w:rPr>
          <w:fldChar w:fldCharType="separate"/>
        </w:r>
        <w:r>
          <w:rPr>
            <w:noProof/>
            <w:webHidden/>
          </w:rPr>
          <w:t>57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37" w:history="1">
        <w:r w:rsidRPr="00802D04">
          <w:rPr>
            <w:rStyle w:val="Hyperlink"/>
            <w:rFonts w:ascii="Calibri Light" w:eastAsia="SimSun" w:hAnsi="Calibri Light"/>
            <w:noProof/>
          </w:rPr>
          <w:t>Microsoft Learning E-Reference Library</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_Toc402274137 \h </w:instrText>
        </w:r>
        <w:r>
          <w:rPr>
            <w:noProof/>
            <w:webHidden/>
          </w:rPr>
        </w:r>
        <w:r>
          <w:rPr>
            <w:noProof/>
            <w:webHidden/>
          </w:rPr>
          <w:fldChar w:fldCharType="separate"/>
        </w:r>
        <w:r>
          <w:rPr>
            <w:noProof/>
            <w:webHidden/>
          </w:rPr>
          <w:t>57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38" w:history="1">
        <w:r w:rsidRPr="00802D04">
          <w:rPr>
            <w:rStyle w:val="Hyperlink"/>
            <w:rFonts w:ascii="Calibri Light" w:eastAsia="SimSun" w:hAnsi="Calibri Light"/>
            <w:noProof/>
          </w:rPr>
          <w:t>Microsoft Learning IT Academy</w:t>
        </w:r>
        <w:r w:rsidRPr="00802D04">
          <w:rPr>
            <w:rStyle w:val="Hyperlink"/>
            <w:rFonts w:ascii="Calibri Light" w:eastAsia="SimSun" w:hAnsi="Calibri Light" w:hint="eastAsia"/>
            <w:noProof/>
          </w:rPr>
          <w:t>（用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_Toc402274138 \h </w:instrText>
        </w:r>
        <w:r>
          <w:rPr>
            <w:noProof/>
            <w:webHidden/>
          </w:rPr>
        </w:r>
        <w:r>
          <w:rPr>
            <w:noProof/>
            <w:webHidden/>
          </w:rPr>
          <w:fldChar w:fldCharType="separate"/>
        </w:r>
        <w:r>
          <w:rPr>
            <w:noProof/>
            <w:webHidden/>
          </w:rPr>
          <w:t>57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39" w:history="1">
        <w:r w:rsidRPr="00802D04">
          <w:rPr>
            <w:rStyle w:val="Hyperlink"/>
            <w:rFonts w:ascii="Calibri Light" w:eastAsia="SimSun" w:hAnsi="Calibri Light"/>
            <w:noProof/>
          </w:rPr>
          <w:t xml:space="preserve">Microsoft Learning MCP 1 Exam </w:t>
        </w:r>
        <w:r w:rsidRPr="00802D04">
          <w:rPr>
            <w:rStyle w:val="Hyperlink"/>
            <w:rFonts w:ascii="Calibri Light" w:eastAsia="SimSun" w:hAnsi="Calibri Light" w:hint="eastAsia"/>
            <w:noProof/>
          </w:rPr>
          <w:t>凭证（服</w:t>
        </w:r>
        <w:r w:rsidRPr="00802D04">
          <w:rPr>
            <w:rStyle w:val="Hyperlink"/>
            <w:rFonts w:ascii="Calibri Light" w:eastAsia="SimSun" w:hAnsi="Calibri Light" w:cs="MingLiU" w:hint="eastAsia"/>
            <w:noProof/>
          </w:rPr>
          <w:t>务</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_Toc402274139 \h </w:instrText>
        </w:r>
        <w:r>
          <w:rPr>
            <w:noProof/>
            <w:webHidden/>
          </w:rPr>
        </w:r>
        <w:r>
          <w:rPr>
            <w:noProof/>
            <w:webHidden/>
          </w:rPr>
          <w:fldChar w:fldCharType="separate"/>
        </w:r>
        <w:r>
          <w:rPr>
            <w:noProof/>
            <w:webHidden/>
          </w:rPr>
          <w:t>57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40" w:history="1">
        <w:r w:rsidRPr="00802D04">
          <w:rPr>
            <w:rStyle w:val="Hyperlink"/>
            <w:rFonts w:ascii="Calibri Light" w:eastAsia="SimSun" w:hAnsi="Calibri Light"/>
            <w:noProof/>
          </w:rPr>
          <w:t xml:space="preserve">Microsoft Learning MCP 30 </w:t>
        </w:r>
        <w:r w:rsidRPr="00802D04">
          <w:rPr>
            <w:rStyle w:val="Hyperlink"/>
            <w:rFonts w:ascii="Calibri Light" w:eastAsia="SimSun" w:hAnsi="Calibri Light" w:hint="eastAsia"/>
            <w:noProof/>
          </w:rPr>
          <w:t>考试凭证（用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_Toc402274140 \h </w:instrText>
        </w:r>
        <w:r>
          <w:rPr>
            <w:noProof/>
            <w:webHidden/>
          </w:rPr>
        </w:r>
        <w:r>
          <w:rPr>
            <w:noProof/>
            <w:webHidden/>
          </w:rPr>
          <w:fldChar w:fldCharType="separate"/>
        </w:r>
        <w:r>
          <w:rPr>
            <w:noProof/>
            <w:webHidden/>
          </w:rPr>
          <w:t>57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41" w:history="1">
        <w:r w:rsidRPr="00802D04">
          <w:rPr>
            <w:rStyle w:val="Hyperlink"/>
            <w:rFonts w:ascii="Calibri Light" w:eastAsia="SimSun" w:hAnsi="Calibri Light"/>
            <w:noProof/>
          </w:rPr>
          <w:t xml:space="preserve">Microsoft Learning MOS 500 </w:t>
        </w:r>
        <w:r w:rsidRPr="00802D04">
          <w:rPr>
            <w:rStyle w:val="Hyperlink"/>
            <w:rFonts w:ascii="Calibri Light" w:eastAsia="SimSun" w:hAnsi="Calibri Light" w:hint="eastAsia"/>
            <w:noProof/>
          </w:rPr>
          <w:t>考试站点许可（服</w:t>
        </w:r>
        <w:r w:rsidRPr="00802D04">
          <w:rPr>
            <w:rStyle w:val="Hyperlink"/>
            <w:rFonts w:ascii="Calibri Light" w:eastAsia="SimSun" w:hAnsi="Calibri Light" w:cs="MingLiU" w:hint="eastAsia"/>
            <w:noProof/>
          </w:rPr>
          <w:t>务</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_Toc402274141 \h </w:instrText>
        </w:r>
        <w:r>
          <w:rPr>
            <w:noProof/>
            <w:webHidden/>
          </w:rPr>
        </w:r>
        <w:r>
          <w:rPr>
            <w:noProof/>
            <w:webHidden/>
          </w:rPr>
          <w:fldChar w:fldCharType="separate"/>
        </w:r>
        <w:r>
          <w:rPr>
            <w:noProof/>
            <w:webHidden/>
          </w:rPr>
          <w:t>57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42" w:history="1">
        <w:r w:rsidRPr="00802D04">
          <w:rPr>
            <w:rStyle w:val="Hyperlink"/>
            <w:rFonts w:ascii="Calibri Light" w:eastAsia="SimSun" w:hAnsi="Calibri Light"/>
            <w:noProof/>
          </w:rPr>
          <w:t xml:space="preserve">Microsoft Learning MTA 250 </w:t>
        </w:r>
        <w:r w:rsidRPr="00802D04">
          <w:rPr>
            <w:rStyle w:val="Hyperlink"/>
            <w:rFonts w:ascii="Calibri Light" w:eastAsia="SimSun" w:hAnsi="Calibri Light" w:hint="eastAsia"/>
            <w:noProof/>
          </w:rPr>
          <w:t>考试站点许可（服</w:t>
        </w:r>
        <w:r w:rsidRPr="00802D04">
          <w:rPr>
            <w:rStyle w:val="Hyperlink"/>
            <w:rFonts w:ascii="Calibri Light" w:eastAsia="SimSun" w:hAnsi="Calibri Light" w:cs="MingLiU" w:hint="eastAsia"/>
            <w:noProof/>
          </w:rPr>
          <w:t>务</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_Toc402274142 \h </w:instrText>
        </w:r>
        <w:r>
          <w:rPr>
            <w:noProof/>
            <w:webHidden/>
          </w:rPr>
        </w:r>
        <w:r>
          <w:rPr>
            <w:noProof/>
            <w:webHidden/>
          </w:rPr>
          <w:fldChar w:fldCharType="separate"/>
        </w:r>
        <w:r>
          <w:rPr>
            <w:noProof/>
            <w:webHidden/>
          </w:rPr>
          <w:t>57</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143" w:history="1">
        <w:r w:rsidRPr="00802D04">
          <w:rPr>
            <w:rStyle w:val="Hyperlink"/>
            <w:rFonts w:ascii="Calibri Light" w:eastAsia="SimSun" w:hAnsi="Calibri Light"/>
            <w:noProof/>
          </w:rPr>
          <w:t>Microsoft Translator</w:t>
        </w:r>
        <w:r>
          <w:rPr>
            <w:noProof/>
            <w:webHidden/>
          </w:rPr>
          <w:tab/>
        </w:r>
        <w:r>
          <w:rPr>
            <w:noProof/>
            <w:webHidden/>
          </w:rPr>
          <w:fldChar w:fldCharType="begin"/>
        </w:r>
        <w:r>
          <w:rPr>
            <w:noProof/>
            <w:webHidden/>
          </w:rPr>
          <w:instrText xml:space="preserve"> PAGEREF _Toc402274143 \h </w:instrText>
        </w:r>
        <w:r>
          <w:rPr>
            <w:noProof/>
            <w:webHidden/>
          </w:rPr>
        </w:r>
        <w:r>
          <w:rPr>
            <w:noProof/>
            <w:webHidden/>
          </w:rPr>
          <w:fldChar w:fldCharType="separate"/>
        </w:r>
        <w:r>
          <w:rPr>
            <w:noProof/>
            <w:webHidden/>
          </w:rPr>
          <w:t>57</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44" w:history="1">
        <w:r w:rsidRPr="00802D04">
          <w:rPr>
            <w:rStyle w:val="Hyperlink"/>
            <w:rFonts w:ascii="Calibri Light" w:eastAsia="SimSun" w:hAnsi="Calibri Light"/>
            <w:noProof/>
          </w:rPr>
          <w:t>Microsoft Translator API</w:t>
        </w:r>
        <w:r>
          <w:rPr>
            <w:noProof/>
            <w:webHidden/>
          </w:rPr>
          <w:tab/>
        </w:r>
        <w:r>
          <w:rPr>
            <w:noProof/>
            <w:webHidden/>
          </w:rPr>
          <w:fldChar w:fldCharType="begin"/>
        </w:r>
        <w:r>
          <w:rPr>
            <w:noProof/>
            <w:webHidden/>
          </w:rPr>
          <w:instrText xml:space="preserve"> PAGEREF _Toc402274144 \h </w:instrText>
        </w:r>
        <w:r>
          <w:rPr>
            <w:noProof/>
            <w:webHidden/>
          </w:rPr>
        </w:r>
        <w:r>
          <w:rPr>
            <w:noProof/>
            <w:webHidden/>
          </w:rPr>
          <w:fldChar w:fldCharType="separate"/>
        </w:r>
        <w:r>
          <w:rPr>
            <w:noProof/>
            <w:webHidden/>
          </w:rPr>
          <w:t>57</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145" w:history="1">
        <w:r w:rsidRPr="00802D04">
          <w:rPr>
            <w:rStyle w:val="Hyperlink"/>
            <w:rFonts w:ascii="Calibri Light" w:eastAsia="SimSun" w:hAnsi="Calibri Light"/>
            <w:noProof/>
          </w:rPr>
          <w:t>Power BI for Office 365</w:t>
        </w:r>
        <w:r>
          <w:rPr>
            <w:noProof/>
            <w:webHidden/>
          </w:rPr>
          <w:tab/>
        </w:r>
        <w:r>
          <w:rPr>
            <w:noProof/>
            <w:webHidden/>
          </w:rPr>
          <w:fldChar w:fldCharType="begin"/>
        </w:r>
        <w:r>
          <w:rPr>
            <w:noProof/>
            <w:webHidden/>
          </w:rPr>
          <w:instrText xml:space="preserve"> PAGEREF _Toc402274145 \h </w:instrText>
        </w:r>
        <w:r>
          <w:rPr>
            <w:noProof/>
            <w:webHidden/>
          </w:rPr>
        </w:r>
        <w:r>
          <w:rPr>
            <w:noProof/>
            <w:webHidden/>
          </w:rPr>
          <w:fldChar w:fldCharType="separate"/>
        </w:r>
        <w:r>
          <w:rPr>
            <w:noProof/>
            <w:webHidden/>
          </w:rPr>
          <w:t>58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46" w:history="1">
        <w:r w:rsidRPr="00802D04">
          <w:rPr>
            <w:rStyle w:val="Hyperlink"/>
            <w:rFonts w:ascii="Calibri Light" w:eastAsia="SimSun" w:hAnsi="Calibri Light"/>
            <w:noProof/>
          </w:rPr>
          <w:t>Power BI for Office 365</w:t>
        </w:r>
        <w:r>
          <w:rPr>
            <w:noProof/>
            <w:webHidden/>
          </w:rPr>
          <w:tab/>
        </w:r>
        <w:r>
          <w:rPr>
            <w:noProof/>
            <w:webHidden/>
          </w:rPr>
          <w:fldChar w:fldCharType="begin"/>
        </w:r>
        <w:r>
          <w:rPr>
            <w:noProof/>
            <w:webHidden/>
          </w:rPr>
          <w:instrText xml:space="preserve"> PAGEREF _Toc402274146 \h </w:instrText>
        </w:r>
        <w:r>
          <w:rPr>
            <w:noProof/>
            <w:webHidden/>
          </w:rPr>
        </w:r>
        <w:r>
          <w:rPr>
            <w:noProof/>
            <w:webHidden/>
          </w:rPr>
          <w:fldChar w:fldCharType="separate"/>
        </w:r>
        <w:r>
          <w:rPr>
            <w:noProof/>
            <w:webHidden/>
          </w:rPr>
          <w:t>58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47" w:history="1">
        <w:r w:rsidRPr="00802D04">
          <w:rPr>
            <w:rStyle w:val="Hyperlink"/>
            <w:rFonts w:ascii="Calibri Light" w:eastAsia="SimSun" w:hAnsi="Calibri Light"/>
            <w:noProof/>
          </w:rPr>
          <w:t>Power BI for Office 365 A</w:t>
        </w:r>
        <w:r>
          <w:rPr>
            <w:noProof/>
            <w:webHidden/>
          </w:rPr>
          <w:tab/>
        </w:r>
        <w:r>
          <w:rPr>
            <w:noProof/>
            <w:webHidden/>
          </w:rPr>
          <w:fldChar w:fldCharType="begin"/>
        </w:r>
        <w:r>
          <w:rPr>
            <w:noProof/>
            <w:webHidden/>
          </w:rPr>
          <w:instrText xml:space="preserve"> PAGEREF _Toc402274147 \h </w:instrText>
        </w:r>
        <w:r>
          <w:rPr>
            <w:noProof/>
            <w:webHidden/>
          </w:rPr>
        </w:r>
        <w:r>
          <w:rPr>
            <w:noProof/>
            <w:webHidden/>
          </w:rPr>
          <w:fldChar w:fldCharType="separate"/>
        </w:r>
        <w:r>
          <w:rPr>
            <w:noProof/>
            <w:webHidden/>
          </w:rPr>
          <w:t>58</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148" w:history="1">
        <w:r w:rsidRPr="00802D04">
          <w:rPr>
            <w:rStyle w:val="Hyperlink"/>
            <w:rFonts w:ascii="Calibri Light" w:eastAsia="SimSun" w:hAnsi="Calibri Light"/>
            <w:noProof/>
          </w:rPr>
          <w:t>System Center Endpoint Protection</w:t>
        </w:r>
        <w:r>
          <w:rPr>
            <w:noProof/>
            <w:webHidden/>
          </w:rPr>
          <w:tab/>
        </w:r>
        <w:r>
          <w:rPr>
            <w:noProof/>
            <w:webHidden/>
          </w:rPr>
          <w:fldChar w:fldCharType="begin"/>
        </w:r>
        <w:r>
          <w:rPr>
            <w:noProof/>
            <w:webHidden/>
          </w:rPr>
          <w:instrText xml:space="preserve"> PAGEREF _Toc402274148 \h </w:instrText>
        </w:r>
        <w:r>
          <w:rPr>
            <w:noProof/>
            <w:webHidden/>
          </w:rPr>
        </w:r>
        <w:r>
          <w:rPr>
            <w:noProof/>
            <w:webHidden/>
          </w:rPr>
          <w:fldChar w:fldCharType="separate"/>
        </w:r>
        <w:r>
          <w:rPr>
            <w:noProof/>
            <w:webHidden/>
          </w:rPr>
          <w:t>58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49" w:history="1">
        <w:r w:rsidRPr="00802D04">
          <w:rPr>
            <w:rStyle w:val="Hyperlink"/>
            <w:rFonts w:ascii="Calibri Light" w:eastAsia="SimSun" w:hAnsi="Calibri Light"/>
            <w:noProof/>
          </w:rPr>
          <w:t xml:space="preserve">System Center 2012 R2 Endpoint Protection </w:t>
        </w:r>
        <w:r w:rsidRPr="00802D04">
          <w:rPr>
            <w:rStyle w:val="Hyperlink"/>
            <w:rFonts w:ascii="Calibri Light" w:eastAsia="SimSun" w:hAnsi="Calibri Light" w:hint="eastAsia"/>
            <w:noProof/>
          </w:rPr>
          <w:t>（设备或用</w:t>
        </w:r>
        <w:r w:rsidRPr="00802D04">
          <w:rPr>
            <w:rStyle w:val="Hyperlink"/>
            <w:rFonts w:ascii="Calibri Light" w:eastAsia="SimSun" w:hAnsi="Calibri Light" w:cs="MingLiU" w:hint="eastAsia"/>
            <w:noProof/>
          </w:rPr>
          <w:t>户</w:t>
        </w:r>
        <w:r w:rsidRPr="00802D04">
          <w:rPr>
            <w:rStyle w:val="Hyperlink"/>
            <w:rFonts w:ascii="Calibri Light" w:eastAsia="SimSun" w:hAnsi="Calibri Light"/>
            <w:noProof/>
          </w:rPr>
          <w:t xml:space="preserve"> SL</w:t>
        </w:r>
        <w:r w:rsidRPr="00802D04">
          <w:rPr>
            <w:rStyle w:val="Hyperlink"/>
            <w:rFonts w:ascii="Calibri Light" w:eastAsia="SimSun" w:hAnsi="Calibri Light" w:cs="MingLiU" w:hint="eastAsia"/>
            <w:noProof/>
          </w:rPr>
          <w:t>）</w:t>
        </w:r>
        <w:r>
          <w:rPr>
            <w:noProof/>
            <w:webHidden/>
          </w:rPr>
          <w:tab/>
        </w:r>
        <w:r>
          <w:rPr>
            <w:noProof/>
            <w:webHidden/>
          </w:rPr>
          <w:fldChar w:fldCharType="begin"/>
        </w:r>
        <w:r>
          <w:rPr>
            <w:noProof/>
            <w:webHidden/>
          </w:rPr>
          <w:instrText xml:space="preserve"> PAGEREF _Toc402274149 \h </w:instrText>
        </w:r>
        <w:r>
          <w:rPr>
            <w:noProof/>
            <w:webHidden/>
          </w:rPr>
        </w:r>
        <w:r>
          <w:rPr>
            <w:noProof/>
            <w:webHidden/>
          </w:rPr>
          <w:fldChar w:fldCharType="separate"/>
        </w:r>
        <w:r>
          <w:rPr>
            <w:noProof/>
            <w:webHidden/>
          </w:rPr>
          <w:t>58</w:t>
        </w:r>
        <w:r>
          <w:rPr>
            <w:noProof/>
            <w:webHidden/>
          </w:rPr>
          <w:fldChar w:fldCharType="end"/>
        </w:r>
      </w:hyperlink>
    </w:p>
    <w:p w:rsidR="000474B6" w:rsidRDefault="000474B6">
      <w:pPr>
        <w:pStyle w:val="TOC4"/>
        <w:tabs>
          <w:tab w:val="right" w:leader="dot" w:pos="5030"/>
        </w:tabs>
        <w:rPr>
          <w:rFonts w:eastAsiaTheme="minorEastAsia"/>
          <w:smallCaps w:val="0"/>
          <w:noProof/>
          <w:sz w:val="22"/>
          <w:lang w:val="en-US" w:eastAsia="en-US" w:bidi="ar-SA"/>
        </w:rPr>
      </w:pPr>
      <w:hyperlink w:anchor="_Toc402274150" w:history="1">
        <w:r w:rsidRPr="00802D04">
          <w:rPr>
            <w:rStyle w:val="Hyperlink"/>
            <w:rFonts w:ascii="Calibri Light" w:eastAsia="SimSun" w:hAnsi="Calibri Light"/>
            <w:noProof/>
          </w:rPr>
          <w:t>Yammer Enterprise</w:t>
        </w:r>
        <w:r>
          <w:rPr>
            <w:noProof/>
            <w:webHidden/>
          </w:rPr>
          <w:tab/>
        </w:r>
        <w:r>
          <w:rPr>
            <w:noProof/>
            <w:webHidden/>
          </w:rPr>
          <w:fldChar w:fldCharType="begin"/>
        </w:r>
        <w:r>
          <w:rPr>
            <w:noProof/>
            <w:webHidden/>
          </w:rPr>
          <w:instrText xml:space="preserve"> PAGEREF _Toc402274150 \h </w:instrText>
        </w:r>
        <w:r>
          <w:rPr>
            <w:noProof/>
            <w:webHidden/>
          </w:rPr>
        </w:r>
        <w:r>
          <w:rPr>
            <w:noProof/>
            <w:webHidden/>
          </w:rPr>
          <w:fldChar w:fldCharType="separate"/>
        </w:r>
        <w:r>
          <w:rPr>
            <w:noProof/>
            <w:webHidden/>
          </w:rPr>
          <w:t>58</w:t>
        </w:r>
        <w:r>
          <w:rPr>
            <w:noProof/>
            <w:webHidden/>
          </w:rPr>
          <w:fldChar w:fldCharType="end"/>
        </w:r>
      </w:hyperlink>
    </w:p>
    <w:p w:rsidR="000474B6" w:rsidRDefault="000474B6">
      <w:pPr>
        <w:pStyle w:val="TOC6"/>
        <w:tabs>
          <w:tab w:val="right" w:leader="dot" w:pos="5030"/>
        </w:tabs>
        <w:rPr>
          <w:rFonts w:eastAsiaTheme="minorEastAsia"/>
          <w:noProof/>
          <w:sz w:val="22"/>
          <w:lang w:val="en-US" w:eastAsia="en-US" w:bidi="ar-SA"/>
        </w:rPr>
      </w:pPr>
      <w:hyperlink w:anchor="_Toc402274151" w:history="1">
        <w:r w:rsidRPr="00802D04">
          <w:rPr>
            <w:rStyle w:val="Hyperlink"/>
            <w:rFonts w:ascii="Calibri Light" w:eastAsia="SimSun" w:hAnsi="Calibri Light"/>
            <w:noProof/>
          </w:rPr>
          <w:t>Yammer Enterprise</w:t>
        </w:r>
        <w:r>
          <w:rPr>
            <w:noProof/>
            <w:webHidden/>
          </w:rPr>
          <w:tab/>
        </w:r>
        <w:r>
          <w:rPr>
            <w:noProof/>
            <w:webHidden/>
          </w:rPr>
          <w:fldChar w:fldCharType="begin"/>
        </w:r>
        <w:r>
          <w:rPr>
            <w:noProof/>
            <w:webHidden/>
          </w:rPr>
          <w:instrText xml:space="preserve"> PAGEREF _Toc402274151 \h </w:instrText>
        </w:r>
        <w:r>
          <w:rPr>
            <w:noProof/>
            <w:webHidden/>
          </w:rPr>
        </w:r>
        <w:r>
          <w:rPr>
            <w:noProof/>
            <w:webHidden/>
          </w:rPr>
          <w:fldChar w:fldCharType="separate"/>
        </w:r>
        <w:r>
          <w:rPr>
            <w:noProof/>
            <w:webHidden/>
          </w:rPr>
          <w:t>58</w:t>
        </w:r>
        <w:r>
          <w:rPr>
            <w:noProof/>
            <w:webHidden/>
          </w:rPr>
          <w:fldChar w:fldCharType="end"/>
        </w:r>
      </w:hyperlink>
    </w:p>
    <w:p w:rsidR="000474B6" w:rsidRDefault="000474B6">
      <w:pPr>
        <w:pStyle w:val="TOC1"/>
        <w:tabs>
          <w:tab w:val="right" w:leader="dot" w:pos="5030"/>
        </w:tabs>
        <w:rPr>
          <w:rFonts w:eastAsiaTheme="minorEastAsia"/>
          <w:b w:val="0"/>
          <w:caps w:val="0"/>
          <w:noProof/>
          <w:sz w:val="22"/>
          <w:lang w:val="en-US" w:eastAsia="en-US" w:bidi="ar-SA"/>
        </w:rPr>
      </w:pPr>
      <w:hyperlink w:anchor="_Toc402274152" w:history="1">
        <w:r w:rsidRPr="00802D04">
          <w:rPr>
            <w:rStyle w:val="Hyperlink"/>
            <w:rFonts w:ascii="Calibri" w:eastAsia="SimSun" w:hAnsi="Calibri" w:cs="MingLiU" w:hint="eastAsia"/>
            <w:noProof/>
          </w:rPr>
          <w:t>软件保障</w:t>
        </w:r>
        <w:r>
          <w:rPr>
            <w:noProof/>
            <w:webHidden/>
          </w:rPr>
          <w:tab/>
        </w:r>
        <w:r>
          <w:rPr>
            <w:noProof/>
            <w:webHidden/>
          </w:rPr>
          <w:fldChar w:fldCharType="begin"/>
        </w:r>
        <w:r>
          <w:rPr>
            <w:noProof/>
            <w:webHidden/>
          </w:rPr>
          <w:instrText xml:space="preserve"> PAGEREF _Toc402274152 \h </w:instrText>
        </w:r>
        <w:r>
          <w:rPr>
            <w:noProof/>
            <w:webHidden/>
          </w:rPr>
        </w:r>
        <w:r>
          <w:rPr>
            <w:noProof/>
            <w:webHidden/>
          </w:rPr>
          <w:fldChar w:fldCharType="separate"/>
        </w:r>
        <w:r>
          <w:rPr>
            <w:noProof/>
            <w:webHidden/>
          </w:rPr>
          <w:t>59</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4153" w:history="1">
        <w:r w:rsidRPr="00802D04">
          <w:rPr>
            <w:rStyle w:val="Hyperlink"/>
            <w:rFonts w:ascii="Calibri" w:eastAsia="SimSun" w:hAnsi="Calibri" w:cs="MingLiU" w:hint="eastAsia"/>
            <w:noProof/>
          </w:rPr>
          <w:t>购买软件保障</w:t>
        </w:r>
        <w:r>
          <w:rPr>
            <w:noProof/>
            <w:webHidden/>
          </w:rPr>
          <w:tab/>
        </w:r>
        <w:r>
          <w:rPr>
            <w:noProof/>
            <w:webHidden/>
          </w:rPr>
          <w:fldChar w:fldCharType="begin"/>
        </w:r>
        <w:r>
          <w:rPr>
            <w:noProof/>
            <w:webHidden/>
          </w:rPr>
          <w:instrText xml:space="preserve"> PAGEREF _Toc402274153 \h </w:instrText>
        </w:r>
        <w:r>
          <w:rPr>
            <w:noProof/>
            <w:webHidden/>
          </w:rPr>
        </w:r>
        <w:r>
          <w:rPr>
            <w:noProof/>
            <w:webHidden/>
          </w:rPr>
          <w:fldChar w:fldCharType="separate"/>
        </w:r>
        <w:r>
          <w:rPr>
            <w:noProof/>
            <w:webHidden/>
          </w:rPr>
          <w:t>59</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4154" w:history="1">
        <w:r w:rsidRPr="00802D04">
          <w:rPr>
            <w:rStyle w:val="Hyperlink"/>
            <w:rFonts w:ascii="Calibri" w:eastAsia="SimSun" w:hAnsi="Calibri" w:cs="MingLiU" w:hint="eastAsia"/>
            <w:noProof/>
          </w:rPr>
          <w:t>续签软件保障</w:t>
        </w:r>
        <w:r>
          <w:rPr>
            <w:noProof/>
            <w:webHidden/>
          </w:rPr>
          <w:tab/>
        </w:r>
        <w:r>
          <w:rPr>
            <w:noProof/>
            <w:webHidden/>
          </w:rPr>
          <w:fldChar w:fldCharType="begin"/>
        </w:r>
        <w:r>
          <w:rPr>
            <w:noProof/>
            <w:webHidden/>
          </w:rPr>
          <w:instrText xml:space="preserve"> PAGEREF _Toc402274154 \h </w:instrText>
        </w:r>
        <w:r>
          <w:rPr>
            <w:noProof/>
            <w:webHidden/>
          </w:rPr>
        </w:r>
        <w:r>
          <w:rPr>
            <w:noProof/>
            <w:webHidden/>
          </w:rPr>
          <w:fldChar w:fldCharType="separate"/>
        </w:r>
        <w:r>
          <w:rPr>
            <w:noProof/>
            <w:webHidden/>
          </w:rPr>
          <w:t>59</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4155" w:history="1">
        <w:r w:rsidRPr="00802D04">
          <w:rPr>
            <w:rStyle w:val="Hyperlink"/>
            <w:rFonts w:ascii="Calibri" w:eastAsia="SimSun" w:hAnsi="Calibri" w:cs="MingLiU" w:hint="eastAsia"/>
            <w:noProof/>
          </w:rPr>
          <w:t>为已停用的产品或生命周期已结束的产品迁移许可</w:t>
        </w:r>
        <w:r>
          <w:rPr>
            <w:noProof/>
            <w:webHidden/>
          </w:rPr>
          <w:tab/>
        </w:r>
        <w:r>
          <w:rPr>
            <w:noProof/>
            <w:webHidden/>
          </w:rPr>
          <w:fldChar w:fldCharType="begin"/>
        </w:r>
        <w:r>
          <w:rPr>
            <w:noProof/>
            <w:webHidden/>
          </w:rPr>
          <w:instrText xml:space="preserve"> PAGEREF _Toc402274155 \h </w:instrText>
        </w:r>
        <w:r>
          <w:rPr>
            <w:noProof/>
            <w:webHidden/>
          </w:rPr>
        </w:r>
        <w:r>
          <w:rPr>
            <w:noProof/>
            <w:webHidden/>
          </w:rPr>
          <w:fldChar w:fldCharType="separate"/>
        </w:r>
        <w:r>
          <w:rPr>
            <w:noProof/>
            <w:webHidden/>
          </w:rPr>
          <w:t>60</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4156" w:history="1">
        <w:r w:rsidRPr="00802D04">
          <w:rPr>
            <w:rStyle w:val="Hyperlink"/>
            <w:rFonts w:ascii="Calibri" w:eastAsia="SimSun" w:hAnsi="Calibri" w:cs="MingLiU" w:hint="eastAsia"/>
            <w:noProof/>
          </w:rPr>
          <w:t>软件保障权益</w:t>
        </w:r>
        <w:r>
          <w:rPr>
            <w:noProof/>
            <w:webHidden/>
          </w:rPr>
          <w:tab/>
        </w:r>
        <w:r>
          <w:rPr>
            <w:noProof/>
            <w:webHidden/>
          </w:rPr>
          <w:fldChar w:fldCharType="begin"/>
        </w:r>
        <w:r>
          <w:rPr>
            <w:noProof/>
            <w:webHidden/>
          </w:rPr>
          <w:instrText xml:space="preserve"> PAGEREF _Toc402274156 \h </w:instrText>
        </w:r>
        <w:r>
          <w:rPr>
            <w:noProof/>
            <w:webHidden/>
          </w:rPr>
        </w:r>
        <w:r>
          <w:rPr>
            <w:noProof/>
            <w:webHidden/>
          </w:rPr>
          <w:fldChar w:fldCharType="separate"/>
        </w:r>
        <w:r>
          <w:rPr>
            <w:noProof/>
            <w:webHidden/>
          </w:rPr>
          <w:t>60</w:t>
        </w:r>
        <w:r>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57" w:history="1">
        <w:r w:rsidRPr="000474B6">
          <w:rPr>
            <w:rStyle w:val="Hyperlink"/>
            <w:rFonts w:ascii="Calibri" w:eastAsia="SimSun" w:hAnsi="Calibri" w:cs="MingLiU" w:hint="eastAsia"/>
            <w:noProof/>
          </w:rPr>
          <w:t>新版本的权利</w:t>
        </w:r>
        <w:r w:rsidRPr="000474B6">
          <w:rPr>
            <w:noProof/>
            <w:webHidden/>
          </w:rPr>
          <w:tab/>
        </w:r>
        <w:r w:rsidRPr="000474B6">
          <w:rPr>
            <w:noProof/>
            <w:webHidden/>
          </w:rPr>
          <w:fldChar w:fldCharType="begin"/>
        </w:r>
        <w:r w:rsidRPr="000474B6">
          <w:rPr>
            <w:noProof/>
            <w:webHidden/>
          </w:rPr>
          <w:instrText xml:space="preserve"> PAGEREF _Toc402274157 \h </w:instrText>
        </w:r>
        <w:r w:rsidRPr="000474B6">
          <w:rPr>
            <w:noProof/>
            <w:webHidden/>
          </w:rPr>
        </w:r>
        <w:r w:rsidRPr="000474B6">
          <w:rPr>
            <w:noProof/>
            <w:webHidden/>
          </w:rPr>
          <w:fldChar w:fldCharType="separate"/>
        </w:r>
        <w:r w:rsidRPr="000474B6">
          <w:rPr>
            <w:noProof/>
            <w:webHidden/>
          </w:rPr>
          <w:t>61</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58" w:history="1">
        <w:r w:rsidRPr="000474B6">
          <w:rPr>
            <w:rStyle w:val="Hyperlink"/>
            <w:rFonts w:ascii="Calibri" w:eastAsia="SimSun" w:hAnsi="Calibri"/>
            <w:noProof/>
          </w:rPr>
          <w:t xml:space="preserve">Office </w:t>
        </w:r>
        <w:r w:rsidRPr="000474B6">
          <w:rPr>
            <w:rStyle w:val="Hyperlink"/>
            <w:rFonts w:ascii="Calibri" w:eastAsia="SimSun" w:hAnsi="Calibri" w:hint="eastAsia"/>
            <w:noProof/>
          </w:rPr>
          <w:t>多语言</w:t>
        </w:r>
        <w:r w:rsidRPr="000474B6">
          <w:rPr>
            <w:rStyle w:val="Hyperlink"/>
            <w:rFonts w:ascii="Calibri" w:eastAsia="SimSun" w:hAnsi="Calibri" w:cs="MingLiU" w:hint="eastAsia"/>
            <w:noProof/>
          </w:rPr>
          <w:t>包</w:t>
        </w:r>
        <w:r w:rsidRPr="000474B6">
          <w:rPr>
            <w:noProof/>
            <w:webHidden/>
          </w:rPr>
          <w:tab/>
        </w:r>
        <w:r w:rsidRPr="000474B6">
          <w:rPr>
            <w:noProof/>
            <w:webHidden/>
          </w:rPr>
          <w:fldChar w:fldCharType="begin"/>
        </w:r>
        <w:r w:rsidRPr="000474B6">
          <w:rPr>
            <w:noProof/>
            <w:webHidden/>
          </w:rPr>
          <w:instrText xml:space="preserve"> PAGEREF _Toc402274158 \h </w:instrText>
        </w:r>
        <w:r w:rsidRPr="000474B6">
          <w:rPr>
            <w:noProof/>
            <w:webHidden/>
          </w:rPr>
        </w:r>
        <w:r w:rsidRPr="000474B6">
          <w:rPr>
            <w:noProof/>
            <w:webHidden/>
          </w:rPr>
          <w:fldChar w:fldCharType="separate"/>
        </w:r>
        <w:r w:rsidRPr="000474B6">
          <w:rPr>
            <w:noProof/>
            <w:webHidden/>
          </w:rPr>
          <w:t>61</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59" w:history="1">
        <w:r w:rsidRPr="000474B6">
          <w:rPr>
            <w:rStyle w:val="Hyperlink"/>
            <w:rFonts w:ascii="Calibri" w:eastAsia="SimSun" w:hAnsi="Calibri"/>
            <w:noProof/>
          </w:rPr>
          <w:t>Office Online</w:t>
        </w:r>
        <w:r w:rsidRPr="000474B6">
          <w:rPr>
            <w:noProof/>
            <w:webHidden/>
          </w:rPr>
          <w:tab/>
        </w:r>
        <w:r w:rsidRPr="000474B6">
          <w:rPr>
            <w:noProof/>
            <w:webHidden/>
          </w:rPr>
          <w:fldChar w:fldCharType="begin"/>
        </w:r>
        <w:r w:rsidRPr="000474B6">
          <w:rPr>
            <w:noProof/>
            <w:webHidden/>
          </w:rPr>
          <w:instrText xml:space="preserve"> PAGEREF _Toc402274159 \h </w:instrText>
        </w:r>
        <w:r w:rsidRPr="000474B6">
          <w:rPr>
            <w:noProof/>
            <w:webHidden/>
          </w:rPr>
        </w:r>
        <w:r w:rsidRPr="000474B6">
          <w:rPr>
            <w:noProof/>
            <w:webHidden/>
          </w:rPr>
          <w:fldChar w:fldCharType="separate"/>
        </w:r>
        <w:r w:rsidRPr="000474B6">
          <w:rPr>
            <w:noProof/>
            <w:webHidden/>
          </w:rPr>
          <w:t>62</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60" w:history="1">
        <w:r w:rsidRPr="000474B6">
          <w:rPr>
            <w:rStyle w:val="Hyperlink"/>
            <w:rFonts w:ascii="Calibri" w:eastAsia="SimSun" w:hAnsi="Calibri" w:cs="MingLiU" w:hint="eastAsia"/>
            <w:noProof/>
          </w:rPr>
          <w:t>计划服务</w:t>
        </w:r>
        <w:r w:rsidRPr="000474B6">
          <w:rPr>
            <w:noProof/>
            <w:webHidden/>
          </w:rPr>
          <w:tab/>
        </w:r>
        <w:r w:rsidRPr="000474B6">
          <w:rPr>
            <w:noProof/>
            <w:webHidden/>
          </w:rPr>
          <w:fldChar w:fldCharType="begin"/>
        </w:r>
        <w:r w:rsidRPr="000474B6">
          <w:rPr>
            <w:noProof/>
            <w:webHidden/>
          </w:rPr>
          <w:instrText xml:space="preserve"> PAGEREF _Toc402274160 \h </w:instrText>
        </w:r>
        <w:r w:rsidRPr="000474B6">
          <w:rPr>
            <w:noProof/>
            <w:webHidden/>
          </w:rPr>
        </w:r>
        <w:r w:rsidRPr="000474B6">
          <w:rPr>
            <w:noProof/>
            <w:webHidden/>
          </w:rPr>
          <w:fldChar w:fldCharType="separate"/>
        </w:r>
        <w:r w:rsidRPr="000474B6">
          <w:rPr>
            <w:noProof/>
            <w:webHidden/>
          </w:rPr>
          <w:t>62</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61" w:history="1">
        <w:r w:rsidRPr="000474B6">
          <w:rPr>
            <w:rStyle w:val="Hyperlink"/>
            <w:rFonts w:ascii="Calibri" w:eastAsia="SimSun" w:hAnsi="Calibri" w:cs="MingLiU" w:hint="eastAsia"/>
            <w:noProof/>
          </w:rPr>
          <w:t>增强版本权益</w:t>
        </w:r>
        <w:r w:rsidRPr="000474B6">
          <w:rPr>
            <w:rStyle w:val="Hyperlink"/>
            <w:rFonts w:ascii="Calibri" w:eastAsia="SimSun" w:hAnsi="Calibri"/>
            <w:noProof/>
          </w:rPr>
          <w:t xml:space="preserve"> - Windows </w:t>
        </w:r>
        <w:r w:rsidRPr="000474B6">
          <w:rPr>
            <w:rStyle w:val="Hyperlink"/>
            <w:rFonts w:ascii="Calibri" w:eastAsia="SimSun" w:hAnsi="Calibri" w:hint="eastAsia"/>
            <w:noProof/>
          </w:rPr>
          <w:t>和</w:t>
        </w:r>
        <w:r w:rsidRPr="000474B6">
          <w:rPr>
            <w:rStyle w:val="Hyperlink"/>
            <w:rFonts w:ascii="Calibri" w:eastAsia="SimSun" w:hAnsi="Calibri"/>
            <w:noProof/>
          </w:rPr>
          <w:t xml:space="preserve"> Windows Embedded</w:t>
        </w:r>
        <w:r w:rsidRPr="000474B6">
          <w:rPr>
            <w:noProof/>
            <w:webHidden/>
          </w:rPr>
          <w:tab/>
        </w:r>
        <w:r w:rsidRPr="000474B6">
          <w:rPr>
            <w:noProof/>
            <w:webHidden/>
          </w:rPr>
          <w:fldChar w:fldCharType="begin"/>
        </w:r>
        <w:r w:rsidRPr="000474B6">
          <w:rPr>
            <w:noProof/>
            <w:webHidden/>
          </w:rPr>
          <w:instrText xml:space="preserve"> PAGEREF _Toc402274161 \h </w:instrText>
        </w:r>
        <w:r w:rsidRPr="000474B6">
          <w:rPr>
            <w:noProof/>
            <w:webHidden/>
          </w:rPr>
        </w:r>
        <w:r w:rsidRPr="000474B6">
          <w:rPr>
            <w:noProof/>
            <w:webHidden/>
          </w:rPr>
          <w:fldChar w:fldCharType="separate"/>
        </w:r>
        <w:r w:rsidRPr="000474B6">
          <w:rPr>
            <w:noProof/>
            <w:webHidden/>
          </w:rPr>
          <w:t>64</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62" w:history="1">
        <w:r w:rsidRPr="000474B6">
          <w:rPr>
            <w:rStyle w:val="Hyperlink"/>
            <w:rFonts w:ascii="Calibri" w:eastAsia="SimSun" w:hAnsi="Calibri"/>
            <w:noProof/>
          </w:rPr>
          <w:t>Enterprise Sideloading</w:t>
        </w:r>
        <w:r w:rsidRPr="000474B6">
          <w:rPr>
            <w:noProof/>
            <w:webHidden/>
          </w:rPr>
          <w:tab/>
        </w:r>
        <w:r w:rsidRPr="000474B6">
          <w:rPr>
            <w:noProof/>
            <w:webHidden/>
          </w:rPr>
          <w:fldChar w:fldCharType="begin"/>
        </w:r>
        <w:r w:rsidRPr="000474B6">
          <w:rPr>
            <w:noProof/>
            <w:webHidden/>
          </w:rPr>
          <w:instrText xml:space="preserve"> PAGEREF _Toc402274162 \h </w:instrText>
        </w:r>
        <w:r w:rsidRPr="000474B6">
          <w:rPr>
            <w:noProof/>
            <w:webHidden/>
          </w:rPr>
        </w:r>
        <w:r w:rsidRPr="000474B6">
          <w:rPr>
            <w:noProof/>
            <w:webHidden/>
          </w:rPr>
          <w:fldChar w:fldCharType="separate"/>
        </w:r>
        <w:r w:rsidRPr="000474B6">
          <w:rPr>
            <w:noProof/>
            <w:webHidden/>
          </w:rPr>
          <w:t>64</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63" w:history="1">
        <w:r w:rsidRPr="000474B6">
          <w:rPr>
            <w:rStyle w:val="Hyperlink"/>
            <w:rFonts w:ascii="Calibri" w:eastAsia="SimSun" w:hAnsi="Calibri"/>
            <w:noProof/>
          </w:rPr>
          <w:t xml:space="preserve">Windows </w:t>
        </w:r>
        <w:r w:rsidRPr="000474B6">
          <w:rPr>
            <w:rStyle w:val="Hyperlink"/>
            <w:rFonts w:ascii="Calibri" w:eastAsia="SimSun" w:hAnsi="Calibri" w:hint="eastAsia"/>
            <w:noProof/>
          </w:rPr>
          <w:t>助手订</w:t>
        </w:r>
        <w:r w:rsidRPr="000474B6">
          <w:rPr>
            <w:rStyle w:val="Hyperlink"/>
            <w:rFonts w:ascii="Calibri" w:eastAsia="SimSun" w:hAnsi="Calibri" w:cs="MingLiU" w:hint="eastAsia"/>
            <w:noProof/>
          </w:rPr>
          <w:t>购</w:t>
        </w:r>
        <w:r w:rsidRPr="000474B6">
          <w:rPr>
            <w:noProof/>
            <w:webHidden/>
          </w:rPr>
          <w:tab/>
        </w:r>
        <w:r w:rsidRPr="000474B6">
          <w:rPr>
            <w:noProof/>
            <w:webHidden/>
          </w:rPr>
          <w:fldChar w:fldCharType="begin"/>
        </w:r>
        <w:r w:rsidRPr="000474B6">
          <w:rPr>
            <w:noProof/>
            <w:webHidden/>
          </w:rPr>
          <w:instrText xml:space="preserve"> PAGEREF _Toc402274163 \h </w:instrText>
        </w:r>
        <w:r w:rsidRPr="000474B6">
          <w:rPr>
            <w:noProof/>
            <w:webHidden/>
          </w:rPr>
        </w:r>
        <w:r w:rsidRPr="000474B6">
          <w:rPr>
            <w:noProof/>
            <w:webHidden/>
          </w:rPr>
          <w:fldChar w:fldCharType="separate"/>
        </w:r>
        <w:r w:rsidRPr="000474B6">
          <w:rPr>
            <w:noProof/>
            <w:webHidden/>
          </w:rPr>
          <w:t>64</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64" w:history="1">
        <w:r w:rsidRPr="000474B6">
          <w:rPr>
            <w:rStyle w:val="Hyperlink"/>
            <w:rFonts w:ascii="Calibri" w:eastAsia="SimSun" w:hAnsi="Calibri" w:cs="MingLiU" w:hint="eastAsia"/>
            <w:noProof/>
          </w:rPr>
          <w:t>培训券</w:t>
        </w:r>
        <w:r w:rsidRPr="000474B6">
          <w:rPr>
            <w:noProof/>
            <w:webHidden/>
          </w:rPr>
          <w:tab/>
        </w:r>
        <w:r w:rsidRPr="000474B6">
          <w:rPr>
            <w:noProof/>
            <w:webHidden/>
          </w:rPr>
          <w:fldChar w:fldCharType="begin"/>
        </w:r>
        <w:r w:rsidRPr="000474B6">
          <w:rPr>
            <w:noProof/>
            <w:webHidden/>
          </w:rPr>
          <w:instrText xml:space="preserve"> PAGEREF _Toc402274164 \h </w:instrText>
        </w:r>
        <w:r w:rsidRPr="000474B6">
          <w:rPr>
            <w:noProof/>
            <w:webHidden/>
          </w:rPr>
        </w:r>
        <w:r w:rsidRPr="000474B6">
          <w:rPr>
            <w:noProof/>
            <w:webHidden/>
          </w:rPr>
          <w:fldChar w:fldCharType="separate"/>
        </w:r>
        <w:r w:rsidRPr="000474B6">
          <w:rPr>
            <w:noProof/>
            <w:webHidden/>
          </w:rPr>
          <w:t>64</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65" w:history="1">
        <w:r w:rsidRPr="000474B6">
          <w:rPr>
            <w:rStyle w:val="Hyperlink"/>
            <w:rFonts w:ascii="Calibri" w:eastAsia="SimSun" w:hAnsi="Calibri"/>
            <w:noProof/>
          </w:rPr>
          <w:t>E-Learning</w:t>
        </w:r>
        <w:r w:rsidRPr="000474B6">
          <w:rPr>
            <w:noProof/>
            <w:webHidden/>
          </w:rPr>
          <w:tab/>
        </w:r>
        <w:r w:rsidRPr="000474B6">
          <w:rPr>
            <w:noProof/>
            <w:webHidden/>
          </w:rPr>
          <w:fldChar w:fldCharType="begin"/>
        </w:r>
        <w:r w:rsidRPr="000474B6">
          <w:rPr>
            <w:noProof/>
            <w:webHidden/>
          </w:rPr>
          <w:instrText xml:space="preserve"> PAGEREF _Toc402274165 \h </w:instrText>
        </w:r>
        <w:r w:rsidRPr="000474B6">
          <w:rPr>
            <w:noProof/>
            <w:webHidden/>
          </w:rPr>
        </w:r>
        <w:r w:rsidRPr="000474B6">
          <w:rPr>
            <w:noProof/>
            <w:webHidden/>
          </w:rPr>
          <w:fldChar w:fldCharType="separate"/>
        </w:r>
        <w:r w:rsidRPr="000474B6">
          <w:rPr>
            <w:noProof/>
            <w:webHidden/>
          </w:rPr>
          <w:t>65</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66" w:history="1">
        <w:r w:rsidRPr="000474B6">
          <w:rPr>
            <w:rStyle w:val="Hyperlink"/>
            <w:rFonts w:ascii="Calibri" w:eastAsia="SimSun" w:hAnsi="Calibri" w:cs="MingLiU" w:hint="eastAsia"/>
            <w:noProof/>
          </w:rPr>
          <w:t>家庭使用计划</w:t>
        </w:r>
        <w:r w:rsidRPr="000474B6">
          <w:rPr>
            <w:noProof/>
            <w:webHidden/>
          </w:rPr>
          <w:tab/>
        </w:r>
        <w:r w:rsidRPr="000474B6">
          <w:rPr>
            <w:noProof/>
            <w:webHidden/>
          </w:rPr>
          <w:fldChar w:fldCharType="begin"/>
        </w:r>
        <w:r w:rsidRPr="000474B6">
          <w:rPr>
            <w:noProof/>
            <w:webHidden/>
          </w:rPr>
          <w:instrText xml:space="preserve"> PAGEREF _Toc402274166 \h </w:instrText>
        </w:r>
        <w:r w:rsidRPr="000474B6">
          <w:rPr>
            <w:noProof/>
            <w:webHidden/>
          </w:rPr>
        </w:r>
        <w:r w:rsidRPr="000474B6">
          <w:rPr>
            <w:noProof/>
            <w:webHidden/>
          </w:rPr>
          <w:fldChar w:fldCharType="separate"/>
        </w:r>
        <w:r w:rsidRPr="000474B6">
          <w:rPr>
            <w:noProof/>
            <w:webHidden/>
          </w:rPr>
          <w:t>65</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67" w:history="1">
        <w:r w:rsidRPr="000474B6">
          <w:rPr>
            <w:rStyle w:val="Hyperlink"/>
            <w:rFonts w:ascii="Calibri" w:eastAsia="SimSun" w:hAnsi="Calibri" w:cs="MingLiU" w:hint="eastAsia"/>
            <w:noProof/>
          </w:rPr>
          <w:t>企业源许可计划</w:t>
        </w:r>
        <w:r w:rsidRPr="000474B6">
          <w:rPr>
            <w:noProof/>
            <w:webHidden/>
          </w:rPr>
          <w:tab/>
        </w:r>
        <w:r w:rsidRPr="000474B6">
          <w:rPr>
            <w:noProof/>
            <w:webHidden/>
          </w:rPr>
          <w:fldChar w:fldCharType="begin"/>
        </w:r>
        <w:r w:rsidRPr="000474B6">
          <w:rPr>
            <w:noProof/>
            <w:webHidden/>
          </w:rPr>
          <w:instrText xml:space="preserve"> PAGEREF _Toc402274167 \h </w:instrText>
        </w:r>
        <w:r w:rsidRPr="000474B6">
          <w:rPr>
            <w:noProof/>
            <w:webHidden/>
          </w:rPr>
        </w:r>
        <w:r w:rsidRPr="000474B6">
          <w:rPr>
            <w:noProof/>
            <w:webHidden/>
          </w:rPr>
          <w:fldChar w:fldCharType="separate"/>
        </w:r>
        <w:r w:rsidRPr="000474B6">
          <w:rPr>
            <w:noProof/>
            <w:webHidden/>
          </w:rPr>
          <w:t>66</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68" w:history="1">
        <w:r w:rsidRPr="000474B6">
          <w:rPr>
            <w:rStyle w:val="Hyperlink"/>
            <w:rFonts w:ascii="Calibri" w:eastAsia="SimSun" w:hAnsi="Calibri" w:cs="MingLiU" w:hint="eastAsia"/>
            <w:noProof/>
          </w:rPr>
          <w:t>全天候</w:t>
        </w:r>
        <w:r w:rsidRPr="000474B6">
          <w:rPr>
            <w:rStyle w:val="Hyperlink"/>
            <w:rFonts w:ascii="Calibri" w:eastAsia="SimSun" w:hAnsi="Calibri"/>
            <w:noProof/>
          </w:rPr>
          <w:t xml:space="preserve"> (24x7) </w:t>
        </w:r>
        <w:r w:rsidRPr="000474B6">
          <w:rPr>
            <w:rStyle w:val="Hyperlink"/>
            <w:rFonts w:ascii="Calibri" w:eastAsia="SimSun" w:hAnsi="Calibri" w:hint="eastAsia"/>
            <w:noProof/>
          </w:rPr>
          <w:t>问题解决支</w:t>
        </w:r>
        <w:r w:rsidRPr="000474B6">
          <w:rPr>
            <w:rStyle w:val="Hyperlink"/>
            <w:rFonts w:ascii="Calibri" w:eastAsia="SimSun" w:hAnsi="Calibri" w:cs="MingLiU" w:hint="eastAsia"/>
            <w:noProof/>
          </w:rPr>
          <w:t>持</w:t>
        </w:r>
        <w:r w:rsidRPr="000474B6">
          <w:rPr>
            <w:noProof/>
            <w:webHidden/>
          </w:rPr>
          <w:tab/>
        </w:r>
        <w:r w:rsidRPr="000474B6">
          <w:rPr>
            <w:noProof/>
            <w:webHidden/>
          </w:rPr>
          <w:fldChar w:fldCharType="begin"/>
        </w:r>
        <w:r w:rsidRPr="000474B6">
          <w:rPr>
            <w:noProof/>
            <w:webHidden/>
          </w:rPr>
          <w:instrText xml:space="preserve"> PAGEREF _Toc402274168 \h </w:instrText>
        </w:r>
        <w:r w:rsidRPr="000474B6">
          <w:rPr>
            <w:noProof/>
            <w:webHidden/>
          </w:rPr>
        </w:r>
        <w:r w:rsidRPr="000474B6">
          <w:rPr>
            <w:noProof/>
            <w:webHidden/>
          </w:rPr>
          <w:fldChar w:fldCharType="separate"/>
        </w:r>
        <w:r w:rsidRPr="000474B6">
          <w:rPr>
            <w:noProof/>
            <w:webHidden/>
          </w:rPr>
          <w:t>66</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69" w:history="1">
        <w:r w:rsidRPr="000474B6">
          <w:rPr>
            <w:rStyle w:val="Hyperlink"/>
            <w:rFonts w:ascii="Calibri" w:eastAsia="SimSun" w:hAnsi="Calibri"/>
            <w:noProof/>
          </w:rPr>
          <w:t xml:space="preserve">System Center </w:t>
        </w:r>
        <w:r w:rsidRPr="000474B6">
          <w:rPr>
            <w:rStyle w:val="Hyperlink"/>
            <w:rFonts w:ascii="Calibri" w:eastAsia="SimSun" w:hAnsi="Calibri" w:hint="eastAsia"/>
            <w:noProof/>
          </w:rPr>
          <w:t>全局服务监视</w:t>
        </w:r>
        <w:r w:rsidRPr="000474B6">
          <w:rPr>
            <w:rStyle w:val="Hyperlink"/>
            <w:rFonts w:ascii="Calibri" w:eastAsia="SimSun" w:hAnsi="Calibri" w:cs="MingLiU" w:hint="eastAsia"/>
            <w:noProof/>
          </w:rPr>
          <w:t>器</w:t>
        </w:r>
        <w:r w:rsidRPr="000474B6">
          <w:rPr>
            <w:noProof/>
            <w:webHidden/>
          </w:rPr>
          <w:tab/>
        </w:r>
        <w:r w:rsidRPr="000474B6">
          <w:rPr>
            <w:noProof/>
            <w:webHidden/>
          </w:rPr>
          <w:fldChar w:fldCharType="begin"/>
        </w:r>
        <w:r w:rsidRPr="000474B6">
          <w:rPr>
            <w:noProof/>
            <w:webHidden/>
          </w:rPr>
          <w:instrText xml:space="preserve"> PAGEREF _Toc402274169 \h </w:instrText>
        </w:r>
        <w:r w:rsidRPr="000474B6">
          <w:rPr>
            <w:noProof/>
            <w:webHidden/>
          </w:rPr>
        </w:r>
        <w:r w:rsidRPr="000474B6">
          <w:rPr>
            <w:noProof/>
            <w:webHidden/>
          </w:rPr>
          <w:fldChar w:fldCharType="separate"/>
        </w:r>
        <w:r w:rsidRPr="000474B6">
          <w:rPr>
            <w:noProof/>
            <w:webHidden/>
          </w:rPr>
          <w:t>70</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70" w:history="1">
        <w:r w:rsidRPr="000474B6">
          <w:rPr>
            <w:rStyle w:val="Hyperlink"/>
            <w:rFonts w:ascii="Calibri" w:eastAsia="SimSun" w:hAnsi="Calibri" w:cs="MingLiU" w:hint="eastAsia"/>
            <w:noProof/>
          </w:rPr>
          <w:t>灾难恢复备份</w:t>
        </w:r>
        <w:r w:rsidRPr="000474B6">
          <w:rPr>
            <w:noProof/>
            <w:webHidden/>
          </w:rPr>
          <w:tab/>
        </w:r>
        <w:r w:rsidRPr="000474B6">
          <w:rPr>
            <w:noProof/>
            <w:webHidden/>
          </w:rPr>
          <w:fldChar w:fldCharType="begin"/>
        </w:r>
        <w:r w:rsidRPr="000474B6">
          <w:rPr>
            <w:noProof/>
            <w:webHidden/>
          </w:rPr>
          <w:instrText xml:space="preserve"> PAGEREF _Toc402274170 \h </w:instrText>
        </w:r>
        <w:r w:rsidRPr="000474B6">
          <w:rPr>
            <w:noProof/>
            <w:webHidden/>
          </w:rPr>
        </w:r>
        <w:r w:rsidRPr="000474B6">
          <w:rPr>
            <w:noProof/>
            <w:webHidden/>
          </w:rPr>
          <w:fldChar w:fldCharType="separate"/>
        </w:r>
        <w:r w:rsidRPr="000474B6">
          <w:rPr>
            <w:noProof/>
            <w:webHidden/>
          </w:rPr>
          <w:t>70</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71" w:history="1">
        <w:r w:rsidRPr="000474B6">
          <w:rPr>
            <w:rStyle w:val="Hyperlink"/>
            <w:rFonts w:ascii="Calibri" w:eastAsia="SimSun" w:hAnsi="Calibri"/>
            <w:noProof/>
          </w:rPr>
          <w:t xml:space="preserve">TechNet SA </w:t>
        </w:r>
        <w:r w:rsidRPr="000474B6">
          <w:rPr>
            <w:rStyle w:val="Hyperlink"/>
            <w:rFonts w:ascii="Calibri" w:eastAsia="SimSun" w:hAnsi="Calibri" w:hint="eastAsia"/>
            <w:noProof/>
          </w:rPr>
          <w:t>订购服</w:t>
        </w:r>
        <w:r w:rsidRPr="000474B6">
          <w:rPr>
            <w:rStyle w:val="Hyperlink"/>
            <w:rFonts w:ascii="Calibri" w:eastAsia="SimSun" w:hAnsi="Calibri" w:cs="MingLiU" w:hint="eastAsia"/>
            <w:noProof/>
          </w:rPr>
          <w:t>务</w:t>
        </w:r>
        <w:r w:rsidRPr="000474B6">
          <w:rPr>
            <w:noProof/>
            <w:webHidden/>
          </w:rPr>
          <w:tab/>
        </w:r>
        <w:r w:rsidRPr="000474B6">
          <w:rPr>
            <w:noProof/>
            <w:webHidden/>
          </w:rPr>
          <w:fldChar w:fldCharType="begin"/>
        </w:r>
        <w:r w:rsidRPr="000474B6">
          <w:rPr>
            <w:noProof/>
            <w:webHidden/>
          </w:rPr>
          <w:instrText xml:space="preserve"> PAGEREF _Toc402274171 \h </w:instrText>
        </w:r>
        <w:r w:rsidRPr="000474B6">
          <w:rPr>
            <w:noProof/>
            <w:webHidden/>
          </w:rPr>
        </w:r>
        <w:r w:rsidRPr="000474B6">
          <w:rPr>
            <w:noProof/>
            <w:webHidden/>
          </w:rPr>
          <w:fldChar w:fldCharType="separate"/>
        </w:r>
        <w:r w:rsidRPr="000474B6">
          <w:rPr>
            <w:noProof/>
            <w:webHidden/>
          </w:rPr>
          <w:t>70</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72" w:history="1">
        <w:r w:rsidRPr="000474B6">
          <w:rPr>
            <w:rStyle w:val="Hyperlink"/>
            <w:rFonts w:ascii="Calibri" w:eastAsia="SimSun" w:hAnsi="Calibri"/>
            <w:noProof/>
          </w:rPr>
          <w:t>Windows Thin PC</w:t>
        </w:r>
        <w:r w:rsidRPr="000474B6">
          <w:rPr>
            <w:noProof/>
            <w:webHidden/>
          </w:rPr>
          <w:tab/>
        </w:r>
        <w:r w:rsidRPr="000474B6">
          <w:rPr>
            <w:noProof/>
            <w:webHidden/>
          </w:rPr>
          <w:fldChar w:fldCharType="begin"/>
        </w:r>
        <w:r w:rsidRPr="000474B6">
          <w:rPr>
            <w:noProof/>
            <w:webHidden/>
          </w:rPr>
          <w:instrText xml:space="preserve"> PAGEREF _Toc402274172 \h </w:instrText>
        </w:r>
        <w:r w:rsidRPr="000474B6">
          <w:rPr>
            <w:noProof/>
            <w:webHidden/>
          </w:rPr>
        </w:r>
        <w:r w:rsidRPr="000474B6">
          <w:rPr>
            <w:noProof/>
            <w:webHidden/>
          </w:rPr>
          <w:fldChar w:fldCharType="separate"/>
        </w:r>
        <w:r w:rsidRPr="000474B6">
          <w:rPr>
            <w:noProof/>
            <w:webHidden/>
          </w:rPr>
          <w:t>71</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73" w:history="1">
        <w:r w:rsidRPr="000474B6">
          <w:rPr>
            <w:rStyle w:val="Hyperlink"/>
            <w:rFonts w:ascii="Calibri" w:eastAsia="SimSun" w:hAnsi="Calibri" w:cs="MingLiU" w:hint="eastAsia"/>
            <w:noProof/>
          </w:rPr>
          <w:t>扩展的热补丁支持</w:t>
        </w:r>
        <w:r w:rsidRPr="000474B6">
          <w:rPr>
            <w:noProof/>
            <w:webHidden/>
          </w:rPr>
          <w:tab/>
        </w:r>
        <w:r w:rsidRPr="000474B6">
          <w:rPr>
            <w:noProof/>
            <w:webHidden/>
          </w:rPr>
          <w:fldChar w:fldCharType="begin"/>
        </w:r>
        <w:r w:rsidRPr="000474B6">
          <w:rPr>
            <w:noProof/>
            <w:webHidden/>
          </w:rPr>
          <w:instrText xml:space="preserve"> PAGEREF _Toc402274173 \h </w:instrText>
        </w:r>
        <w:r w:rsidRPr="000474B6">
          <w:rPr>
            <w:noProof/>
            <w:webHidden/>
          </w:rPr>
        </w:r>
        <w:r w:rsidRPr="000474B6">
          <w:rPr>
            <w:noProof/>
            <w:webHidden/>
          </w:rPr>
          <w:fldChar w:fldCharType="separate"/>
        </w:r>
        <w:r w:rsidRPr="000474B6">
          <w:rPr>
            <w:noProof/>
            <w:webHidden/>
          </w:rPr>
          <w:t>71</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74" w:history="1">
        <w:r w:rsidRPr="000474B6">
          <w:rPr>
            <w:rStyle w:val="Hyperlink"/>
            <w:rFonts w:ascii="Calibri" w:eastAsia="SimSun" w:hAnsi="Calibri"/>
            <w:noProof/>
          </w:rPr>
          <w:t>Microsoft Dynamics CustomerSource</w:t>
        </w:r>
        <w:r w:rsidRPr="000474B6">
          <w:rPr>
            <w:noProof/>
            <w:webHidden/>
          </w:rPr>
          <w:tab/>
        </w:r>
        <w:r w:rsidRPr="000474B6">
          <w:rPr>
            <w:noProof/>
            <w:webHidden/>
          </w:rPr>
          <w:fldChar w:fldCharType="begin"/>
        </w:r>
        <w:r w:rsidRPr="000474B6">
          <w:rPr>
            <w:noProof/>
            <w:webHidden/>
          </w:rPr>
          <w:instrText xml:space="preserve"> PAGEREF _Toc402274174 \h </w:instrText>
        </w:r>
        <w:r w:rsidRPr="000474B6">
          <w:rPr>
            <w:noProof/>
            <w:webHidden/>
          </w:rPr>
        </w:r>
        <w:r w:rsidRPr="000474B6">
          <w:rPr>
            <w:noProof/>
            <w:webHidden/>
          </w:rPr>
          <w:fldChar w:fldCharType="separate"/>
        </w:r>
        <w:r w:rsidRPr="000474B6">
          <w:rPr>
            <w:noProof/>
            <w:webHidden/>
          </w:rPr>
          <w:t>71</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75" w:history="1">
        <w:r w:rsidRPr="000474B6">
          <w:rPr>
            <w:rStyle w:val="Hyperlink"/>
            <w:rFonts w:ascii="Calibri" w:eastAsia="SimSun" w:hAnsi="Calibri"/>
            <w:noProof/>
          </w:rPr>
          <w:t>Microsoft Desktop Optimization Pack for Software Assurance</w:t>
        </w:r>
        <w:r w:rsidRPr="000474B6">
          <w:rPr>
            <w:noProof/>
            <w:webHidden/>
          </w:rPr>
          <w:tab/>
        </w:r>
        <w:r w:rsidRPr="000474B6">
          <w:rPr>
            <w:noProof/>
            <w:webHidden/>
          </w:rPr>
          <w:fldChar w:fldCharType="begin"/>
        </w:r>
        <w:r w:rsidRPr="000474B6">
          <w:rPr>
            <w:noProof/>
            <w:webHidden/>
          </w:rPr>
          <w:instrText xml:space="preserve"> PAGEREF _Toc402274175 \h </w:instrText>
        </w:r>
        <w:r w:rsidRPr="000474B6">
          <w:rPr>
            <w:noProof/>
            <w:webHidden/>
          </w:rPr>
        </w:r>
        <w:r w:rsidRPr="000474B6">
          <w:rPr>
            <w:noProof/>
            <w:webHidden/>
          </w:rPr>
          <w:fldChar w:fldCharType="separate"/>
        </w:r>
        <w:r w:rsidRPr="000474B6">
          <w:rPr>
            <w:noProof/>
            <w:webHidden/>
          </w:rPr>
          <w:t>71</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76" w:history="1">
        <w:r w:rsidRPr="000474B6">
          <w:rPr>
            <w:rStyle w:val="Hyperlink"/>
            <w:rFonts w:ascii="Calibri" w:eastAsia="SimSun" w:hAnsi="Calibri"/>
            <w:noProof/>
          </w:rPr>
          <w:t xml:space="preserve">Windows </w:t>
        </w:r>
        <w:r w:rsidRPr="000474B6">
          <w:rPr>
            <w:rStyle w:val="Hyperlink"/>
            <w:rFonts w:ascii="Calibri" w:eastAsia="SimSun" w:hAnsi="Calibri" w:hint="eastAsia"/>
            <w:noProof/>
          </w:rPr>
          <w:t>许可桌面和</w:t>
        </w:r>
        <w:r w:rsidRPr="000474B6">
          <w:rPr>
            <w:rStyle w:val="Hyperlink"/>
            <w:rFonts w:ascii="Calibri" w:eastAsia="SimSun" w:hAnsi="Calibri"/>
            <w:noProof/>
          </w:rPr>
          <w:t xml:space="preserve"> Windows Embedded </w:t>
        </w:r>
        <w:r w:rsidRPr="000474B6">
          <w:rPr>
            <w:rStyle w:val="Hyperlink"/>
            <w:rFonts w:ascii="Calibri" w:eastAsia="SimSun" w:hAnsi="Calibri" w:hint="eastAsia"/>
            <w:noProof/>
          </w:rPr>
          <w:t>许可桌面的虚拟化权</w:t>
        </w:r>
        <w:r w:rsidRPr="000474B6">
          <w:rPr>
            <w:rStyle w:val="Hyperlink"/>
            <w:rFonts w:ascii="Calibri" w:eastAsia="SimSun" w:hAnsi="Calibri" w:cs="MingLiU" w:hint="eastAsia"/>
            <w:noProof/>
          </w:rPr>
          <w:t>利</w:t>
        </w:r>
        <w:r w:rsidRPr="000474B6">
          <w:rPr>
            <w:noProof/>
            <w:webHidden/>
          </w:rPr>
          <w:tab/>
        </w:r>
        <w:r w:rsidRPr="000474B6">
          <w:rPr>
            <w:noProof/>
            <w:webHidden/>
          </w:rPr>
          <w:fldChar w:fldCharType="begin"/>
        </w:r>
        <w:r w:rsidRPr="000474B6">
          <w:rPr>
            <w:noProof/>
            <w:webHidden/>
          </w:rPr>
          <w:instrText xml:space="preserve"> PAGEREF _Toc402274176 \h </w:instrText>
        </w:r>
        <w:r w:rsidRPr="000474B6">
          <w:rPr>
            <w:noProof/>
            <w:webHidden/>
          </w:rPr>
        </w:r>
        <w:r w:rsidRPr="000474B6">
          <w:rPr>
            <w:noProof/>
            <w:webHidden/>
          </w:rPr>
          <w:fldChar w:fldCharType="separate"/>
        </w:r>
        <w:r w:rsidRPr="000474B6">
          <w:rPr>
            <w:noProof/>
            <w:webHidden/>
          </w:rPr>
          <w:t>71</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77" w:history="1">
        <w:r w:rsidRPr="000474B6">
          <w:rPr>
            <w:rStyle w:val="Hyperlink"/>
            <w:rFonts w:ascii="Calibri" w:eastAsia="SimSun" w:hAnsi="Calibri"/>
            <w:noProof/>
          </w:rPr>
          <w:t xml:space="preserve">Windows Virtual Desktop Access </w:t>
        </w:r>
        <w:r w:rsidRPr="000474B6">
          <w:rPr>
            <w:rStyle w:val="Hyperlink"/>
            <w:rFonts w:ascii="Calibri" w:eastAsia="SimSun" w:hAnsi="Calibri" w:hint="eastAsia"/>
            <w:noProof/>
          </w:rPr>
          <w:t>权</w:t>
        </w:r>
        <w:r w:rsidRPr="000474B6">
          <w:rPr>
            <w:rStyle w:val="Hyperlink"/>
            <w:rFonts w:ascii="Calibri" w:eastAsia="SimSun" w:hAnsi="Calibri" w:cs="MingLiU" w:hint="eastAsia"/>
            <w:noProof/>
          </w:rPr>
          <w:t>利</w:t>
        </w:r>
        <w:r w:rsidRPr="000474B6">
          <w:rPr>
            <w:noProof/>
            <w:webHidden/>
          </w:rPr>
          <w:tab/>
        </w:r>
        <w:r w:rsidRPr="000474B6">
          <w:rPr>
            <w:noProof/>
            <w:webHidden/>
          </w:rPr>
          <w:fldChar w:fldCharType="begin"/>
        </w:r>
        <w:r w:rsidRPr="000474B6">
          <w:rPr>
            <w:noProof/>
            <w:webHidden/>
          </w:rPr>
          <w:instrText xml:space="preserve"> PAGEREF _Toc402274177 \h </w:instrText>
        </w:r>
        <w:r w:rsidRPr="000474B6">
          <w:rPr>
            <w:noProof/>
            <w:webHidden/>
          </w:rPr>
        </w:r>
        <w:r w:rsidRPr="000474B6">
          <w:rPr>
            <w:noProof/>
            <w:webHidden/>
          </w:rPr>
          <w:fldChar w:fldCharType="separate"/>
        </w:r>
        <w:r w:rsidRPr="000474B6">
          <w:rPr>
            <w:noProof/>
            <w:webHidden/>
          </w:rPr>
          <w:t>71</w:t>
        </w:r>
        <w:r w:rsidRPr="000474B6">
          <w:rPr>
            <w:noProof/>
            <w:webHidden/>
          </w:rPr>
          <w:fldChar w:fldCharType="end"/>
        </w:r>
      </w:hyperlink>
    </w:p>
    <w:p w:rsidR="000474B6" w:rsidRPr="000474B6" w:rsidRDefault="000474B6">
      <w:pPr>
        <w:pStyle w:val="TOC5"/>
        <w:tabs>
          <w:tab w:val="right" w:leader="dot" w:pos="5030"/>
        </w:tabs>
        <w:rPr>
          <w:rFonts w:eastAsiaTheme="minorEastAsia"/>
          <w:noProof/>
          <w:sz w:val="22"/>
          <w:lang w:val="en-US" w:eastAsia="en-US" w:bidi="ar-SA"/>
        </w:rPr>
      </w:pPr>
      <w:hyperlink w:anchor="_Toc402274178" w:history="1">
        <w:r w:rsidRPr="000474B6">
          <w:rPr>
            <w:rStyle w:val="Hyperlink"/>
            <w:rFonts w:ascii="Calibri" w:eastAsia="SimSun" w:hAnsi="Calibri" w:cs="MingLiU" w:hint="eastAsia"/>
            <w:noProof/>
          </w:rPr>
          <w:t>升级许可提供情况</w:t>
        </w:r>
        <w:r w:rsidRPr="000474B6">
          <w:rPr>
            <w:noProof/>
            <w:webHidden/>
          </w:rPr>
          <w:tab/>
        </w:r>
        <w:r w:rsidRPr="000474B6">
          <w:rPr>
            <w:noProof/>
            <w:webHidden/>
          </w:rPr>
          <w:fldChar w:fldCharType="begin"/>
        </w:r>
        <w:r w:rsidRPr="000474B6">
          <w:rPr>
            <w:noProof/>
            <w:webHidden/>
          </w:rPr>
          <w:instrText xml:space="preserve"> PAGEREF _Toc402274178 \h </w:instrText>
        </w:r>
        <w:r w:rsidRPr="000474B6">
          <w:rPr>
            <w:noProof/>
            <w:webHidden/>
          </w:rPr>
        </w:r>
        <w:r w:rsidRPr="000474B6">
          <w:rPr>
            <w:noProof/>
            <w:webHidden/>
          </w:rPr>
          <w:fldChar w:fldCharType="separate"/>
        </w:r>
        <w:r w:rsidRPr="000474B6">
          <w:rPr>
            <w:noProof/>
            <w:webHidden/>
          </w:rPr>
          <w:t>72</w:t>
        </w:r>
        <w:r w:rsidRPr="000474B6">
          <w:rPr>
            <w:noProof/>
            <w:webHidden/>
          </w:rPr>
          <w:fldChar w:fldCharType="end"/>
        </w:r>
      </w:hyperlink>
    </w:p>
    <w:p w:rsidR="000474B6" w:rsidRDefault="000474B6">
      <w:pPr>
        <w:pStyle w:val="TOC1"/>
        <w:tabs>
          <w:tab w:val="right" w:leader="dot" w:pos="5030"/>
        </w:tabs>
        <w:rPr>
          <w:rFonts w:eastAsiaTheme="minorEastAsia"/>
          <w:b w:val="0"/>
          <w:caps w:val="0"/>
          <w:noProof/>
          <w:sz w:val="22"/>
          <w:lang w:val="en-US" w:eastAsia="en-US" w:bidi="ar-SA"/>
        </w:rPr>
      </w:pPr>
      <w:hyperlink w:anchor="_Toc402274179" w:history="1">
        <w:r w:rsidRPr="00802D04">
          <w:rPr>
            <w:rStyle w:val="Hyperlink"/>
            <w:rFonts w:eastAsiaTheme="majorEastAsia" w:hint="eastAsia"/>
            <w:noProof/>
          </w:rPr>
          <w:t>服务</w:t>
        </w:r>
        <w:r>
          <w:rPr>
            <w:noProof/>
            <w:webHidden/>
          </w:rPr>
          <w:tab/>
        </w:r>
        <w:r>
          <w:rPr>
            <w:noProof/>
            <w:webHidden/>
          </w:rPr>
          <w:fldChar w:fldCharType="begin"/>
        </w:r>
        <w:r>
          <w:rPr>
            <w:noProof/>
            <w:webHidden/>
          </w:rPr>
          <w:instrText xml:space="preserve"> PAGEREF _Toc402274179 \h </w:instrText>
        </w:r>
        <w:r>
          <w:rPr>
            <w:noProof/>
            <w:webHidden/>
          </w:rPr>
        </w:r>
        <w:r>
          <w:rPr>
            <w:noProof/>
            <w:webHidden/>
          </w:rPr>
          <w:fldChar w:fldCharType="separate"/>
        </w:r>
        <w:r>
          <w:rPr>
            <w:noProof/>
            <w:webHidden/>
          </w:rPr>
          <w:t>73</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4180" w:history="1">
        <w:r w:rsidRPr="00802D04">
          <w:rPr>
            <w:rStyle w:val="Hyperlink"/>
            <w:rFonts w:ascii="Calibri" w:eastAsia="SimSun" w:hAnsi="Calibri" w:cs="MingLiU" w:hint="eastAsia"/>
            <w:noProof/>
          </w:rPr>
          <w:t>微软高级技术支持产品</w:t>
        </w:r>
        <w:r>
          <w:rPr>
            <w:noProof/>
            <w:webHidden/>
          </w:rPr>
          <w:tab/>
        </w:r>
        <w:r>
          <w:rPr>
            <w:noProof/>
            <w:webHidden/>
          </w:rPr>
          <w:fldChar w:fldCharType="begin"/>
        </w:r>
        <w:r>
          <w:rPr>
            <w:noProof/>
            <w:webHidden/>
          </w:rPr>
          <w:instrText xml:space="preserve"> PAGEREF _Toc402274180 \h </w:instrText>
        </w:r>
        <w:r>
          <w:rPr>
            <w:noProof/>
            <w:webHidden/>
          </w:rPr>
        </w:r>
        <w:r>
          <w:rPr>
            <w:noProof/>
            <w:webHidden/>
          </w:rPr>
          <w:fldChar w:fldCharType="separate"/>
        </w:r>
        <w:r>
          <w:rPr>
            <w:noProof/>
            <w:webHidden/>
          </w:rPr>
          <w:t>73</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4181" w:history="1">
        <w:r w:rsidRPr="00802D04">
          <w:rPr>
            <w:rStyle w:val="Hyperlink"/>
            <w:rFonts w:ascii="Calibri" w:eastAsia="SimSun" w:hAnsi="Calibri" w:cs="MingLiU" w:hint="eastAsia"/>
            <w:noProof/>
          </w:rPr>
          <w:t>微软企业战略计划产品</w:t>
        </w:r>
        <w:r>
          <w:rPr>
            <w:noProof/>
            <w:webHidden/>
          </w:rPr>
          <w:tab/>
        </w:r>
        <w:r>
          <w:rPr>
            <w:noProof/>
            <w:webHidden/>
          </w:rPr>
          <w:fldChar w:fldCharType="begin"/>
        </w:r>
        <w:r>
          <w:rPr>
            <w:noProof/>
            <w:webHidden/>
          </w:rPr>
          <w:instrText xml:space="preserve"> PAGEREF _Toc402274181 \h </w:instrText>
        </w:r>
        <w:r>
          <w:rPr>
            <w:noProof/>
            <w:webHidden/>
          </w:rPr>
        </w:r>
        <w:r>
          <w:rPr>
            <w:noProof/>
            <w:webHidden/>
          </w:rPr>
          <w:fldChar w:fldCharType="separate"/>
        </w:r>
        <w:r>
          <w:rPr>
            <w:noProof/>
            <w:webHidden/>
          </w:rPr>
          <w:t>74</w:t>
        </w:r>
        <w:r>
          <w:rPr>
            <w:noProof/>
            <w:webHidden/>
          </w:rPr>
          <w:fldChar w:fldCharType="end"/>
        </w:r>
      </w:hyperlink>
    </w:p>
    <w:p w:rsidR="000474B6" w:rsidRDefault="000474B6">
      <w:pPr>
        <w:pStyle w:val="TOC1"/>
        <w:tabs>
          <w:tab w:val="right" w:leader="dot" w:pos="5030"/>
        </w:tabs>
        <w:rPr>
          <w:rFonts w:eastAsiaTheme="minorEastAsia"/>
          <w:b w:val="0"/>
          <w:caps w:val="0"/>
          <w:noProof/>
          <w:sz w:val="22"/>
          <w:lang w:val="en-US" w:eastAsia="en-US" w:bidi="ar-SA"/>
        </w:rPr>
      </w:pPr>
      <w:hyperlink w:anchor="_Toc402274182" w:history="1">
        <w:r w:rsidRPr="00802D04">
          <w:rPr>
            <w:rStyle w:val="Hyperlink"/>
            <w:rFonts w:ascii="Calibri" w:eastAsia="SimSun" w:hAnsi="Calibri" w:cs="MingLiU" w:hint="eastAsia"/>
            <w:noProof/>
          </w:rPr>
          <w:t>附录</w:t>
        </w:r>
        <w:r w:rsidRPr="00802D04">
          <w:rPr>
            <w:rStyle w:val="Hyperlink"/>
            <w:rFonts w:ascii="Calibri" w:eastAsia="SimSun" w:hAnsi="Calibri"/>
            <w:noProof/>
          </w:rPr>
          <w:t xml:space="preserve"> </w:t>
        </w:r>
        <w:r w:rsidRPr="00802D04">
          <w:rPr>
            <w:rStyle w:val="Hyperlink"/>
            <w:rFonts w:eastAsia="SimSun"/>
            <w:noProof/>
          </w:rPr>
          <w:t>A –</w:t>
        </w:r>
        <w:r w:rsidRPr="00802D04">
          <w:rPr>
            <w:rStyle w:val="Hyperlink"/>
            <w:rFonts w:ascii="Calibri" w:eastAsia="SimSun" w:hAnsi="Calibri"/>
            <w:noProof/>
          </w:rPr>
          <w:t xml:space="preserve"> </w:t>
        </w:r>
        <w:r w:rsidRPr="00802D04">
          <w:rPr>
            <w:rStyle w:val="Hyperlink"/>
            <w:rFonts w:ascii="Calibri" w:eastAsia="SimSun" w:hAnsi="Calibri" w:hint="eastAsia"/>
            <w:noProof/>
          </w:rPr>
          <w:t>计划协议补充条</w:t>
        </w:r>
        <w:r w:rsidRPr="00802D04">
          <w:rPr>
            <w:rStyle w:val="Hyperlink"/>
            <w:rFonts w:ascii="Calibri" w:eastAsia="SimSun" w:hAnsi="Calibri" w:cs="MingLiU" w:hint="eastAsia"/>
            <w:noProof/>
          </w:rPr>
          <w:t>款</w:t>
        </w:r>
        <w:r>
          <w:rPr>
            <w:noProof/>
            <w:webHidden/>
          </w:rPr>
          <w:tab/>
        </w:r>
        <w:r>
          <w:rPr>
            <w:noProof/>
            <w:webHidden/>
          </w:rPr>
          <w:fldChar w:fldCharType="begin"/>
        </w:r>
        <w:r>
          <w:rPr>
            <w:noProof/>
            <w:webHidden/>
          </w:rPr>
          <w:instrText xml:space="preserve"> PAGEREF _Toc402274182 \h </w:instrText>
        </w:r>
        <w:r>
          <w:rPr>
            <w:noProof/>
            <w:webHidden/>
          </w:rPr>
        </w:r>
        <w:r>
          <w:rPr>
            <w:noProof/>
            <w:webHidden/>
          </w:rPr>
          <w:fldChar w:fldCharType="separate"/>
        </w:r>
        <w:r>
          <w:rPr>
            <w:noProof/>
            <w:webHidden/>
          </w:rPr>
          <w:t>76</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4183" w:history="1">
        <w:r w:rsidRPr="00802D04">
          <w:rPr>
            <w:rStyle w:val="Hyperlink"/>
            <w:rFonts w:ascii="Calibri" w:eastAsia="SimSun" w:hAnsi="Calibri" w:cs="MingLiU" w:hint="eastAsia"/>
            <w:noProof/>
          </w:rPr>
          <w:t>选择附加计划的补充条款</w:t>
        </w:r>
        <w:r>
          <w:rPr>
            <w:noProof/>
            <w:webHidden/>
          </w:rPr>
          <w:tab/>
        </w:r>
        <w:r>
          <w:rPr>
            <w:noProof/>
            <w:webHidden/>
          </w:rPr>
          <w:fldChar w:fldCharType="begin"/>
        </w:r>
        <w:r>
          <w:rPr>
            <w:noProof/>
            <w:webHidden/>
          </w:rPr>
          <w:instrText xml:space="preserve"> PAGEREF _Toc402274183 \h </w:instrText>
        </w:r>
        <w:r>
          <w:rPr>
            <w:noProof/>
            <w:webHidden/>
          </w:rPr>
        </w:r>
        <w:r>
          <w:rPr>
            <w:noProof/>
            <w:webHidden/>
          </w:rPr>
          <w:fldChar w:fldCharType="separate"/>
        </w:r>
        <w:r>
          <w:rPr>
            <w:noProof/>
            <w:webHidden/>
          </w:rPr>
          <w:t>76</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4184" w:history="1">
        <w:r w:rsidRPr="00802D04">
          <w:rPr>
            <w:rStyle w:val="Hyperlink"/>
            <w:rFonts w:ascii="Calibri" w:eastAsia="SimSun" w:hAnsi="Calibri" w:cs="MingLiU" w:hint="eastAsia"/>
            <w:noProof/>
          </w:rPr>
          <w:t>管理合格设备的定义</w:t>
        </w:r>
        <w:r>
          <w:rPr>
            <w:noProof/>
            <w:webHidden/>
          </w:rPr>
          <w:tab/>
        </w:r>
        <w:r>
          <w:rPr>
            <w:noProof/>
            <w:webHidden/>
          </w:rPr>
          <w:fldChar w:fldCharType="begin"/>
        </w:r>
        <w:r>
          <w:rPr>
            <w:noProof/>
            <w:webHidden/>
          </w:rPr>
          <w:instrText xml:space="preserve"> PAGEREF _Toc402274184 \h </w:instrText>
        </w:r>
        <w:r>
          <w:rPr>
            <w:noProof/>
            <w:webHidden/>
          </w:rPr>
        </w:r>
        <w:r>
          <w:rPr>
            <w:noProof/>
            <w:webHidden/>
          </w:rPr>
          <w:fldChar w:fldCharType="separate"/>
        </w:r>
        <w:r>
          <w:rPr>
            <w:noProof/>
            <w:webHidden/>
          </w:rPr>
          <w:t>76</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4185" w:history="1">
        <w:r w:rsidRPr="00802D04">
          <w:rPr>
            <w:rStyle w:val="Hyperlink"/>
            <w:rFonts w:ascii="Calibri" w:eastAsia="SimSun" w:hAnsi="Calibri" w:cs="MingLiU" w:hint="eastAsia"/>
            <w:noProof/>
          </w:rPr>
          <w:t>专业服务补充条款</w:t>
        </w:r>
        <w:r w:rsidRPr="00802D04">
          <w:rPr>
            <w:rStyle w:val="Hyperlink"/>
            <w:rFonts w:ascii="Calibri" w:eastAsia="SimSun" w:hAnsi="Calibri"/>
            <w:noProof/>
          </w:rPr>
          <w:t xml:space="preserve"> – </w:t>
        </w:r>
        <w:r w:rsidRPr="00802D04">
          <w:rPr>
            <w:rStyle w:val="Hyperlink"/>
            <w:rFonts w:ascii="Calibri" w:eastAsia="SimSun" w:hAnsi="Calibri" w:hint="eastAsia"/>
            <w:noProof/>
          </w:rPr>
          <w:t>旧</w:t>
        </w:r>
        <w:r w:rsidRPr="00802D04">
          <w:rPr>
            <w:rStyle w:val="Hyperlink"/>
            <w:rFonts w:ascii="Calibri" w:eastAsia="SimSun" w:hAnsi="Calibri" w:cs="MingLiU" w:hint="eastAsia"/>
            <w:noProof/>
          </w:rPr>
          <w:t>版</w:t>
        </w:r>
        <w:r w:rsidRPr="00802D04">
          <w:rPr>
            <w:rStyle w:val="Hyperlink"/>
            <w:rFonts w:ascii="Calibri" w:eastAsia="SimSun" w:hAnsi="Calibri" w:hint="eastAsia"/>
            <w:noProof/>
          </w:rPr>
          <w:t>协</w:t>
        </w:r>
        <w:r w:rsidRPr="00802D04">
          <w:rPr>
            <w:rStyle w:val="Hyperlink"/>
            <w:rFonts w:ascii="Calibri" w:eastAsia="SimSun" w:hAnsi="Calibri" w:cs="MingLiU" w:hint="eastAsia"/>
            <w:noProof/>
          </w:rPr>
          <w:t>议</w:t>
        </w:r>
        <w:r>
          <w:rPr>
            <w:noProof/>
            <w:webHidden/>
          </w:rPr>
          <w:tab/>
        </w:r>
        <w:r>
          <w:rPr>
            <w:noProof/>
            <w:webHidden/>
          </w:rPr>
          <w:fldChar w:fldCharType="begin"/>
        </w:r>
        <w:r>
          <w:rPr>
            <w:noProof/>
            <w:webHidden/>
          </w:rPr>
          <w:instrText xml:space="preserve"> PAGEREF _Toc402274185 \h </w:instrText>
        </w:r>
        <w:r>
          <w:rPr>
            <w:noProof/>
            <w:webHidden/>
          </w:rPr>
        </w:r>
        <w:r>
          <w:rPr>
            <w:noProof/>
            <w:webHidden/>
          </w:rPr>
          <w:fldChar w:fldCharType="separate"/>
        </w:r>
        <w:r>
          <w:rPr>
            <w:noProof/>
            <w:webHidden/>
          </w:rPr>
          <w:t>76</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4186" w:history="1">
        <w:r w:rsidRPr="00802D04">
          <w:rPr>
            <w:rStyle w:val="Hyperlink"/>
            <w:rFonts w:ascii="Calibri" w:eastAsia="SimSun" w:hAnsi="Calibri" w:cs="MingLiU" w:hint="eastAsia"/>
            <w:noProof/>
          </w:rPr>
          <w:t>与软件一起使用的在</w:t>
        </w:r>
        <w:r w:rsidRPr="00802D04">
          <w:rPr>
            <w:rStyle w:val="Hyperlink"/>
            <w:rFonts w:ascii="Calibri" w:eastAsia="SimSun" w:hAnsi="Calibri" w:hint="eastAsia"/>
            <w:noProof/>
          </w:rPr>
          <w:t>线服务的补充条</w:t>
        </w:r>
        <w:r w:rsidRPr="00802D04">
          <w:rPr>
            <w:rStyle w:val="Hyperlink"/>
            <w:rFonts w:ascii="Calibri" w:eastAsia="SimSun" w:hAnsi="Calibri" w:cs="MingLiU" w:hint="eastAsia"/>
            <w:noProof/>
          </w:rPr>
          <w:t>款</w:t>
        </w:r>
        <w:r w:rsidRPr="00802D04">
          <w:rPr>
            <w:rStyle w:val="Hyperlink"/>
            <w:rFonts w:ascii="Calibri" w:eastAsia="SimSun" w:hAnsi="Calibri"/>
            <w:noProof/>
          </w:rPr>
          <w:t xml:space="preserve"> – </w:t>
        </w:r>
        <w:r w:rsidRPr="00802D04">
          <w:rPr>
            <w:rStyle w:val="Hyperlink"/>
            <w:rFonts w:ascii="Calibri" w:eastAsia="SimSun" w:hAnsi="Calibri" w:hint="eastAsia"/>
            <w:noProof/>
          </w:rPr>
          <w:t>旧</w:t>
        </w:r>
        <w:r w:rsidRPr="00802D04">
          <w:rPr>
            <w:rStyle w:val="Hyperlink"/>
            <w:rFonts w:ascii="Calibri" w:eastAsia="SimSun" w:hAnsi="Calibri" w:cs="MingLiU" w:hint="eastAsia"/>
            <w:noProof/>
          </w:rPr>
          <w:t>版</w:t>
        </w:r>
        <w:r w:rsidRPr="00802D04">
          <w:rPr>
            <w:rStyle w:val="Hyperlink"/>
            <w:rFonts w:ascii="Calibri" w:eastAsia="SimSun" w:hAnsi="Calibri" w:hint="eastAsia"/>
            <w:noProof/>
          </w:rPr>
          <w:t>协</w:t>
        </w:r>
        <w:r w:rsidRPr="00802D04">
          <w:rPr>
            <w:rStyle w:val="Hyperlink"/>
            <w:rFonts w:ascii="Calibri" w:eastAsia="SimSun" w:hAnsi="Calibri" w:cs="MingLiU" w:hint="eastAsia"/>
            <w:noProof/>
          </w:rPr>
          <w:t>议</w:t>
        </w:r>
        <w:r>
          <w:rPr>
            <w:noProof/>
            <w:webHidden/>
          </w:rPr>
          <w:tab/>
        </w:r>
        <w:r>
          <w:rPr>
            <w:noProof/>
            <w:webHidden/>
          </w:rPr>
          <w:fldChar w:fldCharType="begin"/>
        </w:r>
        <w:r>
          <w:rPr>
            <w:noProof/>
            <w:webHidden/>
          </w:rPr>
          <w:instrText xml:space="preserve"> PAGEREF _Toc402274186 \h </w:instrText>
        </w:r>
        <w:r>
          <w:rPr>
            <w:noProof/>
            <w:webHidden/>
          </w:rPr>
        </w:r>
        <w:r>
          <w:rPr>
            <w:noProof/>
            <w:webHidden/>
          </w:rPr>
          <w:fldChar w:fldCharType="separate"/>
        </w:r>
        <w:r>
          <w:rPr>
            <w:noProof/>
            <w:webHidden/>
          </w:rPr>
          <w:t>78</w:t>
        </w:r>
        <w:r>
          <w:rPr>
            <w:noProof/>
            <w:webHidden/>
          </w:rPr>
          <w:fldChar w:fldCharType="end"/>
        </w:r>
      </w:hyperlink>
    </w:p>
    <w:p w:rsidR="000474B6" w:rsidRDefault="000474B6">
      <w:pPr>
        <w:pStyle w:val="TOC1"/>
        <w:tabs>
          <w:tab w:val="right" w:leader="dot" w:pos="5030"/>
        </w:tabs>
        <w:rPr>
          <w:rFonts w:eastAsiaTheme="minorEastAsia"/>
          <w:b w:val="0"/>
          <w:caps w:val="0"/>
          <w:noProof/>
          <w:sz w:val="22"/>
          <w:lang w:val="en-US" w:eastAsia="en-US" w:bidi="ar-SA"/>
        </w:rPr>
      </w:pPr>
      <w:hyperlink w:anchor="_Toc402274187" w:history="1">
        <w:r w:rsidRPr="00802D04">
          <w:rPr>
            <w:rStyle w:val="Hyperlink"/>
            <w:rFonts w:ascii="Calibri" w:eastAsia="SimSun" w:hAnsi="Calibri" w:cs="MingLiU" w:hint="eastAsia"/>
            <w:noProof/>
          </w:rPr>
          <w:t>附录</w:t>
        </w:r>
        <w:r w:rsidRPr="00802D04">
          <w:rPr>
            <w:rStyle w:val="Hyperlink"/>
            <w:rFonts w:ascii="Calibri" w:eastAsia="SimSun" w:hAnsi="Calibri"/>
            <w:noProof/>
          </w:rPr>
          <w:t xml:space="preserve"> </w:t>
        </w:r>
        <w:r w:rsidRPr="00802D04">
          <w:rPr>
            <w:rStyle w:val="Hyperlink"/>
            <w:rFonts w:eastAsia="SimSun"/>
            <w:noProof/>
          </w:rPr>
          <w:t>B –</w:t>
        </w:r>
        <w:r w:rsidRPr="00802D04">
          <w:rPr>
            <w:rStyle w:val="Hyperlink"/>
            <w:rFonts w:ascii="Calibri" w:eastAsia="SimSun" w:hAnsi="Calibri"/>
            <w:noProof/>
          </w:rPr>
          <w:t xml:space="preserve"> </w:t>
        </w:r>
        <w:r w:rsidRPr="00802D04">
          <w:rPr>
            <w:rStyle w:val="Hyperlink"/>
            <w:rFonts w:ascii="Calibri" w:eastAsia="SimSun" w:hAnsi="Calibri" w:hint="eastAsia"/>
            <w:noProof/>
          </w:rPr>
          <w:t>产品促</w:t>
        </w:r>
        <w:r w:rsidRPr="00802D04">
          <w:rPr>
            <w:rStyle w:val="Hyperlink"/>
            <w:rFonts w:ascii="Calibri" w:eastAsia="SimSun" w:hAnsi="Calibri" w:cs="MingLiU" w:hint="eastAsia"/>
            <w:noProof/>
          </w:rPr>
          <w:t>销</w:t>
        </w:r>
        <w:r>
          <w:rPr>
            <w:noProof/>
            <w:webHidden/>
          </w:rPr>
          <w:tab/>
        </w:r>
        <w:r>
          <w:rPr>
            <w:noProof/>
            <w:webHidden/>
          </w:rPr>
          <w:fldChar w:fldCharType="begin"/>
        </w:r>
        <w:r>
          <w:rPr>
            <w:noProof/>
            <w:webHidden/>
          </w:rPr>
          <w:instrText xml:space="preserve"> PAGEREF _Toc402274187 \h </w:instrText>
        </w:r>
        <w:r>
          <w:rPr>
            <w:noProof/>
            <w:webHidden/>
          </w:rPr>
        </w:r>
        <w:r>
          <w:rPr>
            <w:noProof/>
            <w:webHidden/>
          </w:rPr>
          <w:fldChar w:fldCharType="separate"/>
        </w:r>
        <w:r>
          <w:rPr>
            <w:noProof/>
            <w:webHidden/>
          </w:rPr>
          <w:t>80</w:t>
        </w:r>
        <w:r>
          <w:rPr>
            <w:noProof/>
            <w:webHidden/>
          </w:rPr>
          <w:fldChar w:fldCharType="end"/>
        </w:r>
      </w:hyperlink>
    </w:p>
    <w:p w:rsidR="000474B6" w:rsidRDefault="000474B6">
      <w:pPr>
        <w:pStyle w:val="TOC3"/>
        <w:tabs>
          <w:tab w:val="right" w:leader="dot" w:pos="5030"/>
        </w:tabs>
        <w:rPr>
          <w:rFonts w:eastAsiaTheme="minorEastAsia"/>
          <w:smallCaps w:val="0"/>
          <w:noProof/>
          <w:sz w:val="22"/>
          <w:lang w:val="en-US" w:eastAsia="en-US" w:bidi="ar-SA"/>
        </w:rPr>
      </w:pPr>
      <w:hyperlink w:anchor="_Toc402274188" w:history="1">
        <w:r w:rsidRPr="00802D04">
          <w:rPr>
            <w:rStyle w:val="Hyperlink"/>
            <w:rFonts w:eastAsia="SimSun"/>
            <w:noProof/>
          </w:rPr>
          <w:t>Azure</w:t>
        </w:r>
        <w:r w:rsidRPr="00802D04">
          <w:rPr>
            <w:rStyle w:val="Hyperlink"/>
            <w:rFonts w:ascii="Calibri" w:eastAsia="SimSun" w:hAnsi="Calibri"/>
            <w:noProof/>
          </w:rPr>
          <w:t xml:space="preserve"> </w:t>
        </w:r>
        <w:r w:rsidRPr="00802D04">
          <w:rPr>
            <w:rStyle w:val="Hyperlink"/>
            <w:rFonts w:ascii="Calibri" w:eastAsia="SimSun" w:hAnsi="Calibri" w:hint="eastAsia"/>
            <w:noProof/>
          </w:rPr>
          <w:t>消费奖励促</w:t>
        </w:r>
        <w:r w:rsidRPr="00802D04">
          <w:rPr>
            <w:rStyle w:val="Hyperlink"/>
            <w:rFonts w:ascii="Calibri" w:eastAsia="SimSun" w:hAnsi="Calibri" w:cs="MingLiU" w:hint="eastAsia"/>
            <w:noProof/>
          </w:rPr>
          <w:t>销</w:t>
        </w:r>
        <w:r>
          <w:rPr>
            <w:noProof/>
            <w:webHidden/>
          </w:rPr>
          <w:tab/>
        </w:r>
        <w:r>
          <w:rPr>
            <w:noProof/>
            <w:webHidden/>
          </w:rPr>
          <w:fldChar w:fldCharType="begin"/>
        </w:r>
        <w:r>
          <w:rPr>
            <w:noProof/>
            <w:webHidden/>
          </w:rPr>
          <w:instrText xml:space="preserve"> PAGEREF _Toc402274188 \h </w:instrText>
        </w:r>
        <w:r>
          <w:rPr>
            <w:noProof/>
            <w:webHidden/>
          </w:rPr>
        </w:r>
        <w:r>
          <w:rPr>
            <w:noProof/>
            <w:webHidden/>
          </w:rPr>
          <w:fldChar w:fldCharType="separate"/>
        </w:r>
        <w:r>
          <w:rPr>
            <w:noProof/>
            <w:webHidden/>
          </w:rPr>
          <w:t>80</w:t>
        </w:r>
        <w:r>
          <w:rPr>
            <w:noProof/>
            <w:webHidden/>
          </w:rPr>
          <w:fldChar w:fldCharType="end"/>
        </w:r>
      </w:hyperlink>
    </w:p>
    <w:p w:rsidR="000474B6" w:rsidRDefault="000474B6">
      <w:pPr>
        <w:pStyle w:val="TOC1"/>
        <w:tabs>
          <w:tab w:val="right" w:leader="dot" w:pos="5030"/>
        </w:tabs>
        <w:rPr>
          <w:rFonts w:eastAsiaTheme="minorEastAsia"/>
          <w:b w:val="0"/>
          <w:caps w:val="0"/>
          <w:noProof/>
          <w:sz w:val="22"/>
          <w:lang w:val="en-US" w:eastAsia="en-US" w:bidi="ar-SA"/>
        </w:rPr>
      </w:pPr>
      <w:hyperlink w:anchor="_Toc402274189" w:history="1">
        <w:r w:rsidRPr="00802D04">
          <w:rPr>
            <w:rStyle w:val="Hyperlink"/>
            <w:rFonts w:ascii="Calibri" w:eastAsia="SimSun" w:hAnsi="Calibri" w:cs="MingLiU" w:hint="eastAsia"/>
            <w:noProof/>
          </w:rPr>
          <w:t>产品索引</w:t>
        </w:r>
        <w:r>
          <w:rPr>
            <w:noProof/>
            <w:webHidden/>
          </w:rPr>
          <w:tab/>
        </w:r>
        <w:r>
          <w:rPr>
            <w:noProof/>
            <w:webHidden/>
          </w:rPr>
          <w:fldChar w:fldCharType="begin"/>
        </w:r>
        <w:r>
          <w:rPr>
            <w:noProof/>
            <w:webHidden/>
          </w:rPr>
          <w:instrText xml:space="preserve"> PAGEREF _Toc402274189 \h </w:instrText>
        </w:r>
        <w:r>
          <w:rPr>
            <w:noProof/>
            <w:webHidden/>
          </w:rPr>
        </w:r>
        <w:r>
          <w:rPr>
            <w:noProof/>
            <w:webHidden/>
          </w:rPr>
          <w:fldChar w:fldCharType="separate"/>
        </w:r>
        <w:r>
          <w:rPr>
            <w:noProof/>
            <w:webHidden/>
          </w:rPr>
          <w:t>81</w:t>
        </w:r>
        <w:r>
          <w:rPr>
            <w:noProof/>
            <w:webHidden/>
          </w:rPr>
          <w:fldChar w:fldCharType="end"/>
        </w:r>
      </w:hyperlink>
    </w:p>
    <w:p w:rsidR="00D84EAF" w:rsidRPr="00B60C14" w:rsidRDefault="00D84EAF" w:rsidP="00D84EAF">
      <w:pPr>
        <w:pStyle w:val="ProductList-Body"/>
        <w:rPr>
          <w:rFonts w:ascii="Calibri" w:eastAsia="SimSun" w:hAnsi="Calibri"/>
        </w:rPr>
      </w:pPr>
      <w:r w:rsidRPr="00B60C14">
        <w:rPr>
          <w:rFonts w:ascii="Calibri" w:eastAsia="SimSun" w:hAnsi="Calibri"/>
        </w:rPr>
        <w:fldChar w:fldCharType="end"/>
      </w:r>
    </w:p>
    <w:p w:rsidR="00D84EAF" w:rsidRPr="00B60C14" w:rsidRDefault="00D84EAF" w:rsidP="00D84EAF">
      <w:pPr>
        <w:spacing w:after="0" w:line="240" w:lineRule="auto"/>
        <w:rPr>
          <w:rFonts w:ascii="Calibri" w:eastAsia="SimSun" w:hAnsi="Calibri"/>
          <w:sz w:val="18"/>
        </w:rPr>
        <w:sectPr w:rsidR="00D84EAF" w:rsidRPr="00B60C14">
          <w:footerReference w:type="default" r:id="rId15"/>
          <w:type w:val="continuous"/>
          <w:pgSz w:w="12240" w:h="15840"/>
          <w:pgMar w:top="1440" w:right="720" w:bottom="1440" w:left="720" w:header="720" w:footer="720" w:gutter="0"/>
          <w:cols w:num="2" w:space="720"/>
        </w:sectPr>
      </w:pPr>
    </w:p>
    <w:p w:rsidR="00D84EAF" w:rsidRPr="00B60C14" w:rsidRDefault="00C22BCF" w:rsidP="00D84EAF">
      <w:pPr>
        <w:pStyle w:val="ProductList-SectionHeading"/>
        <w:outlineLvl w:val="0"/>
        <w:rPr>
          <w:rFonts w:ascii="Calibri" w:eastAsia="SimSun" w:hAnsi="Calibri"/>
        </w:rPr>
      </w:pPr>
      <w:bookmarkStart w:id="3" w:name="_Toc395633226"/>
      <w:bookmarkStart w:id="4" w:name="Introduction"/>
      <w:bookmarkStart w:id="5" w:name="_Toc399268369"/>
      <w:bookmarkStart w:id="6" w:name="_Toc402273765"/>
      <w:r w:rsidRPr="00B60C14">
        <w:rPr>
          <w:rFonts w:ascii="Calibri" w:eastAsia="SimSun" w:hAnsi="Calibri"/>
        </w:rPr>
        <w:t>简介</w:t>
      </w:r>
      <w:bookmarkEnd w:id="3"/>
      <w:bookmarkEnd w:id="4"/>
      <w:bookmarkEnd w:id="5"/>
      <w:bookmarkEnd w:id="6"/>
    </w:p>
    <w:p w:rsidR="00D84EAF" w:rsidRPr="00B60C14" w:rsidRDefault="00D84EAF" w:rsidP="00D84EAF">
      <w:pPr>
        <w:pStyle w:val="ProductList-Offering1Heading"/>
        <w:outlineLvl w:val="1"/>
        <w:rPr>
          <w:rFonts w:ascii="Calibri" w:eastAsia="SimSun" w:hAnsi="Calibri"/>
        </w:rPr>
      </w:pPr>
      <w:bookmarkStart w:id="7" w:name="_Toc380655155"/>
      <w:bookmarkStart w:id="8" w:name="_Toc380513116"/>
      <w:bookmarkStart w:id="9" w:name="_Toc379797090"/>
      <w:bookmarkStart w:id="10" w:name="_Toc378151513"/>
      <w:bookmarkStart w:id="11" w:name="_Toc378147611"/>
      <w:bookmarkStart w:id="12" w:name="_Toc402273766"/>
      <w:r w:rsidRPr="00B60C14">
        <w:rPr>
          <w:rFonts w:ascii="Calibri" w:eastAsia="SimSun" w:hAnsi="Calibri" w:cs="MingLiU"/>
        </w:rPr>
        <w:t>关于本文档</w:t>
      </w:r>
      <w:bookmarkEnd w:id="7"/>
      <w:bookmarkEnd w:id="8"/>
      <w:bookmarkEnd w:id="9"/>
      <w:bookmarkEnd w:id="10"/>
      <w:bookmarkEnd w:id="11"/>
      <w:bookmarkEnd w:id="12"/>
    </w:p>
    <w:p w:rsidR="00D84EAF" w:rsidRPr="00B60C14" w:rsidRDefault="00D84EAF" w:rsidP="00D84EAF">
      <w:pPr>
        <w:pStyle w:val="ProductList-Body"/>
        <w:rPr>
          <w:rFonts w:ascii="Calibri" w:eastAsia="SimSun" w:hAnsi="Calibri"/>
        </w:rPr>
      </w:pPr>
      <w:r w:rsidRPr="00B60C14">
        <w:rPr>
          <w:rFonts w:ascii="Calibri" w:eastAsia="SimSun" w:hAnsi="Calibri"/>
        </w:rPr>
        <w:t>微软批量许可产品列表（以下简称</w:t>
      </w:r>
      <w:r w:rsidRPr="00835E9E">
        <w:rPr>
          <w:rFonts w:ascii="SimSun" w:eastAsia="SimSun" w:hAnsi="SimSun"/>
        </w:rPr>
        <w:t>“</w:t>
      </w:r>
      <w:r w:rsidRPr="00B60C14">
        <w:rPr>
          <w:rFonts w:ascii="Calibri" w:eastAsia="SimSun" w:hAnsi="Calibri"/>
        </w:rPr>
        <w:t>产品列表</w:t>
      </w:r>
      <w:r w:rsidRPr="00835E9E">
        <w:rPr>
          <w:rFonts w:ascii="SimSun" w:eastAsia="SimSun" w:hAnsi="SimSun"/>
        </w:rPr>
        <w:t>”</w:t>
      </w:r>
      <w:r w:rsidRPr="00B60C14">
        <w:rPr>
          <w:rFonts w:ascii="Calibri" w:eastAsia="SimSun" w:hAnsi="Calibri"/>
        </w:rPr>
        <w:t>）提供有关通过微软批量许可计划获得的微软产品的信息以及有关每个产品的规范信息。产品列表中提供的信息包括</w:t>
      </w:r>
      <w:r w:rsidRPr="00B60C14">
        <w:rPr>
          <w:rFonts w:ascii="Calibri" w:eastAsia="SimSun" w:hAnsi="Calibri" w:cs="MingLiU"/>
        </w:rPr>
        <w:t>：</w:t>
      </w:r>
    </w:p>
    <w:p w:rsidR="00D84EAF" w:rsidRPr="00B60C14" w:rsidRDefault="00D84EAF" w:rsidP="00D84EAF">
      <w:pPr>
        <w:pStyle w:val="ProductList-Body"/>
        <w:numPr>
          <w:ilvl w:val="0"/>
          <w:numId w:val="1"/>
        </w:numPr>
        <w:ind w:left="450" w:hanging="270"/>
        <w:rPr>
          <w:rFonts w:ascii="Calibri" w:eastAsia="SimSun" w:hAnsi="Calibri"/>
        </w:rPr>
      </w:pPr>
      <w:r w:rsidRPr="00B60C14">
        <w:rPr>
          <w:rFonts w:ascii="Calibri" w:eastAsia="SimSun" w:hAnsi="Calibri"/>
        </w:rPr>
        <w:t>通过微软批量许可提供的新产品的可用信</w:t>
      </w:r>
      <w:r w:rsidRPr="00B60C14">
        <w:rPr>
          <w:rFonts w:ascii="Calibri" w:eastAsia="SimSun" w:hAnsi="Calibri" w:cs="MingLiU"/>
        </w:rPr>
        <w:t>息</w:t>
      </w:r>
    </w:p>
    <w:p w:rsidR="00D84EAF" w:rsidRPr="00B60C14" w:rsidRDefault="00D84EAF" w:rsidP="00D84EAF">
      <w:pPr>
        <w:pStyle w:val="ProductList-Body"/>
        <w:numPr>
          <w:ilvl w:val="0"/>
          <w:numId w:val="1"/>
        </w:numPr>
        <w:ind w:left="450" w:hanging="270"/>
        <w:rPr>
          <w:rFonts w:ascii="Calibri" w:eastAsia="SimSun" w:hAnsi="Calibri"/>
        </w:rPr>
      </w:pPr>
      <w:r w:rsidRPr="00B60C14">
        <w:rPr>
          <w:rFonts w:ascii="Calibri" w:eastAsia="SimSun" w:hAnsi="Calibri"/>
        </w:rPr>
        <w:t>通过微软批量许可提供的产品的停产信</w:t>
      </w:r>
      <w:r w:rsidRPr="00B60C14">
        <w:rPr>
          <w:rFonts w:ascii="Calibri" w:eastAsia="SimSun" w:hAnsi="Calibri" w:cs="MingLiU"/>
        </w:rPr>
        <w:t>息</w:t>
      </w:r>
    </w:p>
    <w:p w:rsidR="00D84EAF" w:rsidRPr="00B60C14" w:rsidRDefault="00D84EAF" w:rsidP="00D84EAF">
      <w:pPr>
        <w:pStyle w:val="ProductList-Body"/>
        <w:numPr>
          <w:ilvl w:val="0"/>
          <w:numId w:val="1"/>
        </w:numPr>
        <w:ind w:left="450" w:hanging="270"/>
        <w:rPr>
          <w:rFonts w:ascii="Calibri" w:eastAsia="SimSun" w:hAnsi="Calibri"/>
        </w:rPr>
      </w:pPr>
      <w:r w:rsidRPr="00B60C14">
        <w:rPr>
          <w:rFonts w:ascii="Calibri" w:eastAsia="SimSun" w:hAnsi="Calibri"/>
        </w:rPr>
        <w:t>有关微软批量许可产品组的产品名</w:t>
      </w:r>
      <w:r w:rsidRPr="00B60C14">
        <w:rPr>
          <w:rFonts w:ascii="Calibri" w:eastAsia="SimSun" w:hAnsi="Calibri" w:cs="MingLiU"/>
        </w:rPr>
        <w:t>称</w:t>
      </w:r>
    </w:p>
    <w:p w:rsidR="00D84EAF" w:rsidRPr="00B60C14" w:rsidRDefault="00D84EAF" w:rsidP="00D84EAF">
      <w:pPr>
        <w:pStyle w:val="ProductList-Body"/>
        <w:numPr>
          <w:ilvl w:val="0"/>
          <w:numId w:val="1"/>
        </w:numPr>
        <w:ind w:left="450" w:hanging="270"/>
        <w:rPr>
          <w:rFonts w:ascii="Calibri" w:eastAsia="SimSun" w:hAnsi="Calibri"/>
        </w:rPr>
      </w:pPr>
      <w:r w:rsidRPr="00B60C14">
        <w:rPr>
          <w:rFonts w:ascii="Calibri" w:eastAsia="SimSun" w:hAnsi="Calibri"/>
        </w:rPr>
        <w:t>每个产品的分</w:t>
      </w:r>
      <w:r w:rsidRPr="00B60C14">
        <w:rPr>
          <w:rFonts w:ascii="Calibri" w:eastAsia="SimSun" w:hAnsi="Calibri" w:cs="MingLiU"/>
        </w:rPr>
        <w:t>值</w:t>
      </w:r>
    </w:p>
    <w:p w:rsidR="00D84EAF" w:rsidRPr="00B60C14" w:rsidRDefault="00D84EAF" w:rsidP="00D84EAF">
      <w:pPr>
        <w:pStyle w:val="ProductList-Body"/>
        <w:numPr>
          <w:ilvl w:val="0"/>
          <w:numId w:val="1"/>
        </w:numPr>
        <w:ind w:left="450" w:hanging="270"/>
        <w:rPr>
          <w:rFonts w:ascii="Calibri" w:eastAsia="SimSun" w:hAnsi="Calibri"/>
        </w:rPr>
      </w:pPr>
      <w:r w:rsidRPr="00B60C14">
        <w:rPr>
          <w:rFonts w:ascii="Calibri" w:eastAsia="SimSun" w:hAnsi="Calibri"/>
        </w:rPr>
        <w:t>可用的促销信</w:t>
      </w:r>
      <w:r w:rsidRPr="00B60C14">
        <w:rPr>
          <w:rFonts w:ascii="Calibri" w:eastAsia="SimSun" w:hAnsi="Calibri" w:cs="MingLiU"/>
        </w:rPr>
        <w:t>息</w:t>
      </w:r>
    </w:p>
    <w:p w:rsidR="00D84EAF" w:rsidRPr="00B60C14" w:rsidRDefault="00D84EAF" w:rsidP="00D84EAF">
      <w:pPr>
        <w:pStyle w:val="ProductList-Body"/>
        <w:numPr>
          <w:ilvl w:val="0"/>
          <w:numId w:val="1"/>
        </w:numPr>
        <w:ind w:left="450" w:hanging="270"/>
        <w:rPr>
          <w:rFonts w:ascii="Calibri" w:eastAsia="SimSun" w:hAnsi="Calibri"/>
        </w:rPr>
      </w:pPr>
      <w:r w:rsidRPr="00B60C14">
        <w:rPr>
          <w:rFonts w:ascii="Calibri" w:eastAsia="SimSun" w:hAnsi="Calibri"/>
        </w:rPr>
        <w:t>从同一软件的某个版本迁移到另一个版本的途</w:t>
      </w:r>
      <w:r w:rsidRPr="00B60C14">
        <w:rPr>
          <w:rFonts w:ascii="Calibri" w:eastAsia="SimSun" w:hAnsi="Calibri" w:cs="MingLiU"/>
        </w:rPr>
        <w:t>径</w:t>
      </w:r>
    </w:p>
    <w:p w:rsidR="00D84EAF" w:rsidRPr="00B60C14" w:rsidRDefault="00D84EAF" w:rsidP="00D84EAF">
      <w:pPr>
        <w:pStyle w:val="ProductList-Body"/>
        <w:numPr>
          <w:ilvl w:val="0"/>
          <w:numId w:val="1"/>
        </w:numPr>
        <w:ind w:left="450" w:hanging="270"/>
        <w:rPr>
          <w:rFonts w:ascii="Calibri" w:eastAsia="SimSun" w:hAnsi="Calibri"/>
        </w:rPr>
      </w:pPr>
      <w:r w:rsidRPr="00B60C14">
        <w:rPr>
          <w:rFonts w:ascii="Calibri" w:eastAsia="SimSun" w:hAnsi="Calibri"/>
        </w:rPr>
        <w:t>从停产软件迁移到新软件的途</w:t>
      </w:r>
      <w:r w:rsidRPr="00B60C14">
        <w:rPr>
          <w:rFonts w:ascii="Calibri" w:eastAsia="SimSun" w:hAnsi="Calibri" w:cs="MingLiU"/>
        </w:rPr>
        <w:t>径</w:t>
      </w:r>
    </w:p>
    <w:p w:rsidR="00D84EAF" w:rsidRPr="00B60C14" w:rsidRDefault="00D84EAF" w:rsidP="00D84EAF">
      <w:pPr>
        <w:pStyle w:val="ProductList-Body"/>
        <w:numPr>
          <w:ilvl w:val="0"/>
          <w:numId w:val="1"/>
        </w:numPr>
        <w:ind w:left="450" w:hanging="270"/>
        <w:rPr>
          <w:rFonts w:ascii="Calibri" w:eastAsia="SimSun" w:hAnsi="Calibri"/>
        </w:rPr>
      </w:pPr>
      <w:r w:rsidRPr="00B60C14">
        <w:rPr>
          <w:rFonts w:ascii="Calibri" w:eastAsia="SimSun" w:hAnsi="Calibri"/>
        </w:rPr>
        <w:t>软件保障权</w:t>
      </w:r>
      <w:r w:rsidRPr="00B60C14">
        <w:rPr>
          <w:rFonts w:ascii="Calibri" w:eastAsia="SimSun" w:hAnsi="Calibri" w:cs="MingLiU"/>
        </w:rPr>
        <w:t>益</w:t>
      </w:r>
    </w:p>
    <w:p w:rsidR="00D84EAF" w:rsidRPr="00B60C14" w:rsidRDefault="00D84EAF" w:rsidP="00D84EAF">
      <w:pPr>
        <w:pStyle w:val="ProductList-Body"/>
        <w:numPr>
          <w:ilvl w:val="0"/>
          <w:numId w:val="1"/>
        </w:numPr>
        <w:ind w:left="450" w:hanging="270"/>
        <w:rPr>
          <w:rFonts w:ascii="Calibri" w:eastAsia="SimSun" w:hAnsi="Calibri"/>
        </w:rPr>
      </w:pPr>
      <w:r w:rsidRPr="00B60C14">
        <w:rPr>
          <w:rFonts w:ascii="Calibri" w:eastAsia="SimSun" w:hAnsi="Calibri"/>
        </w:rPr>
        <w:t>有关特定产品的其他说明和信</w:t>
      </w:r>
      <w:r w:rsidRPr="00B60C14">
        <w:rPr>
          <w:rFonts w:ascii="Calibri" w:eastAsia="SimSun" w:hAnsi="Calibri" w:cs="MingLiU"/>
        </w:rPr>
        <w:t>息</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微软不断努力希望能够简化批量许可文档，为此，产品列表的格式也相应地重新进行了调整。与特定产品组相关的内容会在一个位置列出，产品特定信息会列在</w:t>
      </w:r>
      <w:r w:rsidRPr="00835E9E">
        <w:rPr>
          <w:rFonts w:ascii="SimSun" w:eastAsia="SimSun" w:hAnsi="SimSun"/>
        </w:rPr>
        <w:t>“</w:t>
      </w:r>
      <w:r w:rsidRPr="00B60C14">
        <w:rPr>
          <w:rFonts w:ascii="Calibri" w:eastAsia="SimSun" w:hAnsi="Calibri"/>
        </w:rPr>
        <w:t>附加信息</w:t>
      </w:r>
      <w:r w:rsidRPr="00835E9E">
        <w:rPr>
          <w:rFonts w:ascii="SimSun" w:eastAsia="SimSun" w:hAnsi="SimSun"/>
        </w:rPr>
        <w:t>”</w:t>
      </w:r>
      <w:r w:rsidRPr="00B60C14">
        <w:rPr>
          <w:rFonts w:ascii="Calibri" w:eastAsia="SimSun" w:hAnsi="Calibri"/>
        </w:rPr>
        <w:t>下。在可能的情况下，信息会以图形的方式呈现</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产品列表由五个小节、两个附录以及一个索引组成</w:t>
      </w:r>
      <w:r w:rsidRPr="00B60C14">
        <w:rPr>
          <w:rFonts w:ascii="Calibri" w:eastAsia="SimSun" w:hAnsi="Calibri" w:cs="MingLiU"/>
        </w:rPr>
        <w:t>。</w:t>
      </w:r>
    </w:p>
    <w:p w:rsidR="00D84EAF" w:rsidRPr="00B60C14" w:rsidRDefault="00A24F27" w:rsidP="00D84EAF">
      <w:pPr>
        <w:pStyle w:val="ProductList-Body"/>
        <w:numPr>
          <w:ilvl w:val="0"/>
          <w:numId w:val="2"/>
        </w:numPr>
        <w:ind w:left="450" w:hanging="270"/>
        <w:rPr>
          <w:rFonts w:ascii="Calibri" w:eastAsia="SimSun" w:hAnsi="Calibri"/>
        </w:rPr>
      </w:pPr>
      <w:hyperlink w:anchor="Introduction" w:history="1">
        <w:r w:rsidR="00D84EAF" w:rsidRPr="00B60C14">
          <w:rPr>
            <w:rStyle w:val="Hyperlink"/>
            <w:rFonts w:ascii="Calibri" w:eastAsia="SimSun" w:hAnsi="Calibri"/>
          </w:rPr>
          <w:t>简介</w:t>
        </w:r>
      </w:hyperlink>
      <w:r w:rsidR="00D84EAF" w:rsidRPr="00B60C14">
        <w:rPr>
          <w:rFonts w:ascii="Calibri" w:eastAsia="SimSun" w:hAnsi="Calibri"/>
        </w:rPr>
        <w:t>提供如何使用本产品表、定义以及对产品列表的变更的相关信息</w:t>
      </w:r>
      <w:r w:rsidR="00D84EAF" w:rsidRPr="00B60C14">
        <w:rPr>
          <w:rFonts w:ascii="Calibri" w:eastAsia="SimSun" w:hAnsi="Calibri" w:cs="MingLiU"/>
        </w:rPr>
        <w:t>。</w:t>
      </w:r>
    </w:p>
    <w:p w:rsidR="00D84EAF" w:rsidRPr="00B60C14" w:rsidRDefault="00A24F27" w:rsidP="00D84EAF">
      <w:pPr>
        <w:pStyle w:val="ProductList-Body"/>
        <w:numPr>
          <w:ilvl w:val="0"/>
          <w:numId w:val="2"/>
        </w:numPr>
        <w:ind w:left="450" w:hanging="270"/>
        <w:rPr>
          <w:rFonts w:ascii="Calibri" w:eastAsia="SimSun" w:hAnsi="Calibri"/>
        </w:rPr>
      </w:pPr>
      <w:hyperlink w:anchor="SoftwareProducts" w:history="1">
        <w:r w:rsidR="00D84EAF" w:rsidRPr="00B60C14">
          <w:rPr>
            <w:rStyle w:val="Hyperlink"/>
            <w:rFonts w:ascii="Calibri" w:eastAsia="SimSun" w:hAnsi="Calibri"/>
          </w:rPr>
          <w:t>软件</w:t>
        </w:r>
      </w:hyperlink>
      <w:r w:rsidR="00D84EAF" w:rsidRPr="00B60C14">
        <w:rPr>
          <w:rFonts w:ascii="Calibri" w:eastAsia="SimSun" w:hAnsi="Calibri"/>
        </w:rPr>
        <w:t>列出了通过微软批量许可提供的软件以及该软件特定的信息</w:t>
      </w:r>
      <w:r w:rsidR="00D84EAF" w:rsidRPr="00B60C14">
        <w:rPr>
          <w:rFonts w:ascii="Calibri" w:eastAsia="SimSun" w:hAnsi="Calibri" w:cs="MingLiU"/>
        </w:rPr>
        <w:t>。</w:t>
      </w:r>
    </w:p>
    <w:p w:rsidR="00D84EAF" w:rsidRPr="00B60C14" w:rsidRDefault="00A24F27" w:rsidP="00D84EAF">
      <w:pPr>
        <w:pStyle w:val="ProductList-Body"/>
        <w:numPr>
          <w:ilvl w:val="0"/>
          <w:numId w:val="2"/>
        </w:numPr>
        <w:ind w:left="450" w:hanging="270"/>
        <w:rPr>
          <w:rFonts w:ascii="Calibri" w:eastAsia="SimSun" w:hAnsi="Calibri"/>
        </w:rPr>
      </w:pPr>
      <w:hyperlink w:anchor="OnlineServices" w:history="1">
        <w:r w:rsidR="00D84EAF" w:rsidRPr="00B60C14">
          <w:rPr>
            <w:rStyle w:val="Hyperlink"/>
            <w:rFonts w:ascii="Calibri" w:eastAsia="SimSun" w:hAnsi="Calibri"/>
          </w:rPr>
          <w:t>在线服务</w:t>
        </w:r>
      </w:hyperlink>
      <w:r w:rsidR="00D84EAF" w:rsidRPr="00B60C14">
        <w:rPr>
          <w:rFonts w:ascii="Calibri" w:eastAsia="SimSun" w:hAnsi="Calibri"/>
        </w:rPr>
        <w:t>列出了通过微软批量许可协议提供的在线服务以及该在线服务特定的信息</w:t>
      </w:r>
      <w:r w:rsidR="00D84EAF" w:rsidRPr="00B60C14">
        <w:rPr>
          <w:rFonts w:ascii="Calibri" w:eastAsia="SimSun" w:hAnsi="Calibri" w:cs="MingLiU"/>
        </w:rPr>
        <w:t>。</w:t>
      </w:r>
    </w:p>
    <w:p w:rsidR="00D84EAF" w:rsidRPr="00B60C14" w:rsidRDefault="00A24F27" w:rsidP="00D84EAF">
      <w:pPr>
        <w:pStyle w:val="ProductList-Body"/>
        <w:numPr>
          <w:ilvl w:val="0"/>
          <w:numId w:val="2"/>
        </w:numPr>
        <w:ind w:left="450" w:hanging="270"/>
        <w:rPr>
          <w:rFonts w:ascii="Calibri" w:eastAsia="SimSun" w:hAnsi="Calibri"/>
        </w:rPr>
      </w:pPr>
      <w:hyperlink w:anchor="SoftwareAssurance" w:history="1">
        <w:r w:rsidR="00D84EAF" w:rsidRPr="00B60C14">
          <w:rPr>
            <w:rStyle w:val="Hyperlink"/>
            <w:rFonts w:ascii="Calibri" w:eastAsia="SimSun" w:hAnsi="Calibri"/>
          </w:rPr>
          <w:t>软件保障</w:t>
        </w:r>
      </w:hyperlink>
      <w:r w:rsidR="00D84EAF" w:rsidRPr="00B60C14">
        <w:rPr>
          <w:rFonts w:ascii="Calibri" w:eastAsia="SimSun" w:hAnsi="Calibri"/>
        </w:rPr>
        <w:t>介绍可用的软件保障权益</w:t>
      </w:r>
      <w:r w:rsidR="00D84EAF" w:rsidRPr="00B60C14">
        <w:rPr>
          <w:rFonts w:ascii="Calibri" w:eastAsia="SimSun" w:hAnsi="Calibri" w:cs="MingLiU"/>
        </w:rPr>
        <w:t>。</w:t>
      </w:r>
    </w:p>
    <w:p w:rsidR="00D84EAF" w:rsidRPr="00B60C14" w:rsidRDefault="00A24F27" w:rsidP="00D84EAF">
      <w:pPr>
        <w:pStyle w:val="ProductList-Body"/>
        <w:numPr>
          <w:ilvl w:val="0"/>
          <w:numId w:val="2"/>
        </w:numPr>
        <w:ind w:left="450" w:hanging="270"/>
        <w:rPr>
          <w:rFonts w:ascii="Calibri" w:eastAsia="SimSun" w:hAnsi="Calibri"/>
        </w:rPr>
      </w:pPr>
      <w:hyperlink w:anchor="Services" w:history="1">
        <w:r w:rsidR="00D84EAF" w:rsidRPr="00B60C14">
          <w:rPr>
            <w:rStyle w:val="Hyperlink"/>
            <w:rFonts w:ascii="Calibri" w:eastAsia="SimSun" w:hAnsi="Calibri"/>
          </w:rPr>
          <w:t>服务</w:t>
        </w:r>
      </w:hyperlink>
      <w:r w:rsidR="00D84EAF" w:rsidRPr="00B60C14">
        <w:rPr>
          <w:rFonts w:ascii="Calibri" w:eastAsia="SimSun" w:hAnsi="Calibri"/>
        </w:rPr>
        <w:t>介绍通过微软批量许可提供的服务</w:t>
      </w:r>
      <w:r w:rsidR="00D84EAF" w:rsidRPr="00B60C14">
        <w:rPr>
          <w:rFonts w:ascii="Calibri" w:eastAsia="SimSun" w:hAnsi="Calibri" w:cs="MingLiU"/>
        </w:rPr>
        <w:t>。</w:t>
      </w:r>
    </w:p>
    <w:p w:rsidR="00D84EAF" w:rsidRPr="00B60C14" w:rsidRDefault="00A24F27" w:rsidP="00D84EAF">
      <w:pPr>
        <w:pStyle w:val="ProductList-Body"/>
        <w:numPr>
          <w:ilvl w:val="0"/>
          <w:numId w:val="2"/>
        </w:numPr>
        <w:ind w:left="450" w:hanging="270"/>
        <w:rPr>
          <w:rFonts w:ascii="Calibri" w:eastAsia="SimSun" w:hAnsi="Calibri"/>
        </w:rPr>
      </w:pPr>
      <w:hyperlink w:anchor="AppendixA" w:history="1">
        <w:r w:rsidR="00D84EAF" w:rsidRPr="00B60C14">
          <w:rPr>
            <w:rStyle w:val="Hyperlink"/>
            <w:rFonts w:ascii="Calibri" w:eastAsia="SimSun" w:hAnsi="Calibri"/>
          </w:rPr>
          <w:t>附录</w:t>
        </w:r>
        <w:r w:rsidR="00D84EAF" w:rsidRPr="00B60C14">
          <w:rPr>
            <w:rStyle w:val="Hyperlink"/>
            <w:rFonts w:ascii="Calibri" w:eastAsia="SimSun" w:hAnsi="Calibri"/>
          </w:rPr>
          <w:t xml:space="preserve"> A – </w:t>
        </w:r>
        <w:r w:rsidR="00D84EAF" w:rsidRPr="00B60C14">
          <w:rPr>
            <w:rStyle w:val="Hyperlink"/>
            <w:rFonts w:ascii="Calibri" w:eastAsia="SimSun" w:hAnsi="Calibri"/>
          </w:rPr>
          <w:t>计划协议补充条款</w:t>
        </w:r>
      </w:hyperlink>
      <w:r w:rsidR="00D84EAF" w:rsidRPr="00B60C14">
        <w:rPr>
          <w:rFonts w:ascii="Calibri" w:eastAsia="SimSun" w:hAnsi="Calibri"/>
        </w:rPr>
        <w:t>提供了微软批量许可计划协议的补充条款和条件</w:t>
      </w:r>
      <w:r w:rsidR="00D84EAF" w:rsidRPr="00B60C14">
        <w:rPr>
          <w:rFonts w:ascii="Calibri" w:eastAsia="SimSun" w:hAnsi="Calibri" w:cs="MingLiU"/>
        </w:rPr>
        <w:t>。</w:t>
      </w:r>
    </w:p>
    <w:p w:rsidR="00D84EAF" w:rsidRPr="00B60C14" w:rsidRDefault="00A24F27" w:rsidP="00D84EAF">
      <w:pPr>
        <w:pStyle w:val="ProductList-Body"/>
        <w:numPr>
          <w:ilvl w:val="0"/>
          <w:numId w:val="2"/>
        </w:numPr>
        <w:ind w:left="450" w:hanging="270"/>
        <w:rPr>
          <w:rFonts w:ascii="Calibri" w:eastAsia="SimSun" w:hAnsi="Calibri"/>
        </w:rPr>
      </w:pPr>
      <w:hyperlink w:anchor="AppendixB" w:history="1">
        <w:r w:rsidR="00D84EAF" w:rsidRPr="00B60C14">
          <w:rPr>
            <w:rStyle w:val="Hyperlink"/>
            <w:rFonts w:ascii="Calibri" w:eastAsia="SimSun" w:hAnsi="Calibri"/>
          </w:rPr>
          <w:t>附录</w:t>
        </w:r>
        <w:r w:rsidR="00D84EAF" w:rsidRPr="00B60C14">
          <w:rPr>
            <w:rStyle w:val="Hyperlink"/>
            <w:rFonts w:ascii="Calibri" w:eastAsia="SimSun" w:hAnsi="Calibri"/>
          </w:rPr>
          <w:t xml:space="preserve"> B – </w:t>
        </w:r>
        <w:r w:rsidR="00D84EAF" w:rsidRPr="00B60C14">
          <w:rPr>
            <w:rStyle w:val="Hyperlink"/>
            <w:rFonts w:ascii="Calibri" w:eastAsia="SimSun" w:hAnsi="Calibri"/>
          </w:rPr>
          <w:t>产品促销信息</w:t>
        </w:r>
      </w:hyperlink>
      <w:r w:rsidR="00D84EAF" w:rsidRPr="00B60C14">
        <w:rPr>
          <w:rFonts w:ascii="Calibri" w:eastAsia="SimSun" w:hAnsi="Calibri"/>
        </w:rPr>
        <w:t>列出了通过微软批量许可提供的促销信息，这些信息不会另列于价目表上</w:t>
      </w:r>
      <w:r w:rsidR="00D84EAF" w:rsidRPr="00B60C14">
        <w:rPr>
          <w:rFonts w:ascii="Calibri" w:eastAsia="SimSun" w:hAnsi="Calibri" w:cs="MingLiU"/>
        </w:rPr>
        <w:t>。</w:t>
      </w:r>
    </w:p>
    <w:p w:rsidR="00D84EAF" w:rsidRPr="00B60C14" w:rsidRDefault="00A24F27" w:rsidP="00D84EAF">
      <w:pPr>
        <w:pStyle w:val="ProductList-Body"/>
        <w:numPr>
          <w:ilvl w:val="0"/>
          <w:numId w:val="2"/>
        </w:numPr>
        <w:ind w:left="450" w:hanging="270"/>
        <w:rPr>
          <w:rFonts w:ascii="Calibri" w:eastAsia="SimSun" w:hAnsi="Calibri"/>
        </w:rPr>
      </w:pPr>
      <w:hyperlink w:anchor="Index" w:history="1">
        <w:r w:rsidR="00D84EAF" w:rsidRPr="00B60C14">
          <w:rPr>
            <w:rStyle w:val="Hyperlink"/>
            <w:rFonts w:ascii="Calibri" w:eastAsia="SimSun" w:hAnsi="Calibri"/>
          </w:rPr>
          <w:t>索引</w:t>
        </w:r>
      </w:hyperlink>
      <w:r w:rsidR="00D84EAF" w:rsidRPr="00B60C14">
        <w:rPr>
          <w:rFonts w:ascii="Calibri" w:eastAsia="SimSun" w:hAnsi="Calibri"/>
        </w:rPr>
        <w:t>列出了产品列表中的所有产品以及这些产品所在的页面</w:t>
      </w:r>
      <w:r w:rsidR="00D84EAF"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产品的提供情况可能因地区而异。客户应联系经销商或微软客户经理，了解各地区产品提供情况的相关信息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客户可能还需要查看产品使用权利文档</w:t>
      </w:r>
      <w:r w:rsidRPr="00B60C14">
        <w:rPr>
          <w:rFonts w:ascii="Calibri" w:eastAsia="SimSun" w:hAnsi="Calibri"/>
        </w:rPr>
        <w:t xml:space="preserve"> (PUR) </w:t>
      </w:r>
      <w:r w:rsidRPr="00B60C14">
        <w:rPr>
          <w:rFonts w:ascii="Calibri" w:eastAsia="SimSun" w:hAnsi="Calibri"/>
        </w:rPr>
        <w:t>或在线服务条款文</w:t>
      </w:r>
      <w:r w:rsidRPr="00B60C14">
        <w:rPr>
          <w:rFonts w:ascii="Calibri" w:eastAsia="SimSun" w:hAnsi="Calibri" w:cs="MingLiU"/>
        </w:rPr>
        <w:t>档</w:t>
      </w:r>
      <w:r w:rsidRPr="00B60C14">
        <w:rPr>
          <w:rFonts w:ascii="Calibri" w:eastAsia="SimSun" w:hAnsi="Calibri"/>
        </w:rPr>
        <w:t xml:space="preserve"> (OST)</w:t>
      </w:r>
      <w:r w:rsidRPr="00B60C14">
        <w:rPr>
          <w:rFonts w:ascii="Calibri" w:eastAsia="SimSun" w:hAnsi="Calibri"/>
        </w:rPr>
        <w:t>。这两个文档都是每季度更新一次。微软软件的最新使用权利可在位</w:t>
      </w:r>
      <w:r w:rsidRPr="00B60C14">
        <w:rPr>
          <w:rFonts w:ascii="Calibri" w:eastAsia="SimSun" w:hAnsi="Calibri" w:cs="MingLiU"/>
        </w:rPr>
        <w:t>于</w:t>
      </w:r>
      <w:r w:rsidRPr="00B60C14">
        <w:rPr>
          <w:rFonts w:ascii="Calibri" w:eastAsia="SimSun" w:hAnsi="Calibri"/>
        </w:rPr>
        <w:t xml:space="preserve"> </w:t>
      </w:r>
      <w:hyperlink r:id="rId16" w:history="1">
        <w:r w:rsidRPr="00B60C14">
          <w:rPr>
            <w:rStyle w:val="Hyperlink"/>
            <w:rFonts w:ascii="Calibri" w:eastAsia="SimSun" w:hAnsi="Calibri"/>
          </w:rPr>
          <w:t>http://go.microsoft.com/?linkid=9839206</w:t>
        </w:r>
      </w:hyperlink>
      <w:r w:rsidRPr="00905233">
        <w:rPr>
          <w:rStyle w:val="Hyperlink"/>
          <w:rFonts w:ascii="Calibri" w:eastAsia="SimSun" w:hAnsi="Calibri"/>
          <w:u w:val="none"/>
        </w:rPr>
        <w:t xml:space="preserve"> </w:t>
      </w:r>
      <w:r w:rsidRPr="00905233">
        <w:rPr>
          <w:rStyle w:val="Hyperlink"/>
          <w:rFonts w:ascii="Calibri" w:eastAsia="SimSun" w:hAnsi="Calibri"/>
          <w:color w:val="auto"/>
          <w:u w:val="none"/>
        </w:rPr>
        <w:t>处的</w:t>
      </w:r>
      <w:r w:rsidRPr="00905233">
        <w:rPr>
          <w:rStyle w:val="Hyperlink"/>
          <w:rFonts w:ascii="Calibri" w:eastAsia="SimSun" w:hAnsi="Calibri"/>
          <w:color w:val="auto"/>
          <w:u w:val="none"/>
        </w:rPr>
        <w:t xml:space="preserve"> PUR </w:t>
      </w:r>
      <w:r w:rsidRPr="00905233">
        <w:rPr>
          <w:rStyle w:val="Hyperlink"/>
          <w:rFonts w:ascii="Calibri" w:eastAsia="SimSun" w:hAnsi="Calibri"/>
          <w:color w:val="auto"/>
          <w:u w:val="none"/>
        </w:rPr>
        <w:t>中找到</w:t>
      </w:r>
      <w:r w:rsidRPr="00B60C14">
        <w:rPr>
          <w:rStyle w:val="Hyperlink"/>
          <w:rFonts w:ascii="Calibri" w:eastAsia="SimSun" w:hAnsi="Calibri"/>
          <w:color w:val="000000" w:themeColor="text1"/>
          <w:u w:val="none"/>
        </w:rPr>
        <w:t>。</w:t>
      </w:r>
      <w:r w:rsidRPr="00B60C14">
        <w:rPr>
          <w:rFonts w:ascii="Calibri" w:eastAsia="SimSun" w:hAnsi="Calibri"/>
        </w:rPr>
        <w:t>微软在线服务的条款可在位</w:t>
      </w:r>
      <w:r w:rsidRPr="00B60C14">
        <w:rPr>
          <w:rFonts w:ascii="Calibri" w:eastAsia="SimSun" w:hAnsi="Calibri" w:cs="MingLiU"/>
        </w:rPr>
        <w:t>于</w:t>
      </w:r>
      <w:r w:rsidRPr="00B60C14">
        <w:rPr>
          <w:rFonts w:ascii="Calibri" w:eastAsia="SimSun" w:hAnsi="Calibri"/>
        </w:rPr>
        <w:t xml:space="preserve"> </w:t>
      </w:r>
      <w:hyperlink r:id="rId17" w:history="1">
        <w:r w:rsidRPr="00B60C14">
          <w:rPr>
            <w:rStyle w:val="Hyperlink"/>
            <w:rFonts w:ascii="Calibri" w:eastAsia="SimSun" w:hAnsi="Calibri"/>
          </w:rPr>
          <w:t>http://go.microsoft.com/?linkid=9840733</w:t>
        </w:r>
      </w:hyperlink>
      <w:r w:rsidRPr="00B60C14">
        <w:rPr>
          <w:rFonts w:ascii="Calibri" w:eastAsia="SimSun" w:hAnsi="Calibri"/>
        </w:rPr>
        <w:t xml:space="preserve"> </w:t>
      </w:r>
      <w:r w:rsidRPr="00B60C14">
        <w:rPr>
          <w:rFonts w:ascii="Calibri" w:eastAsia="SimSun" w:hAnsi="Calibri"/>
        </w:rPr>
        <w:t>处的</w:t>
      </w:r>
      <w:r w:rsidRPr="00B60C14">
        <w:rPr>
          <w:rFonts w:ascii="Calibri" w:eastAsia="SimSun" w:hAnsi="Calibri"/>
        </w:rPr>
        <w:t xml:space="preserve"> OST </w:t>
      </w:r>
      <w:r w:rsidRPr="00B60C14">
        <w:rPr>
          <w:rFonts w:ascii="Calibri" w:eastAsia="SimSun" w:hAnsi="Calibri"/>
        </w:rPr>
        <w:t>中找到</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Offering1Heading"/>
        <w:outlineLvl w:val="1"/>
        <w:rPr>
          <w:rFonts w:ascii="Calibri" w:eastAsia="SimSun" w:hAnsi="Calibri"/>
        </w:rPr>
      </w:pPr>
      <w:bookmarkStart w:id="13" w:name="_Toc380655156"/>
      <w:bookmarkStart w:id="14" w:name="_Toc380513117"/>
      <w:bookmarkStart w:id="15" w:name="_Toc379797091"/>
      <w:bookmarkStart w:id="16" w:name="_Toc378151514"/>
      <w:bookmarkStart w:id="17" w:name="_Toc378147612"/>
      <w:bookmarkStart w:id="18" w:name="_Toc402273767"/>
      <w:r w:rsidRPr="00B60C14">
        <w:rPr>
          <w:rFonts w:ascii="Calibri" w:eastAsia="SimSun" w:hAnsi="Calibri" w:cs="MingLiU"/>
        </w:rPr>
        <w:t>如何使用本文档</w:t>
      </w:r>
      <w:bookmarkEnd w:id="13"/>
      <w:bookmarkEnd w:id="14"/>
      <w:bookmarkEnd w:id="15"/>
      <w:bookmarkEnd w:id="16"/>
      <w:bookmarkEnd w:id="17"/>
      <w:bookmarkEnd w:id="18"/>
    </w:p>
    <w:p w:rsidR="00D84EAF" w:rsidRPr="00B60C14" w:rsidRDefault="00D84EAF" w:rsidP="00D84EAF">
      <w:pPr>
        <w:pStyle w:val="ProductList-Body"/>
        <w:rPr>
          <w:rFonts w:ascii="Calibri" w:eastAsia="SimSun" w:hAnsi="Calibri"/>
          <w:b/>
        </w:rPr>
      </w:pPr>
      <w:r w:rsidRPr="00B60C14">
        <w:rPr>
          <w:rFonts w:ascii="Calibri" w:eastAsia="SimSun" w:hAnsi="Calibri"/>
        </w:rPr>
        <w:t>可以</w:t>
      </w:r>
      <w:r w:rsidRPr="00B60C14">
        <w:rPr>
          <w:rFonts w:ascii="Calibri" w:eastAsia="SimSun" w:hAnsi="Calibri" w:cs="MingLiU"/>
        </w:rPr>
        <w:t>从</w:t>
      </w:r>
      <w:r w:rsidRPr="00B60C14">
        <w:rPr>
          <w:rFonts w:ascii="Calibri" w:eastAsia="SimSun" w:hAnsi="Calibri"/>
        </w:rPr>
        <w:t xml:space="preserve"> </w:t>
      </w:r>
      <w:hyperlink r:id="rId18" w:history="1">
        <w:r w:rsidRPr="00B60C14">
          <w:rPr>
            <w:rStyle w:val="Hyperlink"/>
            <w:rFonts w:ascii="Calibri" w:eastAsia="SimSun" w:hAnsi="Calibri"/>
          </w:rPr>
          <w:t>http://www.microsoftvolumelicensing.com</w:t>
        </w:r>
      </w:hyperlink>
      <w:r w:rsidRPr="00BA27A1">
        <w:rPr>
          <w:rStyle w:val="Hyperlink"/>
          <w:rFonts w:ascii="Calibri" w:eastAsia="SimSun" w:hAnsi="Calibri"/>
          <w:u w:val="none"/>
        </w:rPr>
        <w:t xml:space="preserve"> </w:t>
      </w:r>
      <w:r w:rsidRPr="00BA27A1">
        <w:rPr>
          <w:rStyle w:val="Hyperlink"/>
          <w:rFonts w:ascii="Calibri" w:eastAsia="SimSun" w:hAnsi="Calibri"/>
          <w:color w:val="auto"/>
          <w:u w:val="none"/>
        </w:rPr>
        <w:t>获取如何使用产品列表的附加资源</w:t>
      </w:r>
      <w:r w:rsidRPr="00B60C14">
        <w:rPr>
          <w:rStyle w:val="Hyperlink"/>
          <w:rFonts w:ascii="Calibri" w:eastAsia="SimSun" w:hAnsi="Calibri" w:cs="MingLiU"/>
          <w:color w:val="000000" w:themeColor="text1"/>
          <w:u w:val="none"/>
        </w:rPr>
        <w:t>。</w:t>
      </w:r>
    </w:p>
    <w:p w:rsidR="00D84EAF" w:rsidRPr="00B60C14" w:rsidRDefault="00D84EAF" w:rsidP="00D84EAF">
      <w:pPr>
        <w:pStyle w:val="ProductList-Body"/>
        <w:rPr>
          <w:rFonts w:ascii="Calibri" w:eastAsia="SimSun" w:hAnsi="Calibri"/>
          <w:b/>
        </w:rPr>
      </w:pPr>
    </w:p>
    <w:p w:rsidR="00D84EAF" w:rsidRPr="00B60C14" w:rsidRDefault="00D84EAF" w:rsidP="00D84EAF">
      <w:pPr>
        <w:pStyle w:val="ProductList-Body"/>
        <w:rPr>
          <w:rFonts w:ascii="Calibri" w:eastAsia="SimSun" w:hAnsi="Calibri"/>
        </w:rPr>
      </w:pPr>
      <w:r w:rsidRPr="00B60C14">
        <w:rPr>
          <w:rFonts w:ascii="Calibri" w:eastAsia="SimSun" w:hAnsi="Calibri"/>
          <w:b/>
          <w:color w:val="00188F"/>
        </w:rPr>
        <w:t>第</w:t>
      </w:r>
      <w:r w:rsidRPr="00B60C14">
        <w:rPr>
          <w:rFonts w:ascii="Calibri" w:eastAsia="SimSun" w:hAnsi="Calibri"/>
          <w:b/>
          <w:color w:val="00188F"/>
        </w:rPr>
        <w:t xml:space="preserve"> 1 </w:t>
      </w:r>
      <w:r w:rsidRPr="00B60C14">
        <w:rPr>
          <w:rFonts w:ascii="Calibri" w:eastAsia="SimSun" w:hAnsi="Calibri" w:cs="MingLiU"/>
          <w:b/>
          <w:color w:val="00188F"/>
        </w:rPr>
        <w:t>步</w:t>
      </w:r>
    </w:p>
    <w:p w:rsidR="00D84EAF" w:rsidRPr="00B60C14" w:rsidRDefault="00D84EAF" w:rsidP="00D84EAF">
      <w:pPr>
        <w:pStyle w:val="ProductList-Body"/>
        <w:rPr>
          <w:rFonts w:ascii="Calibri" w:eastAsia="SimSun" w:hAnsi="Calibri"/>
        </w:rPr>
      </w:pPr>
      <w:r w:rsidRPr="00B60C14">
        <w:rPr>
          <w:rFonts w:ascii="Calibri" w:eastAsia="SimSun" w:hAnsi="Calibri"/>
        </w:rPr>
        <w:t>在目录或索引中找到相关产品并转到相应的页面</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color w:val="00188F"/>
        </w:rPr>
        <w:t>第</w:t>
      </w:r>
      <w:r w:rsidRPr="00B60C14">
        <w:rPr>
          <w:rFonts w:ascii="Calibri" w:eastAsia="SimSun" w:hAnsi="Calibri"/>
          <w:b/>
          <w:color w:val="00188F"/>
        </w:rPr>
        <w:t xml:space="preserve"> 2 </w:t>
      </w:r>
      <w:r w:rsidRPr="00B60C14">
        <w:rPr>
          <w:rFonts w:ascii="Calibri" w:eastAsia="SimSun" w:hAnsi="Calibri" w:cs="MingLiU"/>
          <w:b/>
          <w:color w:val="00188F"/>
        </w:rPr>
        <w:t>步</w:t>
      </w:r>
    </w:p>
    <w:p w:rsidR="00D84EAF" w:rsidRPr="00B60C14" w:rsidRDefault="00D84EAF" w:rsidP="00D84EAF">
      <w:pPr>
        <w:pStyle w:val="ProductList-Body"/>
        <w:tabs>
          <w:tab w:val="clear" w:pos="158"/>
          <w:tab w:val="left" w:pos="720"/>
        </w:tabs>
        <w:rPr>
          <w:rFonts w:ascii="Calibri" w:eastAsia="SimSun" w:hAnsi="Calibri"/>
        </w:rPr>
      </w:pPr>
      <w:r w:rsidRPr="00B60C14">
        <w:rPr>
          <w:rFonts w:ascii="Calibri" w:eastAsia="SimSun" w:hAnsi="Calibri"/>
        </w:rPr>
        <w:t>查看表格了解计划提供情况、产品类型（例如企业产品或附加产品）以及分值信息。如果单元格带有</w:t>
      </w:r>
      <w:r w:rsidRPr="00B60C14">
        <w:rPr>
          <w:rFonts w:ascii="Calibri" w:eastAsia="SimSun" w:hAnsi="Calibri"/>
          <w:shd w:val="clear" w:color="auto" w:fill="70AD47" w:themeFill="accent6"/>
        </w:rPr>
        <w:t>绿色</w:t>
      </w:r>
      <w:r w:rsidRPr="00B60C14">
        <w:rPr>
          <w:rFonts w:ascii="Calibri" w:eastAsia="SimSun" w:hAnsi="Calibri"/>
        </w:rPr>
        <w:t>底纹，则说明该产品在该列中标注的计划中提供。以电子表格形式查看该文档时，将光标悬停在列标题和其他单元格上方可查看完整名称。有关列标题和单元格值的详细信息，请参见</w:t>
      </w:r>
      <w:r w:rsidRPr="00835E9E">
        <w:rPr>
          <w:rFonts w:ascii="SimSun" w:eastAsia="SimSun" w:hAnsi="SimSun"/>
        </w:rPr>
        <w:t>“</w:t>
      </w:r>
      <w:r w:rsidRPr="00B60C14">
        <w:rPr>
          <w:rFonts w:ascii="Calibri" w:eastAsia="SimSun" w:hAnsi="Calibri"/>
        </w:rPr>
        <w:t>图表键值</w:t>
      </w:r>
      <w:r w:rsidRPr="00835E9E">
        <w:rPr>
          <w:rFonts w:ascii="SimSun" w:eastAsia="SimSun" w:hAnsi="SimSun"/>
        </w:rPr>
        <w:t>”</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452755" w:rsidP="00D84EAF">
      <w:pPr>
        <w:pStyle w:val="ProductList-Body"/>
        <w:rPr>
          <w:rFonts w:ascii="Calibri" w:eastAsia="SimSun" w:hAnsi="Calibri"/>
        </w:rPr>
      </w:pPr>
      <w:r w:rsidRPr="00B60C14">
        <w:rPr>
          <w:rFonts w:ascii="Calibri" w:eastAsia="SimSun" w:hAnsi="Calibri"/>
          <w:noProof/>
          <w:lang w:eastAsia="en-US"/>
        </w:rPr>
        <mc:AlternateContent>
          <mc:Choice Requires="wps">
            <w:drawing>
              <wp:anchor distT="0" distB="0" distL="114300" distR="114300" simplePos="0" relativeHeight="251660288" behindDoc="0" locked="0" layoutInCell="1" allowOverlap="1" wp14:anchorId="1D2BC8BB" wp14:editId="33C0678E">
                <wp:simplePos x="0" y="0"/>
                <wp:positionH relativeFrom="column">
                  <wp:posOffset>4465320</wp:posOffset>
                </wp:positionH>
                <wp:positionV relativeFrom="paragraph">
                  <wp:posOffset>253736</wp:posOffset>
                </wp:positionV>
                <wp:extent cx="436245" cy="382905"/>
                <wp:effectExtent l="0" t="0" r="20955" b="17145"/>
                <wp:wrapNone/>
                <wp:docPr id="152" name="Oval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CEBA0C" id="Oval 152" o:spid="_x0000_s1026" style="position:absolute;margin-left:351.6pt;margin-top:20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" filled="f" strokecolor="red" strokeweight="1.5pt">
                <v:stroke joinstyle="miter"/>
                <v:path arrowok="t"/>
              </v:oval>
            </w:pict>
          </mc:Fallback>
        </mc:AlternateContent>
      </w:r>
      <w:r w:rsidRPr="00B60C14">
        <w:rPr>
          <w:rFonts w:ascii="Calibri" w:eastAsia="SimSun" w:hAnsi="Calibri"/>
          <w:noProof/>
          <w:lang w:eastAsia="en-US"/>
        </w:rPr>
        <mc:AlternateContent>
          <mc:Choice Requires="wps">
            <w:drawing>
              <wp:anchor distT="0" distB="0" distL="114300" distR="114300" simplePos="0" relativeHeight="251659264" behindDoc="0" locked="0" layoutInCell="1" allowOverlap="1" wp14:anchorId="77518035" wp14:editId="0CB0785A">
                <wp:simplePos x="0" y="0"/>
                <wp:positionH relativeFrom="column">
                  <wp:posOffset>84455</wp:posOffset>
                </wp:positionH>
                <wp:positionV relativeFrom="paragraph">
                  <wp:posOffset>303794</wp:posOffset>
                </wp:positionV>
                <wp:extent cx="744220" cy="308610"/>
                <wp:effectExtent l="0" t="0" r="17780" b="15240"/>
                <wp:wrapNone/>
                <wp:docPr id="151" name="Oval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DAC456" id="Oval 151" o:spid="_x0000_s1026" style="position:absolute;margin-left:6.65pt;margin-top:23.9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" filled="f" strokecolor="red" strokeweight="1.5pt">
                <v:stroke joinstyle="miter"/>
                <v:path arrowok="t"/>
              </v:oval>
            </w:pict>
          </mc:Fallback>
        </mc:AlternateContent>
      </w:r>
      <w:r w:rsidRPr="00B60C14">
        <w:rPr>
          <w:rFonts w:ascii="Calibri" w:eastAsia="SimSun" w:hAnsi="Calibri"/>
          <w:noProof/>
          <w:lang w:eastAsia="en-US"/>
        </w:rPr>
        <w:drawing>
          <wp:inline distT="0" distB="0" distL="0" distR="0" wp14:anchorId="6905DB5A" wp14:editId="20BCF08D">
            <wp:extent cx="6254496" cy="1188720"/>
            <wp:effectExtent l="19050" t="19050" r="13335" b="11430"/>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1643" t="35872" r="20802" b="48497"/>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D84EAF" w:rsidRPr="00B60C14">
        <w:rPr>
          <w:rFonts w:ascii="Calibri" w:eastAsia="SimSun" w:hAnsi="Calibri"/>
        </w:rPr>
        <w:t xml:space="preserve"> </w:t>
      </w:r>
    </w:p>
    <w:p w:rsidR="00D84EAF" w:rsidRPr="00B60C14" w:rsidRDefault="00D84EAF" w:rsidP="00D84EAF">
      <w:pPr>
        <w:pStyle w:val="ProductList-Body"/>
        <w:ind w:left="180"/>
        <w:rPr>
          <w:rFonts w:ascii="Calibri" w:eastAsia="SimSun" w:hAnsi="Calibri"/>
        </w:rPr>
      </w:pPr>
      <w:r w:rsidRPr="00B60C14">
        <w:rPr>
          <w:rFonts w:ascii="Calibri" w:eastAsia="SimSun" w:hAnsi="Calibri"/>
        </w:rPr>
        <w:t xml:space="preserve">* </w:t>
      </w:r>
      <w:r w:rsidRPr="00B60C14">
        <w:rPr>
          <w:rFonts w:ascii="Calibri" w:eastAsia="SimSun" w:hAnsi="Calibri"/>
          <w:b/>
        </w:rPr>
        <w:t>仅显示一年的分值。</w:t>
      </w:r>
      <w:r w:rsidRPr="00B60C14">
        <w:rPr>
          <w:rFonts w:ascii="Calibri" w:eastAsia="SimSun" w:hAnsi="Calibri"/>
        </w:rPr>
        <w:t>要查看多个年份的分值信息或其他分值详细信息，客户应与其经销商或微软客户经理联系</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ind w:left="180" w:hanging="180"/>
        <w:rPr>
          <w:rFonts w:ascii="Calibri" w:eastAsia="SimSun" w:hAnsi="Calibri"/>
          <w:color w:val="00188F"/>
        </w:rPr>
      </w:pPr>
      <w:r w:rsidRPr="00B60C14">
        <w:rPr>
          <w:rFonts w:ascii="Calibri" w:eastAsia="SimSun" w:hAnsi="Calibri"/>
          <w:b/>
          <w:color w:val="00188F"/>
        </w:rPr>
        <w:t>第</w:t>
      </w:r>
      <w:r w:rsidRPr="00B60C14">
        <w:rPr>
          <w:rFonts w:ascii="Calibri" w:eastAsia="SimSun" w:hAnsi="Calibri"/>
          <w:b/>
          <w:color w:val="00188F"/>
        </w:rPr>
        <w:t xml:space="preserve"> 3 </w:t>
      </w:r>
      <w:r w:rsidRPr="00B60C14">
        <w:rPr>
          <w:rFonts w:ascii="Calibri" w:eastAsia="SimSun" w:hAnsi="Calibri" w:cs="MingLiU"/>
          <w:b/>
          <w:color w:val="00188F"/>
        </w:rPr>
        <w:t>步</w:t>
      </w:r>
    </w:p>
    <w:p w:rsidR="00D84EAF" w:rsidRPr="00B60C14" w:rsidRDefault="00D84EAF" w:rsidP="00D84EAF">
      <w:pPr>
        <w:pStyle w:val="ProductList-Body"/>
        <w:rPr>
          <w:rFonts w:ascii="Calibri" w:eastAsia="SimSun" w:hAnsi="Calibri"/>
        </w:rPr>
      </w:pPr>
      <w:r w:rsidRPr="00B60C14">
        <w:rPr>
          <w:rFonts w:ascii="Calibri" w:eastAsia="SimSun" w:hAnsi="Calibri"/>
        </w:rPr>
        <w:t>查看表格下面的属性了解产品组类别、软件保障权益说明、早期版本和其他信息。下面</w:t>
      </w:r>
      <w:r w:rsidRPr="002F4581">
        <w:rPr>
          <w:rFonts w:ascii="SimSun" w:eastAsia="SimSun" w:hAnsi="SimSun"/>
        </w:rPr>
        <w:t>“</w:t>
      </w:r>
      <w:r w:rsidRPr="00B60C14">
        <w:rPr>
          <w:rFonts w:ascii="Calibri" w:eastAsia="SimSun" w:hAnsi="Calibri"/>
        </w:rPr>
        <w:t>图表键值</w:t>
      </w:r>
      <w:r w:rsidRPr="002F4581">
        <w:rPr>
          <w:rFonts w:ascii="SimSun" w:eastAsia="SimSun" w:hAnsi="SimSun"/>
        </w:rPr>
        <w:t>”</w:t>
      </w:r>
      <w:r w:rsidRPr="00B60C14">
        <w:rPr>
          <w:rFonts w:ascii="Calibri" w:eastAsia="SimSun" w:hAnsi="Calibri"/>
        </w:rPr>
        <w:t>对表格中的属性进行了解释说明</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noProof/>
          <w:lang w:eastAsia="en-US"/>
        </w:rPr>
        <mc:AlternateContent>
          <mc:Choice Requires="wps">
            <w:drawing>
              <wp:anchor distT="0" distB="0" distL="114300" distR="114300" simplePos="0" relativeHeight="251661312" behindDoc="0" locked="0" layoutInCell="1" allowOverlap="1" wp14:anchorId="0B65176F" wp14:editId="4040B85E">
                <wp:simplePos x="0" y="0"/>
                <wp:positionH relativeFrom="column">
                  <wp:posOffset>2099945</wp:posOffset>
                </wp:positionH>
                <wp:positionV relativeFrom="paragraph">
                  <wp:posOffset>269611</wp:posOffset>
                </wp:positionV>
                <wp:extent cx="1052830" cy="255270"/>
                <wp:effectExtent l="0" t="0" r="13970" b="11430"/>
                <wp:wrapNone/>
                <wp:docPr id="150" name="Oval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152DE9" id="Oval 150" o:spid="_x0000_s1026" style="position:absolute;margin-left:165.35pt;margin-top:21.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" filled="f" strokecolor="red" strokeweight="1.5pt">
                <v:stroke joinstyle="miter"/>
                <v:path arrowok="t"/>
              </v:oval>
            </w:pict>
          </mc:Fallback>
        </mc:AlternateContent>
      </w:r>
      <w:r w:rsidRPr="00B60C14">
        <w:rPr>
          <w:rFonts w:ascii="Calibri" w:eastAsia="SimSun" w:hAnsi="Calibri"/>
        </w:rPr>
        <w:t xml:space="preserve"> </w:t>
      </w:r>
      <w:r w:rsidR="00452755" w:rsidRPr="00B60C14">
        <w:rPr>
          <w:rFonts w:ascii="Calibri" w:eastAsia="SimSun" w:hAnsi="Calibri"/>
          <w:noProof/>
          <w:lang w:eastAsia="en-US"/>
        </w:rPr>
        <w:drawing>
          <wp:inline distT="0" distB="0" distL="0" distR="0" wp14:anchorId="0DEDCD16" wp14:editId="76E17DC9">
            <wp:extent cx="6300216" cy="804672"/>
            <wp:effectExtent l="19050" t="19050" r="24765" b="14605"/>
            <wp:docPr id="153" name="Pictur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1634" t="51361" r="20871" b="37931"/>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color w:val="00188F"/>
        </w:rPr>
        <w:t>第</w:t>
      </w:r>
      <w:r w:rsidRPr="00B60C14">
        <w:rPr>
          <w:rFonts w:ascii="Calibri" w:eastAsia="SimSun" w:hAnsi="Calibri"/>
          <w:b/>
          <w:color w:val="00188F"/>
        </w:rPr>
        <w:t xml:space="preserve"> 4 </w:t>
      </w:r>
      <w:r w:rsidRPr="00B60C14">
        <w:rPr>
          <w:rFonts w:ascii="Calibri" w:eastAsia="SimSun" w:hAnsi="Calibri" w:cs="MingLiU"/>
          <w:b/>
          <w:color w:val="00188F"/>
        </w:rPr>
        <w:t>步</w:t>
      </w:r>
    </w:p>
    <w:p w:rsidR="00D84EAF" w:rsidRPr="00B60C14" w:rsidRDefault="00D84EAF" w:rsidP="00D84EAF">
      <w:pPr>
        <w:pStyle w:val="ProductList-Body"/>
        <w:rPr>
          <w:rFonts w:ascii="Calibri" w:eastAsia="SimSun" w:hAnsi="Calibri"/>
        </w:rPr>
      </w:pPr>
      <w:r w:rsidRPr="00B60C14">
        <w:rPr>
          <w:rFonts w:ascii="Calibri" w:eastAsia="SimSun" w:hAnsi="Calibri"/>
        </w:rPr>
        <w:t>有些产品包含附加信息，这些信息可能包括资格标准、迁移服务、升级可用性等</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noProof/>
          <w:lang w:eastAsia="en-US"/>
        </w:rPr>
        <mc:AlternateContent>
          <mc:Choice Requires="wps">
            <w:drawing>
              <wp:anchor distT="0" distB="0" distL="114300" distR="114300" simplePos="0" relativeHeight="251662336" behindDoc="0" locked="0" layoutInCell="1" allowOverlap="1" wp14:anchorId="43A37C15" wp14:editId="71DC1967">
                <wp:simplePos x="0" y="0"/>
                <wp:positionH relativeFrom="column">
                  <wp:posOffset>20955</wp:posOffset>
                </wp:positionH>
                <wp:positionV relativeFrom="paragraph">
                  <wp:posOffset>-20955</wp:posOffset>
                </wp:positionV>
                <wp:extent cx="1084580" cy="297815"/>
                <wp:effectExtent l="0" t="0" r="20320" b="26035"/>
                <wp:wrapNone/>
                <wp:docPr id="149" name="Oval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1E6671" id="Oval 149"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" filled="f" strokecolor="red" strokeweight="1.5pt">
                <v:stroke joinstyle="miter"/>
                <v:path arrowok="t"/>
              </v:oval>
            </w:pict>
          </mc:Fallback>
        </mc:AlternateContent>
      </w:r>
      <w:r w:rsidR="00452755" w:rsidRPr="00B60C14">
        <w:rPr>
          <w:rFonts w:ascii="Calibri" w:eastAsia="SimSun" w:hAnsi="Calibri"/>
          <w:noProof/>
          <w:lang w:eastAsia="en-US"/>
        </w:rPr>
        <w:drawing>
          <wp:inline distT="0" distB="0" distL="0" distR="0" wp14:anchorId="23C77437" wp14:editId="35C215C2">
            <wp:extent cx="6241356" cy="990600"/>
            <wp:effectExtent l="19050" t="19050" r="26670" b="19050"/>
            <wp:docPr id="154" name="Pictur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1489" t="59885" r="20871" b="29797"/>
                    <a:stretch/>
                  </pic:blipFill>
                  <pic:spPr bwMode="auto">
                    <a:xfrm>
                      <a:off x="0" y="0"/>
                      <a:ext cx="6254496" cy="99268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D84EAF" w:rsidRPr="00B60C14" w:rsidRDefault="00D84EAF" w:rsidP="00D84EAF">
      <w:pPr>
        <w:pStyle w:val="ProductList-Body"/>
        <w:rPr>
          <w:rFonts w:ascii="Calibri" w:eastAsia="SimSun" w:hAnsi="Calibri"/>
        </w:rPr>
      </w:pPr>
      <w:bookmarkStart w:id="19" w:name="ChartKey"/>
      <w:bookmarkStart w:id="20" w:name="_Toc378151515"/>
      <w:bookmarkStart w:id="21" w:name="_Toc378147613"/>
    </w:p>
    <w:p w:rsidR="00D84EAF" w:rsidRPr="00B60C14" w:rsidRDefault="00D84EAF" w:rsidP="00D84EAF">
      <w:pPr>
        <w:pStyle w:val="ProductList-Offering1Heading"/>
        <w:outlineLvl w:val="1"/>
        <w:rPr>
          <w:rFonts w:ascii="Calibri" w:eastAsia="SimSun" w:hAnsi="Calibri"/>
        </w:rPr>
      </w:pPr>
      <w:bookmarkStart w:id="22" w:name="_Toc380655157"/>
      <w:bookmarkStart w:id="23" w:name="_Toc380513118"/>
      <w:bookmarkStart w:id="24" w:name="_Toc379797092"/>
      <w:bookmarkStart w:id="25" w:name="_Toc402273768"/>
      <w:r w:rsidRPr="00B60C14">
        <w:rPr>
          <w:rFonts w:ascii="Calibri" w:eastAsia="SimSun" w:hAnsi="Calibri" w:cs="MingLiU"/>
        </w:rPr>
        <w:t>图表键值</w:t>
      </w:r>
      <w:bookmarkEnd w:id="19"/>
      <w:bookmarkEnd w:id="20"/>
      <w:bookmarkEnd w:id="21"/>
      <w:bookmarkEnd w:id="22"/>
      <w:bookmarkEnd w:id="23"/>
      <w:bookmarkEnd w:id="24"/>
      <w:bookmarkEnd w:id="25"/>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列标</w:t>
      </w:r>
      <w:r w:rsidRPr="00B60C14">
        <w:rPr>
          <w:rFonts w:ascii="Calibri" w:eastAsia="SimSun" w:hAnsi="Calibri" w:cs="MingLiU"/>
          <w:b/>
          <w:color w:val="00188F"/>
        </w:rPr>
        <w:t>题</w:t>
      </w:r>
    </w:p>
    <w:p w:rsidR="00D84EAF" w:rsidRPr="00B60C14" w:rsidRDefault="00452755" w:rsidP="00D84EAF">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大专院校和中小学校协议</w:instrText>
      </w:r>
      <w:r w:rsidRPr="00B60C14">
        <w:rPr>
          <w:rFonts w:ascii="Calibri" w:eastAsia="SimSun" w:hAnsi="Calibri"/>
          <w:b/>
          <w:color w:val="000000" w:themeColor="text1"/>
        </w:rPr>
        <w:instrText>”</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CA/SA</w:t>
      </w:r>
      <w:r w:rsidRPr="00B60C14">
        <w:rPr>
          <w:rFonts w:ascii="Calibri" w:eastAsia="SimSun" w:hAnsi="Calibri"/>
        </w:rPr>
        <w:fldChar w:fldCharType="end"/>
      </w:r>
      <w:r w:rsidR="00D84EAF" w:rsidRPr="00B60C14">
        <w:rPr>
          <w:rFonts w:ascii="Calibri" w:eastAsia="SimSun" w:hAnsi="Calibri"/>
          <w:color w:val="000000" w:themeColor="text1"/>
        </w:rPr>
        <w:t xml:space="preserve"> = </w:t>
      </w:r>
      <w:r w:rsidR="00D84EAF" w:rsidRPr="00B60C14">
        <w:rPr>
          <w:rFonts w:ascii="Calibri" w:eastAsia="SimSun" w:hAnsi="Calibri"/>
          <w:color w:val="000000" w:themeColor="text1"/>
          <w:u w:val="single"/>
        </w:rPr>
        <w:t>大专院校和中小学校协议</w:t>
      </w:r>
      <w:r w:rsidR="00D84EAF" w:rsidRPr="00B60C14">
        <w:rPr>
          <w:rFonts w:ascii="Calibri" w:eastAsia="SimSun" w:hAnsi="Calibri"/>
          <w:color w:val="000000" w:themeColor="text1"/>
        </w:rPr>
        <w:t>：此列中的数字表示按照大专院校和中小学校协议通过中小学校许可登记表提供软件时指定的单位数</w:t>
      </w:r>
      <w:r w:rsidR="00D84EAF" w:rsidRPr="00B60C14">
        <w:rPr>
          <w:rFonts w:ascii="Calibri" w:eastAsia="SimSun" w:hAnsi="Calibri" w:cs="MingLiU"/>
          <w:color w:val="000000" w:themeColor="text1"/>
        </w:rPr>
        <w:t>。</w:t>
      </w:r>
    </w:p>
    <w:p w:rsidR="00D84EAF" w:rsidRPr="00B60C14" w:rsidRDefault="00452755" w:rsidP="00D84EAF">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发布日期</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DA</w:t>
      </w:r>
      <w:r w:rsidRPr="00B60C14">
        <w:rPr>
          <w:rFonts w:ascii="Calibri" w:eastAsia="SimSun" w:hAnsi="Calibri"/>
        </w:rPr>
        <w:fldChar w:fldCharType="end"/>
      </w:r>
      <w:r w:rsidR="00D84EAF" w:rsidRPr="00B60C14">
        <w:rPr>
          <w:rFonts w:ascii="Calibri" w:eastAsia="SimSun" w:hAnsi="Calibri"/>
          <w:color w:val="000000" w:themeColor="text1"/>
        </w:rPr>
        <w:t xml:space="preserve"> = </w:t>
      </w:r>
      <w:r w:rsidR="00D84EAF" w:rsidRPr="00B60C14">
        <w:rPr>
          <w:rFonts w:ascii="Calibri" w:eastAsia="SimSun" w:hAnsi="Calibri"/>
          <w:color w:val="000000" w:themeColor="text1"/>
          <w:u w:val="single"/>
        </w:rPr>
        <w:t>发布日期</w:t>
      </w:r>
      <w:r w:rsidR="00D84EAF" w:rsidRPr="00B60C14">
        <w:rPr>
          <w:rFonts w:ascii="Calibri" w:eastAsia="SimSun" w:hAnsi="Calibri"/>
          <w:color w:val="000000" w:themeColor="text1"/>
        </w:rPr>
        <w:t>：这是产品首次发布的日期，显示形式为月</w:t>
      </w:r>
      <w:r w:rsidR="00D84EAF" w:rsidRPr="00B60C14">
        <w:rPr>
          <w:rFonts w:ascii="Calibri" w:eastAsia="SimSun" w:hAnsi="Calibri"/>
          <w:color w:val="000000" w:themeColor="text1"/>
        </w:rPr>
        <w:t>/</w:t>
      </w:r>
      <w:r w:rsidR="00D84EAF" w:rsidRPr="00B60C14">
        <w:rPr>
          <w:rFonts w:ascii="Calibri" w:eastAsia="SimSun" w:hAnsi="Calibri"/>
          <w:color w:val="000000" w:themeColor="text1"/>
        </w:rPr>
        <w:t>年。对于软件，该日期为微软发布许可以供订购的日期，或用户可在批量许可服务中</w:t>
      </w:r>
      <w:r w:rsidR="00D84EAF" w:rsidRPr="00B60C14">
        <w:rPr>
          <w:rFonts w:ascii="Calibri" w:eastAsia="SimSun" w:hAnsi="Calibri" w:cs="MingLiU"/>
          <w:color w:val="000000" w:themeColor="text1"/>
        </w:rPr>
        <w:t>心</w:t>
      </w:r>
      <w:r w:rsidR="00D84EAF" w:rsidRPr="00B60C14">
        <w:rPr>
          <w:rFonts w:ascii="Calibri" w:eastAsia="SimSun" w:hAnsi="Calibri"/>
          <w:color w:val="000000" w:themeColor="text1"/>
        </w:rPr>
        <w:t xml:space="preserve"> (VLSC) </w:t>
      </w:r>
      <w:r w:rsidR="00D84EAF" w:rsidRPr="00B60C14">
        <w:rPr>
          <w:rFonts w:ascii="Calibri" w:eastAsia="SimSun" w:hAnsi="Calibri"/>
          <w:color w:val="000000" w:themeColor="text1"/>
        </w:rPr>
        <w:t>下载该软件的日期，以二者中较早的为准</w:t>
      </w:r>
      <w:r w:rsidR="00D84EAF" w:rsidRPr="00B60C14">
        <w:rPr>
          <w:rFonts w:ascii="Calibri" w:eastAsia="SimSun" w:hAnsi="Calibri" w:cs="MingLiU"/>
          <w:color w:val="000000" w:themeColor="text1"/>
        </w:rPr>
        <w:t>。</w:t>
      </w:r>
    </w:p>
    <w:p w:rsidR="00D84EAF" w:rsidRPr="00B60C14" w:rsidRDefault="00452755" w:rsidP="00D84EAF">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企业协议与企业订购协议</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EA/EAS</w:t>
      </w:r>
      <w:r w:rsidRPr="00B60C14">
        <w:rPr>
          <w:rFonts w:ascii="Calibri" w:eastAsia="SimSun" w:hAnsi="Calibri"/>
        </w:rPr>
        <w:fldChar w:fldCharType="end"/>
      </w:r>
      <w:r w:rsidR="00D84EAF" w:rsidRPr="00B60C14">
        <w:rPr>
          <w:rFonts w:ascii="Calibri" w:eastAsia="SimSun" w:hAnsi="Calibri"/>
          <w:color w:val="000000" w:themeColor="text1"/>
        </w:rPr>
        <w:t xml:space="preserve"> = </w:t>
      </w:r>
      <w:r w:rsidR="00D84EAF" w:rsidRPr="00B60C14">
        <w:rPr>
          <w:rFonts w:ascii="Calibri" w:eastAsia="SimSun" w:hAnsi="Calibri"/>
          <w:color w:val="000000" w:themeColor="text1"/>
          <w:u w:val="single"/>
        </w:rPr>
        <w:t>企业协议与企业订购协议</w:t>
      </w:r>
      <w:r w:rsidR="00D84EAF" w:rsidRPr="00B60C14">
        <w:rPr>
          <w:rFonts w:ascii="Calibri" w:eastAsia="SimSun" w:hAnsi="Calibri" w:cs="MingLiU"/>
          <w:color w:val="000000" w:themeColor="text1"/>
        </w:rPr>
        <w:t>。</w:t>
      </w:r>
    </w:p>
    <w:p w:rsidR="00D84EAF" w:rsidRPr="00B60C14" w:rsidRDefault="00452755" w:rsidP="00D84EAF">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w:instrText>
      </w:r>
      <w:r w:rsidRPr="00B60C14">
        <w:rPr>
          <w:rFonts w:ascii="Calibri" w:eastAsia="SimSun" w:hAnsi="Calibri"/>
          <w:b/>
          <w:color w:val="000000" w:themeColor="text1"/>
        </w:rPr>
        <w:instrText>教育解决方案许可登记表</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EES</w:t>
      </w:r>
      <w:r w:rsidRPr="00B60C14">
        <w:rPr>
          <w:rFonts w:ascii="Calibri" w:eastAsia="SimSun" w:hAnsi="Calibri"/>
        </w:rPr>
        <w:fldChar w:fldCharType="end"/>
      </w:r>
      <w:r w:rsidR="00D84EAF" w:rsidRPr="00B60C14">
        <w:rPr>
          <w:rFonts w:ascii="Calibri" w:eastAsia="SimSun" w:hAnsi="Calibri"/>
          <w:color w:val="000000" w:themeColor="text1"/>
        </w:rPr>
        <w:t xml:space="preserve"> = </w:t>
      </w:r>
      <w:r w:rsidR="00D84EAF" w:rsidRPr="00B60C14">
        <w:rPr>
          <w:rFonts w:ascii="Calibri" w:eastAsia="SimSun" w:hAnsi="Calibri"/>
          <w:color w:val="000000" w:themeColor="text1"/>
          <w:u w:val="single"/>
        </w:rPr>
        <w:t>教育解决方案许可登记表</w:t>
      </w:r>
      <w:r w:rsidR="00D84EAF" w:rsidRPr="00B60C14">
        <w:rPr>
          <w:rFonts w:ascii="Calibri" w:eastAsia="SimSun" w:hAnsi="Calibri"/>
          <w:color w:val="000000" w:themeColor="text1"/>
        </w:rPr>
        <w:t>：包括教育解决方案许可登记表和开放式价值订</w:t>
      </w:r>
      <w:r w:rsidR="00D84EAF" w:rsidRPr="00B60C14">
        <w:rPr>
          <w:rFonts w:ascii="Calibri" w:eastAsia="SimSun" w:hAnsi="Calibri" w:cs="MingLiU"/>
          <w:color w:val="000000" w:themeColor="text1"/>
        </w:rPr>
        <w:t>购</w:t>
      </w:r>
      <w:r w:rsidR="00D84EAF" w:rsidRPr="00B60C14">
        <w:rPr>
          <w:rFonts w:ascii="Calibri" w:eastAsia="SimSun" w:hAnsi="Calibri"/>
          <w:color w:val="000000" w:themeColor="text1"/>
        </w:rPr>
        <w:t xml:space="preserve"> – </w:t>
      </w:r>
      <w:r w:rsidR="00D84EAF" w:rsidRPr="00B60C14">
        <w:rPr>
          <w:rFonts w:ascii="Calibri" w:eastAsia="SimSun" w:hAnsi="Calibri"/>
          <w:color w:val="000000" w:themeColor="text1"/>
        </w:rPr>
        <w:t>教育解决方案</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AutoTextList  \s NoStyle \t “</w:instrText>
      </w:r>
      <w:r w:rsidRPr="00B60C14">
        <w:rPr>
          <w:rFonts w:ascii="Calibri" w:eastAsia="SimSun" w:hAnsi="Calibri"/>
          <w:b/>
          <w:color w:val="000000" w:themeColor="text1"/>
        </w:rPr>
        <w:instrText>许可</w:instrText>
      </w:r>
      <w:r w:rsidRPr="00B60C14">
        <w:rPr>
          <w:rFonts w:ascii="Calibri" w:eastAsia="SimSun" w:hAnsi="Calibri"/>
          <w:b/>
          <w:color w:val="000000" w:themeColor="text1"/>
        </w:rPr>
        <w:instrText>”</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 xml:space="preserve"> L </w:t>
      </w:r>
      <w:r w:rsidRPr="00B60C14">
        <w:rPr>
          <w:rFonts w:ascii="Calibri" w:eastAsia="SimSun" w:hAnsi="Calibri"/>
        </w:rPr>
        <w:fldChar w:fldCharType="end"/>
      </w:r>
      <w:r w:rsidR="00D84EAF" w:rsidRPr="00B60C14">
        <w:rPr>
          <w:rFonts w:ascii="Calibri" w:eastAsia="SimSun" w:hAnsi="Calibri"/>
          <w:color w:val="000000" w:themeColor="text1"/>
        </w:rPr>
        <w:t xml:space="preserve">= </w:t>
      </w:r>
      <w:r w:rsidR="00D84EAF" w:rsidRPr="00B60C14">
        <w:rPr>
          <w:rFonts w:ascii="Calibri" w:eastAsia="SimSun" w:hAnsi="Calibri"/>
          <w:color w:val="000000" w:themeColor="text1"/>
          <w:u w:val="single"/>
        </w:rPr>
        <w:t>许可</w:t>
      </w:r>
      <w:r w:rsidR="00D84EAF" w:rsidRPr="00B60C14">
        <w:rPr>
          <w:rFonts w:ascii="Calibri" w:eastAsia="SimSun" w:hAnsi="Calibri"/>
          <w:color w:val="000000" w:themeColor="text1"/>
        </w:rPr>
        <w:t>：为所示软件指定的分值</w:t>
      </w:r>
      <w:r w:rsidR="00D84EAF" w:rsidRPr="00B60C14">
        <w:rPr>
          <w:rFonts w:ascii="Calibri" w:eastAsia="SimSun" w:hAnsi="Calibri" w:cs="MingLiU"/>
          <w:color w:val="000000" w:themeColor="text1"/>
        </w:rPr>
        <w:t>。</w:t>
      </w:r>
    </w:p>
    <w:p w:rsidR="00D84EAF" w:rsidRPr="00B60C14" w:rsidRDefault="00452755" w:rsidP="00D84EAF">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许可及软件保障</w:instrText>
      </w:r>
      <w:r w:rsidRPr="00B60C14">
        <w:rPr>
          <w:rFonts w:ascii="Calibri" w:eastAsia="SimSun" w:hAnsi="Calibri"/>
          <w:b/>
          <w:color w:val="000000" w:themeColor="text1"/>
        </w:rPr>
        <w:instrText>”</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L/SA</w:t>
      </w:r>
      <w:r w:rsidRPr="00B60C14">
        <w:rPr>
          <w:rFonts w:ascii="Calibri" w:eastAsia="SimSun" w:hAnsi="Calibri"/>
        </w:rPr>
        <w:fldChar w:fldCharType="end"/>
      </w:r>
      <w:r w:rsidRPr="00B60C14">
        <w:rPr>
          <w:rFonts w:ascii="Calibri" w:eastAsia="SimSun" w:hAnsi="Calibri"/>
        </w:rPr>
        <w:t xml:space="preserve"> </w:t>
      </w:r>
      <w:r w:rsidR="00D84EAF" w:rsidRPr="00B60C14">
        <w:rPr>
          <w:rFonts w:ascii="Calibri" w:eastAsia="SimSun" w:hAnsi="Calibri"/>
          <w:color w:val="000000" w:themeColor="text1"/>
        </w:rPr>
        <w:t xml:space="preserve">= </w:t>
      </w:r>
      <w:r w:rsidR="00D84EAF" w:rsidRPr="00B60C14">
        <w:rPr>
          <w:rFonts w:ascii="Calibri" w:eastAsia="SimSun" w:hAnsi="Calibri"/>
          <w:color w:val="000000" w:themeColor="text1"/>
          <w:u w:val="single"/>
        </w:rPr>
        <w:t>许可及软件保障</w:t>
      </w:r>
      <w:r w:rsidR="00D84EAF" w:rsidRPr="00B60C14">
        <w:rPr>
          <w:rFonts w:ascii="Calibri" w:eastAsia="SimSun" w:hAnsi="Calibri"/>
          <w:color w:val="000000" w:themeColor="text1"/>
        </w:rPr>
        <w:t>：在提供可购买的许可及软件保障时指定的分值</w:t>
      </w:r>
      <w:r w:rsidR="00D84EAF" w:rsidRPr="00B60C14">
        <w:rPr>
          <w:rFonts w:ascii="Calibri" w:eastAsia="SimSun" w:hAnsi="Calibri" w:cs="MingLiU"/>
          <w:color w:val="000000" w:themeColor="text1"/>
        </w:rPr>
        <w:t>。</w:t>
      </w:r>
    </w:p>
    <w:p w:rsidR="00D84EAF" w:rsidRPr="00B60C14" w:rsidRDefault="00452755" w:rsidP="00D84EAF">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微软产品和服务协议</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MPSA</w:t>
      </w:r>
      <w:r w:rsidRPr="00B60C14">
        <w:rPr>
          <w:rFonts w:ascii="Calibri" w:eastAsia="SimSun" w:hAnsi="Calibri"/>
        </w:rPr>
        <w:fldChar w:fldCharType="end"/>
      </w:r>
      <w:r w:rsidR="00D84EAF" w:rsidRPr="00B60C14">
        <w:rPr>
          <w:rFonts w:ascii="Calibri" w:eastAsia="SimSun" w:hAnsi="Calibri"/>
          <w:color w:val="000000" w:themeColor="text1"/>
        </w:rPr>
        <w:t xml:space="preserve"> = </w:t>
      </w:r>
      <w:r w:rsidR="00D84EAF" w:rsidRPr="00B60C14">
        <w:rPr>
          <w:rFonts w:ascii="Calibri" w:eastAsia="SimSun" w:hAnsi="Calibri"/>
          <w:color w:val="000000" w:themeColor="text1"/>
          <w:u w:val="single"/>
        </w:rPr>
        <w:t>微软产品和服务协议</w:t>
      </w:r>
      <w:r w:rsidR="00D84EAF" w:rsidRPr="00B60C14">
        <w:rPr>
          <w:rFonts w:ascii="Calibri" w:eastAsia="SimSun" w:hAnsi="Calibri" w:cs="MingLiU"/>
          <w:color w:val="000000" w:themeColor="text1"/>
        </w:rPr>
        <w:t>。</w:t>
      </w:r>
    </w:p>
    <w:p w:rsidR="00D84EAF" w:rsidRPr="00297B68" w:rsidRDefault="00452755" w:rsidP="00D84EAF">
      <w:pPr>
        <w:pStyle w:val="ProductList-Body"/>
        <w:spacing w:after="20"/>
        <w:ind w:left="187"/>
        <w:rPr>
          <w:rFonts w:ascii="Calibri" w:eastAsia="SimSun" w:hAnsi="Calibri"/>
          <w:color w:val="000000" w:themeColor="text1"/>
          <w:spacing w:val="-2"/>
        </w:rPr>
      </w:pPr>
      <w:r w:rsidRPr="00297B68">
        <w:rPr>
          <w:rFonts w:ascii="Calibri" w:eastAsia="SimSun" w:hAnsi="Calibri"/>
          <w:b/>
          <w:color w:val="000000" w:themeColor="text1"/>
          <w:spacing w:val="-2"/>
        </w:rPr>
        <w:fldChar w:fldCharType="begin"/>
      </w:r>
      <w:r w:rsidRPr="00297B68">
        <w:rPr>
          <w:rFonts w:ascii="Calibri" w:eastAsia="SimSun" w:hAnsi="Calibri"/>
          <w:b/>
          <w:color w:val="000000" w:themeColor="text1"/>
          <w:spacing w:val="-2"/>
        </w:rPr>
        <w:instrText xml:space="preserve"> AutoTextList  \sNoStyle\t “</w:instrText>
      </w:r>
      <w:r w:rsidRPr="00297B68">
        <w:rPr>
          <w:rFonts w:ascii="Calibri" w:eastAsia="SimSun" w:hAnsi="Calibri"/>
          <w:b/>
          <w:color w:val="000000" w:themeColor="text1"/>
          <w:spacing w:val="-2"/>
        </w:rPr>
        <w:instrText>开放许可</w:instrText>
      </w:r>
      <w:r w:rsidRPr="00297B68">
        <w:rPr>
          <w:rFonts w:ascii="Calibri" w:eastAsia="SimSun" w:hAnsi="Calibri"/>
          <w:b/>
          <w:color w:val="000000" w:themeColor="text1"/>
          <w:spacing w:val="-2"/>
        </w:rPr>
        <w:instrText xml:space="preserve">” </w:instrText>
      </w:r>
      <w:r w:rsidRPr="00297B68">
        <w:rPr>
          <w:rFonts w:ascii="Calibri" w:eastAsia="SimSun" w:hAnsi="Calibri"/>
          <w:b/>
          <w:color w:val="000000" w:themeColor="text1"/>
          <w:spacing w:val="-2"/>
        </w:rPr>
        <w:fldChar w:fldCharType="separate"/>
      </w:r>
      <w:r w:rsidRPr="00297B68">
        <w:rPr>
          <w:rFonts w:ascii="Calibri" w:eastAsia="SimSun" w:hAnsi="Calibri"/>
          <w:b/>
          <w:color w:val="000000" w:themeColor="text1"/>
          <w:spacing w:val="-2"/>
        </w:rPr>
        <w:t>OL</w:t>
      </w:r>
      <w:r w:rsidRPr="00297B68">
        <w:rPr>
          <w:rFonts w:ascii="Calibri" w:eastAsia="SimSun" w:hAnsi="Calibri"/>
          <w:spacing w:val="-2"/>
        </w:rPr>
        <w:fldChar w:fldCharType="end"/>
      </w:r>
      <w:r w:rsidR="00D84EAF" w:rsidRPr="00297B68">
        <w:rPr>
          <w:rFonts w:ascii="Calibri" w:eastAsia="SimSun" w:hAnsi="Calibri"/>
          <w:color w:val="000000" w:themeColor="text1"/>
          <w:spacing w:val="-2"/>
        </w:rPr>
        <w:t xml:space="preserve"> = </w:t>
      </w:r>
      <w:r w:rsidR="00D84EAF" w:rsidRPr="00297B68">
        <w:rPr>
          <w:rFonts w:ascii="Calibri" w:eastAsia="SimSun" w:hAnsi="Calibri"/>
          <w:color w:val="000000" w:themeColor="text1"/>
          <w:spacing w:val="-2"/>
          <w:u w:val="single"/>
        </w:rPr>
        <w:t>开放许可</w:t>
      </w:r>
      <w:r w:rsidR="00D84EAF" w:rsidRPr="00297B68">
        <w:rPr>
          <w:rFonts w:ascii="Calibri" w:eastAsia="SimSun" w:hAnsi="Calibri"/>
          <w:color w:val="000000" w:themeColor="text1"/>
          <w:spacing w:val="-2"/>
        </w:rPr>
        <w:t>：开放计划的仅限开放许可组件。开放许可包括开放许可、学术开放许可、政府开放许可以及慈善开放许可（如果适用）</w:t>
      </w:r>
      <w:r w:rsidR="00D84EAF" w:rsidRPr="00297B68">
        <w:rPr>
          <w:rFonts w:ascii="Calibri" w:eastAsia="SimSun" w:hAnsi="Calibri" w:cs="MingLiU"/>
          <w:color w:val="000000" w:themeColor="text1"/>
          <w:spacing w:val="-2"/>
        </w:rPr>
        <w:t>。</w:t>
      </w:r>
    </w:p>
    <w:p w:rsidR="00D84EAF" w:rsidRPr="00B60C14" w:rsidRDefault="00452755" w:rsidP="00D84EAF">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最低开放计划</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OM</w:t>
      </w:r>
      <w:r w:rsidRPr="00B60C14">
        <w:rPr>
          <w:rFonts w:ascii="Calibri" w:eastAsia="SimSun" w:hAnsi="Calibri"/>
        </w:rPr>
        <w:fldChar w:fldCharType="end"/>
      </w:r>
      <w:r w:rsidR="00D84EAF" w:rsidRPr="00B60C14">
        <w:rPr>
          <w:rFonts w:ascii="Calibri" w:eastAsia="SimSun" w:hAnsi="Calibri"/>
          <w:color w:val="000000" w:themeColor="text1"/>
        </w:rPr>
        <w:t xml:space="preserve"> = </w:t>
      </w:r>
      <w:r w:rsidR="00D84EAF" w:rsidRPr="00B60C14">
        <w:rPr>
          <w:rFonts w:ascii="Calibri" w:eastAsia="SimSun" w:hAnsi="Calibri"/>
          <w:color w:val="000000" w:themeColor="text1"/>
          <w:u w:val="single"/>
        </w:rPr>
        <w:t>最低开放计划</w:t>
      </w:r>
      <w:r w:rsidR="00D84EAF" w:rsidRPr="00B60C14">
        <w:rPr>
          <w:rFonts w:ascii="Calibri" w:eastAsia="SimSun" w:hAnsi="Calibri"/>
          <w:color w:val="000000" w:themeColor="text1"/>
        </w:rPr>
        <w:t>：每份许可单独计为</w:t>
      </w:r>
      <w:r w:rsidR="00D84EAF" w:rsidRPr="00B60C14">
        <w:rPr>
          <w:rFonts w:ascii="Calibri" w:eastAsia="SimSun" w:hAnsi="Calibri"/>
          <w:color w:val="000000" w:themeColor="text1"/>
        </w:rPr>
        <w:t xml:space="preserve"> 5 </w:t>
      </w:r>
      <w:r w:rsidR="00D84EAF" w:rsidRPr="00B60C14">
        <w:rPr>
          <w:rFonts w:ascii="Calibri" w:eastAsia="SimSun" w:hAnsi="Calibri"/>
          <w:color w:val="000000" w:themeColor="text1"/>
        </w:rPr>
        <w:t>份许可，以限定开放许可和</w:t>
      </w:r>
      <w:r w:rsidR="00D84EAF" w:rsidRPr="00B60C14">
        <w:rPr>
          <w:rFonts w:ascii="Calibri" w:eastAsia="SimSun" w:hAnsi="Calibri"/>
          <w:color w:val="000000" w:themeColor="text1"/>
        </w:rPr>
        <w:t>/</w:t>
      </w:r>
      <w:r w:rsidR="00D84EAF" w:rsidRPr="00B60C14">
        <w:rPr>
          <w:rFonts w:ascii="Calibri" w:eastAsia="SimSun" w:hAnsi="Calibri"/>
          <w:color w:val="000000" w:themeColor="text1"/>
        </w:rPr>
        <w:t>或开放式价值计划中的最小初始订单。该值表示其适用的计划</w:t>
      </w:r>
      <w:r w:rsidR="00D84EAF" w:rsidRPr="00B60C14">
        <w:rPr>
          <w:rFonts w:ascii="Calibri" w:eastAsia="SimSun" w:hAnsi="Calibri" w:cs="MingLiU"/>
          <w:color w:val="000000" w:themeColor="text1"/>
        </w:rPr>
        <w:t>。</w:t>
      </w:r>
    </w:p>
    <w:p w:rsidR="00D84EAF" w:rsidRPr="00B60C14" w:rsidRDefault="00452755" w:rsidP="00D84EAF">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AutoTextList  \sNoStyle\t “</w:instrText>
      </w:r>
      <w:r w:rsidRPr="00B60C14">
        <w:rPr>
          <w:rFonts w:ascii="Calibri" w:eastAsia="SimSun" w:hAnsi="Calibri"/>
          <w:b/>
          <w:color w:val="000000" w:themeColor="text1"/>
        </w:rPr>
        <w:instrText>开放式价值</w:instrText>
      </w:r>
      <w:r w:rsidRPr="00B60C14">
        <w:rPr>
          <w:rFonts w:ascii="Calibri" w:eastAsia="SimSun" w:hAnsi="Calibri"/>
          <w:b/>
          <w:color w:val="000000" w:themeColor="text1"/>
        </w:rPr>
        <w:instrText>”</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OV</w:t>
      </w:r>
      <w:r w:rsidRPr="00B60C14">
        <w:rPr>
          <w:rFonts w:ascii="Calibri" w:eastAsia="SimSun" w:hAnsi="Calibri"/>
        </w:rPr>
        <w:fldChar w:fldCharType="end"/>
      </w:r>
      <w:r w:rsidR="00D84EAF" w:rsidRPr="00B60C14">
        <w:rPr>
          <w:rFonts w:ascii="Calibri" w:eastAsia="SimSun" w:hAnsi="Calibri"/>
          <w:color w:val="000000" w:themeColor="text1"/>
        </w:rPr>
        <w:t xml:space="preserve"> = </w:t>
      </w:r>
      <w:r w:rsidR="00D84EAF" w:rsidRPr="00B60C14">
        <w:rPr>
          <w:rFonts w:ascii="Calibri" w:eastAsia="SimSun" w:hAnsi="Calibri"/>
          <w:color w:val="000000" w:themeColor="text1"/>
          <w:u w:val="single"/>
        </w:rPr>
        <w:t>开放式价值</w:t>
      </w:r>
      <w:r w:rsidR="00D84EAF" w:rsidRPr="00B60C14">
        <w:rPr>
          <w:rFonts w:ascii="Calibri" w:eastAsia="SimSun" w:hAnsi="Calibri"/>
          <w:color w:val="000000" w:themeColor="text1"/>
        </w:rPr>
        <w:t>：包括开放式价值和政府开放式价值</w:t>
      </w:r>
      <w:r w:rsidR="00D84EAF" w:rsidRPr="00B60C14">
        <w:rPr>
          <w:rFonts w:ascii="Calibri" w:eastAsia="SimSun" w:hAnsi="Calibri" w:cs="MingLiU"/>
          <w:color w:val="000000" w:themeColor="text1"/>
        </w:rPr>
        <w:t>。</w:t>
      </w:r>
    </w:p>
    <w:p w:rsidR="00D84EAF" w:rsidRPr="00B60C14" w:rsidRDefault="00452755" w:rsidP="00D84EAF">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开放式价值和开放式价值订购</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OV/OVS</w:t>
      </w:r>
      <w:r w:rsidRPr="00B60C14">
        <w:rPr>
          <w:rFonts w:ascii="Calibri" w:eastAsia="SimSun" w:hAnsi="Calibri"/>
        </w:rPr>
        <w:fldChar w:fldCharType="end"/>
      </w:r>
      <w:r w:rsidR="00D84EAF" w:rsidRPr="00B60C14">
        <w:rPr>
          <w:rFonts w:ascii="Calibri" w:eastAsia="SimSun" w:hAnsi="Calibri"/>
          <w:color w:val="000000" w:themeColor="text1"/>
        </w:rPr>
        <w:t xml:space="preserve"> = </w:t>
      </w:r>
      <w:r w:rsidR="00D84EAF" w:rsidRPr="00B60C14">
        <w:rPr>
          <w:rFonts w:ascii="Calibri" w:eastAsia="SimSun" w:hAnsi="Calibri"/>
          <w:color w:val="000000" w:themeColor="text1"/>
          <w:u w:val="single"/>
        </w:rPr>
        <w:t>开放式价值和开放式价值订购</w:t>
      </w:r>
      <w:r w:rsidR="00D84EAF" w:rsidRPr="00B60C14">
        <w:rPr>
          <w:rFonts w:ascii="Calibri" w:eastAsia="SimSun" w:hAnsi="Calibri"/>
          <w:color w:val="000000" w:themeColor="text1"/>
        </w:rPr>
        <w:t>：包括开放式价值、开放式价值订购、政府开放式价值和政府开放式价值订购</w:t>
      </w:r>
      <w:r w:rsidR="00D84EAF" w:rsidRPr="00B60C14">
        <w:rPr>
          <w:rFonts w:ascii="Calibri" w:eastAsia="SimSun" w:hAnsi="Calibri" w:cs="MingLiU"/>
          <w:color w:val="000000" w:themeColor="text1"/>
        </w:rPr>
        <w:t>。</w:t>
      </w:r>
    </w:p>
    <w:p w:rsidR="00D84EAF" w:rsidRPr="00B60C14" w:rsidRDefault="00D84EAF" w:rsidP="00D84EAF">
      <w:pPr>
        <w:pStyle w:val="ProductList-Body"/>
        <w:spacing w:after="20"/>
        <w:ind w:left="187"/>
        <w:rPr>
          <w:rFonts w:ascii="Calibri" w:eastAsia="SimSun" w:hAnsi="Calibri"/>
          <w:b/>
          <w:color w:val="000000" w:themeColor="text1"/>
        </w:rPr>
      </w:pPr>
      <w:r w:rsidRPr="00B60C14">
        <w:rPr>
          <w:rFonts w:ascii="Calibri" w:eastAsia="SimSun" w:hAnsi="Calibri"/>
          <w:b/>
          <w:color w:val="000000" w:themeColor="text1"/>
        </w:rPr>
        <w:t>分</w:t>
      </w:r>
      <w:r w:rsidRPr="00B60C14">
        <w:rPr>
          <w:rFonts w:ascii="Calibri" w:eastAsia="SimSun" w:hAnsi="Calibri" w:cs="MingLiU"/>
          <w:b/>
          <w:color w:val="000000" w:themeColor="text1"/>
        </w:rPr>
        <w:t>值</w:t>
      </w:r>
      <w:r w:rsidRPr="00B60C14">
        <w:rPr>
          <w:rFonts w:ascii="Calibri" w:eastAsia="SimSun" w:hAnsi="Calibri"/>
          <w:color w:val="000000" w:themeColor="text1"/>
        </w:rPr>
        <w:t xml:space="preserve"> = </w:t>
      </w:r>
      <w:r w:rsidRPr="00B60C14">
        <w:rPr>
          <w:rFonts w:ascii="Calibri" w:eastAsia="SimSun" w:hAnsi="Calibri"/>
          <w:color w:val="000000" w:themeColor="text1"/>
        </w:rPr>
        <w:t>分配给产品的该值用于计算适用于客户协议的批量定价水平</w:t>
      </w:r>
      <w:r w:rsidRPr="00B60C14">
        <w:rPr>
          <w:rFonts w:ascii="Calibri" w:eastAsia="SimSun" w:hAnsi="Calibri" w:cs="MingLiU"/>
          <w:color w:val="000000" w:themeColor="text1"/>
        </w:rPr>
        <w:t>。</w:t>
      </w:r>
    </w:p>
    <w:p w:rsidR="00D84EAF" w:rsidRPr="00B60C14" w:rsidRDefault="00452755" w:rsidP="00D84EAF">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软件保障</w:instrText>
      </w:r>
      <w:r w:rsidRPr="00B60C14">
        <w:rPr>
          <w:rFonts w:ascii="Calibri" w:eastAsia="SimSun" w:hAnsi="Calibri"/>
          <w:b/>
          <w:color w:val="000000" w:themeColor="text1"/>
        </w:rPr>
        <w:instrText>”</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SA</w:t>
      </w:r>
      <w:r w:rsidRPr="00B60C14">
        <w:rPr>
          <w:rFonts w:ascii="Calibri" w:eastAsia="SimSun" w:hAnsi="Calibri"/>
        </w:rPr>
        <w:fldChar w:fldCharType="end"/>
      </w:r>
      <w:r w:rsidR="00D84EAF" w:rsidRPr="00B60C14">
        <w:rPr>
          <w:rFonts w:ascii="Calibri" w:eastAsia="SimSun" w:hAnsi="Calibri"/>
          <w:b/>
          <w:color w:val="000000" w:themeColor="text1"/>
        </w:rPr>
        <w:t xml:space="preserve"> </w:t>
      </w:r>
      <w:r w:rsidR="00D84EAF" w:rsidRPr="00B60C14">
        <w:rPr>
          <w:rFonts w:ascii="Calibri" w:eastAsia="SimSun" w:hAnsi="Calibri"/>
          <w:color w:val="000000" w:themeColor="text1"/>
        </w:rPr>
        <w:t xml:space="preserve">= </w:t>
      </w:r>
      <w:r w:rsidR="00D84EAF" w:rsidRPr="00B60C14">
        <w:rPr>
          <w:rFonts w:ascii="Calibri" w:eastAsia="SimSun" w:hAnsi="Calibri"/>
          <w:color w:val="000000" w:themeColor="text1"/>
          <w:u w:val="single"/>
        </w:rPr>
        <w:t>软件保障</w:t>
      </w:r>
      <w:r w:rsidR="00D84EAF" w:rsidRPr="00B60C14">
        <w:rPr>
          <w:rFonts w:ascii="Calibri" w:eastAsia="SimSun" w:hAnsi="Calibri"/>
          <w:color w:val="000000" w:themeColor="text1"/>
        </w:rPr>
        <w:t>：为所指示的软件提供软件保障时指定的分</w:t>
      </w:r>
      <w:r w:rsidR="00D84EAF" w:rsidRPr="00B60C14">
        <w:rPr>
          <w:rFonts w:ascii="Calibri" w:eastAsia="SimSun" w:hAnsi="Calibri" w:cs="MingLiU"/>
          <w:color w:val="000000" w:themeColor="text1"/>
        </w:rPr>
        <w:t>值</w:t>
      </w:r>
    </w:p>
    <w:p w:rsidR="00D84EAF" w:rsidRPr="00B60C14" w:rsidRDefault="00452755" w:rsidP="00D84EAF">
      <w:pPr>
        <w:pStyle w:val="ProductList-Body"/>
        <w:spacing w:after="20"/>
        <w:ind w:left="187"/>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服务器和云许可登记表</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SCE</w:t>
      </w:r>
      <w:r w:rsidRPr="00B60C14">
        <w:rPr>
          <w:rFonts w:ascii="Calibri" w:eastAsia="SimSun" w:hAnsi="Calibri"/>
        </w:rPr>
        <w:fldChar w:fldCharType="end"/>
      </w:r>
      <w:r w:rsidR="00D84EAF" w:rsidRPr="00B60C14">
        <w:rPr>
          <w:rFonts w:ascii="Calibri" w:eastAsia="SimSun" w:hAnsi="Calibri"/>
          <w:color w:val="000000" w:themeColor="text1"/>
        </w:rPr>
        <w:t xml:space="preserve"> = </w:t>
      </w:r>
      <w:r w:rsidR="00D84EAF" w:rsidRPr="00B60C14">
        <w:rPr>
          <w:rFonts w:ascii="Calibri" w:eastAsia="SimSun" w:hAnsi="Calibri"/>
          <w:color w:val="000000" w:themeColor="text1"/>
          <w:u w:val="single"/>
        </w:rPr>
        <w:t>服务器和云许可登记表</w:t>
      </w:r>
      <w:r w:rsidR="00D84EAF" w:rsidRPr="00B60C14">
        <w:rPr>
          <w:rFonts w:ascii="Calibri" w:eastAsia="SimSun" w:hAnsi="Calibri" w:cs="MingLiU"/>
          <w:color w:val="000000" w:themeColor="text1"/>
        </w:rPr>
        <w:t>。</w:t>
      </w:r>
    </w:p>
    <w:p w:rsidR="00D84EAF" w:rsidRPr="00B60C14" w:rsidRDefault="00452755" w:rsidP="00D84EAF">
      <w:pPr>
        <w:pStyle w:val="ProductList-Body"/>
        <w:ind w:left="180"/>
        <w:rPr>
          <w:rFonts w:ascii="Calibri" w:eastAsia="SimSun" w:hAnsi="Calibri"/>
          <w:color w:val="000000" w:themeColor="text1"/>
        </w:rPr>
      </w:pPr>
      <w:r w:rsidRPr="00B60C14">
        <w:rPr>
          <w:rFonts w:ascii="Calibri" w:eastAsia="SimSun" w:hAnsi="Calibri"/>
          <w:b/>
          <w:color w:val="000000" w:themeColor="text1"/>
        </w:rPr>
        <w:fldChar w:fldCharType="begin"/>
      </w:r>
      <w:r w:rsidRPr="00B60C14">
        <w:rPr>
          <w:rFonts w:ascii="Calibri" w:eastAsia="SimSun" w:hAnsi="Calibri"/>
          <w:b/>
          <w:color w:val="000000" w:themeColor="text1"/>
        </w:rPr>
        <w:instrText xml:space="preserve"> AutoTextList  \sNoStyle\t “</w:instrText>
      </w:r>
      <w:r w:rsidRPr="00B60C14">
        <w:rPr>
          <w:rFonts w:ascii="Calibri" w:eastAsia="SimSun" w:hAnsi="Calibri"/>
          <w:b/>
          <w:color w:val="000000" w:themeColor="text1"/>
        </w:rPr>
        <w:instrText>选择和选择附加</w:instrText>
      </w:r>
      <w:r w:rsidRPr="00B60C14">
        <w:rPr>
          <w:rFonts w:ascii="Calibri" w:eastAsia="SimSun" w:hAnsi="Calibri"/>
          <w:b/>
          <w:color w:val="000000" w:themeColor="text1"/>
        </w:rPr>
        <w:instrText xml:space="preserve">” </w:instrText>
      </w:r>
      <w:r w:rsidRPr="00B60C14">
        <w:rPr>
          <w:rFonts w:ascii="Calibri" w:eastAsia="SimSun" w:hAnsi="Calibri"/>
          <w:b/>
          <w:color w:val="000000" w:themeColor="text1"/>
        </w:rPr>
        <w:fldChar w:fldCharType="separate"/>
      </w:r>
      <w:r w:rsidRPr="00B60C14">
        <w:rPr>
          <w:rFonts w:ascii="Calibri" w:eastAsia="SimSun" w:hAnsi="Calibri"/>
          <w:b/>
          <w:color w:val="000000" w:themeColor="text1"/>
        </w:rPr>
        <w:t>S/S+</w:t>
      </w:r>
      <w:r w:rsidRPr="00B60C14">
        <w:rPr>
          <w:rFonts w:ascii="Calibri" w:eastAsia="SimSun" w:hAnsi="Calibri"/>
        </w:rPr>
        <w:fldChar w:fldCharType="end"/>
      </w:r>
      <w:r w:rsidR="00B60C14">
        <w:rPr>
          <w:rFonts w:ascii="Calibri" w:eastAsia="SimSun" w:hAnsi="Calibri"/>
        </w:rPr>
        <w:t xml:space="preserve"> </w:t>
      </w:r>
      <w:r w:rsidR="00D84EAF" w:rsidRPr="00B60C14">
        <w:rPr>
          <w:rFonts w:ascii="Calibri" w:eastAsia="SimSun" w:hAnsi="Calibri"/>
          <w:color w:val="000000" w:themeColor="text1"/>
        </w:rPr>
        <w:t xml:space="preserve">= </w:t>
      </w:r>
      <w:r w:rsidR="00D84EAF" w:rsidRPr="00B60C14">
        <w:rPr>
          <w:rFonts w:ascii="Calibri" w:eastAsia="SimSun" w:hAnsi="Calibri"/>
          <w:color w:val="000000" w:themeColor="text1"/>
          <w:u w:val="single"/>
        </w:rPr>
        <w:t>选择和选择附加</w:t>
      </w:r>
      <w:r w:rsidR="00D84EAF" w:rsidRPr="00B60C14">
        <w:rPr>
          <w:rFonts w:ascii="Calibri" w:eastAsia="SimSun" w:hAnsi="Calibri"/>
          <w:color w:val="000000" w:themeColor="text1"/>
        </w:rPr>
        <w:t>。这还包括学术选择、学术选择附加、政府选择和政府选择附加</w:t>
      </w:r>
      <w:r w:rsidR="00D84EAF" w:rsidRPr="00B60C14">
        <w:rPr>
          <w:rFonts w:ascii="Calibri" w:eastAsia="SimSun" w:hAnsi="Calibri" w:cs="MingLiU"/>
          <w:color w:val="000000" w:themeColor="text1"/>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单元格</w:t>
      </w:r>
      <w:r w:rsidRPr="00B60C14">
        <w:rPr>
          <w:rFonts w:ascii="Calibri" w:eastAsia="SimSun" w:hAnsi="Calibri" w:cs="MingLiU"/>
          <w:b/>
          <w:color w:val="00188F"/>
        </w:rPr>
        <w:t>值</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AutoTextList  \s NoStyle \t “</w:instrText>
      </w:r>
      <w:r w:rsidRPr="00B60C14">
        <w:rPr>
          <w:rFonts w:ascii="Calibri" w:eastAsia="SimSun" w:hAnsi="Calibri"/>
          <w:b/>
        </w:rPr>
        <w:instrText>附加产品</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 xml:space="preserve"> A </w:t>
      </w:r>
      <w:r w:rsidRPr="00B60C14">
        <w:rPr>
          <w:rFonts w:ascii="Calibri" w:eastAsia="SimSun" w:hAnsi="Calibri"/>
        </w:rPr>
        <w:fldChar w:fldCharType="end"/>
      </w:r>
      <w:r w:rsidR="00D84EAF" w:rsidRPr="00B60C14">
        <w:rPr>
          <w:rFonts w:ascii="Calibri" w:eastAsia="SimSun" w:hAnsi="Calibri"/>
        </w:rPr>
        <w:t xml:space="preserve">= </w:t>
      </w:r>
      <w:r w:rsidR="00D84EAF" w:rsidRPr="00B60C14">
        <w:rPr>
          <w:rFonts w:ascii="Calibri" w:eastAsia="SimSun" w:hAnsi="Calibri"/>
          <w:u w:val="single"/>
        </w:rPr>
        <w:t>附加产品</w:t>
      </w:r>
      <w:r w:rsidR="00D84EAF" w:rsidRPr="00B60C14">
        <w:rPr>
          <w:rFonts w:ascii="Calibri" w:eastAsia="SimSun" w:hAnsi="Calibri"/>
        </w:rPr>
        <w:t>：该产品作为附加产品提供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AutoTextList  \sNoStyle\t “</w:instrText>
      </w:r>
      <w:r w:rsidRPr="00B60C14">
        <w:rPr>
          <w:rFonts w:ascii="Calibri" w:eastAsia="SimSun" w:hAnsi="Calibri"/>
          <w:b/>
        </w:rPr>
        <w:instrText>附加产品（仅限</w:instrText>
      </w:r>
      <w:r w:rsidRPr="00B60C14">
        <w:rPr>
          <w:rFonts w:ascii="Calibri" w:eastAsia="SimSun" w:hAnsi="Calibri"/>
          <w:b/>
        </w:rPr>
        <w:instrText xml:space="preserve"> EES</w:instrText>
      </w:r>
      <w:r w:rsidRPr="00B60C14">
        <w:rPr>
          <w:rFonts w:ascii="Calibri" w:eastAsia="SimSun" w:hAnsi="Calibri"/>
          <w:b/>
        </w:rPr>
        <w:instrText>）</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AE</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附加产品（仅限</w:t>
      </w:r>
      <w:r w:rsidR="00D84EAF" w:rsidRPr="00B60C14">
        <w:rPr>
          <w:rFonts w:ascii="Calibri" w:eastAsia="SimSun" w:hAnsi="Calibri"/>
          <w:u w:val="single"/>
        </w:rPr>
        <w:t xml:space="preserve"> EES</w:t>
      </w:r>
      <w:r w:rsidR="00D84EAF" w:rsidRPr="00B60C14">
        <w:rPr>
          <w:rFonts w:ascii="Calibri" w:eastAsia="SimSun" w:hAnsi="Calibri"/>
          <w:u w:val="single"/>
        </w:rPr>
        <w:t>）</w:t>
      </w:r>
      <w:r w:rsidR="00D84EAF" w:rsidRPr="00B60C14">
        <w:rPr>
          <w:rFonts w:ascii="Calibri" w:eastAsia="SimSun" w:hAnsi="Calibri"/>
        </w:rPr>
        <w:t>：该产品仅作为</w:t>
      </w:r>
      <w:r w:rsidR="00D84EAF" w:rsidRPr="00B60C14">
        <w:rPr>
          <w:rFonts w:ascii="Calibri" w:eastAsia="SimSun" w:hAnsi="Calibri"/>
          <w:color w:val="000000" w:themeColor="text1"/>
        </w:rPr>
        <w:t>教育解决方案许可登记表</w:t>
      </w:r>
      <w:r w:rsidR="00D84EAF" w:rsidRPr="00B60C14">
        <w:rPr>
          <w:rFonts w:ascii="Calibri" w:eastAsia="SimSun" w:hAnsi="Calibri"/>
        </w:rPr>
        <w:t>中的附加产品提供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附加产品（组织范围）</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AO</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附加产品（组织范围）</w:t>
      </w:r>
      <w:r w:rsidR="00D84EAF" w:rsidRPr="00B60C14">
        <w:rPr>
          <w:rFonts w:ascii="Calibri" w:eastAsia="SimSun" w:hAnsi="Calibri"/>
        </w:rPr>
        <w:t>：该产品作为组织范围内可订购的附加产品提供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应用程序平台产品</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AP</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应用程序平台产品</w:t>
      </w:r>
      <w:r w:rsidR="00D84EAF" w:rsidRPr="00B60C14">
        <w:rPr>
          <w:rFonts w:ascii="Calibri" w:eastAsia="SimSun" w:hAnsi="Calibri"/>
        </w:rPr>
        <w:t>：该产品作为应用程序平台产品提供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附加产品（仅限</w:instrText>
      </w:r>
      <w:r w:rsidRPr="00B60C14">
        <w:rPr>
          <w:rFonts w:ascii="Calibri" w:eastAsia="SimSun" w:hAnsi="Calibri"/>
          <w:b/>
        </w:rPr>
        <w:instrText xml:space="preserve"> OVS-ES</w:instrText>
      </w:r>
      <w:r w:rsidRPr="00B60C14">
        <w:rPr>
          <w:rFonts w:ascii="Calibri" w:eastAsia="SimSun" w:hAnsi="Calibri"/>
          <w:b/>
        </w:rPr>
        <w:instrText>）</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AV</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附加产品（仅</w:t>
      </w:r>
      <w:r w:rsidR="00D84EAF" w:rsidRPr="00B60C14">
        <w:rPr>
          <w:rFonts w:ascii="Calibri" w:eastAsia="SimSun" w:hAnsi="Calibri" w:cs="MingLiU"/>
          <w:u w:val="single"/>
        </w:rPr>
        <w:t>限</w:t>
      </w:r>
      <w:r w:rsidR="00D84EAF" w:rsidRPr="00B60C14">
        <w:rPr>
          <w:rFonts w:ascii="Calibri" w:eastAsia="SimSun" w:hAnsi="Calibri"/>
          <w:u w:val="single"/>
        </w:rPr>
        <w:t xml:space="preserve"> OVS-ES</w:t>
      </w:r>
      <w:r w:rsidR="00D84EAF" w:rsidRPr="00B60C14">
        <w:rPr>
          <w:rFonts w:ascii="Calibri" w:eastAsia="SimSun" w:hAnsi="Calibri"/>
          <w:u w:val="single"/>
        </w:rPr>
        <w:t>）</w:t>
      </w:r>
      <w:r w:rsidR="00D84EAF" w:rsidRPr="00B60C14">
        <w:rPr>
          <w:rFonts w:ascii="Calibri" w:eastAsia="SimSun" w:hAnsi="Calibri"/>
        </w:rPr>
        <w:t>：该产品仅作为开放式价值订购</w:t>
      </w:r>
      <w:r w:rsidR="00D84EAF" w:rsidRPr="00B60C14">
        <w:rPr>
          <w:rFonts w:ascii="Calibri" w:eastAsia="SimSun" w:hAnsi="Calibri"/>
        </w:rPr>
        <w:t xml:space="preserve"> -</w:t>
      </w:r>
      <w:r w:rsidR="00D84EAF" w:rsidRPr="00B60C14">
        <w:rPr>
          <w:rFonts w:ascii="Calibri" w:eastAsia="SimSun" w:hAnsi="Calibri"/>
          <w:color w:val="000000" w:themeColor="text1"/>
        </w:rPr>
        <w:t xml:space="preserve"> </w:t>
      </w:r>
      <w:r w:rsidR="00D84EAF" w:rsidRPr="00B60C14">
        <w:rPr>
          <w:rFonts w:ascii="Calibri" w:eastAsia="SimSun" w:hAnsi="Calibri"/>
          <w:color w:val="000000" w:themeColor="text1"/>
        </w:rPr>
        <w:t>教育解决方案</w:t>
      </w:r>
      <w:r w:rsidR="00D84EAF" w:rsidRPr="00B60C14">
        <w:rPr>
          <w:rFonts w:ascii="Calibri" w:eastAsia="SimSun" w:hAnsi="Calibri"/>
        </w:rPr>
        <w:t>中的附加产品提供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bCs/>
        </w:rPr>
        <w:fldChar w:fldCharType="begin"/>
      </w:r>
      <w:r w:rsidRPr="00B60C14">
        <w:rPr>
          <w:rFonts w:ascii="Calibri" w:eastAsia="SimSun" w:hAnsi="Calibri"/>
          <w:b/>
          <w:bCs/>
        </w:rPr>
        <w:instrText xml:space="preserve"> AutoTextList  \sNoStyle\t “</w:instrText>
      </w:r>
      <w:r w:rsidRPr="00B60C14">
        <w:rPr>
          <w:rFonts w:ascii="Calibri" w:eastAsia="SimSun" w:hAnsi="Calibri"/>
          <w:b/>
          <w:bCs/>
        </w:rPr>
        <w:instrText>核心基础结构</w:instrText>
      </w:r>
      <w:r w:rsidRPr="00B60C14">
        <w:rPr>
          <w:rFonts w:ascii="Calibri" w:eastAsia="SimSun" w:hAnsi="Calibri"/>
          <w:b/>
          <w:bCs/>
        </w:rPr>
        <w:instrText xml:space="preserve">” </w:instrText>
      </w:r>
      <w:r w:rsidRPr="00B60C14">
        <w:rPr>
          <w:rFonts w:ascii="Calibri" w:eastAsia="SimSun" w:hAnsi="Calibri"/>
          <w:b/>
          <w:bCs/>
        </w:rPr>
        <w:fldChar w:fldCharType="separate"/>
      </w:r>
      <w:r w:rsidRPr="00B60C14">
        <w:rPr>
          <w:rFonts w:ascii="Calibri" w:eastAsia="SimSun" w:hAnsi="Calibri"/>
          <w:b/>
          <w:bCs/>
        </w:rPr>
        <w:t xml:space="preserve"> C </w:t>
      </w:r>
      <w:r w:rsidRPr="00B60C14">
        <w:rPr>
          <w:rFonts w:ascii="Calibri" w:eastAsia="SimSun" w:hAnsi="Calibri"/>
          <w:b/>
          <w:bCs/>
        </w:rPr>
        <w:fldChar w:fldCharType="end"/>
      </w:r>
      <w:r w:rsidR="00D84EAF" w:rsidRPr="00B60C14">
        <w:rPr>
          <w:rFonts w:ascii="Calibri" w:eastAsia="SimSun" w:hAnsi="Calibri"/>
        </w:rPr>
        <w:t xml:space="preserve">= </w:t>
      </w:r>
      <w:r w:rsidR="00D84EAF" w:rsidRPr="00B60C14">
        <w:rPr>
          <w:rFonts w:ascii="Calibri" w:eastAsia="SimSun" w:hAnsi="Calibri"/>
          <w:u w:val="single"/>
        </w:rPr>
        <w:t>核心基础结构</w:t>
      </w:r>
      <w:r w:rsidR="00D84EAF" w:rsidRPr="00B60C14">
        <w:rPr>
          <w:rFonts w:ascii="Calibri" w:eastAsia="SimSun" w:hAnsi="Calibri"/>
        </w:rPr>
        <w:t>：该产品作为核心基础结构产品提供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自定义台式计算机平台</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CP</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自定义台式计算机平台</w:t>
      </w:r>
      <w:r w:rsidR="00D84EAF" w:rsidRPr="00B60C14">
        <w:rPr>
          <w:rFonts w:ascii="Calibri" w:eastAsia="SimSun" w:hAnsi="Calibri"/>
        </w:rPr>
        <w:t>：该产品依照开放式或开放式价值订购作为自定义台式计算机平台产品提供，面向选择组织范围</w:t>
      </w:r>
      <w:r w:rsidR="00D84EAF" w:rsidRPr="00B60C14">
        <w:rPr>
          <w:rFonts w:ascii="Calibri" w:eastAsia="SimSun" w:hAnsi="Calibri"/>
        </w:rPr>
        <w:t>/</w:t>
      </w:r>
      <w:r w:rsidR="00D84EAF" w:rsidRPr="00B60C14">
        <w:rPr>
          <w:rFonts w:ascii="Calibri" w:eastAsia="SimSun" w:hAnsi="Calibri"/>
        </w:rPr>
        <w:t>公司范围选项的商业或政府客户</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行业设备</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ID</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行业设备</w:t>
      </w:r>
      <w:r w:rsidR="00D84EAF" w:rsidRPr="00B60C14">
        <w:rPr>
          <w:rFonts w:ascii="Calibri" w:eastAsia="SimSun" w:hAnsi="Calibri"/>
        </w:rPr>
        <w:t>：该产品作为行业设备计划产品提供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rPr>
        <w:fldChar w:fldCharType="begin"/>
      </w:r>
      <w:r w:rsidRPr="00B60C14">
        <w:rPr>
          <w:rFonts w:ascii="Calibri" w:eastAsia="SimSun" w:hAnsi="Calibri"/>
        </w:rPr>
        <w:instrText xml:space="preserve"> </w:instrText>
      </w:r>
      <w:r w:rsidRPr="00B60C14">
        <w:rPr>
          <w:rFonts w:ascii="Calibri" w:eastAsia="SimSun" w:hAnsi="Calibri"/>
          <w:b/>
          <w:bCs/>
        </w:rPr>
        <w:instrText>AutoTextList  \sNoStyle\t "</w:instrText>
      </w:r>
      <w:r w:rsidRPr="00B60C14">
        <w:rPr>
          <w:rFonts w:ascii="Calibri" w:eastAsia="SimSun" w:hAnsi="Calibri"/>
          <w:b/>
          <w:bCs/>
        </w:rPr>
        <w:instrText>企业产品</w:instrText>
      </w:r>
      <w:r w:rsidRPr="00B60C14">
        <w:rPr>
          <w:rFonts w:ascii="Calibri" w:eastAsia="SimSun" w:hAnsi="Calibri"/>
          <w:b/>
          <w:bCs/>
        </w:rPr>
        <w:instrText>"</w:instrText>
      </w:r>
      <w:r w:rsidRPr="00B60C14">
        <w:rPr>
          <w:rFonts w:ascii="Calibri" w:eastAsia="SimSun" w:hAnsi="Calibri"/>
        </w:rPr>
        <w:fldChar w:fldCharType="separate"/>
      </w:r>
      <w:r w:rsidRPr="00B60C14">
        <w:rPr>
          <w:rFonts w:ascii="Calibri" w:eastAsia="SimSun" w:hAnsi="Calibri"/>
          <w:b/>
        </w:rPr>
        <w:t xml:space="preserve"> E</w:t>
      </w:r>
      <w:r w:rsidRPr="00B60C14">
        <w:rPr>
          <w:rFonts w:ascii="Calibri" w:eastAsia="SimSun" w:hAnsi="Calibri"/>
        </w:rPr>
        <w:t xml:space="preserve"> </w:t>
      </w:r>
      <w:r w:rsidRPr="00B60C14">
        <w:rPr>
          <w:rFonts w:ascii="Calibri" w:eastAsia="SimSun" w:hAnsi="Calibri"/>
        </w:rPr>
        <w:fldChar w:fldCharType="end"/>
      </w:r>
      <w:r w:rsidR="00D84EAF" w:rsidRPr="00B60C14">
        <w:rPr>
          <w:rFonts w:ascii="Calibri" w:eastAsia="SimSun" w:hAnsi="Calibri"/>
        </w:rPr>
        <w:t xml:space="preserve">= </w:t>
      </w:r>
      <w:r w:rsidR="00D84EAF" w:rsidRPr="00B60C14">
        <w:rPr>
          <w:rFonts w:ascii="Calibri" w:eastAsia="SimSun" w:hAnsi="Calibri"/>
          <w:u w:val="single"/>
        </w:rPr>
        <w:t>企业产品</w:t>
      </w:r>
      <w:r w:rsidR="00D84EAF" w:rsidRPr="00B60C14">
        <w:rPr>
          <w:rFonts w:ascii="Calibri" w:eastAsia="SimSun" w:hAnsi="Calibri"/>
        </w:rPr>
        <w:t>：该产品作为企业产品而不是台式计算机产品提供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教育台式计算机平台</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ED</w:t>
      </w:r>
      <w:r w:rsidRPr="00B60C14">
        <w:rPr>
          <w:rFonts w:ascii="Calibri" w:eastAsia="SimSun" w:hAnsi="Calibri"/>
        </w:rPr>
        <w:fldChar w:fldCharType="end"/>
      </w:r>
      <w:r w:rsidR="00D84EAF" w:rsidRPr="00B60C14">
        <w:rPr>
          <w:rFonts w:ascii="Calibri" w:eastAsia="SimSun" w:hAnsi="Calibri"/>
          <w:b/>
        </w:rPr>
        <w:t xml:space="preserve"> </w:t>
      </w:r>
      <w:r w:rsidR="00D84EAF" w:rsidRPr="00B60C14">
        <w:rPr>
          <w:rFonts w:ascii="Calibri" w:eastAsia="SimSun" w:hAnsi="Calibri"/>
        </w:rPr>
        <w:t xml:space="preserve">= </w:t>
      </w:r>
      <w:r w:rsidR="00D84EAF" w:rsidRPr="00B60C14">
        <w:rPr>
          <w:rFonts w:ascii="Calibri" w:eastAsia="SimSun" w:hAnsi="Calibri"/>
          <w:u w:val="single"/>
        </w:rPr>
        <w:t>教育台式计算机平台</w:t>
      </w:r>
      <w:r w:rsidR="00D84EAF" w:rsidRPr="00B60C14">
        <w:rPr>
          <w:rFonts w:ascii="Calibri" w:eastAsia="SimSun" w:hAnsi="Calibri"/>
        </w:rPr>
        <w:t>：该产品依照教育解决方案许可登记表和开放式价值订</w:t>
      </w:r>
      <w:r w:rsidR="00D84EAF" w:rsidRPr="00B60C14">
        <w:rPr>
          <w:rFonts w:ascii="Calibri" w:eastAsia="SimSun" w:hAnsi="Calibri" w:cs="MingLiU"/>
        </w:rPr>
        <w:t>购</w:t>
      </w:r>
      <w:r w:rsidR="00D84EAF" w:rsidRPr="00B60C14">
        <w:rPr>
          <w:rFonts w:ascii="Calibri" w:eastAsia="SimSun" w:hAnsi="Calibri"/>
        </w:rPr>
        <w:t xml:space="preserve"> – </w:t>
      </w:r>
      <w:r w:rsidR="00D84EAF" w:rsidRPr="00B60C14">
        <w:rPr>
          <w:rFonts w:ascii="Calibri" w:eastAsia="SimSun" w:hAnsi="Calibri"/>
        </w:rPr>
        <w:t>教育解决方案作为教育台式计算机平台产品提供，并带有企业</w:t>
      </w:r>
      <w:r w:rsidR="00D84EAF" w:rsidRPr="00B60C14">
        <w:rPr>
          <w:rFonts w:ascii="Calibri" w:eastAsia="SimSun" w:hAnsi="Calibri"/>
        </w:rPr>
        <w:t xml:space="preserve"> CAL Suite</w:t>
      </w:r>
      <w:r w:rsidR="00D84EAF" w:rsidRPr="00B60C14">
        <w:rPr>
          <w:rFonts w:ascii="Calibri" w:eastAsia="SimSun" w:hAnsi="Calibri"/>
        </w:rPr>
        <w:fldChar w:fldCharType="begin"/>
      </w:r>
      <w:r w:rsidR="00D84EAF" w:rsidRPr="00B60C14">
        <w:rPr>
          <w:rFonts w:ascii="Calibri" w:eastAsia="SimSun" w:hAnsi="Calibri"/>
        </w:rPr>
        <w:instrText>XE "</w:instrText>
      </w:r>
      <w:r w:rsidR="00D84EAF" w:rsidRPr="00B60C14">
        <w:rPr>
          <w:rFonts w:ascii="Calibri" w:eastAsia="SimSun" w:hAnsi="Calibri"/>
        </w:rPr>
        <w:instrText>企业</w:instrText>
      </w:r>
      <w:r w:rsidR="00D84EAF" w:rsidRPr="00B60C14">
        <w:rPr>
          <w:rFonts w:ascii="Calibri" w:eastAsia="SimSun" w:hAnsi="Calibri"/>
        </w:rPr>
        <w:instrText xml:space="preserve"> CAL Suite"</w:instrText>
      </w:r>
      <w:r w:rsidR="00D84EAF" w:rsidRPr="00B60C14">
        <w:rPr>
          <w:rFonts w:ascii="Calibri" w:eastAsia="SimSun" w:hAnsi="Calibri"/>
        </w:rPr>
        <w:fldChar w:fldCharType="end"/>
      </w:r>
      <w:r w:rsidR="00D84EAF" w:rsidRPr="00B60C14">
        <w:rPr>
          <w:rFonts w:ascii="Calibri" w:eastAsia="SimSun" w:hAnsi="Calibri"/>
        </w:rPr>
        <w:t xml:space="preserve"> </w:t>
      </w:r>
      <w:r w:rsidR="00D84EAF" w:rsidRPr="00B60C14">
        <w:rPr>
          <w:rFonts w:ascii="Calibri" w:eastAsia="SimSun" w:hAnsi="Calibri"/>
        </w:rPr>
        <w:t>或核</w:t>
      </w:r>
      <w:r w:rsidR="00D84EAF" w:rsidRPr="00B60C14">
        <w:rPr>
          <w:rFonts w:ascii="Calibri" w:eastAsia="SimSun" w:hAnsi="Calibri" w:cs="MingLiU"/>
        </w:rPr>
        <w:t>心</w:t>
      </w:r>
      <w:r w:rsidR="00D84EAF" w:rsidRPr="00B60C14">
        <w:rPr>
          <w:rFonts w:ascii="Calibri" w:eastAsia="SimSun" w:hAnsi="Calibri"/>
        </w:rPr>
        <w:t xml:space="preserve"> CAL Suite</w:t>
      </w:r>
      <w:r w:rsidR="00D84EAF" w:rsidRPr="00B60C14">
        <w:rPr>
          <w:rFonts w:ascii="Calibri" w:eastAsia="SimSun" w:hAnsi="Calibri"/>
        </w:rPr>
        <w:fldChar w:fldCharType="begin"/>
      </w:r>
      <w:r w:rsidR="00D84EAF" w:rsidRPr="00B60C14">
        <w:rPr>
          <w:rFonts w:ascii="Calibri" w:eastAsia="SimSun" w:hAnsi="Calibri"/>
        </w:rPr>
        <w:instrText>XE "</w:instrText>
      </w:r>
      <w:r w:rsidR="00D84EAF" w:rsidRPr="00B60C14">
        <w:rPr>
          <w:rFonts w:ascii="Calibri" w:eastAsia="SimSun" w:hAnsi="Calibri"/>
        </w:rPr>
        <w:instrText>核心</w:instrText>
      </w:r>
      <w:r w:rsidR="00D84EAF" w:rsidRPr="00B60C14">
        <w:rPr>
          <w:rFonts w:ascii="Calibri" w:eastAsia="SimSun" w:hAnsi="Calibri"/>
        </w:rPr>
        <w:instrText xml:space="preserve"> CAL Suite"</w:instrText>
      </w:r>
      <w:r w:rsidR="00D84EAF" w:rsidRPr="00B60C14">
        <w:rPr>
          <w:rFonts w:ascii="Calibri" w:eastAsia="SimSun" w:hAnsi="Calibri"/>
        </w:rPr>
        <w:fldChar w:fldCharType="end"/>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企业在线服务（仅限</w:instrText>
      </w:r>
      <w:r w:rsidRPr="00B60C14">
        <w:rPr>
          <w:rFonts w:ascii="Calibri" w:eastAsia="SimSun" w:hAnsi="Calibri"/>
          <w:b/>
        </w:rPr>
        <w:instrText xml:space="preserve"> EES</w:instrText>
      </w:r>
      <w:r w:rsidRPr="00B60C14">
        <w:rPr>
          <w:rFonts w:ascii="Calibri" w:eastAsia="SimSun" w:hAnsi="Calibri"/>
          <w:b/>
        </w:rPr>
        <w:instrText>）</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EE</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企业在线服务（仅</w:t>
      </w:r>
      <w:r w:rsidR="00D84EAF" w:rsidRPr="00B60C14">
        <w:rPr>
          <w:rFonts w:ascii="Calibri" w:eastAsia="SimSun" w:hAnsi="Calibri" w:cs="MingLiU"/>
          <w:u w:val="single"/>
        </w:rPr>
        <w:t>限</w:t>
      </w:r>
      <w:r w:rsidR="00D84EAF" w:rsidRPr="00B60C14">
        <w:rPr>
          <w:rFonts w:ascii="Calibri" w:eastAsia="SimSun" w:hAnsi="Calibri"/>
          <w:u w:val="single"/>
        </w:rPr>
        <w:t xml:space="preserve"> EES</w:t>
      </w:r>
      <w:r w:rsidR="00D84EAF" w:rsidRPr="00B60C14">
        <w:rPr>
          <w:rFonts w:ascii="Calibri" w:eastAsia="SimSun" w:hAnsi="Calibri"/>
          <w:u w:val="single"/>
        </w:rPr>
        <w:t>）</w:t>
      </w:r>
      <w:r w:rsidR="00D84EAF" w:rsidRPr="00B60C14">
        <w:rPr>
          <w:rFonts w:ascii="Calibri" w:eastAsia="SimSun" w:hAnsi="Calibri"/>
        </w:rPr>
        <w:t>：该在线服务作为企业在线服务或平台在线服务提供，并满足企业产品要求，但仅在</w:t>
      </w:r>
      <w:r w:rsidR="00D84EAF" w:rsidRPr="00B60C14">
        <w:rPr>
          <w:rFonts w:ascii="Calibri" w:eastAsia="SimSun" w:hAnsi="Calibri"/>
          <w:color w:val="000000" w:themeColor="text1"/>
        </w:rPr>
        <w:t>教育解决方案许可登记表</w:t>
      </w:r>
      <w:r w:rsidR="00D84EAF" w:rsidRPr="00B60C14">
        <w:rPr>
          <w:rFonts w:ascii="Calibri" w:eastAsia="SimSun" w:hAnsi="Calibri"/>
        </w:rPr>
        <w:t>中提供。核心</w:t>
      </w:r>
      <w:r w:rsidR="00D84EAF" w:rsidRPr="00B60C14">
        <w:rPr>
          <w:rFonts w:ascii="Calibri" w:eastAsia="SimSun" w:hAnsi="Calibri"/>
        </w:rPr>
        <w:t xml:space="preserve"> CAL </w:t>
      </w:r>
      <w:r w:rsidR="00D84EAF" w:rsidRPr="00B60C14">
        <w:rPr>
          <w:rFonts w:ascii="Calibri" w:eastAsia="SimSun" w:hAnsi="Calibri"/>
        </w:rPr>
        <w:t>和企业</w:t>
      </w:r>
      <w:r w:rsidR="00D84EAF" w:rsidRPr="00B60C14">
        <w:rPr>
          <w:rFonts w:ascii="Calibri" w:eastAsia="SimSun" w:hAnsi="Calibri"/>
        </w:rPr>
        <w:t xml:space="preserve"> CAL Suite</w:t>
      </w:r>
      <w:r w:rsidR="00D84EAF" w:rsidRPr="00B60C14">
        <w:rPr>
          <w:rFonts w:ascii="Calibri" w:eastAsia="SimSun" w:hAnsi="Calibri"/>
        </w:rPr>
        <w:fldChar w:fldCharType="begin"/>
      </w:r>
      <w:r w:rsidR="00D84EAF" w:rsidRPr="00B60C14">
        <w:rPr>
          <w:rFonts w:ascii="Calibri" w:eastAsia="SimSun" w:hAnsi="Calibri"/>
        </w:rPr>
        <w:instrText>XE "</w:instrText>
      </w:r>
      <w:r w:rsidR="00D84EAF" w:rsidRPr="00B60C14">
        <w:rPr>
          <w:rFonts w:ascii="Calibri" w:eastAsia="SimSun" w:hAnsi="Calibri"/>
        </w:rPr>
        <w:instrText>企业</w:instrText>
      </w:r>
      <w:r w:rsidR="00D84EAF" w:rsidRPr="00B60C14">
        <w:rPr>
          <w:rFonts w:ascii="Calibri" w:eastAsia="SimSun" w:hAnsi="Calibri"/>
        </w:rPr>
        <w:instrText xml:space="preserve"> CAL Suite"</w:instrText>
      </w:r>
      <w:r w:rsidR="00D84EAF" w:rsidRPr="00B60C14">
        <w:rPr>
          <w:rFonts w:ascii="Calibri" w:eastAsia="SimSun" w:hAnsi="Calibri"/>
        </w:rPr>
        <w:fldChar w:fldCharType="end"/>
      </w:r>
      <w:r w:rsidR="00D84EAF" w:rsidRPr="00B60C14">
        <w:rPr>
          <w:rFonts w:ascii="Calibri" w:eastAsia="SimSun" w:hAnsi="Calibri"/>
        </w:rPr>
        <w:t xml:space="preserve"> </w:t>
      </w:r>
      <w:r w:rsidR="00D84EAF" w:rsidRPr="00B60C14">
        <w:rPr>
          <w:rFonts w:ascii="Calibri" w:eastAsia="SimSun" w:hAnsi="Calibri"/>
        </w:rPr>
        <w:t>的</w:t>
      </w:r>
      <w:r w:rsidR="00D84EAF" w:rsidRPr="00B60C14">
        <w:rPr>
          <w:rFonts w:ascii="Calibri" w:eastAsia="SimSun" w:hAnsi="Calibri"/>
        </w:rPr>
        <w:t xml:space="preserve"> EE </w:t>
      </w:r>
      <w:r w:rsidR="00D84EAF" w:rsidRPr="00B60C14">
        <w:rPr>
          <w:rFonts w:ascii="Calibri" w:eastAsia="SimSun" w:hAnsi="Calibri"/>
        </w:rPr>
        <w:t>需要对应</w:t>
      </w:r>
      <w:r w:rsidR="00D84EAF" w:rsidRPr="00B60C14">
        <w:rPr>
          <w:rFonts w:ascii="Calibri" w:eastAsia="SimSun" w:hAnsi="Calibri" w:cs="MingLiU"/>
        </w:rPr>
        <w:t>的</w:t>
      </w:r>
      <w:r w:rsidR="00D84EAF" w:rsidRPr="00B60C14">
        <w:rPr>
          <w:rFonts w:ascii="Calibri" w:eastAsia="SimSun" w:hAnsi="Calibri"/>
        </w:rPr>
        <w:t xml:space="preserve"> CAL Suite Bridge</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企业在线服务</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EO</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企业在线服务</w:t>
      </w:r>
      <w:r w:rsidR="00D84EAF" w:rsidRPr="00B60C14">
        <w:rPr>
          <w:rFonts w:ascii="Calibri" w:eastAsia="SimSun" w:hAnsi="Calibri"/>
        </w:rPr>
        <w:t>：该在线服务作为企业在线服务或平台在线服务提供，并满足企业产品要求。核</w:t>
      </w:r>
      <w:r w:rsidR="00D84EAF" w:rsidRPr="00B60C14">
        <w:rPr>
          <w:rFonts w:ascii="Calibri" w:eastAsia="SimSun" w:hAnsi="Calibri" w:cs="MingLiU"/>
        </w:rPr>
        <w:t>心</w:t>
      </w:r>
      <w:r w:rsidR="00D84EAF" w:rsidRPr="00B60C14">
        <w:rPr>
          <w:rFonts w:ascii="Calibri" w:eastAsia="SimSun" w:hAnsi="Calibri"/>
        </w:rPr>
        <w:t xml:space="preserve"> CAL </w:t>
      </w:r>
      <w:r w:rsidR="00D84EAF" w:rsidRPr="00B60C14">
        <w:rPr>
          <w:rFonts w:ascii="Calibri" w:eastAsia="SimSun" w:hAnsi="Calibri"/>
        </w:rPr>
        <w:t>和企业</w:t>
      </w:r>
      <w:r w:rsidR="00D84EAF" w:rsidRPr="00B60C14">
        <w:rPr>
          <w:rFonts w:ascii="Calibri" w:eastAsia="SimSun" w:hAnsi="Calibri"/>
        </w:rPr>
        <w:t xml:space="preserve"> CAL Suite</w:t>
      </w:r>
      <w:r w:rsidR="00D84EAF" w:rsidRPr="00B60C14">
        <w:rPr>
          <w:rFonts w:ascii="Calibri" w:eastAsia="SimSun" w:hAnsi="Calibri"/>
        </w:rPr>
        <w:fldChar w:fldCharType="begin"/>
      </w:r>
      <w:r w:rsidR="00D84EAF" w:rsidRPr="00B60C14">
        <w:rPr>
          <w:rFonts w:ascii="Calibri" w:eastAsia="SimSun" w:hAnsi="Calibri"/>
        </w:rPr>
        <w:instrText>XE "</w:instrText>
      </w:r>
      <w:r w:rsidR="00D84EAF" w:rsidRPr="00B60C14">
        <w:rPr>
          <w:rFonts w:ascii="Calibri" w:eastAsia="SimSun" w:hAnsi="Calibri"/>
        </w:rPr>
        <w:instrText>企业</w:instrText>
      </w:r>
      <w:r w:rsidR="00D84EAF" w:rsidRPr="00B60C14">
        <w:rPr>
          <w:rFonts w:ascii="Calibri" w:eastAsia="SimSun" w:hAnsi="Calibri"/>
        </w:rPr>
        <w:instrText xml:space="preserve"> CAL Suite"</w:instrText>
      </w:r>
      <w:r w:rsidR="00D84EAF" w:rsidRPr="00B60C14">
        <w:rPr>
          <w:rFonts w:ascii="Calibri" w:eastAsia="SimSun" w:hAnsi="Calibri"/>
        </w:rPr>
        <w:fldChar w:fldCharType="end"/>
      </w:r>
      <w:r w:rsidR="00D84EAF" w:rsidRPr="00B60C14">
        <w:rPr>
          <w:rFonts w:ascii="Calibri" w:eastAsia="SimSun" w:hAnsi="Calibri"/>
        </w:rPr>
        <w:t xml:space="preserve"> </w:t>
      </w:r>
      <w:r w:rsidR="00D84EAF" w:rsidRPr="00B60C14">
        <w:rPr>
          <w:rFonts w:ascii="Calibri" w:eastAsia="SimSun" w:hAnsi="Calibri"/>
        </w:rPr>
        <w:t>的</w:t>
      </w:r>
      <w:r w:rsidR="00D84EAF" w:rsidRPr="00B60C14">
        <w:rPr>
          <w:rFonts w:ascii="Calibri" w:eastAsia="SimSun" w:hAnsi="Calibri"/>
        </w:rPr>
        <w:t xml:space="preserve"> EO </w:t>
      </w:r>
      <w:r w:rsidR="00D84EAF" w:rsidRPr="00B60C14">
        <w:rPr>
          <w:rFonts w:ascii="Calibri" w:eastAsia="SimSun" w:hAnsi="Calibri"/>
        </w:rPr>
        <w:t>需要对应的</w:t>
      </w:r>
      <w:r w:rsidR="00D84EAF" w:rsidRPr="00B60C14">
        <w:rPr>
          <w:rFonts w:ascii="Calibri" w:eastAsia="SimSun" w:hAnsi="Calibri"/>
        </w:rPr>
        <w:t xml:space="preserve"> CAL Suite Bridge</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企业台式计算机平台产品</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EP</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企业台式计算机平台产品</w:t>
      </w:r>
      <w:r w:rsidR="00D84EAF" w:rsidRPr="00B60C14">
        <w:rPr>
          <w:rFonts w:ascii="Calibri" w:eastAsia="SimSun" w:hAnsi="Calibri"/>
        </w:rPr>
        <w:t>：该产品作为同时属于企业台式计算机平台产品的企业产品提供。</w:t>
      </w:r>
      <w:r w:rsidR="00D84EAF" w:rsidRPr="00B60C14">
        <w:rPr>
          <w:rFonts w:ascii="Calibri" w:eastAsia="SimSun" w:hAnsi="Calibri"/>
        </w:rPr>
        <w:t>MDOP</w:t>
      </w:r>
      <w:r w:rsidR="00D84EAF" w:rsidRPr="00B60C14">
        <w:rPr>
          <w:rFonts w:ascii="Calibri" w:eastAsia="SimSun" w:hAnsi="Calibri"/>
        </w:rPr>
        <w:fldChar w:fldCharType="begin"/>
      </w:r>
      <w:r w:rsidR="00D84EAF" w:rsidRPr="00B60C14">
        <w:rPr>
          <w:rFonts w:ascii="Calibri" w:eastAsia="SimSun" w:hAnsi="Calibri"/>
        </w:rPr>
        <w:instrText>XE "MDOP"</w:instrText>
      </w:r>
      <w:r w:rsidR="00D84EAF" w:rsidRPr="00B60C14">
        <w:rPr>
          <w:rFonts w:ascii="Calibri" w:eastAsia="SimSun" w:hAnsi="Calibri"/>
        </w:rPr>
        <w:fldChar w:fldCharType="end"/>
      </w:r>
      <w:r w:rsidR="00D84EAF" w:rsidRPr="00B60C14">
        <w:rPr>
          <w:rFonts w:ascii="Calibri" w:eastAsia="SimSun" w:hAnsi="Calibri"/>
        </w:rPr>
        <w:t xml:space="preserve"> </w:t>
      </w:r>
      <w:r w:rsidR="00D84EAF" w:rsidRPr="00B60C14">
        <w:rPr>
          <w:rFonts w:ascii="Calibri" w:eastAsia="SimSun" w:hAnsi="Calibri"/>
        </w:rPr>
        <w:t>是一个可选</w:t>
      </w:r>
      <w:r w:rsidR="00D84EAF" w:rsidRPr="00B60C14">
        <w:rPr>
          <w:rFonts w:ascii="Calibri" w:eastAsia="SimSun" w:hAnsi="Calibri"/>
        </w:rPr>
        <w:t xml:space="preserve"> EP</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rPr>
        <w:instrText xml:space="preserve"> </w:instrText>
      </w:r>
      <w:r w:rsidRPr="00B60C14">
        <w:rPr>
          <w:rFonts w:ascii="Calibri" w:eastAsia="SimSun" w:hAnsi="Calibri"/>
          <w:b/>
        </w:rPr>
        <w:instrText xml:space="preserve">SA </w:instrText>
      </w:r>
      <w:r w:rsidRPr="00B60C14">
        <w:rPr>
          <w:rFonts w:ascii="Calibri" w:eastAsia="SimSun" w:hAnsi="Calibri"/>
          <w:b/>
        </w:rPr>
        <w:instrText>和</w:instrText>
      </w:r>
      <w:r w:rsidRPr="00B60C14">
        <w:rPr>
          <w:rFonts w:ascii="Calibri" w:eastAsia="SimSun" w:hAnsi="Calibri"/>
          <w:b/>
        </w:rPr>
        <w:instrText xml:space="preserve"> L/SA </w:instrText>
      </w:r>
      <w:r w:rsidRPr="00B60C14">
        <w:rPr>
          <w:rFonts w:ascii="Calibri" w:eastAsia="SimSun" w:hAnsi="Calibri"/>
          <w:b/>
        </w:rPr>
        <w:instrText>的开放许可</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OA</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 xml:space="preserve">SA </w:t>
      </w:r>
      <w:r w:rsidR="00D84EAF" w:rsidRPr="00B60C14">
        <w:rPr>
          <w:rFonts w:ascii="Calibri" w:eastAsia="SimSun" w:hAnsi="Calibri"/>
          <w:u w:val="single"/>
        </w:rPr>
        <w:t>和</w:t>
      </w:r>
      <w:r w:rsidR="00D84EAF" w:rsidRPr="00B60C14">
        <w:rPr>
          <w:rFonts w:ascii="Calibri" w:eastAsia="SimSun" w:hAnsi="Calibri"/>
          <w:u w:val="single"/>
        </w:rPr>
        <w:t xml:space="preserve"> L/SA </w:t>
      </w:r>
      <w:r w:rsidR="00D84EAF" w:rsidRPr="00B60C14">
        <w:rPr>
          <w:rFonts w:ascii="Calibri" w:eastAsia="SimSun" w:hAnsi="Calibri"/>
          <w:u w:val="single"/>
        </w:rPr>
        <w:t>的开放许可</w:t>
      </w:r>
      <w:r w:rsidR="00D84EAF" w:rsidRPr="00B60C14">
        <w:rPr>
          <w:rFonts w:ascii="Calibri" w:eastAsia="SimSun" w:hAnsi="Calibri"/>
        </w:rPr>
        <w:t>：仅在</w:t>
      </w:r>
      <w:r w:rsidR="00D84EAF" w:rsidRPr="00B60C14">
        <w:rPr>
          <w:rFonts w:ascii="Calibri" w:eastAsia="SimSun" w:hAnsi="Calibri"/>
        </w:rPr>
        <w:t xml:space="preserve"> L&amp;SA</w:t>
      </w:r>
      <w:r w:rsidR="00D84EAF" w:rsidRPr="00B60C14">
        <w:rPr>
          <w:rFonts w:ascii="Calibri" w:eastAsia="SimSun" w:hAnsi="Calibri"/>
        </w:rPr>
        <w:t>（许可及软件保障）和</w:t>
      </w:r>
      <w:r w:rsidR="00D84EAF" w:rsidRPr="00B60C14">
        <w:rPr>
          <w:rFonts w:ascii="Calibri" w:eastAsia="SimSun" w:hAnsi="Calibri"/>
        </w:rPr>
        <w:t xml:space="preserve"> SA </w:t>
      </w:r>
      <w:r w:rsidR="00D84EAF" w:rsidRPr="00B60C14">
        <w:rPr>
          <w:rFonts w:ascii="Calibri" w:eastAsia="SimSun" w:hAnsi="Calibri"/>
        </w:rPr>
        <w:t>的开放许可中提供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AutoTextList  \sNotStyle\t "</w:instrText>
      </w:r>
      <w:r w:rsidRPr="00B60C14">
        <w:rPr>
          <w:rFonts w:ascii="Calibri" w:eastAsia="SimSun" w:hAnsi="Calibri"/>
          <w:b/>
        </w:rPr>
        <w:instrText>开放许可和开放式价值</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OF</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开放许可和开放式价值</w:t>
      </w:r>
      <w:r w:rsidR="00D84EAF" w:rsidRPr="00B60C14">
        <w:rPr>
          <w:rFonts w:ascii="Calibri" w:eastAsia="SimSun" w:hAnsi="Calibri"/>
        </w:rPr>
        <w:t>：仅在开放许可和开放式价值中提供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rPr>
        <w:instrText xml:space="preserve"> </w:instrText>
      </w:r>
      <w:r w:rsidRPr="00B60C14">
        <w:rPr>
          <w:rFonts w:ascii="Calibri" w:eastAsia="SimSun" w:hAnsi="Calibri"/>
          <w:b/>
        </w:rPr>
        <w:instrText xml:space="preserve">SA </w:instrText>
      </w:r>
      <w:r w:rsidRPr="00B60C14">
        <w:rPr>
          <w:rFonts w:ascii="Calibri" w:eastAsia="SimSun" w:hAnsi="Calibri"/>
          <w:b/>
        </w:rPr>
        <w:instrText>和</w:instrText>
      </w:r>
      <w:r w:rsidRPr="00B60C14">
        <w:rPr>
          <w:rFonts w:ascii="Calibri" w:eastAsia="SimSun" w:hAnsi="Calibri"/>
          <w:b/>
        </w:rPr>
        <w:instrText xml:space="preserve"> L/SA </w:instrText>
      </w:r>
      <w:r w:rsidRPr="00B60C14">
        <w:rPr>
          <w:rFonts w:ascii="Calibri" w:eastAsia="SimSun" w:hAnsi="Calibri"/>
          <w:b/>
        </w:rPr>
        <w:instrText>的开放许可和开放式价值</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OS</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 xml:space="preserve">SA </w:t>
      </w:r>
      <w:r w:rsidR="00D84EAF" w:rsidRPr="00B60C14">
        <w:rPr>
          <w:rFonts w:ascii="Calibri" w:eastAsia="SimSun" w:hAnsi="Calibri"/>
          <w:u w:val="single"/>
        </w:rPr>
        <w:t>和</w:t>
      </w:r>
      <w:r w:rsidR="00D84EAF" w:rsidRPr="00B60C14">
        <w:rPr>
          <w:rFonts w:ascii="Calibri" w:eastAsia="SimSun" w:hAnsi="Calibri"/>
          <w:u w:val="single"/>
        </w:rPr>
        <w:t xml:space="preserve"> L/SA </w:t>
      </w:r>
      <w:r w:rsidR="00D84EAF" w:rsidRPr="00B60C14">
        <w:rPr>
          <w:rFonts w:ascii="Calibri" w:eastAsia="SimSun" w:hAnsi="Calibri"/>
          <w:u w:val="single"/>
        </w:rPr>
        <w:t>的开放许可和开放式价值</w:t>
      </w:r>
      <w:r w:rsidR="00D84EAF" w:rsidRPr="00B60C14">
        <w:rPr>
          <w:rFonts w:ascii="Calibri" w:eastAsia="SimSun" w:hAnsi="Calibri"/>
        </w:rPr>
        <w:t>：仅在</w:t>
      </w:r>
      <w:r w:rsidR="00D84EAF" w:rsidRPr="00B60C14">
        <w:rPr>
          <w:rFonts w:ascii="Calibri" w:eastAsia="SimSun" w:hAnsi="Calibri"/>
        </w:rPr>
        <w:t xml:space="preserve"> L&amp;SA</w:t>
      </w:r>
      <w:r w:rsidR="00D84EAF" w:rsidRPr="00B60C14">
        <w:rPr>
          <w:rFonts w:ascii="Calibri" w:eastAsia="SimSun" w:hAnsi="Calibri"/>
        </w:rPr>
        <w:t>（许可及软件保障）和</w:t>
      </w:r>
      <w:r w:rsidR="00D84EAF" w:rsidRPr="00B60C14">
        <w:rPr>
          <w:rFonts w:ascii="Calibri" w:eastAsia="SimSun" w:hAnsi="Calibri"/>
        </w:rPr>
        <w:t xml:space="preserve"> SA </w:t>
      </w:r>
      <w:r w:rsidR="00D84EAF" w:rsidRPr="00B60C14">
        <w:rPr>
          <w:rFonts w:ascii="Calibri" w:eastAsia="SimSun" w:hAnsi="Calibri"/>
        </w:rPr>
        <w:t>的开放许可和开放式价值中提供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b/>
        </w:rPr>
      </w:pPr>
      <w:r w:rsidRPr="00B60C14">
        <w:rPr>
          <w:rFonts w:ascii="Calibri" w:eastAsia="SimSun" w:hAnsi="Calibri"/>
          <w:b/>
        </w:rPr>
        <w:fldChar w:fldCharType="begin"/>
      </w:r>
      <w:r w:rsidRPr="00B60C14">
        <w:rPr>
          <w:rFonts w:ascii="Calibri" w:eastAsia="SimSun" w:hAnsi="Calibri"/>
          <w:b/>
        </w:rPr>
        <w:instrText xml:space="preserve"> </w:instrText>
      </w:r>
      <w:r w:rsidRPr="00B60C14">
        <w:rPr>
          <w:rFonts w:ascii="Calibri" w:eastAsia="SimSun" w:hAnsi="Calibri"/>
          <w:b/>
          <w:bCs/>
        </w:rPr>
        <w:instrText>AutoTextList \s NoStyle \t "</w:instrText>
      </w:r>
      <w:r w:rsidRPr="00B60C14">
        <w:rPr>
          <w:rFonts w:ascii="Calibri" w:eastAsia="SimSun" w:hAnsi="Calibri"/>
          <w:b/>
          <w:bCs/>
        </w:rPr>
        <w:instrText>仅限开放式价值订购</w:instrText>
      </w:r>
      <w:r w:rsidRPr="00B60C14">
        <w:rPr>
          <w:rFonts w:ascii="Calibri" w:eastAsia="SimSun" w:hAnsi="Calibri"/>
          <w:b/>
          <w:bCs/>
        </w:rPr>
        <w:instrText>"</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OVS</w:t>
      </w:r>
      <w:r w:rsidRPr="00B60C14">
        <w:rPr>
          <w:rFonts w:ascii="Calibri" w:eastAsia="SimSun" w:hAnsi="Calibri"/>
        </w:rPr>
        <w:fldChar w:fldCharType="end"/>
      </w:r>
      <w:r w:rsidR="00D84EAF" w:rsidRPr="00B60C14">
        <w:rPr>
          <w:rFonts w:ascii="Calibri" w:eastAsia="SimSun" w:hAnsi="Calibri"/>
          <w:b/>
        </w:rPr>
        <w:t xml:space="preserve"> </w:t>
      </w:r>
      <w:r w:rsidR="00D84EAF" w:rsidRPr="00B60C14">
        <w:rPr>
          <w:rFonts w:ascii="Calibri" w:eastAsia="SimSun" w:hAnsi="Calibri"/>
        </w:rPr>
        <w:t xml:space="preserve">= </w:t>
      </w:r>
      <w:r w:rsidR="00D84EAF" w:rsidRPr="00B60C14">
        <w:rPr>
          <w:rFonts w:ascii="Calibri" w:eastAsia="SimSun" w:hAnsi="Calibri"/>
          <w:u w:val="single"/>
        </w:rPr>
        <w:t>仅限开放式价值订购</w:t>
      </w:r>
      <w:r w:rsidR="00D84EAF" w:rsidRPr="00B60C14">
        <w:rPr>
          <w:rFonts w:ascii="Calibri" w:eastAsia="SimSun" w:hAnsi="Calibri"/>
        </w:rPr>
        <w:t>：仅在开放式价值中提供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AutoTextList  \s NoStyle \t "</w:instrText>
      </w:r>
      <w:r w:rsidRPr="00B60C14">
        <w:rPr>
          <w:rFonts w:ascii="Calibri" w:eastAsia="SimSun" w:hAnsi="Calibri"/>
          <w:b/>
        </w:rPr>
        <w:instrText>组织范围</w:instrText>
      </w:r>
      <w:r w:rsidRPr="00B60C14">
        <w:rPr>
          <w:rFonts w:ascii="Calibri" w:eastAsia="SimSun" w:hAnsi="Calibri"/>
          <w:b/>
        </w:rPr>
        <w:instrText xml:space="preserve">" </w:instrText>
      </w:r>
      <w:r w:rsidRPr="00B60C14">
        <w:rPr>
          <w:rFonts w:ascii="Calibri" w:eastAsia="SimSun" w:hAnsi="Calibri"/>
          <w:b/>
        </w:rPr>
        <w:fldChar w:fldCharType="separate"/>
      </w:r>
      <w:r w:rsidRPr="00B60C14">
        <w:rPr>
          <w:rFonts w:ascii="Calibri" w:eastAsia="SimSun" w:hAnsi="Calibri"/>
          <w:b/>
        </w:rPr>
        <w:t>OW</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组织范围</w:t>
      </w:r>
      <w:r w:rsidR="00D84EAF" w:rsidRPr="00B60C14">
        <w:rPr>
          <w:rFonts w:ascii="Calibri" w:eastAsia="SimSun" w:hAnsi="Calibri"/>
        </w:rPr>
        <w:t>：在组织范围选项下可用</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rPr>
        <w:fldChar w:fldCharType="begin"/>
      </w:r>
      <w:r w:rsidRPr="00B60C14">
        <w:rPr>
          <w:rFonts w:ascii="Calibri" w:eastAsia="SimSun" w:hAnsi="Calibri"/>
        </w:rPr>
        <w:instrText xml:space="preserve"> </w:instrText>
      </w:r>
      <w:r w:rsidRPr="00B60C14">
        <w:rPr>
          <w:rFonts w:ascii="Calibri" w:eastAsia="SimSun" w:hAnsi="Calibri"/>
          <w:b/>
          <w:bCs/>
        </w:rPr>
        <w:instrText>AutoTextList  \sNoStyle\t "</w:instrText>
      </w:r>
      <w:r w:rsidRPr="00B60C14">
        <w:rPr>
          <w:rFonts w:ascii="Calibri" w:eastAsia="SimSun" w:hAnsi="Calibri"/>
          <w:b/>
          <w:bCs/>
        </w:rPr>
        <w:instrText>开放式价值中的非组织范围</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t xml:space="preserve"> </w:t>
      </w:r>
      <w:r w:rsidRPr="00B60C14">
        <w:rPr>
          <w:rFonts w:ascii="Calibri" w:eastAsia="SimSun" w:hAnsi="Calibri"/>
          <w:b/>
        </w:rPr>
        <w:t>P</w:t>
      </w:r>
      <w:r w:rsidRPr="00B60C14">
        <w:rPr>
          <w:rFonts w:ascii="Calibri" w:eastAsia="SimSun" w:hAnsi="Calibri"/>
        </w:rPr>
        <w:t xml:space="preserve"> </w:t>
      </w:r>
      <w:r w:rsidRPr="00B60C14">
        <w:rPr>
          <w:rFonts w:ascii="Calibri" w:eastAsia="SimSun" w:hAnsi="Calibri"/>
        </w:rPr>
        <w:fldChar w:fldCharType="end"/>
      </w:r>
      <w:r w:rsidR="00D84EAF" w:rsidRPr="00B60C14">
        <w:rPr>
          <w:rFonts w:ascii="Calibri" w:eastAsia="SimSun" w:hAnsi="Calibri"/>
        </w:rPr>
        <w:t xml:space="preserve">= </w:t>
      </w:r>
      <w:r w:rsidR="00D84EAF" w:rsidRPr="00B60C14">
        <w:rPr>
          <w:rFonts w:ascii="Calibri" w:eastAsia="SimSun" w:hAnsi="Calibri"/>
          <w:u w:val="single"/>
        </w:rPr>
        <w:t>开放式价值中的非组织范围</w:t>
      </w:r>
      <w:r w:rsidR="00D84EAF" w:rsidRPr="00B60C14">
        <w:rPr>
          <w:rFonts w:ascii="Calibri" w:eastAsia="SimSun" w:hAnsi="Calibri"/>
        </w:rPr>
        <w:t>：该产品在开放式价值中的非组织范围内提供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bCs/>
        </w:rPr>
        <w:fldChar w:fldCharType="begin"/>
      </w:r>
      <w:r w:rsidRPr="00B60C14">
        <w:rPr>
          <w:rFonts w:ascii="Calibri" w:eastAsia="SimSun" w:hAnsi="Calibri"/>
          <w:b/>
          <w:bCs/>
        </w:rPr>
        <w:instrText xml:space="preserve"> AutoTextList  \sNoStyle\t "</w:instrText>
      </w:r>
      <w:r w:rsidRPr="00B60C14">
        <w:rPr>
          <w:rFonts w:ascii="Calibri" w:eastAsia="SimSun" w:hAnsi="Calibri"/>
          <w:b/>
          <w:bCs/>
        </w:rPr>
        <w:instrText>专业台式计算机平台产品</w:instrText>
      </w:r>
      <w:r w:rsidRPr="00B60C14">
        <w:rPr>
          <w:rFonts w:ascii="Calibri" w:eastAsia="SimSun" w:hAnsi="Calibri"/>
          <w:b/>
          <w:bCs/>
        </w:rPr>
        <w:instrText>"</w:instrText>
      </w:r>
      <w:r w:rsidRPr="00B60C14">
        <w:rPr>
          <w:rFonts w:ascii="Calibri" w:eastAsia="SimSun" w:hAnsi="Calibri"/>
          <w:b/>
          <w:bCs/>
        </w:rPr>
        <w:fldChar w:fldCharType="separate"/>
      </w:r>
      <w:r w:rsidRPr="00B60C14">
        <w:rPr>
          <w:rFonts w:ascii="Calibri" w:eastAsia="SimSun" w:hAnsi="Calibri"/>
          <w:b/>
          <w:bCs/>
        </w:rPr>
        <w:t>PP</w:t>
      </w:r>
      <w:r w:rsidRPr="00B60C14">
        <w:rPr>
          <w:rFonts w:ascii="Calibri" w:eastAsia="SimSun" w:hAnsi="Calibri"/>
          <w:b/>
          <w:bCs/>
        </w:rPr>
        <w:fldChar w:fldCharType="end"/>
      </w:r>
      <w:r w:rsidR="00D84EAF" w:rsidRPr="00B60C14">
        <w:rPr>
          <w:rFonts w:ascii="Calibri" w:eastAsia="SimSun" w:hAnsi="Calibri"/>
        </w:rPr>
        <w:t xml:space="preserve"> = </w:t>
      </w:r>
      <w:r w:rsidR="00D84EAF" w:rsidRPr="00B60C14">
        <w:rPr>
          <w:rFonts w:ascii="Calibri" w:eastAsia="SimSun" w:hAnsi="Calibri"/>
          <w:u w:val="single"/>
        </w:rPr>
        <w:t>专业台式计算机平台产品</w:t>
      </w:r>
      <w:r w:rsidR="00D84EAF" w:rsidRPr="00B60C14">
        <w:rPr>
          <w:rFonts w:ascii="Calibri" w:eastAsia="SimSun" w:hAnsi="Calibri"/>
        </w:rPr>
        <w:t>：该产品作为同时属于专业台式计算机平台产品的企业产品提供。</w:t>
      </w:r>
      <w:r w:rsidR="00D84EAF" w:rsidRPr="00B60C14">
        <w:rPr>
          <w:rFonts w:ascii="Calibri" w:eastAsia="SimSun" w:hAnsi="Calibri"/>
        </w:rPr>
        <w:t>MDOP</w:t>
      </w:r>
      <w:r w:rsidR="00D84EAF" w:rsidRPr="00B60C14">
        <w:rPr>
          <w:rFonts w:ascii="Calibri" w:eastAsia="SimSun" w:hAnsi="Calibri"/>
        </w:rPr>
        <w:fldChar w:fldCharType="begin"/>
      </w:r>
      <w:r w:rsidR="00D84EAF" w:rsidRPr="00B60C14">
        <w:rPr>
          <w:rFonts w:ascii="Calibri" w:eastAsia="SimSun" w:hAnsi="Calibri"/>
        </w:rPr>
        <w:instrText>XE "MDOP"</w:instrText>
      </w:r>
      <w:r w:rsidR="00D84EAF" w:rsidRPr="00B60C14">
        <w:rPr>
          <w:rFonts w:ascii="Calibri" w:eastAsia="SimSun" w:hAnsi="Calibri"/>
        </w:rPr>
        <w:fldChar w:fldCharType="end"/>
      </w:r>
      <w:r w:rsidR="00D84EAF" w:rsidRPr="00B60C14">
        <w:rPr>
          <w:rFonts w:ascii="Calibri" w:eastAsia="SimSun" w:hAnsi="Calibri"/>
        </w:rPr>
        <w:t xml:space="preserve"> </w:t>
      </w:r>
      <w:r w:rsidR="00D84EAF" w:rsidRPr="00B60C14">
        <w:rPr>
          <w:rFonts w:ascii="Calibri" w:eastAsia="SimSun" w:hAnsi="Calibri"/>
        </w:rPr>
        <w:t>是一个可选</w:t>
      </w:r>
      <w:r w:rsidR="00D84EAF" w:rsidRPr="00B60C14">
        <w:rPr>
          <w:rFonts w:ascii="Calibri" w:eastAsia="SimSun" w:hAnsi="Calibri"/>
        </w:rPr>
        <w:t xml:space="preserve"> PP</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AutoTextList \sNoStyle\t "</w:instrText>
      </w:r>
      <w:r w:rsidRPr="00B60C14">
        <w:rPr>
          <w:rFonts w:ascii="Calibri" w:eastAsia="SimSun" w:hAnsi="Calibri"/>
          <w:b/>
        </w:rPr>
        <w:instrText>中小学校台式计算机平台产品</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SD</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中小学校台式计算机平台产品</w:t>
      </w:r>
      <w:r w:rsidR="00D84EAF" w:rsidRPr="00B60C14">
        <w:rPr>
          <w:rFonts w:ascii="Calibri" w:eastAsia="SimSun" w:hAnsi="Calibri"/>
        </w:rPr>
        <w:t>：该产品依照大专院校和中小学校协议作为中小学校台式计算机平台产品提供，并带有企</w:t>
      </w:r>
      <w:r w:rsidR="00D84EAF" w:rsidRPr="00B60C14">
        <w:rPr>
          <w:rFonts w:ascii="Calibri" w:eastAsia="SimSun" w:hAnsi="Calibri" w:cs="MingLiU"/>
        </w:rPr>
        <w:t>业</w:t>
      </w:r>
      <w:r w:rsidR="00D84EAF" w:rsidRPr="00B60C14">
        <w:rPr>
          <w:rFonts w:ascii="Calibri" w:eastAsia="SimSun" w:hAnsi="Calibri"/>
        </w:rPr>
        <w:t xml:space="preserve"> CAL Suite</w:t>
      </w:r>
      <w:r w:rsidR="00D84EAF" w:rsidRPr="00B60C14">
        <w:rPr>
          <w:rFonts w:ascii="Calibri" w:eastAsia="SimSun" w:hAnsi="Calibri"/>
        </w:rPr>
        <w:fldChar w:fldCharType="begin"/>
      </w:r>
      <w:r w:rsidR="00D84EAF" w:rsidRPr="00B60C14">
        <w:rPr>
          <w:rFonts w:ascii="Calibri" w:eastAsia="SimSun" w:hAnsi="Calibri"/>
        </w:rPr>
        <w:instrText>XE "</w:instrText>
      </w:r>
      <w:r w:rsidR="00D84EAF" w:rsidRPr="00B60C14">
        <w:rPr>
          <w:rFonts w:ascii="Calibri" w:eastAsia="SimSun" w:hAnsi="Calibri"/>
        </w:rPr>
        <w:instrText>企业</w:instrText>
      </w:r>
      <w:r w:rsidR="00D84EAF" w:rsidRPr="00B60C14">
        <w:rPr>
          <w:rFonts w:ascii="Calibri" w:eastAsia="SimSun" w:hAnsi="Calibri"/>
        </w:rPr>
        <w:instrText xml:space="preserve"> CAL Suite"</w:instrText>
      </w:r>
      <w:r w:rsidR="00D84EAF" w:rsidRPr="00B60C14">
        <w:rPr>
          <w:rFonts w:ascii="Calibri" w:eastAsia="SimSun" w:hAnsi="Calibri"/>
        </w:rPr>
        <w:fldChar w:fldCharType="end"/>
      </w:r>
      <w:r w:rsidR="00D84EAF" w:rsidRPr="00B60C14">
        <w:rPr>
          <w:rFonts w:ascii="Calibri" w:eastAsia="SimSun" w:hAnsi="Calibri"/>
        </w:rPr>
        <w:t xml:space="preserve"> </w:t>
      </w:r>
      <w:r w:rsidR="00D84EAF" w:rsidRPr="00B60C14">
        <w:rPr>
          <w:rFonts w:ascii="Calibri" w:eastAsia="SimSun" w:hAnsi="Calibri"/>
        </w:rPr>
        <w:t>或核心</w:t>
      </w:r>
      <w:r w:rsidR="00D84EAF" w:rsidRPr="00B60C14">
        <w:rPr>
          <w:rFonts w:ascii="Calibri" w:eastAsia="SimSun" w:hAnsi="Calibri"/>
        </w:rPr>
        <w:t xml:space="preserve"> CAL Suite</w:t>
      </w:r>
      <w:r w:rsidR="00D84EAF" w:rsidRPr="00B60C14">
        <w:rPr>
          <w:rFonts w:ascii="Calibri" w:eastAsia="SimSun" w:hAnsi="Calibri"/>
        </w:rPr>
        <w:fldChar w:fldCharType="begin"/>
      </w:r>
      <w:r w:rsidR="00D84EAF" w:rsidRPr="00B60C14">
        <w:rPr>
          <w:rFonts w:ascii="Calibri" w:eastAsia="SimSun" w:hAnsi="Calibri"/>
        </w:rPr>
        <w:instrText>XE "</w:instrText>
      </w:r>
      <w:r w:rsidR="00D84EAF" w:rsidRPr="00B60C14">
        <w:rPr>
          <w:rFonts w:ascii="Calibri" w:eastAsia="SimSun" w:hAnsi="Calibri"/>
        </w:rPr>
        <w:instrText>核心</w:instrText>
      </w:r>
      <w:r w:rsidR="00D84EAF" w:rsidRPr="00B60C14">
        <w:rPr>
          <w:rFonts w:ascii="Calibri" w:eastAsia="SimSun" w:hAnsi="Calibri"/>
        </w:rPr>
        <w:instrText xml:space="preserve"> CAL Suite"</w:instrText>
      </w:r>
      <w:r w:rsidR="00D84EAF" w:rsidRPr="00B60C14">
        <w:rPr>
          <w:rFonts w:ascii="Calibri" w:eastAsia="SimSun" w:hAnsi="Calibri"/>
        </w:rPr>
        <w:fldChar w:fldCharType="end"/>
      </w:r>
      <w:r w:rsidR="00D84EAF" w:rsidRPr="00B60C14">
        <w:rPr>
          <w:rFonts w:ascii="Calibri" w:eastAsia="SimSun" w:hAnsi="Calibri"/>
        </w:rPr>
        <w:t>。一个</w:t>
      </w:r>
      <w:r w:rsidR="00D84EAF" w:rsidRPr="00B60C14">
        <w:rPr>
          <w:rFonts w:ascii="Calibri" w:eastAsia="SimSun" w:hAnsi="Calibri"/>
        </w:rPr>
        <w:t xml:space="preserve"> SD </w:t>
      </w:r>
      <w:r w:rsidR="00D84EAF" w:rsidRPr="00B60C14">
        <w:rPr>
          <w:rFonts w:ascii="Calibri" w:eastAsia="SimSun" w:hAnsi="Calibri"/>
        </w:rPr>
        <w:t>计为三个单位</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教育版产品（仅限</w:instrText>
      </w:r>
      <w:r w:rsidRPr="00B60C14">
        <w:rPr>
          <w:rFonts w:ascii="Calibri" w:eastAsia="SimSun" w:hAnsi="Calibri"/>
          <w:b/>
        </w:rPr>
        <w:instrText xml:space="preserve"> EES</w:instrText>
      </w:r>
      <w:r w:rsidRPr="00B60C14">
        <w:rPr>
          <w:rFonts w:ascii="Calibri" w:eastAsia="SimSun" w:hAnsi="Calibri"/>
          <w:b/>
        </w:rPr>
        <w:instrText>）</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SE</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教育版产品（仅</w:t>
      </w:r>
      <w:r w:rsidR="00D84EAF" w:rsidRPr="00B60C14">
        <w:rPr>
          <w:rFonts w:ascii="Calibri" w:eastAsia="SimSun" w:hAnsi="Calibri" w:cs="MingLiU"/>
          <w:u w:val="single"/>
        </w:rPr>
        <w:t>限</w:t>
      </w:r>
      <w:r w:rsidR="00D84EAF" w:rsidRPr="00B60C14">
        <w:rPr>
          <w:rFonts w:ascii="Calibri" w:eastAsia="SimSun" w:hAnsi="Calibri"/>
          <w:u w:val="single"/>
        </w:rPr>
        <w:t xml:space="preserve"> EES</w:t>
      </w:r>
      <w:r w:rsidR="00D84EAF" w:rsidRPr="00B60C14">
        <w:rPr>
          <w:rFonts w:ascii="Calibri" w:eastAsia="SimSun" w:hAnsi="Calibri"/>
          <w:u w:val="single"/>
        </w:rPr>
        <w:t>）</w:t>
      </w:r>
      <w:r w:rsidR="00D84EAF" w:rsidRPr="00B60C14">
        <w:rPr>
          <w:rFonts w:ascii="Calibri" w:eastAsia="SimSun" w:hAnsi="Calibri"/>
        </w:rPr>
        <w:t>：该产品作为教育版产品提供，必须为全部学生订购，并且仅在</w:t>
      </w:r>
      <w:r w:rsidR="00D84EAF" w:rsidRPr="00B60C14">
        <w:rPr>
          <w:rFonts w:ascii="Calibri" w:eastAsia="SimSun" w:hAnsi="Calibri"/>
          <w:color w:val="000000" w:themeColor="text1"/>
        </w:rPr>
        <w:t>教育解决方案许可登记表</w:t>
      </w:r>
      <w:r w:rsidR="00D84EAF" w:rsidRPr="00B60C14">
        <w:rPr>
          <w:rFonts w:ascii="Calibri" w:eastAsia="SimSun" w:hAnsi="Calibri"/>
        </w:rPr>
        <w:t>中提供</w:t>
      </w:r>
      <w:r w:rsidR="00D84EAF"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教育版产品</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ST</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教育版产品</w:t>
      </w:r>
      <w:r w:rsidR="00D84EAF" w:rsidRPr="00B60C14">
        <w:rPr>
          <w:rFonts w:ascii="Calibri" w:eastAsia="SimSun" w:hAnsi="Calibri"/>
        </w:rPr>
        <w:t>：该产品作为教育版产品提供，并且必须为全部学生订购</w:t>
      </w:r>
      <w:r w:rsidR="00D84EAF" w:rsidRPr="00B60C14">
        <w:rPr>
          <w:rFonts w:ascii="Calibri" w:eastAsia="SimSun" w:hAnsi="Calibri" w:cs="MingLiU"/>
        </w:rPr>
        <w:t>。</w:t>
      </w:r>
    </w:p>
    <w:p w:rsidR="00D84EAF" w:rsidRPr="00B60C14" w:rsidRDefault="00452755" w:rsidP="00D84EAF">
      <w:pPr>
        <w:pStyle w:val="ProductList-Body"/>
        <w:ind w:left="180"/>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服务器和工具产品</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SP</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服务器和工具产品</w:t>
      </w:r>
      <w:r w:rsidR="00D84EAF" w:rsidRPr="00B60C14">
        <w:rPr>
          <w:rFonts w:ascii="Calibri" w:eastAsia="SimSun" w:hAnsi="Calibri"/>
        </w:rPr>
        <w:t>：该产品是依照服务器和云许可登记表提供的服务器和工具产品</w:t>
      </w:r>
      <w:r w:rsidR="00D84EAF"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产品属</w:t>
      </w:r>
      <w:r w:rsidRPr="00B60C14">
        <w:rPr>
          <w:rFonts w:ascii="Calibri" w:eastAsia="SimSun" w:hAnsi="Calibri" w:cs="MingLiU"/>
          <w:b/>
          <w:color w:val="00188F"/>
        </w:rPr>
        <w:t>性</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应用程</w:t>
      </w:r>
      <w:r w:rsidRPr="00B60C14">
        <w:rPr>
          <w:rFonts w:ascii="Calibri" w:eastAsia="SimSun" w:hAnsi="Calibri" w:cs="MingLiU"/>
          <w:b/>
        </w:rPr>
        <w:t>序</w:t>
      </w:r>
      <w:r w:rsidRPr="00B60C14">
        <w:rPr>
          <w:rFonts w:ascii="Calibri" w:eastAsia="SimSun" w:hAnsi="Calibri"/>
        </w:rPr>
        <w:t xml:space="preserve"> = </w:t>
      </w:r>
      <w:r w:rsidRPr="00B60C14">
        <w:rPr>
          <w:rFonts w:ascii="Calibri" w:eastAsia="SimSun" w:hAnsi="Calibri"/>
        </w:rPr>
        <w:t>应用程序产品的产品组类别</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台式计算</w:t>
      </w:r>
      <w:r w:rsidRPr="00B60C14">
        <w:rPr>
          <w:rFonts w:ascii="Calibri" w:eastAsia="SimSun" w:hAnsi="Calibri" w:cs="MingLiU"/>
          <w:b/>
        </w:rPr>
        <w:t>机</w:t>
      </w:r>
      <w:r w:rsidRPr="00B60C14">
        <w:rPr>
          <w:rFonts w:ascii="Calibri" w:eastAsia="SimSun" w:hAnsi="Calibri"/>
        </w:rPr>
        <w:t xml:space="preserve"> = </w:t>
      </w:r>
      <w:r w:rsidRPr="00B60C14">
        <w:rPr>
          <w:rFonts w:ascii="Calibri" w:eastAsia="SimSun" w:hAnsi="Calibri"/>
        </w:rPr>
        <w:t>台式计算机产品的软件保障权益</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符合延期条</w:t>
      </w:r>
      <w:r w:rsidRPr="00B60C14">
        <w:rPr>
          <w:rFonts w:ascii="Calibri" w:eastAsia="SimSun" w:hAnsi="Calibri" w:cs="MingLiU"/>
          <w:b/>
        </w:rPr>
        <w:t>件</w:t>
      </w:r>
      <w:r w:rsidRPr="00B60C14">
        <w:rPr>
          <w:rFonts w:ascii="Calibri" w:eastAsia="SimSun" w:hAnsi="Calibri"/>
        </w:rPr>
        <w:t xml:space="preserve"> = </w:t>
      </w:r>
      <w:r w:rsidRPr="00B60C14">
        <w:rPr>
          <w:rFonts w:ascii="Calibri" w:eastAsia="SimSun" w:hAnsi="Calibri"/>
        </w:rPr>
        <w:t>企业和企业订购客户可以为其选择</w:t>
      </w:r>
      <w:r w:rsidRPr="00EF3615">
        <w:rPr>
          <w:rFonts w:ascii="SimSun" w:eastAsia="SimSun" w:hAnsi="SimSun"/>
        </w:rPr>
        <w:t>“通过延期确保服务连续性”</w:t>
      </w:r>
      <w:r w:rsidRPr="00B60C14">
        <w:rPr>
          <w:rFonts w:ascii="Calibri" w:eastAsia="SimSun" w:hAnsi="Calibri"/>
        </w:rPr>
        <w:t>的在线服务。客户的在线服务订购有效期必须与其协议结束日期相同</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b/>
        </w:rPr>
      </w:pPr>
      <w:r w:rsidRPr="00B60C14">
        <w:rPr>
          <w:rFonts w:ascii="Calibri" w:eastAsia="SimSun" w:hAnsi="Calibri"/>
          <w:b/>
        </w:rPr>
        <w:t>金额承诺超</w:t>
      </w:r>
      <w:r w:rsidRPr="00B60C14">
        <w:rPr>
          <w:rFonts w:ascii="Calibri" w:eastAsia="SimSun" w:hAnsi="Calibri" w:cs="MingLiU"/>
          <w:b/>
        </w:rPr>
        <w:t>额</w:t>
      </w:r>
      <w:r w:rsidRPr="00B60C14">
        <w:rPr>
          <w:rFonts w:ascii="Calibri" w:eastAsia="SimSun" w:hAnsi="Calibri"/>
        </w:rPr>
        <w:t xml:space="preserve"> = </w:t>
      </w:r>
      <w:r w:rsidRPr="00B60C14">
        <w:rPr>
          <w:rFonts w:ascii="Calibri" w:eastAsia="SimSun" w:hAnsi="Calibri"/>
        </w:rPr>
        <w:t>表示为使用的超出合格计划初始数量的</w:t>
      </w:r>
      <w:r w:rsidRPr="00B60C14">
        <w:rPr>
          <w:rFonts w:ascii="Calibri" w:eastAsia="SimSun" w:hAnsi="Calibri"/>
        </w:rPr>
        <w:t xml:space="preserve"> Microsoft Azure </w:t>
      </w:r>
      <w:r w:rsidRPr="00B60C14">
        <w:rPr>
          <w:rFonts w:ascii="Calibri" w:eastAsia="SimSun" w:hAnsi="Calibri"/>
        </w:rPr>
        <w:t>服务计划而支付的金额承诺</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产品组</w:t>
      </w:r>
      <w:r w:rsidRPr="00B60C14">
        <w:rPr>
          <w:rFonts w:ascii="Calibri" w:eastAsia="SimSun" w:hAnsi="Calibri"/>
          <w:b/>
        </w:rPr>
        <w:t xml:space="preserve"> </w:t>
      </w:r>
      <w:r w:rsidRPr="00535B59">
        <w:rPr>
          <w:rFonts w:ascii="Calibri" w:eastAsia="SimSun" w:hAnsi="Calibri"/>
        </w:rPr>
        <w:t>=</w:t>
      </w:r>
      <w:r w:rsidRPr="00B60C14">
        <w:rPr>
          <w:rFonts w:ascii="Calibri" w:eastAsia="SimSun" w:hAnsi="Calibri"/>
        </w:rPr>
        <w:t xml:space="preserve"> </w:t>
      </w:r>
      <w:r w:rsidRPr="00B60C14">
        <w:rPr>
          <w:rFonts w:ascii="Calibri" w:eastAsia="SimSun" w:hAnsi="Calibri"/>
        </w:rPr>
        <w:t>表示这些产品有资格获得与多个产品组相关联的软件保障权益，但并不要求客户在某一个产品组的权益与另一个产品组的权益之间做出选择。共有三个产品组类别：应用程序、服务器和系统</w:t>
      </w:r>
      <w:r w:rsidRPr="00B60C14">
        <w:rPr>
          <w:rFonts w:ascii="Calibri" w:eastAsia="SimSun" w:hAnsi="Calibri" w:cs="MingLiU"/>
        </w:rPr>
        <w:t>。</w:t>
      </w:r>
    </w:p>
    <w:p w:rsidR="00D84EAF" w:rsidRPr="00B60C14" w:rsidRDefault="00452755" w:rsidP="00D84EAF">
      <w:pPr>
        <w:pStyle w:val="ProductList-Body"/>
        <w:spacing w:after="20"/>
        <w:ind w:left="187"/>
        <w:rPr>
          <w:rFonts w:ascii="Calibri" w:eastAsia="SimSun" w:hAnsi="Calibri"/>
        </w:rPr>
      </w:pPr>
      <w:r w:rsidRPr="00B60C14">
        <w:rPr>
          <w:rFonts w:ascii="Calibri" w:eastAsia="SimSun" w:hAnsi="Calibri"/>
          <w:b/>
        </w:rPr>
        <w:fldChar w:fldCharType="begin"/>
      </w:r>
      <w:r w:rsidRPr="00B60C14">
        <w:rPr>
          <w:rFonts w:ascii="Calibri" w:eastAsia="SimSun" w:hAnsi="Calibri"/>
          <w:b/>
        </w:rPr>
        <w:instrText xml:space="preserve"> AutoTextList \sNoStyle\t "</w:instrText>
      </w:r>
      <w:r w:rsidRPr="00B60C14">
        <w:rPr>
          <w:rFonts w:ascii="Calibri" w:eastAsia="SimSun" w:hAnsi="Calibri"/>
          <w:b/>
        </w:rPr>
        <w:instrText>在线订购计划</w:instrText>
      </w:r>
      <w:r w:rsidRPr="00B60C14">
        <w:rPr>
          <w:rFonts w:ascii="Calibri" w:eastAsia="SimSun" w:hAnsi="Calibri"/>
          <w:b/>
        </w:rPr>
        <w:instrText>"</w:instrText>
      </w:r>
      <w:r w:rsidRPr="00B60C14">
        <w:rPr>
          <w:rFonts w:ascii="Calibri" w:eastAsia="SimSun" w:hAnsi="Calibri"/>
          <w:b/>
        </w:rPr>
        <w:fldChar w:fldCharType="separate"/>
      </w:r>
      <w:r w:rsidRPr="00B60C14">
        <w:rPr>
          <w:rFonts w:ascii="Calibri" w:eastAsia="SimSun" w:hAnsi="Calibri"/>
          <w:b/>
        </w:rPr>
        <w:t>OSP</w:t>
      </w:r>
      <w:r w:rsidRPr="00B60C14">
        <w:rPr>
          <w:rFonts w:ascii="Calibri" w:eastAsia="SimSun" w:hAnsi="Calibri"/>
        </w:rPr>
        <w:fldChar w:fldCharType="end"/>
      </w:r>
      <w:r w:rsidR="00D84EAF" w:rsidRPr="00B60C14">
        <w:rPr>
          <w:rFonts w:ascii="Calibri" w:eastAsia="SimSun" w:hAnsi="Calibri"/>
        </w:rPr>
        <w:t xml:space="preserve"> = </w:t>
      </w:r>
      <w:r w:rsidR="00D84EAF" w:rsidRPr="00B60C14">
        <w:rPr>
          <w:rFonts w:ascii="Calibri" w:eastAsia="SimSun" w:hAnsi="Calibri"/>
          <w:u w:val="single"/>
        </w:rPr>
        <w:t>在线订购计划</w:t>
      </w:r>
      <w:r w:rsidR="00D84EAF" w:rsidRPr="00B60C14">
        <w:rPr>
          <w:rFonts w:ascii="Calibri" w:eastAsia="SimSun" w:hAnsi="Calibri"/>
        </w:rPr>
        <w:t>：通过在线订购计划提供</w:t>
      </w:r>
      <w:r w:rsidR="00D84EAF"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独立于平</w:t>
      </w:r>
      <w:r w:rsidRPr="00B60C14">
        <w:rPr>
          <w:rFonts w:ascii="Calibri" w:eastAsia="SimSun" w:hAnsi="Calibri" w:cs="MingLiU"/>
          <w:b/>
        </w:rPr>
        <w:t>台</w:t>
      </w:r>
      <w:r w:rsidRPr="00B60C14">
        <w:rPr>
          <w:rFonts w:ascii="Calibri" w:eastAsia="SimSun" w:hAnsi="Calibri"/>
        </w:rPr>
        <w:t xml:space="preserve"> = </w:t>
      </w:r>
      <w:r w:rsidRPr="00B60C14">
        <w:rPr>
          <w:rFonts w:ascii="Calibri" w:eastAsia="SimSun" w:hAnsi="Calibri"/>
        </w:rPr>
        <w:t>可用于多个计算机平台（例如，</w:t>
      </w:r>
      <w:r w:rsidRPr="00B60C14">
        <w:rPr>
          <w:rFonts w:ascii="Calibri" w:eastAsia="SimSun" w:hAnsi="Calibri"/>
        </w:rPr>
        <w:t>PC</w:t>
      </w:r>
      <w:r w:rsidRPr="00B60C14">
        <w:rPr>
          <w:rFonts w:ascii="Calibri" w:eastAsia="SimSun" w:hAnsi="Calibri"/>
        </w:rPr>
        <w:t>、</w:t>
      </w:r>
      <w:r w:rsidRPr="00B60C14">
        <w:rPr>
          <w:rFonts w:ascii="Calibri" w:eastAsia="SimSun" w:hAnsi="Calibri"/>
        </w:rPr>
        <w:t>Macintosh</w:t>
      </w:r>
      <w:r w:rsidRPr="00B60C14">
        <w:rPr>
          <w:rFonts w:ascii="Calibri" w:eastAsia="SimSun" w:hAnsi="Calibri"/>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促销与迁</w:t>
      </w:r>
      <w:r w:rsidRPr="00B60C14">
        <w:rPr>
          <w:rFonts w:ascii="Calibri" w:eastAsia="SimSun" w:hAnsi="Calibri" w:cs="MingLiU"/>
          <w:b/>
        </w:rPr>
        <w:t>移</w:t>
      </w:r>
      <w:r w:rsidRPr="00B60C14">
        <w:rPr>
          <w:rFonts w:ascii="Calibri" w:eastAsia="SimSun" w:hAnsi="Calibri"/>
        </w:rPr>
        <w:t xml:space="preserve"> = </w:t>
      </w:r>
      <w:r w:rsidRPr="00B60C14">
        <w:rPr>
          <w:rFonts w:ascii="Calibri" w:eastAsia="SimSun" w:hAnsi="Calibri"/>
        </w:rPr>
        <w:t>目前有一个促销活动或软件迁移许可</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合格用户免</w:t>
      </w:r>
      <w:r w:rsidRPr="00B60C14">
        <w:rPr>
          <w:rFonts w:ascii="Calibri" w:eastAsia="SimSun" w:hAnsi="Calibri" w:cs="MingLiU"/>
          <w:b/>
        </w:rPr>
        <w:t>除</w:t>
      </w:r>
      <w:r w:rsidRPr="00B60C14">
        <w:rPr>
          <w:rFonts w:ascii="Calibri" w:eastAsia="SimSun" w:hAnsi="Calibri"/>
        </w:rPr>
        <w:t xml:space="preserve"> = </w:t>
      </w:r>
      <w:r w:rsidRPr="00B60C14">
        <w:rPr>
          <w:rFonts w:ascii="Calibri" w:eastAsia="SimSun" w:hAnsi="Calibri"/>
        </w:rPr>
        <w:t>免除适用于只根据这些许可的其中一个访问产品的用户。无论协议中有何相反规定，这些用户都不会被计为客户协议下的合格用户</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符合削减条</w:t>
      </w:r>
      <w:r w:rsidRPr="00B60C14">
        <w:rPr>
          <w:rFonts w:ascii="Calibri" w:eastAsia="SimSun" w:hAnsi="Calibri" w:cs="MingLiU"/>
          <w:b/>
        </w:rPr>
        <w:t>件</w:t>
      </w:r>
      <w:r w:rsidRPr="00B60C14">
        <w:rPr>
          <w:rFonts w:ascii="Calibri" w:eastAsia="SimSun" w:hAnsi="Calibri"/>
        </w:rPr>
        <w:t xml:space="preserve"> = </w:t>
      </w:r>
      <w:r w:rsidRPr="00B60C14">
        <w:rPr>
          <w:rFonts w:ascii="Calibri" w:eastAsia="SimSun" w:hAnsi="Calibri"/>
        </w:rPr>
        <w:t>企业、企业订购、企业</w:t>
      </w:r>
      <w:r w:rsidRPr="00B60C14">
        <w:rPr>
          <w:rFonts w:ascii="Calibri" w:eastAsia="SimSun" w:hAnsi="Calibri"/>
        </w:rPr>
        <w:t xml:space="preserve"> Microsoft Azure </w:t>
      </w:r>
      <w:r w:rsidRPr="00B60C14">
        <w:rPr>
          <w:rFonts w:ascii="Calibri" w:eastAsia="SimSun" w:hAnsi="Calibri"/>
        </w:rPr>
        <w:t>许可登记表或教育解决方案许可登记表客户可以报告削减许可或已分配年度承诺的在线服务</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符合削减条件</w:t>
      </w:r>
      <w:r w:rsidRPr="00B60C14">
        <w:rPr>
          <w:rFonts w:ascii="Calibri" w:eastAsia="SimSun" w:hAnsi="Calibri"/>
          <w:b/>
        </w:rPr>
        <w:t xml:space="preserve"> (SCE)</w:t>
      </w:r>
      <w:r w:rsidRPr="00B60C14">
        <w:rPr>
          <w:rFonts w:ascii="Calibri" w:eastAsia="SimSun" w:hAnsi="Calibri"/>
        </w:rPr>
        <w:t xml:space="preserve"> = </w:t>
      </w:r>
      <w:r w:rsidRPr="00B60C14">
        <w:rPr>
          <w:rFonts w:ascii="Calibri" w:eastAsia="SimSun" w:hAnsi="Calibri"/>
        </w:rPr>
        <w:t>服务器和云许可登记表客户在连续十二</w:t>
      </w:r>
      <w:r w:rsidRPr="00B60C14">
        <w:rPr>
          <w:rFonts w:ascii="Calibri" w:eastAsia="SimSun" w:hAnsi="Calibri"/>
        </w:rPr>
        <w:t xml:space="preserve"> (12) </w:t>
      </w:r>
      <w:r w:rsidRPr="00B60C14">
        <w:rPr>
          <w:rFonts w:ascii="Calibri" w:eastAsia="SimSun" w:hAnsi="Calibri"/>
        </w:rPr>
        <w:t>个月后可以报告削减订购许可或未来已分配年度承诺的产品</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b/>
        </w:rPr>
      </w:pPr>
      <w:r w:rsidRPr="00B60C14">
        <w:rPr>
          <w:rFonts w:ascii="Calibri" w:eastAsia="SimSun" w:hAnsi="Calibri"/>
          <w:b/>
        </w:rPr>
        <w:t>服务</w:t>
      </w:r>
      <w:r w:rsidRPr="00B60C14">
        <w:rPr>
          <w:rFonts w:ascii="Calibri" w:eastAsia="SimSun" w:hAnsi="Calibri" w:cs="MingLiU"/>
          <w:b/>
        </w:rPr>
        <w:t>器</w:t>
      </w:r>
      <w:r w:rsidRPr="00B60C14">
        <w:rPr>
          <w:rFonts w:ascii="Calibri" w:eastAsia="SimSun" w:hAnsi="Calibri"/>
        </w:rPr>
        <w:t xml:space="preserve"> = </w:t>
      </w:r>
      <w:r w:rsidRPr="00B60C14">
        <w:rPr>
          <w:rFonts w:ascii="Calibri" w:eastAsia="SimSun" w:hAnsi="Calibri"/>
        </w:rPr>
        <w:t>服务器组产品的软件保障权益和服务器产品的产品组类别</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软件保障权</w:t>
      </w:r>
      <w:r w:rsidRPr="00B60C14">
        <w:rPr>
          <w:rFonts w:ascii="Calibri" w:eastAsia="SimSun" w:hAnsi="Calibri" w:cs="MingLiU"/>
          <w:b/>
        </w:rPr>
        <w:t>益</w:t>
      </w:r>
      <w:r w:rsidRPr="00B60C14">
        <w:rPr>
          <w:rFonts w:ascii="Calibri" w:eastAsia="SimSun" w:hAnsi="Calibri"/>
        </w:rPr>
        <w:t xml:space="preserve"> = </w:t>
      </w:r>
      <w:r w:rsidRPr="00B60C14">
        <w:rPr>
          <w:rFonts w:ascii="Calibri" w:eastAsia="SimSun" w:hAnsi="Calibri"/>
        </w:rPr>
        <w:t>目前有针对该软件的合格客户的软件保障权益</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套</w:t>
      </w:r>
      <w:r w:rsidRPr="00B60C14">
        <w:rPr>
          <w:rFonts w:ascii="Calibri" w:eastAsia="SimSun" w:hAnsi="Calibri" w:cs="MingLiU"/>
          <w:b/>
        </w:rPr>
        <w:t>件</w:t>
      </w:r>
      <w:r w:rsidRPr="00B60C14">
        <w:rPr>
          <w:rFonts w:ascii="Calibri" w:eastAsia="SimSun" w:hAnsi="Calibri"/>
        </w:rPr>
        <w:t xml:space="preserve"> = </w:t>
      </w:r>
      <w:r w:rsidRPr="00B60C14">
        <w:rPr>
          <w:rFonts w:ascii="Calibri" w:eastAsia="SimSun" w:hAnsi="Calibri"/>
        </w:rPr>
        <w:t>包含还可单独许可的组件的产品。套件根据分配给单个用户或设备的单个许可进行授权，并允许在该单个设备上或由该单个用户使用其所有组件。产品不得分散到不同的设备上使用，也不得由不同的用户使用</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b/>
        </w:rPr>
      </w:pPr>
      <w:r w:rsidRPr="00B60C14">
        <w:rPr>
          <w:rFonts w:ascii="Calibri" w:eastAsia="SimSun" w:hAnsi="Calibri"/>
          <w:b/>
        </w:rPr>
        <w:t>系</w:t>
      </w:r>
      <w:r w:rsidRPr="00B60C14">
        <w:rPr>
          <w:rFonts w:ascii="Calibri" w:eastAsia="SimSun" w:hAnsi="Calibri" w:cs="MingLiU"/>
          <w:b/>
        </w:rPr>
        <w:t>统</w:t>
      </w:r>
      <w:r w:rsidRPr="00B60C14">
        <w:rPr>
          <w:rFonts w:ascii="Calibri" w:eastAsia="SimSun" w:hAnsi="Calibri"/>
        </w:rPr>
        <w:t xml:space="preserve"> = </w:t>
      </w:r>
      <w:r w:rsidRPr="00B60C14">
        <w:rPr>
          <w:rFonts w:ascii="Calibri" w:eastAsia="SimSun" w:hAnsi="Calibri"/>
        </w:rPr>
        <w:t>桌面操作系统产品的产品组类别</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符合过渡条</w:t>
      </w:r>
      <w:r w:rsidRPr="00B60C14">
        <w:rPr>
          <w:rFonts w:ascii="Calibri" w:eastAsia="SimSun" w:hAnsi="Calibri" w:cs="MingLiU"/>
          <w:b/>
        </w:rPr>
        <w:t>件</w:t>
      </w:r>
      <w:r w:rsidRPr="00B60C14">
        <w:rPr>
          <w:rFonts w:ascii="Calibri" w:eastAsia="SimSun" w:hAnsi="Calibri"/>
        </w:rPr>
        <w:t xml:space="preserve"> = </w:t>
      </w:r>
      <w:r w:rsidRPr="00B60C14">
        <w:rPr>
          <w:rFonts w:ascii="Calibri" w:eastAsia="SimSun" w:hAnsi="Calibri"/>
        </w:rPr>
        <w:t>企业或企业订购客户有资格将其迁移到订购许可的产品（位于台式计算机平台内部或外部）</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符合校正条</w:t>
      </w:r>
      <w:r w:rsidRPr="00B60C14">
        <w:rPr>
          <w:rFonts w:ascii="Calibri" w:eastAsia="SimSun" w:hAnsi="Calibri" w:cs="MingLiU"/>
          <w:b/>
        </w:rPr>
        <w:t>件</w:t>
      </w:r>
      <w:r w:rsidRPr="00B60C14">
        <w:rPr>
          <w:rFonts w:ascii="Calibri" w:eastAsia="SimSun" w:hAnsi="Calibri"/>
        </w:rPr>
        <w:t xml:space="preserve"> = </w:t>
      </w:r>
      <w:r w:rsidRPr="00B60C14">
        <w:rPr>
          <w:rFonts w:ascii="Calibri" w:eastAsia="SimSun" w:hAnsi="Calibri"/>
        </w:rPr>
        <w:t>企业或企业订购客户可以通过校正订单或年度订购流程订购而不是每月订购一次的在线服务订购许可</w:t>
      </w:r>
      <w:r w:rsidRPr="00B60C14">
        <w:rPr>
          <w:rFonts w:ascii="Calibri" w:eastAsia="SimSun" w:hAnsi="Calibri" w:cs="MingLiU"/>
        </w:rPr>
        <w:t>。</w:t>
      </w:r>
    </w:p>
    <w:p w:rsidR="00D84EAF" w:rsidRPr="00B60C14" w:rsidRDefault="00D84EAF" w:rsidP="00D84EAF">
      <w:pPr>
        <w:pStyle w:val="ProductList-Body"/>
        <w:spacing w:after="20"/>
        <w:ind w:left="187"/>
        <w:rPr>
          <w:rFonts w:ascii="Calibri" w:eastAsia="SimSun" w:hAnsi="Calibri"/>
        </w:rPr>
      </w:pPr>
      <w:r w:rsidRPr="00B60C14">
        <w:rPr>
          <w:rFonts w:ascii="Calibri" w:eastAsia="SimSun" w:hAnsi="Calibri"/>
          <w:b/>
        </w:rPr>
        <w:t>最新折</w:t>
      </w:r>
      <w:r w:rsidRPr="00B60C14">
        <w:rPr>
          <w:rFonts w:ascii="Calibri" w:eastAsia="SimSun" w:hAnsi="Calibri" w:cs="MingLiU"/>
          <w:b/>
        </w:rPr>
        <w:t>扣</w:t>
      </w:r>
      <w:r w:rsidRPr="00B60C14">
        <w:rPr>
          <w:rFonts w:ascii="Calibri" w:eastAsia="SimSun" w:hAnsi="Calibri"/>
        </w:rPr>
        <w:t xml:space="preserve"> = </w:t>
      </w:r>
      <w:r w:rsidRPr="00B60C14">
        <w:rPr>
          <w:rFonts w:ascii="Calibri" w:eastAsia="SimSun" w:hAnsi="Calibri"/>
        </w:rPr>
        <w:t>适用于开放式价值订购客户的折扣，这些客户在协议的第一年订购产品许可，并且拥有相应的合格产品（在每个符</w:t>
      </w:r>
      <w:r w:rsidRPr="00B60C14">
        <w:rPr>
          <w:rFonts w:ascii="Calibri" w:eastAsia="SimSun" w:hAnsi="Calibri" w:cs="MingLiU"/>
        </w:rPr>
        <w:t>合</w:t>
      </w:r>
      <w:r w:rsidRPr="00B60C14">
        <w:rPr>
          <w:rFonts w:ascii="Calibri" w:eastAsia="SimSun" w:hAnsi="Calibri"/>
        </w:rPr>
        <w:t xml:space="preserve"> UTD </w:t>
      </w:r>
      <w:r w:rsidRPr="00B60C14">
        <w:rPr>
          <w:rFonts w:ascii="Calibri" w:eastAsia="SimSun" w:hAnsi="Calibri"/>
        </w:rPr>
        <w:t>折扣条件的产品的产品注释中标识）的许可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Offering1Heading"/>
        <w:outlineLvl w:val="1"/>
        <w:rPr>
          <w:rFonts w:ascii="Calibri" w:eastAsia="SimSun" w:hAnsi="Calibri"/>
        </w:rPr>
      </w:pPr>
      <w:bookmarkStart w:id="26" w:name="_Toc380655158"/>
      <w:bookmarkStart w:id="27" w:name="_Toc380513119"/>
      <w:bookmarkStart w:id="28" w:name="_Toc379797093"/>
      <w:bookmarkStart w:id="29" w:name="_Toc378151516"/>
      <w:bookmarkStart w:id="30" w:name="_Toc378147614"/>
      <w:bookmarkStart w:id="31" w:name="_Toc402273769"/>
      <w:r w:rsidRPr="00B60C14">
        <w:rPr>
          <w:rFonts w:ascii="Calibri" w:eastAsia="SimSun" w:hAnsi="Calibri" w:cs="MingLiU"/>
        </w:rPr>
        <w:t>早期版本</w:t>
      </w:r>
      <w:bookmarkEnd w:id="26"/>
      <w:bookmarkEnd w:id="27"/>
      <w:bookmarkEnd w:id="28"/>
      <w:bookmarkEnd w:id="29"/>
      <w:bookmarkEnd w:id="30"/>
      <w:bookmarkEnd w:id="31"/>
    </w:p>
    <w:p w:rsidR="00D84EAF" w:rsidRPr="00B60C14" w:rsidRDefault="00D84EAF" w:rsidP="00D84EAF">
      <w:pPr>
        <w:pStyle w:val="ProductList-Body"/>
        <w:rPr>
          <w:rFonts w:ascii="Calibri" w:eastAsia="SimSun" w:hAnsi="Calibri"/>
        </w:rPr>
      </w:pPr>
      <w:r w:rsidRPr="00B60C14">
        <w:rPr>
          <w:rFonts w:ascii="Calibri" w:eastAsia="SimSun" w:hAnsi="Calibri"/>
        </w:rPr>
        <w:t>本产品列表提供有关当前可用产品的信息。本文档的早期版本位</w:t>
      </w:r>
      <w:r w:rsidRPr="00B60C14">
        <w:rPr>
          <w:rFonts w:ascii="Calibri" w:eastAsia="SimSun" w:hAnsi="Calibri" w:cs="MingLiU"/>
        </w:rPr>
        <w:t>于</w:t>
      </w:r>
      <w:r w:rsidRPr="00B60C14">
        <w:rPr>
          <w:rFonts w:ascii="Calibri" w:eastAsia="SimSun" w:hAnsi="Calibri"/>
        </w:rPr>
        <w:t xml:space="preserve"> </w:t>
      </w:r>
      <w:hyperlink r:id="rId21" w:history="1">
        <w:r w:rsidRPr="00B60C14">
          <w:rPr>
            <w:rStyle w:val="Hyperlink"/>
            <w:rFonts w:ascii="Calibri" w:eastAsia="SimSun" w:hAnsi="Calibri"/>
          </w:rPr>
          <w:t>http://go.microsoft.com/?linkid=9839207</w:t>
        </w:r>
      </w:hyperlink>
      <w:r w:rsidRPr="00B60C14">
        <w:rPr>
          <w:rFonts w:ascii="Calibri" w:eastAsia="SimSun" w:hAnsi="Calibri"/>
        </w:rPr>
        <w:t>。要查找所需版本，客户可以与其经销商或微软客户经理联系</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Offering1Heading"/>
        <w:outlineLvl w:val="1"/>
        <w:rPr>
          <w:rFonts w:ascii="Calibri" w:eastAsia="SimSun" w:hAnsi="Calibri"/>
        </w:rPr>
      </w:pPr>
      <w:bookmarkStart w:id="32" w:name="_Toc380655159"/>
      <w:bookmarkStart w:id="33" w:name="_Toc380513120"/>
      <w:bookmarkStart w:id="34" w:name="_Toc379797094"/>
      <w:bookmarkStart w:id="35" w:name="_Toc378151517"/>
      <w:bookmarkStart w:id="36" w:name="_Toc378147615"/>
      <w:bookmarkStart w:id="37" w:name="_Toc402273770"/>
      <w:r w:rsidRPr="00B60C14">
        <w:rPr>
          <w:rFonts w:ascii="Calibri" w:eastAsia="SimSun" w:hAnsi="Calibri" w:cs="MingLiU"/>
        </w:rPr>
        <w:t>澄清及更改摘要</w:t>
      </w:r>
      <w:bookmarkEnd w:id="32"/>
      <w:bookmarkEnd w:id="33"/>
      <w:bookmarkEnd w:id="34"/>
      <w:bookmarkEnd w:id="35"/>
      <w:bookmarkEnd w:id="36"/>
      <w:bookmarkEnd w:id="37"/>
    </w:p>
    <w:p w:rsidR="00D84EAF" w:rsidRPr="00B60C14" w:rsidRDefault="00D84EAF" w:rsidP="00D84EAF">
      <w:pPr>
        <w:pStyle w:val="ProductList-Body"/>
        <w:rPr>
          <w:rFonts w:ascii="Calibri" w:eastAsia="SimSun" w:hAnsi="Calibri"/>
        </w:rPr>
      </w:pPr>
      <w:r w:rsidRPr="00B60C14">
        <w:rPr>
          <w:rFonts w:ascii="Calibri" w:eastAsia="SimSun" w:hAnsi="Calibri"/>
        </w:rPr>
        <w:t>下面是最近对产品列表所做的添加、删除和其他更改。此外，下面还列出了对微软政策的澄清，以回答客户提出的常见问题。有关对产品列表的早期版本所做的添加、删除和其他更改的信息，请访</w:t>
      </w:r>
      <w:r w:rsidRPr="00B60C14">
        <w:rPr>
          <w:rFonts w:ascii="Calibri" w:eastAsia="SimSun" w:hAnsi="Calibri" w:cs="MingLiU"/>
        </w:rPr>
        <w:t>问</w:t>
      </w:r>
      <w:r w:rsidRPr="00B60C14">
        <w:rPr>
          <w:rFonts w:ascii="Calibri" w:eastAsia="SimSun" w:hAnsi="Calibri"/>
        </w:rPr>
        <w:t xml:space="preserve"> </w:t>
      </w:r>
      <w:hyperlink r:id="rId22" w:history="1">
        <w:r w:rsidRPr="00B60C14">
          <w:rPr>
            <w:rStyle w:val="Hyperlink"/>
            <w:rFonts w:ascii="Calibri" w:eastAsia="SimSun" w:hAnsi="Calibri"/>
          </w:rPr>
          <w:t>http://www.microsoftvolumelicensing.com</w:t>
        </w:r>
      </w:hyperlink>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41"/>
        <w:gridCol w:w="5341"/>
      </w:tblGrid>
      <w:tr w:rsidR="00D84EAF" w:rsidRPr="00B60C14" w:rsidTr="00452755">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新</w:t>
            </w:r>
            <w:r w:rsidRPr="00B60C14">
              <w:rPr>
                <w:rFonts w:ascii="Calibri" w:eastAsia="SimSun" w:hAnsi="Calibri" w:cs="MingLiU"/>
                <w:color w:val="FFFFFF" w:themeColor="background1"/>
              </w:rPr>
              <w:t>增</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删</w:t>
            </w:r>
            <w:r w:rsidRPr="00B60C14">
              <w:rPr>
                <w:rFonts w:ascii="Calibri" w:eastAsia="SimSun" w:hAnsi="Calibri" w:cs="MingLiU"/>
                <w:color w:val="FFFFFF" w:themeColor="background1"/>
              </w:rPr>
              <w:t>除</w:t>
            </w:r>
          </w:p>
        </w:tc>
      </w:tr>
      <w:tr w:rsidR="00D84EAF" w:rsidRPr="00B60C14" w:rsidTr="00452755">
        <w:tc>
          <w:tcPr>
            <w:tcW w:w="539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w:t>
            </w:r>
          </w:p>
        </w:tc>
        <w:tc>
          <w:tcPr>
            <w:tcW w:w="539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w:t>
            </w:r>
          </w:p>
        </w:tc>
      </w:tr>
    </w:tbl>
    <w:p w:rsidR="00D84EAF" w:rsidRPr="00B60C14" w:rsidRDefault="00D84EAF" w:rsidP="00D84EAF">
      <w:pPr>
        <w:pStyle w:val="ProductList-Body"/>
        <w:rPr>
          <w:rFonts w:ascii="Calibri" w:eastAsia="SimSun" w:hAnsi="Calibri"/>
          <w:lang w:val="zh-CN" w:bidi="zh-CN"/>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在线服</w:t>
      </w:r>
      <w:r w:rsidRPr="00B60C14">
        <w:rPr>
          <w:rFonts w:ascii="Calibri" w:eastAsia="SimSun" w:hAnsi="Calibri" w:cs="MingLiU"/>
          <w:b/>
          <w:color w:val="00188F"/>
        </w:rPr>
        <w:t>务</w:t>
      </w:r>
    </w:p>
    <w:p w:rsidR="00D84EAF" w:rsidRPr="00B60C14" w:rsidRDefault="00A24F27" w:rsidP="00D84EAF">
      <w:pPr>
        <w:pStyle w:val="ProductList-Body"/>
        <w:ind w:left="180"/>
        <w:rPr>
          <w:rFonts w:ascii="Calibri" w:eastAsia="SimSun" w:hAnsi="Calibri"/>
        </w:rPr>
      </w:pPr>
      <w:hyperlink r:id="rId23" w:anchor="SharePointOnline" w:history="1">
        <w:r w:rsidR="00D84EAF" w:rsidRPr="00B60C14">
          <w:rPr>
            <w:rStyle w:val="Hyperlink"/>
            <w:rFonts w:ascii="Calibri" w:eastAsia="SimSun" w:hAnsi="Calibri"/>
          </w:rPr>
          <w:t>SharePoint Online</w:t>
        </w:r>
      </w:hyperlink>
      <w:r w:rsidR="00D84EAF" w:rsidRPr="00B60C14">
        <w:rPr>
          <w:rFonts w:ascii="Calibri" w:eastAsia="SimSun" w:hAnsi="Calibri"/>
        </w:rPr>
        <w:t>：与带</w:t>
      </w:r>
      <w:r w:rsidR="00D84EAF" w:rsidRPr="00B60C14">
        <w:rPr>
          <w:rFonts w:ascii="Calibri" w:eastAsia="SimSun" w:hAnsi="Calibri"/>
        </w:rPr>
        <w:t xml:space="preserve"> Yammer </w:t>
      </w:r>
      <w:r w:rsidR="00D84EAF" w:rsidRPr="00B60C14">
        <w:rPr>
          <w:rFonts w:ascii="Calibri" w:eastAsia="SimSun" w:hAnsi="Calibri"/>
        </w:rPr>
        <w:t>的</w:t>
      </w:r>
      <w:r w:rsidR="00D84EAF" w:rsidRPr="00B60C14">
        <w:rPr>
          <w:rFonts w:ascii="Calibri" w:eastAsia="SimSun" w:hAnsi="Calibri"/>
        </w:rPr>
        <w:t xml:space="preserve"> SharePoint Online Plans </w:t>
      </w:r>
      <w:r w:rsidR="00D84EAF" w:rsidRPr="00B60C14">
        <w:rPr>
          <w:rFonts w:ascii="Calibri" w:eastAsia="SimSun" w:hAnsi="Calibri"/>
        </w:rPr>
        <w:t>的密钥兑换相关的信息也包括在内</w:t>
      </w:r>
      <w:r w:rsidR="00D84EAF" w:rsidRPr="00B60C14">
        <w:rPr>
          <w:rFonts w:ascii="Calibri" w:eastAsia="SimSun" w:hAnsi="Calibri" w:cs="MingLiU"/>
        </w:rPr>
        <w:t>。</w:t>
      </w:r>
    </w:p>
    <w:p w:rsidR="00D84EAF" w:rsidRDefault="000474B6" w:rsidP="00D84EAF">
      <w:pPr>
        <w:pStyle w:val="ProductList-Body"/>
        <w:ind w:left="180"/>
        <w:rPr>
          <w:rFonts w:ascii="Calibri" w:eastAsia="SimSun" w:hAnsi="Calibri"/>
        </w:rPr>
      </w:pPr>
      <w:hyperlink w:anchor="Intune" w:history="1">
        <w:r w:rsidRPr="000474B6">
          <w:rPr>
            <w:rStyle w:val="Hyperlink"/>
            <w:rFonts w:ascii="Calibri" w:eastAsia="SimSun" w:hAnsi="Calibri"/>
          </w:rPr>
          <w:t>Microsoft Intune</w:t>
        </w:r>
      </w:hyperlink>
      <w:r w:rsidRPr="00B60C14">
        <w:rPr>
          <w:rFonts w:ascii="Calibri" w:eastAsia="SimSun" w:hAnsi="Calibri"/>
        </w:rPr>
        <w:t>：</w:t>
      </w:r>
      <w:r w:rsidRPr="000474B6">
        <w:rPr>
          <w:rFonts w:ascii="Calibri" w:eastAsia="SimSun" w:hAnsi="Calibri" w:hint="eastAsia"/>
        </w:rPr>
        <w:t>从</w:t>
      </w:r>
      <w:r w:rsidRPr="000474B6">
        <w:rPr>
          <w:rFonts w:ascii="Calibri" w:eastAsia="SimSun" w:hAnsi="Calibri"/>
        </w:rPr>
        <w:t xml:space="preserve"> Windows Intune </w:t>
      </w:r>
      <w:r w:rsidRPr="000474B6">
        <w:rPr>
          <w:rFonts w:ascii="Calibri" w:eastAsia="SimSun" w:hAnsi="Calibri" w:hint="eastAsia"/>
        </w:rPr>
        <w:t>的名字改为微软</w:t>
      </w:r>
      <w:r w:rsidRPr="000474B6">
        <w:rPr>
          <w:rFonts w:ascii="Calibri" w:eastAsia="SimSun" w:hAnsi="Calibri"/>
        </w:rPr>
        <w:t xml:space="preserve"> Intune</w:t>
      </w:r>
      <w:r>
        <w:rPr>
          <w:rFonts w:ascii="Calibri" w:eastAsia="SimSun" w:hAnsi="Calibri"/>
        </w:rPr>
        <w:t xml:space="preserve"> </w:t>
      </w:r>
      <w:r w:rsidRPr="00B60C14">
        <w:rPr>
          <w:rFonts w:ascii="Calibri" w:eastAsia="SimSun" w:hAnsi="Calibri" w:cs="MingLiU"/>
        </w:rPr>
        <w:t>。</w:t>
      </w:r>
    </w:p>
    <w:p w:rsidR="000474B6" w:rsidRPr="00B60C14" w:rsidRDefault="000474B6" w:rsidP="00D84EAF">
      <w:pPr>
        <w:pStyle w:val="ProductList-Body"/>
        <w:ind w:left="180"/>
        <w:rPr>
          <w:rFonts w:ascii="Calibri" w:eastAsia="SimSun" w:hAnsi="Calibri"/>
        </w:rPr>
      </w:pPr>
    </w:p>
    <w:p w:rsidR="00D84EAF" w:rsidRPr="00B60C14" w:rsidRDefault="00D84EAF" w:rsidP="00D84EAF">
      <w:pPr>
        <w:pStyle w:val="ProductList-Body"/>
        <w:rPr>
          <w:rFonts w:ascii="Calibri" w:eastAsia="SimSun" w:hAnsi="Calibri"/>
          <w:sz w:val="22"/>
        </w:rPr>
      </w:pPr>
      <w:r w:rsidRPr="00B60C14">
        <w:rPr>
          <w:rFonts w:ascii="Calibri" w:eastAsia="SimSun" w:hAnsi="Calibri"/>
          <w:b/>
          <w:color w:val="00188F"/>
        </w:rPr>
        <w:t>软件保</w:t>
      </w:r>
      <w:r w:rsidRPr="00B60C14">
        <w:rPr>
          <w:rFonts w:ascii="Calibri" w:eastAsia="SimSun" w:hAnsi="Calibri" w:cs="MingLiU"/>
          <w:b/>
          <w:color w:val="00188F"/>
        </w:rPr>
        <w:t>障</w:t>
      </w:r>
    </w:p>
    <w:p w:rsidR="00D84EAF" w:rsidRPr="00B60C14" w:rsidRDefault="00A24F27" w:rsidP="00D84EAF">
      <w:pPr>
        <w:pStyle w:val="ProductList-Body"/>
        <w:spacing w:after="60"/>
        <w:ind w:left="187"/>
        <w:rPr>
          <w:rFonts w:ascii="Calibri" w:eastAsia="SimSun" w:hAnsi="Calibri"/>
        </w:rPr>
      </w:pPr>
      <w:hyperlink r:id="rId24" w:anchor="SA_HomeUseProgram" w:history="1">
        <w:r w:rsidR="00D84EAF" w:rsidRPr="00B60C14">
          <w:rPr>
            <w:rStyle w:val="Hyperlink"/>
            <w:rFonts w:ascii="Calibri" w:eastAsia="SimSun" w:hAnsi="Calibri"/>
          </w:rPr>
          <w:t>家庭使用计划</w:t>
        </w:r>
      </w:hyperlink>
      <w:r w:rsidR="00D84EAF" w:rsidRPr="00B60C14">
        <w:rPr>
          <w:rFonts w:ascii="Calibri" w:eastAsia="SimSun" w:hAnsi="Calibri"/>
        </w:rPr>
        <w:t>:</w:t>
      </w:r>
      <w:r w:rsidR="00D84EAF" w:rsidRPr="00B60C14">
        <w:rPr>
          <w:rFonts w:ascii="Calibri" w:eastAsia="SimSun" w:hAnsi="Calibri"/>
        </w:rPr>
        <w:t>设备安装选项已更新</w:t>
      </w:r>
      <w:r w:rsidR="00D84EAF" w:rsidRPr="00B60C14">
        <w:rPr>
          <w:rFonts w:ascii="Calibri" w:eastAsia="SimSun" w:hAnsi="Calibri" w:cs="MingLiU"/>
        </w:rPr>
        <w:t>。</w:t>
      </w:r>
    </w:p>
    <w:p w:rsidR="00D84EAF" w:rsidRPr="00B60C14" w:rsidRDefault="00A24F27" w:rsidP="00D84EAF">
      <w:pPr>
        <w:pStyle w:val="ProductList-Body"/>
        <w:ind w:left="180"/>
        <w:rPr>
          <w:rFonts w:ascii="Calibri" w:eastAsia="SimSun" w:hAnsi="Calibri"/>
        </w:rPr>
      </w:pPr>
      <w:hyperlink r:id="rId25" w:anchor="SA_MicrosoftDynamicsCustomerSource" w:history="1">
        <w:r w:rsidR="00D84EAF" w:rsidRPr="00B60C14">
          <w:rPr>
            <w:rStyle w:val="Hyperlink"/>
            <w:rFonts w:ascii="Calibri" w:eastAsia="SimSun" w:hAnsi="Calibri"/>
          </w:rPr>
          <w:t>Microsoft Dynamics CustomerSource</w:t>
        </w:r>
      </w:hyperlink>
      <w:r w:rsidR="00D84EAF" w:rsidRPr="00B60C14">
        <w:rPr>
          <w:rFonts w:ascii="Calibri" w:eastAsia="SimSun" w:hAnsi="Calibri"/>
        </w:rPr>
        <w:t>：</w:t>
      </w:r>
      <w:r w:rsidR="00D84EAF" w:rsidRPr="00B60C14">
        <w:rPr>
          <w:rFonts w:ascii="Calibri" w:eastAsia="SimSun" w:hAnsi="Calibri"/>
        </w:rPr>
        <w:t xml:space="preserve">Microsoft Dynamics CustomerSource </w:t>
      </w:r>
      <w:r w:rsidR="00D84EAF" w:rsidRPr="00B60C14">
        <w:rPr>
          <w:rFonts w:ascii="Calibri" w:eastAsia="SimSun" w:hAnsi="Calibri"/>
        </w:rPr>
        <w:t>已包括在可用的软件保障权益中</w:t>
      </w:r>
      <w:r w:rsidR="00D84EAF"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p>
    <w:p w:rsidR="00D84EAF" w:rsidRPr="00B60C14" w:rsidRDefault="00D84EAF" w:rsidP="00D84EAF">
      <w:pPr>
        <w:spacing w:after="0" w:line="240" w:lineRule="auto"/>
        <w:rPr>
          <w:rFonts w:ascii="Calibri" w:eastAsia="SimSun" w:hAnsi="Calibri"/>
          <w:sz w:val="18"/>
        </w:rPr>
        <w:sectPr w:rsidR="00D84EAF" w:rsidRPr="00B60C14">
          <w:footerReference w:type="default" r:id="rId26"/>
          <w:pgSz w:w="12240" w:h="15840"/>
          <w:pgMar w:top="1440" w:right="720" w:bottom="1440" w:left="720" w:header="720" w:footer="720" w:gutter="0"/>
          <w:cols w:space="720"/>
        </w:sectPr>
      </w:pPr>
    </w:p>
    <w:p w:rsidR="00D84EAF" w:rsidRPr="00B60C14" w:rsidRDefault="00D84EAF" w:rsidP="00D84EAF">
      <w:pPr>
        <w:pStyle w:val="ProductList-SectionHeading"/>
        <w:outlineLvl w:val="0"/>
        <w:rPr>
          <w:rFonts w:ascii="Calibri" w:eastAsia="SimSun" w:hAnsi="Calibri"/>
        </w:rPr>
      </w:pPr>
      <w:bookmarkStart w:id="38" w:name="_Toc380655160"/>
      <w:bookmarkStart w:id="39" w:name="_Toc380513121"/>
      <w:bookmarkStart w:id="40" w:name="_Toc379797095"/>
      <w:bookmarkStart w:id="41" w:name="_Toc378151518"/>
      <w:bookmarkStart w:id="42" w:name="_Toc378147616"/>
      <w:bookmarkStart w:id="43" w:name="SoftwareProducts"/>
      <w:bookmarkStart w:id="44" w:name="_Toc402273771"/>
      <w:r w:rsidRPr="00B60C14">
        <w:rPr>
          <w:rFonts w:ascii="Calibri" w:eastAsia="SimSun" w:hAnsi="Calibri" w:cs="MingLiU"/>
        </w:rPr>
        <w:t>软件</w:t>
      </w:r>
      <w:bookmarkEnd w:id="38"/>
      <w:bookmarkEnd w:id="39"/>
      <w:bookmarkEnd w:id="40"/>
      <w:bookmarkEnd w:id="41"/>
      <w:bookmarkEnd w:id="42"/>
      <w:bookmarkEnd w:id="43"/>
      <w:bookmarkEnd w:id="44"/>
    </w:p>
    <w:p w:rsidR="00D84EAF" w:rsidRPr="00B60C14" w:rsidRDefault="00D84EAF" w:rsidP="00D84EAF">
      <w:pPr>
        <w:pStyle w:val="ProductList-Offering1Heading"/>
        <w:outlineLvl w:val="1"/>
        <w:rPr>
          <w:rFonts w:ascii="Calibri Light" w:eastAsia="SimSun" w:hAnsi="Calibri Light"/>
        </w:rPr>
      </w:pPr>
      <w:bookmarkStart w:id="45" w:name="_Toc380655161"/>
      <w:bookmarkStart w:id="46" w:name="_Toc380513122"/>
      <w:bookmarkStart w:id="47" w:name="_Toc379797096"/>
      <w:bookmarkStart w:id="48" w:name="_Toc378151520"/>
      <w:bookmarkStart w:id="49" w:name="_Toc378147618"/>
      <w:bookmarkStart w:id="50" w:name="_Toc402273772"/>
      <w:r w:rsidRPr="00B60C14">
        <w:rPr>
          <w:rFonts w:ascii="Calibri Light" w:eastAsia="SimSun" w:hAnsi="Calibri Light"/>
        </w:rPr>
        <w:t>AutoRoute</w:t>
      </w:r>
      <w:bookmarkEnd w:id="45"/>
      <w:bookmarkEnd w:id="46"/>
      <w:bookmarkEnd w:id="47"/>
      <w:bookmarkEnd w:id="48"/>
      <w:bookmarkEnd w:id="49"/>
      <w:bookmarkEnd w:id="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3B4C49" w:rsidRPr="00B60C14" w:rsidTr="00535B5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B4C49" w:rsidRPr="00B60C14" w:rsidRDefault="003B4C49">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4C49" w:rsidRPr="002A26C6" w:rsidRDefault="003B4C49" w:rsidP="003B4C49">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 xml:space="preserve"> AutoTextList  \s NoStyle \t "</w:instrText>
            </w:r>
            <w:r w:rsidRPr="002A26C6">
              <w:rPr>
                <w:rFonts w:eastAsiaTheme="majorEastAsia" w:cstheme="minorHAnsi"/>
                <w:bCs/>
                <w:color w:val="FFFFFF" w:themeColor="background1"/>
              </w:rPr>
              <w:instrText>发布日期</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DA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4C49" w:rsidRPr="002A26C6" w:rsidRDefault="003B4C49" w:rsidP="003B4C49">
            <w:pPr>
              <w:pStyle w:val="ProductList-OfferingBody"/>
              <w:ind w:left="-113"/>
              <w:jc w:val="center"/>
              <w:rPr>
                <w:rFonts w:eastAsiaTheme="majorEastAsia" w:cstheme="minorHAnsi"/>
                <w:bCs/>
                <w:color w:val="FFFFFF" w:themeColor="background1"/>
              </w:rPr>
            </w:pPr>
            <w:r w:rsidRPr="002A26C6">
              <w:rPr>
                <w:rFonts w:eastAsiaTheme="majorEastAsia" w:cstheme="minorHAnsi"/>
                <w:b/>
                <w:color w:val="000000" w:themeColor="text1"/>
              </w:rPr>
              <w:fldChar w:fldCharType="begin"/>
            </w:r>
            <w:r w:rsidRPr="002A26C6">
              <w:rPr>
                <w:rFonts w:eastAsiaTheme="majorEastAsia" w:cstheme="minorHAnsi"/>
                <w:b/>
                <w:color w:val="000000" w:themeColor="text1"/>
              </w:rPr>
              <w:instrText>AutoTextList  \s NoStyle \t "</w:instrText>
            </w:r>
            <w:r w:rsidRPr="002A26C6">
              <w:rPr>
                <w:rFonts w:eastAsiaTheme="majorEastAsia" w:cstheme="minorHAnsi"/>
                <w:color w:val="000000" w:themeColor="text1"/>
              </w:rPr>
              <w:instrText>许可</w:instrText>
            </w:r>
            <w:r w:rsidRPr="002A26C6">
              <w:rPr>
                <w:rFonts w:eastAsiaTheme="majorEastAsia" w:cstheme="minorHAnsi"/>
                <w:b/>
                <w:color w:val="000000" w:themeColor="text1"/>
              </w:rPr>
              <w:instrText xml:space="preserve">" </w:instrText>
            </w:r>
            <w:r w:rsidRPr="002A26C6">
              <w:rPr>
                <w:rFonts w:eastAsiaTheme="majorEastAsia" w:cstheme="minorHAnsi"/>
                <w:b/>
                <w:color w:val="000000" w:themeColor="text1"/>
              </w:rPr>
              <w:fldChar w:fldCharType="separate"/>
            </w:r>
            <w:r w:rsidRPr="002A26C6">
              <w:rPr>
                <w:rFonts w:eastAsiaTheme="majorEastAsia" w:cstheme="minorHAnsi"/>
                <w:bCs/>
                <w:color w:val="FFFFFF" w:themeColor="background1"/>
              </w:rPr>
              <w:t xml:space="preserve"> L </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4C49" w:rsidRPr="002A26C6" w:rsidRDefault="003B4C49" w:rsidP="003B4C49">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“License and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许可及软件保障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L/SA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4C49" w:rsidRPr="002A26C6" w:rsidRDefault="003B4C49" w:rsidP="003B4C49">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2A26C6" w:rsidRDefault="003B4C49" w:rsidP="003B4C49">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“Campus and School Agreement”</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 NoStyle \t "</w:instrText>
            </w:r>
            <w:r w:rsidRPr="002A26C6">
              <w:rPr>
                <w:rFonts w:eastAsiaTheme="majorEastAsia" w:cstheme="minorHAnsi"/>
                <w:color w:val="FFFFFF" w:themeColor="background1"/>
              </w:rPr>
              <w:instrText>大专院校和中小学校协议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CA/SA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2A26C6" w:rsidRDefault="003B4C49" w:rsidP="003B4C49">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“Enterprise Agreement and Enterprise Subscription Agreement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u w:val="single"/>
              </w:rPr>
              <w:instrText>企业协议与企业订购协议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EA/EAS</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2A26C6" w:rsidRDefault="003B4C49" w:rsidP="003B4C49">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教育解决方案许可登记表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EES</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2A26C6" w:rsidRDefault="003B4C49" w:rsidP="003B4C49">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微软产品和服务协议</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MPSA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2A26C6" w:rsidRDefault="003B4C49" w:rsidP="003B4C49">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u w:val="single"/>
              </w:rPr>
              <w:instrText>开放许可</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OL</w:t>
            </w:r>
            <w:r w:rsidRPr="002A26C6">
              <w:rPr>
                <w:rFonts w:eastAsiaTheme="majorEastAsia" w:cstheme="minorHAnsi"/>
                <w:bCs/>
                <w:color w:val="FFFFFF" w:themeColor="background1"/>
              </w:rPr>
              <w:fldChar w:fldCharType="end"/>
            </w:r>
          </w:p>
        </w:tc>
        <w:tc>
          <w:tcPr>
            <w:tcW w:w="5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2A26C6" w:rsidRDefault="003B4C49" w:rsidP="003B4C49">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最低开放计划</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OM</w:t>
            </w:r>
            <w:r w:rsidRPr="002A26C6">
              <w:rPr>
                <w:rFonts w:eastAsiaTheme="majorEastAsia" w:cstheme="minorHAnsi"/>
                <w:bCs/>
                <w:color w:val="FFFFFF" w:themeColor="background1"/>
              </w:rPr>
              <w:fldChar w:fldCharType="end"/>
            </w:r>
          </w:p>
        </w:tc>
        <w:tc>
          <w:tcPr>
            <w:tcW w:w="6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2A26C6" w:rsidRDefault="003B4C49" w:rsidP="003B4C49">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开放式价值和开放式价值订购</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OV/OVS</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2A26C6" w:rsidRDefault="003B4C49" w:rsidP="003B4C49">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选择和选择附加</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S/S+</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2A26C6" w:rsidRDefault="003B4C49" w:rsidP="003B4C49">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服务器和云许可登记表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SCE</w:t>
            </w:r>
            <w:r w:rsidRPr="002A26C6">
              <w:rPr>
                <w:rFonts w:eastAsiaTheme="majorEastAsia" w:cstheme="minorHAnsi"/>
                <w:bCs/>
                <w:color w:val="FFFFFF" w:themeColor="background1"/>
              </w:rPr>
              <w:fldChar w:fldCharType="end"/>
            </w:r>
          </w:p>
        </w:tc>
      </w:tr>
      <w:tr w:rsidR="003B4C49" w:rsidRPr="00B60C14" w:rsidTr="00535B59">
        <w:tc>
          <w:tcPr>
            <w:tcW w:w="3060" w:type="dxa"/>
            <w:tcBorders>
              <w:top w:val="nil"/>
              <w:left w:val="nil"/>
              <w:bottom w:val="nil"/>
              <w:right w:val="nil"/>
            </w:tcBorders>
            <w:hideMark/>
          </w:tcPr>
          <w:p w:rsidR="003B4C49" w:rsidRPr="00B604B0" w:rsidRDefault="003B4C49">
            <w:pPr>
              <w:pStyle w:val="ProductList-Offering1"/>
              <w:rPr>
                <w:rFonts w:eastAsia="SimSun"/>
                <w:lang w:val="zh-CN" w:bidi="zh-CN"/>
              </w:rPr>
            </w:pPr>
            <w:bookmarkStart w:id="51" w:name="_Toc379797097"/>
            <w:bookmarkStart w:id="52" w:name="_Toc380513123"/>
            <w:bookmarkStart w:id="53" w:name="_Toc380655162"/>
            <w:bookmarkStart w:id="54" w:name="_Toc402273773"/>
            <w:r w:rsidRPr="00B604B0">
              <w:rPr>
                <w:rFonts w:eastAsia="SimSun"/>
              </w:rPr>
              <w:t>AutoRoute 2013</w:t>
            </w:r>
            <w:bookmarkEnd w:id="51"/>
            <w:bookmarkEnd w:id="52"/>
            <w:bookmarkEnd w:id="53"/>
            <w:bookmarkEnd w:id="54"/>
            <w:r w:rsidRPr="00B604B0">
              <w:rPr>
                <w:rFonts w:eastAsia="SimSun"/>
              </w:rPr>
              <w:fldChar w:fldCharType="begin"/>
            </w:r>
            <w:r w:rsidRPr="00B604B0">
              <w:rPr>
                <w:rFonts w:eastAsia="SimSun"/>
              </w:rPr>
              <w:instrText>XE "AutoRoute 2013"</w:instrText>
            </w:r>
            <w:r w:rsidRPr="00B604B0">
              <w:rPr>
                <w:rFonts w:eastAsia="SimSun"/>
              </w:rPr>
              <w:fldChar w:fldCharType="end"/>
            </w:r>
          </w:p>
        </w:tc>
        <w:tc>
          <w:tcPr>
            <w:tcW w:w="595" w:type="dxa"/>
            <w:tcBorders>
              <w:top w:val="nil"/>
              <w:left w:val="nil"/>
              <w:bottom w:val="nil"/>
              <w:right w:val="nil"/>
            </w:tcBorders>
            <w:vAlign w:val="center"/>
            <w:hideMark/>
          </w:tcPr>
          <w:p w:rsidR="003B4C49" w:rsidRPr="00B60C14" w:rsidRDefault="003B4C49">
            <w:pPr>
              <w:pStyle w:val="ProductList-OfferingBody"/>
              <w:ind w:left="-88"/>
              <w:jc w:val="center"/>
              <w:rPr>
                <w:rFonts w:ascii="Calibri" w:eastAsia="SimSun" w:hAnsi="Calibri"/>
                <w:lang w:val="zh-CN" w:bidi="zh-CN"/>
              </w:rPr>
            </w:pPr>
            <w:r w:rsidRPr="00B60C14">
              <w:rPr>
                <w:rFonts w:ascii="Calibri" w:eastAsia="SimSun" w:hAnsi="Calibri"/>
              </w:rPr>
              <w:t>10/12</w:t>
            </w:r>
          </w:p>
        </w:tc>
        <w:tc>
          <w:tcPr>
            <w:tcW w:w="595" w:type="dxa"/>
            <w:tcBorders>
              <w:top w:val="nil"/>
              <w:left w:val="nil"/>
              <w:bottom w:val="nil"/>
              <w:right w:val="nil"/>
            </w:tcBorders>
            <w:vAlign w:val="center"/>
            <w:hideMark/>
          </w:tcPr>
          <w:p w:rsidR="003B4C49" w:rsidRPr="00B60C14" w:rsidRDefault="003B4C49">
            <w:pPr>
              <w:pStyle w:val="ProductList-OfferingBody"/>
              <w:ind w:left="-88"/>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nil"/>
              <w:right w:val="nil"/>
            </w:tcBorders>
            <w:vAlign w:val="center"/>
            <w:hideMark/>
          </w:tcPr>
          <w:p w:rsidR="003B4C49" w:rsidRPr="00B60C14" w:rsidRDefault="003B4C49">
            <w:pPr>
              <w:pStyle w:val="ProductList-OfferingBody"/>
              <w:ind w:left="-88"/>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nil"/>
              <w:right w:val="single" w:sz="12" w:space="0" w:color="FFFFFF" w:themeColor="background1"/>
            </w:tcBorders>
            <w:vAlign w:val="center"/>
            <w:hideMark/>
          </w:tcPr>
          <w:p w:rsidR="003B4C49" w:rsidRPr="00B60C14" w:rsidRDefault="003B4C49">
            <w:pPr>
              <w:pStyle w:val="ProductList-OfferingBody"/>
              <w:ind w:left="-88"/>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B60C14" w:rsidRDefault="003B4C49">
            <w:pPr>
              <w:pStyle w:val="ProductList-OfferingBody"/>
              <w:ind w:left="-88"/>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2A26C6" w:rsidRDefault="003B4C49" w:rsidP="003B4C49">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2A26C6" w:rsidRDefault="003B4C49" w:rsidP="003B4C49">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ind w:left="-88"/>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ind w:left="-88"/>
              <w:jc w:val="center"/>
              <w:rPr>
                <w:rFonts w:ascii="Calibri" w:eastAsia="SimSun" w:hAnsi="Calibri"/>
                <w:lang w:val="zh-CN" w:bidi="zh-CN"/>
              </w:rPr>
            </w:pPr>
          </w:p>
        </w:tc>
        <w:tc>
          <w:tcPr>
            <w:tcW w:w="5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88"/>
              <w:jc w:val="center"/>
              <w:rPr>
                <w:rFonts w:ascii="Calibri" w:eastAsia="SimSun" w:hAnsi="Calibri"/>
                <w:lang w:val="zh-CN" w:bidi="zh-CN"/>
              </w:rPr>
            </w:pPr>
          </w:p>
        </w:tc>
        <w:tc>
          <w:tcPr>
            <w:tcW w:w="6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2A26C6" w:rsidRDefault="003B4C49" w:rsidP="003B4C49">
            <w:pPr>
              <w:pStyle w:val="ProductList-OfferingBody"/>
              <w:ind w:left="-88"/>
              <w:jc w:val="center"/>
              <w:rPr>
                <w:rFonts w:eastAsiaTheme="majorEastAsia" w:cstheme="minorHAnsi"/>
              </w:rPr>
            </w:pPr>
            <w:r w:rsidRPr="002A26C6">
              <w:rPr>
                <w:rFonts w:eastAsiaTheme="majorEastAsia" w:cstheme="minorHAnsi"/>
                <w:b/>
                <w:bCs/>
              </w:rPr>
              <w:fldChar w:fldCharType="begin"/>
            </w:r>
            <w:r w:rsidRPr="002A26C6">
              <w:rPr>
                <w:rFonts w:eastAsiaTheme="majorEastAsia" w:cstheme="minorHAnsi"/>
                <w:b/>
                <w:bCs/>
              </w:rPr>
              <w:instrText>AutoTextList  \s NoStyle \t "</w:instrText>
            </w:r>
            <w:r w:rsidRPr="002A26C6">
              <w:rPr>
                <w:rFonts w:eastAsiaTheme="majorEastAsia" w:cstheme="minorHAnsi"/>
                <w:b/>
                <w:bCs/>
                <w:u w:val="single"/>
              </w:rPr>
              <w:instrText>开放式价值中的非组织范围</w:instrText>
            </w:r>
            <w:r w:rsidRPr="002A26C6">
              <w:rPr>
                <w:rFonts w:eastAsiaTheme="majorEastAsia" w:cstheme="minorHAnsi"/>
                <w:b/>
                <w:bCs/>
              </w:rPr>
              <w:instrText xml:space="preserve">" </w:instrText>
            </w:r>
            <w:r w:rsidRPr="002A26C6">
              <w:rPr>
                <w:rFonts w:eastAsiaTheme="majorEastAsia" w:cstheme="minorHAnsi"/>
                <w:b/>
                <w:bCs/>
              </w:rPr>
              <w:fldChar w:fldCharType="separate"/>
            </w:r>
            <w:r w:rsidRPr="002A26C6">
              <w:rPr>
                <w:rFonts w:eastAsiaTheme="majorEastAsia" w:cstheme="minorHAnsi"/>
              </w:rPr>
              <w:t xml:space="preserve"> P </w:t>
            </w:r>
            <w:r w:rsidRPr="002A26C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ind w:left="-88"/>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2A26C6" w:rsidRDefault="003B4C49" w:rsidP="003B4C49">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D84EAF" w:rsidRPr="00B60C14" w:rsidTr="00B60C14">
        <w:tc>
          <w:tcPr>
            <w:tcW w:w="3596" w:type="dxa"/>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早期版本：</w:t>
            </w:r>
            <w:r w:rsidRPr="00B60C14">
              <w:rPr>
                <w:rFonts w:ascii="Calibri" w:eastAsia="SimSun" w:hAnsi="Calibri"/>
                <w:b/>
              </w:rPr>
              <w:t>AutoRoute 2011</w:t>
            </w:r>
            <w:r w:rsidRPr="00B60C14">
              <w:rPr>
                <w:rFonts w:ascii="Calibri" w:eastAsia="SimSun" w:hAnsi="Calibri"/>
              </w:rPr>
              <w:t xml:space="preserve"> (7/11)</w:t>
            </w:r>
          </w:p>
        </w:tc>
        <w:tc>
          <w:tcPr>
            <w:tcW w:w="3597" w:type="dxa"/>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产品组：</w:t>
            </w:r>
            <w:r w:rsidRPr="00B60C14">
              <w:rPr>
                <w:rFonts w:ascii="Calibri" w:eastAsia="SimSun" w:hAnsi="Calibri"/>
                <w:b/>
              </w:rPr>
              <w:t>应用程</w:t>
            </w:r>
            <w:r w:rsidRPr="00B60C14">
              <w:rPr>
                <w:rFonts w:ascii="Calibri" w:eastAsia="SimSun" w:hAnsi="Calibri" w:cs="MingLiU"/>
                <w:b/>
              </w:rPr>
              <w:t>序</w:t>
            </w:r>
          </w:p>
        </w:tc>
        <w:tc>
          <w:tcPr>
            <w:tcW w:w="3597" w:type="dxa"/>
          </w:tcPr>
          <w:p w:rsidR="00D84EAF" w:rsidRPr="00B60C14" w:rsidRDefault="00D84EAF">
            <w:pPr>
              <w:pStyle w:val="ProductList-Body"/>
              <w:rPr>
                <w:rFonts w:ascii="Calibri" w:eastAsia="SimSun" w:hAnsi="Calibri"/>
                <w:lang w:val="zh-CN" w:bidi="zh-CN"/>
              </w:rPr>
            </w:pPr>
          </w:p>
        </w:tc>
      </w:tr>
      <w:tr w:rsidR="00D84EAF" w:rsidRPr="00B60C14" w:rsidTr="00B60C14">
        <w:tc>
          <w:tcPr>
            <w:tcW w:w="3596" w:type="dxa"/>
          </w:tcPr>
          <w:p w:rsidR="00D84EAF" w:rsidRPr="00B60C14" w:rsidRDefault="00D84EAF">
            <w:pPr>
              <w:pStyle w:val="ProductList-Body"/>
              <w:rPr>
                <w:rFonts w:ascii="Calibri" w:eastAsia="SimSun" w:hAnsi="Calibri"/>
                <w:lang w:val="zh-CN" w:bidi="zh-CN"/>
              </w:rPr>
            </w:pPr>
          </w:p>
        </w:tc>
        <w:tc>
          <w:tcPr>
            <w:tcW w:w="3597" w:type="dxa"/>
            <w:hideMark/>
          </w:tcPr>
          <w:p w:rsidR="00D84EAF" w:rsidRPr="00B60C14" w:rsidRDefault="00A24F27">
            <w:pPr>
              <w:pStyle w:val="ProductList-Body"/>
              <w:rPr>
                <w:rFonts w:ascii="Calibri" w:eastAsia="SimSun" w:hAnsi="Calibri"/>
                <w:lang w:val="zh-CN" w:bidi="zh-CN"/>
              </w:rPr>
            </w:pPr>
            <w:hyperlink r:id="rId27" w:anchor="SoftwareAssurance" w:history="1">
              <w:r w:rsidR="00D84EAF" w:rsidRPr="00297B68">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台式计算</w:t>
            </w:r>
            <w:r w:rsidR="00D84EAF" w:rsidRPr="00B60C14">
              <w:rPr>
                <w:rFonts w:ascii="Calibri" w:eastAsia="SimSun" w:hAnsi="Calibri" w:cs="MingLiU"/>
                <w:b/>
              </w:rPr>
              <w:t>机</w:t>
            </w:r>
          </w:p>
        </w:tc>
        <w:tc>
          <w:tcPr>
            <w:tcW w:w="3597" w:type="dxa"/>
          </w:tcPr>
          <w:p w:rsidR="00D84EAF" w:rsidRPr="00B60C14" w:rsidRDefault="00D84EAF">
            <w:pPr>
              <w:pStyle w:val="ProductList-Body"/>
              <w:rPr>
                <w:rFonts w:ascii="Calibri" w:eastAsia="SimSun" w:hAnsi="Calibri"/>
                <w:lang w:val="zh-CN" w:bidi="zh-CN"/>
              </w:rPr>
            </w:pPr>
          </w:p>
        </w:tc>
      </w:tr>
    </w:tbl>
    <w:bookmarkStart w:id="55" w:name="_Toc378151521"/>
    <w:bookmarkStart w:id="56" w:name="_Toc378147619"/>
    <w:p w:rsidR="00D84EAF" w:rsidRPr="00B60C14" w:rsidRDefault="00D84EAF" w:rsidP="00D84EAF">
      <w:pPr>
        <w:pStyle w:val="ProductList-Body"/>
        <w:shd w:val="clear" w:color="auto" w:fill="BFBFBF" w:themeFill="background1" w:themeFillShade="BF"/>
        <w:spacing w:before="120" w:after="240"/>
        <w:jc w:val="right"/>
        <w:rPr>
          <w:rFonts w:ascii="Calibri" w:eastAsia="SimSun" w:hAnsi="Calibri"/>
          <w:sz w:val="16"/>
          <w:szCs w:val="16"/>
          <w:lang w:val="zh-CN" w:bidi="zh-CN"/>
        </w:rPr>
      </w:pPr>
      <w:r w:rsidRPr="00B60C14">
        <w:rPr>
          <w:rFonts w:ascii="Calibri" w:eastAsia="SimSun" w:hAnsi="Calibri"/>
        </w:rPr>
        <w:fldChar w:fldCharType="begin"/>
      </w:r>
      <w:r w:rsidR="00CE0B04">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B60C14" w:rsidRDefault="00D84EAF" w:rsidP="00D84EAF">
      <w:pPr>
        <w:pStyle w:val="ProductList-Offering1Heading"/>
        <w:outlineLvl w:val="1"/>
        <w:rPr>
          <w:rFonts w:ascii="Calibri Light" w:eastAsia="SimSun" w:hAnsi="Calibri Light"/>
        </w:rPr>
      </w:pPr>
      <w:bookmarkStart w:id="57" w:name="_Toc380655163"/>
      <w:bookmarkStart w:id="58" w:name="_Toc380513124"/>
      <w:bookmarkStart w:id="59" w:name="_Toc379797098"/>
      <w:bookmarkStart w:id="60" w:name="_Toc402273774"/>
      <w:r w:rsidRPr="00B60C14">
        <w:rPr>
          <w:rFonts w:ascii="Calibri Light" w:eastAsia="SimSun" w:hAnsi="Calibri Light"/>
        </w:rPr>
        <w:t>BizTalk Server</w:t>
      </w:r>
      <w:bookmarkEnd w:id="55"/>
      <w:bookmarkEnd w:id="56"/>
      <w:bookmarkEnd w:id="57"/>
      <w:bookmarkEnd w:id="58"/>
      <w:bookmarkEnd w:id="59"/>
      <w:bookmarkEnd w:id="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87"/>
        <w:gridCol w:w="504"/>
        <w:gridCol w:w="596"/>
        <w:gridCol w:w="595"/>
        <w:gridCol w:w="492"/>
        <w:gridCol w:w="699"/>
        <w:gridCol w:w="595"/>
        <w:gridCol w:w="596"/>
      </w:tblGrid>
      <w:tr w:rsidR="00297B68" w:rsidRPr="00B60C14" w:rsidTr="00535B5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97B68" w:rsidRPr="00B60C14" w:rsidRDefault="00297B68">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97B68" w:rsidRPr="002A26C6" w:rsidRDefault="00297B68" w:rsidP="00297B6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 xml:space="preserve"> AutoTextList  \s NoStyle \t "</w:instrText>
            </w:r>
            <w:r w:rsidRPr="002A26C6">
              <w:rPr>
                <w:rFonts w:eastAsiaTheme="majorEastAsia" w:cstheme="minorHAnsi"/>
                <w:bCs/>
                <w:color w:val="FFFFFF" w:themeColor="background1"/>
              </w:rPr>
              <w:instrText>发布日期</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DA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97B68" w:rsidRPr="002A26C6" w:rsidRDefault="00297B68" w:rsidP="00297B68">
            <w:pPr>
              <w:pStyle w:val="ProductList-OfferingBody"/>
              <w:ind w:left="-113"/>
              <w:jc w:val="center"/>
              <w:rPr>
                <w:rFonts w:eastAsiaTheme="majorEastAsia" w:cstheme="minorHAnsi"/>
                <w:bCs/>
                <w:color w:val="FFFFFF" w:themeColor="background1"/>
              </w:rPr>
            </w:pPr>
            <w:r w:rsidRPr="002A26C6">
              <w:rPr>
                <w:rFonts w:eastAsiaTheme="majorEastAsia" w:cstheme="minorHAnsi"/>
                <w:b/>
                <w:color w:val="000000" w:themeColor="text1"/>
              </w:rPr>
              <w:fldChar w:fldCharType="begin"/>
            </w:r>
            <w:r w:rsidRPr="002A26C6">
              <w:rPr>
                <w:rFonts w:eastAsiaTheme="majorEastAsia" w:cstheme="minorHAnsi"/>
                <w:b/>
                <w:color w:val="000000" w:themeColor="text1"/>
              </w:rPr>
              <w:instrText>AutoTextList  \s NoStyle \t "</w:instrText>
            </w:r>
            <w:r w:rsidRPr="002A26C6">
              <w:rPr>
                <w:rFonts w:eastAsiaTheme="majorEastAsia" w:cstheme="minorHAnsi"/>
                <w:color w:val="000000" w:themeColor="text1"/>
              </w:rPr>
              <w:instrText>许可</w:instrText>
            </w:r>
            <w:r w:rsidRPr="002A26C6">
              <w:rPr>
                <w:rFonts w:eastAsiaTheme="majorEastAsia" w:cstheme="minorHAnsi"/>
                <w:b/>
                <w:color w:val="000000" w:themeColor="text1"/>
              </w:rPr>
              <w:instrText xml:space="preserve">" </w:instrText>
            </w:r>
            <w:r w:rsidRPr="002A26C6">
              <w:rPr>
                <w:rFonts w:eastAsiaTheme="majorEastAsia" w:cstheme="minorHAnsi"/>
                <w:b/>
                <w:color w:val="000000" w:themeColor="text1"/>
              </w:rPr>
              <w:fldChar w:fldCharType="separate"/>
            </w:r>
            <w:r w:rsidRPr="002A26C6">
              <w:rPr>
                <w:rFonts w:eastAsiaTheme="majorEastAsia" w:cstheme="minorHAnsi"/>
                <w:bCs/>
                <w:color w:val="FFFFFF" w:themeColor="background1"/>
              </w:rPr>
              <w:t xml:space="preserve"> L </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97B68" w:rsidRPr="002A26C6" w:rsidRDefault="00297B68" w:rsidP="00297B68">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“License and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许可及软件保障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L/SA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97B68" w:rsidRPr="002A26C6" w:rsidRDefault="00297B68" w:rsidP="00297B68">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7B68" w:rsidRPr="002A26C6" w:rsidRDefault="00297B68" w:rsidP="00297B68">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“Campus and School Agreement”</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 NoStyle \t "</w:instrText>
            </w:r>
            <w:r w:rsidRPr="002A26C6">
              <w:rPr>
                <w:rFonts w:eastAsiaTheme="majorEastAsia" w:cstheme="minorHAnsi"/>
                <w:color w:val="FFFFFF" w:themeColor="background1"/>
              </w:rPr>
              <w:instrText>大专院校和中小学校协议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CA/SA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7B68" w:rsidRPr="002A26C6" w:rsidRDefault="00297B68" w:rsidP="00297B68">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“Enterprise Agreement and Enterprise Subscription Agreement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u w:val="single"/>
              </w:rPr>
              <w:instrText>企业协议与企业订购协议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EA/EAS</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7B68" w:rsidRPr="002A26C6" w:rsidRDefault="00297B68" w:rsidP="00297B6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教育解决方案许可登记表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EES</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7B68" w:rsidRPr="002A26C6" w:rsidRDefault="00297B68" w:rsidP="00297B6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微软产品和服务协议</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MPSA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7B68" w:rsidRPr="002A26C6" w:rsidRDefault="00297B68" w:rsidP="00297B6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u w:val="single"/>
              </w:rPr>
              <w:instrText>开放许可</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OL</w:t>
            </w:r>
            <w:r w:rsidRPr="002A26C6">
              <w:rPr>
                <w:rFonts w:eastAsiaTheme="majorEastAsia" w:cstheme="minorHAnsi"/>
                <w:bCs/>
                <w:color w:val="FFFFFF" w:themeColor="background1"/>
              </w:rPr>
              <w:fldChar w:fldCharType="end"/>
            </w:r>
          </w:p>
        </w:tc>
        <w:tc>
          <w:tcPr>
            <w:tcW w:w="4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7B68" w:rsidRPr="002A26C6" w:rsidRDefault="00297B68" w:rsidP="00297B6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最低开放计划</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OM</w:t>
            </w:r>
            <w:r w:rsidRPr="002A26C6">
              <w:rPr>
                <w:rFonts w:eastAsiaTheme="majorEastAsia" w:cstheme="minorHAnsi"/>
                <w:bCs/>
                <w:color w:val="FFFFFF" w:themeColor="background1"/>
              </w:rPr>
              <w:fldChar w:fldCharType="end"/>
            </w: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7B68" w:rsidRPr="002A26C6" w:rsidRDefault="00297B68" w:rsidP="00297B6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开放式价值和开放式价值订购</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OV/OVS</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7B68" w:rsidRPr="002A26C6" w:rsidRDefault="00297B68" w:rsidP="00297B6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选择和选择附加</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S/S+</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97B68" w:rsidRPr="002A26C6" w:rsidRDefault="00297B68" w:rsidP="00297B68">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服务器和云许可登记表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SCE</w:t>
            </w:r>
            <w:r w:rsidRPr="002A26C6">
              <w:rPr>
                <w:rFonts w:eastAsiaTheme="majorEastAsia" w:cstheme="minorHAnsi"/>
                <w:bCs/>
                <w:color w:val="FFFFFF" w:themeColor="background1"/>
              </w:rPr>
              <w:fldChar w:fldCharType="end"/>
            </w:r>
          </w:p>
        </w:tc>
      </w:tr>
      <w:tr w:rsidR="003B4C49" w:rsidRPr="00B60C14" w:rsidTr="00535B59">
        <w:tc>
          <w:tcPr>
            <w:tcW w:w="3060" w:type="dxa"/>
            <w:tcBorders>
              <w:top w:val="nil"/>
              <w:left w:val="nil"/>
              <w:bottom w:val="dashSmallGap" w:sz="4" w:space="0" w:color="BFBFBF" w:themeColor="background1" w:themeShade="BF"/>
              <w:right w:val="nil"/>
            </w:tcBorders>
            <w:hideMark/>
          </w:tcPr>
          <w:p w:rsidR="003B4C49" w:rsidRPr="00B604B0" w:rsidRDefault="003B4C49">
            <w:pPr>
              <w:pStyle w:val="ProductList-Offering1"/>
              <w:rPr>
                <w:rFonts w:eastAsia="SimSun"/>
                <w:lang w:bidi="zh-CN"/>
              </w:rPr>
            </w:pPr>
            <w:bookmarkStart w:id="61" w:name="_Toc379797099"/>
            <w:bookmarkStart w:id="62" w:name="_Toc380513125"/>
            <w:bookmarkStart w:id="63" w:name="_Toc380655164"/>
            <w:bookmarkStart w:id="64" w:name="_Toc402273775"/>
            <w:r w:rsidRPr="00B604B0">
              <w:rPr>
                <w:rFonts w:eastAsia="SimSun"/>
              </w:rPr>
              <w:t>BizTalk Server 2013 R2 Branch Edition</w:t>
            </w:r>
            <w:bookmarkEnd w:id="61"/>
            <w:bookmarkEnd w:id="62"/>
            <w:bookmarkEnd w:id="63"/>
            <w:bookmarkEnd w:id="64"/>
            <w:r w:rsidRPr="00B604B0">
              <w:rPr>
                <w:rFonts w:eastAsia="SimSun"/>
              </w:rPr>
              <w:fldChar w:fldCharType="begin"/>
            </w:r>
            <w:r w:rsidRPr="00B604B0">
              <w:rPr>
                <w:rFonts w:eastAsia="SimSun"/>
              </w:rPr>
              <w:instrText>XE "BizTalk Server 2013 R2 Branch Edition"</w:instrText>
            </w:r>
            <w:r w:rsidRPr="00B604B0">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6/14</w:t>
            </w:r>
          </w:p>
        </w:tc>
        <w:tc>
          <w:tcPr>
            <w:tcW w:w="595" w:type="dxa"/>
            <w:tcBorders>
              <w:top w:val="nil"/>
              <w:left w:val="nil"/>
              <w:bottom w:val="dashSmallGap" w:sz="4" w:space="0" w:color="BFBFBF" w:themeColor="background1" w:themeShade="BF"/>
              <w:right w:val="nil"/>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25</w:t>
            </w:r>
          </w:p>
        </w:tc>
        <w:tc>
          <w:tcPr>
            <w:tcW w:w="596" w:type="dxa"/>
            <w:tcBorders>
              <w:top w:val="nil"/>
              <w:left w:val="nil"/>
              <w:bottom w:val="dashSmallGap" w:sz="4" w:space="0" w:color="BFBFBF" w:themeColor="background1" w:themeShade="BF"/>
              <w:right w:val="nil"/>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25</w:t>
            </w: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r w:rsidRPr="00D540CA">
              <w:rPr>
                <w:rFonts w:eastAsiaTheme="majorEastAsia" w:cstheme="minorHAnsi"/>
              </w:rPr>
              <w:t>,</w:t>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2A26C6" w:rsidRDefault="003B4C49" w:rsidP="003B4C49">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jc w:val="center"/>
              <w:rPr>
                <w:rFonts w:ascii="Calibri" w:eastAsia="SimSun" w:hAnsi="Calibri"/>
                <w:lang w:val="zh-CN" w:bidi="zh-CN"/>
              </w:rPr>
            </w:pPr>
          </w:p>
        </w:tc>
        <w:tc>
          <w:tcPr>
            <w:tcW w:w="4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2A26C6" w:rsidRDefault="003B4C49" w:rsidP="003B4C49">
            <w:pPr>
              <w:pStyle w:val="ProductList-OfferingBody"/>
              <w:ind w:left="-88"/>
              <w:jc w:val="center"/>
              <w:rPr>
                <w:rFonts w:eastAsiaTheme="majorEastAsia" w:cstheme="minorHAnsi"/>
              </w:rPr>
            </w:pPr>
            <w:r w:rsidRPr="002A26C6">
              <w:rPr>
                <w:rFonts w:eastAsiaTheme="majorEastAsia" w:cstheme="minorHAnsi"/>
                <w:b/>
                <w:bCs/>
              </w:rPr>
              <w:fldChar w:fldCharType="begin"/>
            </w:r>
            <w:r w:rsidRPr="002A26C6">
              <w:rPr>
                <w:rFonts w:eastAsiaTheme="majorEastAsia" w:cstheme="minorHAnsi"/>
                <w:b/>
                <w:bCs/>
              </w:rPr>
              <w:instrText>AutoTextList  \s NoStyle \t "</w:instrText>
            </w:r>
            <w:r w:rsidRPr="002A26C6">
              <w:rPr>
                <w:rFonts w:eastAsiaTheme="majorEastAsia" w:cstheme="minorHAnsi"/>
                <w:b/>
                <w:bCs/>
                <w:u w:val="single"/>
              </w:rPr>
              <w:instrText>开放式价值中的非组织范围</w:instrText>
            </w:r>
            <w:r w:rsidRPr="002A26C6">
              <w:rPr>
                <w:rFonts w:eastAsiaTheme="majorEastAsia" w:cstheme="minorHAnsi"/>
                <w:b/>
                <w:bCs/>
              </w:rPr>
              <w:instrText xml:space="preserve">" </w:instrText>
            </w:r>
            <w:r w:rsidRPr="002A26C6">
              <w:rPr>
                <w:rFonts w:eastAsiaTheme="majorEastAsia" w:cstheme="minorHAnsi"/>
                <w:b/>
                <w:bCs/>
              </w:rPr>
              <w:fldChar w:fldCharType="separate"/>
            </w:r>
            <w:r w:rsidRPr="002A26C6">
              <w:rPr>
                <w:rFonts w:eastAsiaTheme="majorEastAsia" w:cstheme="minorHAnsi"/>
              </w:rPr>
              <w:t xml:space="preserve"> P </w:t>
            </w:r>
            <w:r w:rsidRPr="002A26C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3B4C49" w:rsidRPr="00B60C14" w:rsidTr="00535B5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4C49" w:rsidRPr="00B604B0" w:rsidRDefault="003B4C49">
            <w:pPr>
              <w:pStyle w:val="ProductList-Offering1"/>
              <w:rPr>
                <w:rFonts w:eastAsia="SimSun"/>
                <w:lang w:val="zh-CN" w:bidi="zh-CN"/>
              </w:rPr>
            </w:pPr>
            <w:bookmarkStart w:id="65" w:name="_Toc379797100"/>
            <w:bookmarkStart w:id="66" w:name="_Toc380513126"/>
            <w:bookmarkStart w:id="67" w:name="_Toc380655165"/>
            <w:bookmarkStart w:id="68" w:name="_Toc402273776"/>
            <w:r w:rsidRPr="00B604B0">
              <w:rPr>
                <w:rFonts w:eastAsia="SimSun"/>
              </w:rPr>
              <w:t>BizTalk Server 2013 R2 Branch IDC</w:t>
            </w:r>
            <w:bookmarkEnd w:id="65"/>
            <w:bookmarkEnd w:id="66"/>
            <w:bookmarkEnd w:id="67"/>
            <w:bookmarkEnd w:id="68"/>
            <w:r w:rsidRPr="00B604B0">
              <w:rPr>
                <w:rFonts w:eastAsia="SimSun"/>
              </w:rPr>
              <w:fldChar w:fldCharType="begin"/>
            </w:r>
            <w:r w:rsidRPr="00B604B0">
              <w:rPr>
                <w:rFonts w:eastAsia="SimSun"/>
              </w:rPr>
              <w:instrText>XE "BizTalk Server 2013 R2 Branch IDC"</w:instrText>
            </w:r>
            <w:r w:rsidRPr="00B604B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4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r>
      <w:tr w:rsidR="003B4C49" w:rsidRPr="00B60C14" w:rsidTr="00535B5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4C49" w:rsidRPr="00B604B0" w:rsidRDefault="003B4C49">
            <w:pPr>
              <w:pStyle w:val="ProductList-Offering1"/>
              <w:rPr>
                <w:rFonts w:eastAsia="SimSun"/>
                <w:lang w:val="zh-CN" w:bidi="zh-CN"/>
              </w:rPr>
            </w:pPr>
            <w:bookmarkStart w:id="69" w:name="_Toc402273777"/>
            <w:r w:rsidRPr="00B604B0">
              <w:rPr>
                <w:rFonts w:eastAsia="SimSun"/>
              </w:rPr>
              <w:t>BizTalk Server 2013 R2 Developer</w:t>
            </w:r>
            <w:bookmarkEnd w:id="69"/>
            <w:r w:rsidRPr="00B604B0">
              <w:rPr>
                <w:rFonts w:eastAsia="SimSun"/>
              </w:rPr>
              <w:fldChar w:fldCharType="begin"/>
            </w:r>
            <w:r w:rsidRPr="00B604B0">
              <w:rPr>
                <w:rFonts w:eastAsia="SimSun"/>
              </w:rPr>
              <w:instrText>XE "BizTalk Server 2013 R2 Developer"</w:instrText>
            </w:r>
            <w:r w:rsidRPr="00B604B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4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r>
      <w:tr w:rsidR="003B4C49" w:rsidRPr="00B60C14" w:rsidTr="00535B5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4C49" w:rsidRPr="00B604B0" w:rsidRDefault="003B4C49">
            <w:pPr>
              <w:pStyle w:val="ProductList-Offering1"/>
              <w:rPr>
                <w:rFonts w:eastAsia="SimSun"/>
                <w:lang w:val="zh-CN" w:bidi="zh-CN"/>
              </w:rPr>
            </w:pPr>
            <w:bookmarkStart w:id="70" w:name="_Toc379797101"/>
            <w:bookmarkStart w:id="71" w:name="_Toc380513127"/>
            <w:bookmarkStart w:id="72" w:name="_Toc380655166"/>
            <w:bookmarkStart w:id="73" w:name="_Toc402273778"/>
            <w:r w:rsidRPr="00B604B0">
              <w:rPr>
                <w:rFonts w:eastAsia="SimSun"/>
              </w:rPr>
              <w:t>BizTalk Server 2013 R2 Enterprise Edition</w:t>
            </w:r>
            <w:bookmarkEnd w:id="70"/>
            <w:bookmarkEnd w:id="71"/>
            <w:bookmarkEnd w:id="72"/>
            <w:bookmarkEnd w:id="73"/>
            <w:r w:rsidRPr="00B604B0">
              <w:rPr>
                <w:rFonts w:eastAsia="SimSun"/>
              </w:rPr>
              <w:fldChar w:fldCharType="begin"/>
            </w:r>
            <w:r w:rsidRPr="00B604B0">
              <w:rPr>
                <w:rFonts w:eastAsia="SimSun"/>
              </w:rPr>
              <w:instrText>XE "BizTalk Server 2013 R2 Enterprise Edition"</w:instrText>
            </w:r>
            <w:r w:rsidRPr="00B604B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200</w:t>
            </w: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2A26C6" w:rsidRDefault="003B4C49" w:rsidP="003B4C49">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jc w:val="center"/>
              <w:rPr>
                <w:rFonts w:ascii="Calibri" w:eastAsia="SimSun" w:hAnsi="Calibri"/>
                <w:lang w:val="zh-CN" w:bidi="zh-CN"/>
              </w:rPr>
            </w:pPr>
          </w:p>
        </w:tc>
        <w:tc>
          <w:tcPr>
            <w:tcW w:w="4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2A26C6" w:rsidRDefault="003B4C49" w:rsidP="003B4C49">
            <w:pPr>
              <w:pStyle w:val="ProductList-OfferingBody"/>
              <w:ind w:left="-88"/>
              <w:jc w:val="center"/>
              <w:rPr>
                <w:rFonts w:eastAsiaTheme="majorEastAsia" w:cstheme="minorHAnsi"/>
              </w:rPr>
            </w:pPr>
            <w:r w:rsidRPr="002A26C6">
              <w:rPr>
                <w:rFonts w:eastAsiaTheme="majorEastAsia" w:cstheme="minorHAnsi"/>
                <w:b/>
                <w:bCs/>
              </w:rPr>
              <w:fldChar w:fldCharType="begin"/>
            </w:r>
            <w:r w:rsidRPr="002A26C6">
              <w:rPr>
                <w:rFonts w:eastAsiaTheme="majorEastAsia" w:cstheme="minorHAnsi"/>
                <w:b/>
                <w:bCs/>
              </w:rPr>
              <w:instrText>AutoTextList  \s NoStyle \t "</w:instrText>
            </w:r>
            <w:r w:rsidRPr="002A26C6">
              <w:rPr>
                <w:rFonts w:eastAsiaTheme="majorEastAsia" w:cstheme="minorHAnsi"/>
                <w:b/>
                <w:bCs/>
                <w:u w:val="single"/>
              </w:rPr>
              <w:instrText>开放式价值中的非组织范围</w:instrText>
            </w:r>
            <w:r w:rsidRPr="002A26C6">
              <w:rPr>
                <w:rFonts w:eastAsiaTheme="majorEastAsia" w:cstheme="minorHAnsi"/>
                <w:b/>
                <w:bCs/>
              </w:rPr>
              <w:instrText xml:space="preserve">" </w:instrText>
            </w:r>
            <w:r w:rsidRPr="002A26C6">
              <w:rPr>
                <w:rFonts w:eastAsiaTheme="majorEastAsia" w:cstheme="minorHAnsi"/>
                <w:b/>
                <w:bCs/>
              </w:rPr>
              <w:fldChar w:fldCharType="separate"/>
            </w:r>
            <w:r w:rsidRPr="002A26C6">
              <w:rPr>
                <w:rFonts w:eastAsiaTheme="majorEastAsia" w:cstheme="minorHAnsi"/>
              </w:rPr>
              <w:t xml:space="preserve"> P </w:t>
            </w:r>
            <w:r w:rsidRPr="002A26C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3B4C49" w:rsidRPr="00B60C14" w:rsidTr="00535B5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4C49" w:rsidRPr="00B604B0" w:rsidRDefault="003B4C49">
            <w:pPr>
              <w:pStyle w:val="ProductList-Offering1"/>
              <w:rPr>
                <w:rFonts w:eastAsia="SimSun"/>
                <w:lang w:val="zh-CN" w:bidi="zh-CN"/>
              </w:rPr>
            </w:pPr>
            <w:bookmarkStart w:id="74" w:name="_Toc379797102"/>
            <w:bookmarkStart w:id="75" w:name="_Toc380513128"/>
            <w:bookmarkStart w:id="76" w:name="_Toc380655167"/>
            <w:bookmarkStart w:id="77" w:name="_Toc402273779"/>
            <w:r w:rsidRPr="00B604B0">
              <w:rPr>
                <w:rFonts w:eastAsia="SimSun"/>
              </w:rPr>
              <w:t>BizTalk Server 2013 R2 Standard Edition</w:t>
            </w:r>
            <w:bookmarkEnd w:id="74"/>
            <w:bookmarkEnd w:id="75"/>
            <w:bookmarkEnd w:id="76"/>
            <w:bookmarkEnd w:id="77"/>
            <w:r w:rsidRPr="00B604B0">
              <w:rPr>
                <w:rFonts w:eastAsia="SimSun"/>
              </w:rPr>
              <w:fldChar w:fldCharType="begin"/>
            </w:r>
            <w:r w:rsidRPr="00B604B0">
              <w:rPr>
                <w:rFonts w:eastAsia="SimSun"/>
              </w:rPr>
              <w:instrText>XE "BizTalk Server 2013 R2 Standard Edition"</w:instrText>
            </w:r>
            <w:r w:rsidRPr="00B604B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50</w:t>
            </w: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2A26C6" w:rsidRDefault="003B4C49" w:rsidP="003B4C49">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jc w:val="center"/>
              <w:rPr>
                <w:rFonts w:ascii="Calibri" w:eastAsia="SimSun" w:hAnsi="Calibri"/>
                <w:lang w:val="zh-CN" w:bidi="zh-CN"/>
              </w:rPr>
            </w:pPr>
          </w:p>
        </w:tc>
        <w:tc>
          <w:tcPr>
            <w:tcW w:w="4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2A26C6" w:rsidRDefault="003B4C49" w:rsidP="003B4C49">
            <w:pPr>
              <w:pStyle w:val="ProductList-OfferingBody"/>
              <w:ind w:left="-88"/>
              <w:jc w:val="center"/>
              <w:rPr>
                <w:rFonts w:eastAsiaTheme="majorEastAsia" w:cstheme="minorHAnsi"/>
              </w:rPr>
            </w:pPr>
            <w:r w:rsidRPr="002A26C6">
              <w:rPr>
                <w:rFonts w:eastAsiaTheme="majorEastAsia" w:cstheme="minorHAnsi"/>
                <w:b/>
                <w:bCs/>
              </w:rPr>
              <w:fldChar w:fldCharType="begin"/>
            </w:r>
            <w:r w:rsidRPr="002A26C6">
              <w:rPr>
                <w:rFonts w:eastAsiaTheme="majorEastAsia" w:cstheme="minorHAnsi"/>
                <w:b/>
                <w:bCs/>
              </w:rPr>
              <w:instrText>AutoTextList  \s NoStyle \t "</w:instrText>
            </w:r>
            <w:r w:rsidRPr="002A26C6">
              <w:rPr>
                <w:rFonts w:eastAsiaTheme="majorEastAsia" w:cstheme="minorHAnsi"/>
                <w:b/>
                <w:bCs/>
                <w:u w:val="single"/>
              </w:rPr>
              <w:instrText>开放式价值中的非组织范围</w:instrText>
            </w:r>
            <w:r w:rsidRPr="002A26C6">
              <w:rPr>
                <w:rFonts w:eastAsiaTheme="majorEastAsia" w:cstheme="minorHAnsi"/>
                <w:b/>
                <w:bCs/>
              </w:rPr>
              <w:instrText xml:space="preserve">" </w:instrText>
            </w:r>
            <w:r w:rsidRPr="002A26C6">
              <w:rPr>
                <w:rFonts w:eastAsiaTheme="majorEastAsia" w:cstheme="minorHAnsi"/>
                <w:b/>
                <w:bCs/>
              </w:rPr>
              <w:fldChar w:fldCharType="separate"/>
            </w:r>
            <w:r w:rsidRPr="002A26C6">
              <w:rPr>
                <w:rFonts w:eastAsiaTheme="majorEastAsia" w:cstheme="minorHAnsi"/>
              </w:rPr>
              <w:t xml:space="preserve"> P </w:t>
            </w:r>
            <w:r w:rsidRPr="002A26C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3B4C49" w:rsidRPr="00B60C14" w:rsidTr="00535B59">
        <w:tc>
          <w:tcPr>
            <w:tcW w:w="3060" w:type="dxa"/>
            <w:tcBorders>
              <w:top w:val="dashSmallGap" w:sz="4" w:space="0" w:color="BFBFBF" w:themeColor="background1" w:themeShade="BF"/>
              <w:left w:val="nil"/>
              <w:bottom w:val="nil"/>
              <w:right w:val="nil"/>
            </w:tcBorders>
            <w:hideMark/>
          </w:tcPr>
          <w:p w:rsidR="003B4C49" w:rsidRPr="00B604B0" w:rsidRDefault="003B4C49">
            <w:pPr>
              <w:pStyle w:val="ProductList-Offering1"/>
              <w:rPr>
                <w:rFonts w:eastAsia="SimSun"/>
                <w:lang w:val="zh-CN" w:bidi="zh-CN"/>
              </w:rPr>
            </w:pPr>
            <w:bookmarkStart w:id="78" w:name="_Toc379797103"/>
            <w:bookmarkStart w:id="79" w:name="_Toc380513129"/>
            <w:bookmarkStart w:id="80" w:name="_Toc380655168"/>
            <w:bookmarkStart w:id="81" w:name="_Toc402273780"/>
            <w:r w:rsidRPr="00B604B0">
              <w:rPr>
                <w:rFonts w:eastAsia="SimSun"/>
              </w:rPr>
              <w:t>BizTalk Server 2013 R2 Standard Edition</w:t>
            </w:r>
            <w:r w:rsidRPr="00B604B0">
              <w:rPr>
                <w:rFonts w:eastAsia="SimSun"/>
              </w:rPr>
              <w:fldChar w:fldCharType="begin"/>
            </w:r>
            <w:r w:rsidRPr="00B604B0">
              <w:rPr>
                <w:rFonts w:eastAsia="SimSun"/>
              </w:rPr>
              <w:instrText>XE "BizTalk Server 2013 R2 Standard Edition"</w:instrText>
            </w:r>
            <w:r w:rsidRPr="00B604B0">
              <w:rPr>
                <w:rFonts w:eastAsia="SimSun"/>
              </w:rPr>
              <w:fldChar w:fldCharType="end"/>
            </w:r>
            <w:r w:rsidRPr="00B604B0">
              <w:rPr>
                <w:rFonts w:eastAsia="SimSun"/>
              </w:rPr>
              <w:t xml:space="preserve"> IDC</w:t>
            </w:r>
            <w:bookmarkEnd w:id="78"/>
            <w:bookmarkEnd w:id="79"/>
            <w:bookmarkEnd w:id="80"/>
            <w:bookmarkEnd w:id="81"/>
            <w:r w:rsidRPr="00B604B0">
              <w:rPr>
                <w:rFonts w:eastAsia="SimSun"/>
              </w:rPr>
              <w:fldChar w:fldCharType="begin"/>
            </w:r>
            <w:r w:rsidRPr="00B604B0">
              <w:rPr>
                <w:rFonts w:eastAsia="SimSun"/>
              </w:rPr>
              <w:instrText>XE "BizTalk Server 2013 R2 Standard Edition IDC"</w:instrText>
            </w:r>
            <w:r w:rsidRPr="00B604B0">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3B4C49" w:rsidRPr="00B60C14" w:rsidRDefault="003B4C49">
            <w:pPr>
              <w:pStyle w:val="ProductList-OfferingBody"/>
              <w:jc w:val="center"/>
              <w:rPr>
                <w:rFonts w:ascii="Calibri" w:eastAsia="SimSun" w:hAnsi="Calibri"/>
                <w:lang w:val="zh-CN" w:bidi="zh-CN"/>
              </w:rPr>
            </w:pPr>
            <w:r w:rsidRPr="00B60C14">
              <w:rPr>
                <w:rFonts w:ascii="Calibri" w:eastAsia="SimSun" w:hAnsi="Calibri"/>
              </w:rPr>
              <w:t>6/14</w:t>
            </w:r>
          </w:p>
        </w:tc>
        <w:tc>
          <w:tcPr>
            <w:tcW w:w="595" w:type="dxa"/>
            <w:tcBorders>
              <w:top w:val="dashSmallGap" w:sz="4" w:space="0" w:color="BFBFBF" w:themeColor="background1" w:themeShade="BF"/>
              <w:left w:val="nil"/>
              <w:bottom w:val="nil"/>
              <w:right w:val="nil"/>
            </w:tcBorders>
            <w:vAlign w:val="center"/>
          </w:tcPr>
          <w:p w:rsidR="003B4C49" w:rsidRPr="00B60C14" w:rsidRDefault="003B4C49">
            <w:pPr>
              <w:pStyle w:val="ProductList-OfferingBody"/>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4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036"/>
        <w:gridCol w:w="4092"/>
      </w:tblGrid>
      <w:tr w:rsidR="00D84EAF" w:rsidRPr="00B60C14" w:rsidTr="003B4C49">
        <w:tc>
          <w:tcPr>
            <w:tcW w:w="3596" w:type="dxa"/>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早期版本：</w:t>
            </w:r>
            <w:r w:rsidRPr="00B60C14">
              <w:rPr>
                <w:rFonts w:ascii="Calibri" w:eastAsia="SimSun" w:hAnsi="Calibri"/>
                <w:b/>
              </w:rPr>
              <w:t>BizTalk Server 2013</w:t>
            </w:r>
            <w:r w:rsidRPr="00B60C14">
              <w:rPr>
                <w:rFonts w:ascii="Calibri" w:eastAsia="SimSun" w:hAnsi="Calibri"/>
              </w:rPr>
              <w:fldChar w:fldCharType="begin"/>
            </w:r>
            <w:r w:rsidRPr="00B60C14">
              <w:rPr>
                <w:rFonts w:ascii="Calibri" w:eastAsia="SimSun" w:hAnsi="Calibri"/>
              </w:rPr>
              <w:instrText>XE "BizTalk Server 2010"</w:instrText>
            </w:r>
            <w:r w:rsidRPr="00B60C14">
              <w:rPr>
                <w:rFonts w:ascii="Calibri" w:eastAsia="SimSun" w:hAnsi="Calibri"/>
              </w:rPr>
              <w:fldChar w:fldCharType="end"/>
            </w:r>
            <w:r w:rsidRPr="00B60C14">
              <w:rPr>
                <w:rFonts w:ascii="Calibri" w:eastAsia="SimSun" w:hAnsi="Calibri"/>
                <w:b/>
              </w:rPr>
              <w:t xml:space="preserve"> </w:t>
            </w:r>
            <w:r w:rsidRPr="00297B68">
              <w:rPr>
                <w:rFonts w:ascii="Calibri" w:eastAsia="SimSun" w:hAnsi="Calibri"/>
              </w:rPr>
              <w:t>(3/13)</w:t>
            </w:r>
          </w:p>
        </w:tc>
        <w:tc>
          <w:tcPr>
            <w:tcW w:w="3064" w:type="dxa"/>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4130" w:type="dxa"/>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符合削减条件</w:t>
            </w:r>
            <w:r w:rsidRPr="00B60C14">
              <w:rPr>
                <w:rFonts w:ascii="Calibri" w:eastAsia="SimSun" w:hAnsi="Calibri"/>
              </w:rPr>
              <w:t xml:space="preserve"> (SCE)</w:t>
            </w:r>
            <w:r w:rsidRPr="00B60C14">
              <w:rPr>
                <w:rFonts w:ascii="Calibri" w:eastAsia="SimSun" w:hAnsi="Calibri"/>
              </w:rPr>
              <w:t>：</w:t>
            </w:r>
            <w:r w:rsidRPr="00B60C14">
              <w:rPr>
                <w:rFonts w:ascii="Calibri" w:eastAsia="SimSun" w:hAnsi="Calibri"/>
                <w:b/>
              </w:rPr>
              <w:t>全部，但</w:t>
            </w:r>
            <w:r w:rsidRPr="00B60C14">
              <w:rPr>
                <w:rFonts w:ascii="Calibri" w:eastAsia="SimSun" w:hAnsi="Calibri"/>
                <w:b/>
              </w:rPr>
              <w:t xml:space="preserve"> Branch IDC </w:t>
            </w:r>
            <w:r w:rsidRPr="00B60C14">
              <w:rPr>
                <w:rFonts w:ascii="Calibri" w:eastAsia="SimSun" w:hAnsi="Calibri"/>
                <w:b/>
              </w:rPr>
              <w:t>除</w:t>
            </w:r>
            <w:r w:rsidRPr="00B60C14">
              <w:rPr>
                <w:rFonts w:ascii="Calibri" w:eastAsia="SimSun" w:hAnsi="Calibri" w:cs="MingLiU"/>
                <w:b/>
              </w:rPr>
              <w:t>外</w:t>
            </w:r>
          </w:p>
        </w:tc>
      </w:tr>
      <w:tr w:rsidR="00D84EAF" w:rsidRPr="00B60C14" w:rsidTr="003B4C49">
        <w:tc>
          <w:tcPr>
            <w:tcW w:w="3596" w:type="dxa"/>
          </w:tcPr>
          <w:p w:rsidR="00D84EAF" w:rsidRPr="00B60C14" w:rsidRDefault="00D84EAF">
            <w:pPr>
              <w:pStyle w:val="ProductList-Body"/>
              <w:rPr>
                <w:rFonts w:ascii="Calibri" w:eastAsia="SimSun" w:hAnsi="Calibri"/>
                <w:lang w:val="zh-CN" w:bidi="zh-CN"/>
              </w:rPr>
            </w:pPr>
          </w:p>
        </w:tc>
        <w:tc>
          <w:tcPr>
            <w:tcW w:w="3064" w:type="dxa"/>
            <w:hideMark/>
          </w:tcPr>
          <w:p w:rsidR="00D84EAF" w:rsidRPr="00B60C14" w:rsidRDefault="00A24F27">
            <w:pPr>
              <w:pStyle w:val="ProductList-Body"/>
              <w:rPr>
                <w:rFonts w:ascii="Calibri" w:eastAsia="SimSun" w:hAnsi="Calibri"/>
                <w:lang w:val="zh-CN" w:bidi="zh-CN"/>
              </w:rPr>
            </w:pPr>
            <w:hyperlink r:id="rId28" w:anchor="SoftwareAssurance" w:history="1">
              <w:r w:rsidR="00D84EAF" w:rsidRPr="003B4C49">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4130" w:type="dxa"/>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合格用户免除：</w:t>
            </w:r>
            <w:r w:rsidRPr="00B60C14">
              <w:rPr>
                <w:rFonts w:ascii="Calibri" w:eastAsia="SimSun" w:hAnsi="Calibri"/>
                <w:b/>
              </w:rPr>
              <w:t>全</w:t>
            </w:r>
            <w:r w:rsidRPr="00B60C14">
              <w:rPr>
                <w:rFonts w:ascii="Calibri" w:eastAsia="SimSun" w:hAnsi="Calibri" w:cs="MingLiU"/>
                <w:b/>
              </w:rPr>
              <w:t>部</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适用于软件保障客户的特殊部署和使用选</w:t>
      </w:r>
      <w:r w:rsidRPr="00B60C14">
        <w:rPr>
          <w:rFonts w:ascii="Calibri" w:eastAsia="SimSun" w:hAnsi="Calibri" w:cs="MingLiU"/>
          <w:b/>
          <w:color w:val="00188F"/>
        </w:rPr>
        <w:t>项</w:t>
      </w:r>
    </w:p>
    <w:p w:rsidR="00D84EAF" w:rsidRPr="00B60C14" w:rsidRDefault="00D84EAF" w:rsidP="00D84EAF">
      <w:pPr>
        <w:pStyle w:val="ProductList-Body"/>
        <w:rPr>
          <w:rFonts w:ascii="Calibri" w:eastAsia="SimSun" w:hAnsi="Calibri"/>
        </w:rPr>
      </w:pPr>
      <w:r w:rsidRPr="00B60C14">
        <w:rPr>
          <w:rFonts w:ascii="Calibri" w:eastAsia="SimSun" w:hAnsi="Calibri"/>
        </w:rPr>
        <w:t>BizTalk Server 2010</w:t>
      </w:r>
      <w:r w:rsidRPr="00B60C14">
        <w:rPr>
          <w:rFonts w:ascii="Calibri" w:eastAsia="SimSun" w:hAnsi="Calibri"/>
        </w:rPr>
        <w:fldChar w:fldCharType="begin"/>
      </w:r>
      <w:r w:rsidRPr="00B60C14">
        <w:rPr>
          <w:rFonts w:ascii="Calibri" w:eastAsia="SimSun" w:hAnsi="Calibri"/>
        </w:rPr>
        <w:instrText>XE "BizTalk Server 2010"</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将是根据每处理器许可模式许可的最后一</w:t>
      </w:r>
      <w:r w:rsidRPr="00B60C14">
        <w:rPr>
          <w:rFonts w:ascii="Calibri" w:eastAsia="SimSun" w:hAnsi="Calibri" w:cs="MingLiU"/>
        </w:rPr>
        <w:t>个</w:t>
      </w:r>
      <w:r w:rsidRPr="00B60C14">
        <w:rPr>
          <w:rFonts w:ascii="Calibri" w:eastAsia="SimSun" w:hAnsi="Calibri"/>
        </w:rPr>
        <w:t xml:space="preserve"> BizTalk Server </w:t>
      </w:r>
      <w:r w:rsidRPr="00B60C14">
        <w:rPr>
          <w:rFonts w:ascii="Calibri" w:eastAsia="SimSun" w:hAnsi="Calibri"/>
        </w:rPr>
        <w:t>版本。作为例外，拥有从</w:t>
      </w:r>
      <w:r w:rsidRPr="00B60C14">
        <w:rPr>
          <w:rFonts w:ascii="Calibri" w:eastAsia="SimSun" w:hAnsi="Calibri"/>
        </w:rPr>
        <w:t xml:space="preserve"> 2013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日有效的</w:t>
      </w:r>
      <w:r w:rsidRPr="00B60C14">
        <w:rPr>
          <w:rFonts w:ascii="Calibri" w:eastAsia="SimSun" w:hAnsi="Calibri"/>
        </w:rPr>
        <w:t xml:space="preserve"> BizTalk Server 2010 </w:t>
      </w:r>
      <w:r w:rsidRPr="00B60C14">
        <w:rPr>
          <w:rFonts w:ascii="Calibri" w:eastAsia="SimSun" w:hAnsi="Calibri"/>
        </w:rPr>
        <w:t>处理器许可（以下简称</w:t>
      </w:r>
      <w:r w:rsidRPr="002F4581">
        <w:rPr>
          <w:rFonts w:ascii="SimSun" w:eastAsia="SimSun" w:hAnsi="SimSun"/>
        </w:rPr>
        <w:t>“</w:t>
      </w:r>
      <w:r w:rsidRPr="00B60C14">
        <w:rPr>
          <w:rFonts w:ascii="Calibri" w:eastAsia="SimSun" w:hAnsi="Calibri"/>
        </w:rPr>
        <w:t>合格许可</w:t>
      </w:r>
      <w:r w:rsidRPr="00EF3615">
        <w:rPr>
          <w:rFonts w:ascii="SimSun" w:eastAsia="SimSun" w:hAnsi="SimSun"/>
        </w:rPr>
        <w:t>”</w:t>
      </w:r>
      <w:r w:rsidRPr="00B60C14">
        <w:rPr>
          <w:rFonts w:ascii="Calibri" w:eastAsia="SimSun" w:hAnsi="Calibri"/>
        </w:rPr>
        <w:t>）的有效软件保障的批量许可客户可获得下列选项</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当前有效</w:t>
      </w:r>
      <w:r w:rsidRPr="00B60C14">
        <w:rPr>
          <w:rFonts w:ascii="Calibri" w:eastAsia="SimSun" w:hAnsi="Calibri" w:cs="MingLiU"/>
          <w:b/>
          <w:color w:val="00188F"/>
        </w:rPr>
        <w:t>期</w:t>
      </w:r>
    </w:p>
    <w:p w:rsidR="00D84EAF" w:rsidRPr="00B60C14" w:rsidRDefault="00D84EAF" w:rsidP="00D84EAF">
      <w:pPr>
        <w:pStyle w:val="ProductList-Body"/>
        <w:rPr>
          <w:rFonts w:ascii="Calibri" w:eastAsia="SimSun" w:hAnsi="Calibri"/>
        </w:rPr>
      </w:pPr>
      <w:r w:rsidRPr="00B60C14">
        <w:rPr>
          <w:rFonts w:ascii="Calibri" w:eastAsia="SimSun" w:hAnsi="Calibri"/>
        </w:rPr>
        <w:t>在其</w:t>
      </w:r>
      <w:r w:rsidRPr="00B60C14">
        <w:rPr>
          <w:rFonts w:ascii="Calibri" w:eastAsia="SimSun" w:hAnsi="Calibri"/>
        </w:rPr>
        <w:t xml:space="preserve"> SA </w:t>
      </w:r>
      <w:r w:rsidRPr="00B60C14">
        <w:rPr>
          <w:rFonts w:ascii="Calibri" w:eastAsia="SimSun" w:hAnsi="Calibri"/>
        </w:rPr>
        <w:t>范围的当前有效期内，客户（包括订购协议下的客户）可依据任何合格许可升级到并使</w:t>
      </w:r>
      <w:r w:rsidRPr="00B60C14">
        <w:rPr>
          <w:rFonts w:ascii="Calibri" w:eastAsia="SimSun" w:hAnsi="Calibri" w:cs="MingLiU"/>
        </w:rPr>
        <w:t>用</w:t>
      </w:r>
      <w:r w:rsidRPr="00B60C14">
        <w:rPr>
          <w:rFonts w:ascii="Calibri" w:eastAsia="SimSun" w:hAnsi="Calibri"/>
        </w:rPr>
        <w:t xml:space="preserve"> BizTalk Server </w:t>
      </w:r>
      <w:r w:rsidRPr="00B60C14">
        <w:rPr>
          <w:rFonts w:ascii="Calibri" w:eastAsia="SimSun" w:hAnsi="Calibri"/>
        </w:rPr>
        <w:t>软件的最新版本来取代</w:t>
      </w:r>
      <w:r w:rsidRPr="00B60C14">
        <w:rPr>
          <w:rFonts w:ascii="Calibri" w:eastAsia="SimSun" w:hAnsi="Calibri"/>
        </w:rPr>
        <w:t xml:space="preserve"> BizTalk Server 2010</w:t>
      </w:r>
      <w:r w:rsidRPr="00B60C14">
        <w:rPr>
          <w:rFonts w:ascii="Calibri" w:eastAsia="SimSun" w:hAnsi="Calibri"/>
        </w:rPr>
        <w:fldChar w:fldCharType="begin"/>
      </w:r>
      <w:r w:rsidRPr="00B60C14">
        <w:rPr>
          <w:rFonts w:ascii="Calibri" w:eastAsia="SimSun" w:hAnsi="Calibri"/>
        </w:rPr>
        <w:instrText>XE "BizTalk Server 2010"</w:instrText>
      </w:r>
      <w:r w:rsidRPr="00B60C14">
        <w:rPr>
          <w:rFonts w:ascii="Calibri" w:eastAsia="SimSun" w:hAnsi="Calibri"/>
        </w:rPr>
        <w:fldChar w:fldCharType="end"/>
      </w:r>
      <w:r w:rsidRPr="00B60C14">
        <w:rPr>
          <w:rFonts w:ascii="Calibri" w:eastAsia="SimSun" w:hAnsi="Calibri"/>
        </w:rPr>
        <w:t>，但必须遵</w:t>
      </w:r>
      <w:r w:rsidRPr="00B60C14">
        <w:rPr>
          <w:rFonts w:ascii="Calibri" w:eastAsia="SimSun" w:hAnsi="Calibri" w:cs="MingLiU"/>
        </w:rPr>
        <w:t>守</w:t>
      </w:r>
      <w:r w:rsidRPr="00B60C14">
        <w:rPr>
          <w:rFonts w:ascii="Calibri" w:eastAsia="SimSun" w:hAnsi="Calibri"/>
        </w:rPr>
        <w:t xml:space="preserve"> BizTalk Server 2010 </w:t>
      </w:r>
      <w:r w:rsidRPr="00B60C14">
        <w:rPr>
          <w:rFonts w:ascii="Calibri" w:eastAsia="SimSun" w:hAnsi="Calibri"/>
        </w:rPr>
        <w:t>处理器许可产品使用权利（如</w:t>
      </w:r>
      <w:r w:rsidRPr="00B60C14">
        <w:rPr>
          <w:rFonts w:ascii="Calibri" w:eastAsia="SimSun" w:hAnsi="Calibri"/>
        </w:rPr>
        <w:t xml:space="preserve"> 2013 </w:t>
      </w:r>
      <w:r w:rsidRPr="00B60C14">
        <w:rPr>
          <w:rFonts w:ascii="Calibri" w:eastAsia="SimSun" w:hAnsi="Calibri"/>
        </w:rPr>
        <w:t>年</w:t>
      </w:r>
      <w:r w:rsidRPr="00B60C14">
        <w:rPr>
          <w:rFonts w:ascii="Calibri" w:eastAsia="SimSun" w:hAnsi="Calibri"/>
        </w:rPr>
        <w:t xml:space="preserve"> 1 </w:t>
      </w:r>
      <w:r w:rsidRPr="00B60C14">
        <w:rPr>
          <w:rFonts w:ascii="Calibri" w:eastAsia="SimSun" w:hAnsi="Calibri"/>
        </w:rPr>
        <w:t>月的</w:t>
      </w:r>
      <w:r w:rsidRPr="00B60C14">
        <w:rPr>
          <w:rFonts w:ascii="Calibri" w:eastAsia="SimSun" w:hAnsi="Calibri"/>
        </w:rPr>
        <w:t xml:space="preserve"> PUR </w:t>
      </w:r>
      <w:r w:rsidRPr="00B60C14">
        <w:rPr>
          <w:rFonts w:ascii="Calibri" w:eastAsia="SimSun" w:hAnsi="Calibri"/>
        </w:rPr>
        <w:t>中所示）</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首个续签</w:t>
      </w:r>
      <w:r w:rsidRPr="00B60C14">
        <w:rPr>
          <w:rFonts w:ascii="Calibri" w:eastAsia="SimSun" w:hAnsi="Calibri" w:cs="MingLiU"/>
          <w:b/>
          <w:color w:val="00188F"/>
        </w:rPr>
        <w:t>期</w:t>
      </w:r>
    </w:p>
    <w:p w:rsidR="00D84EAF" w:rsidRPr="00B60C14" w:rsidRDefault="00D84EAF" w:rsidP="00D84EAF">
      <w:pPr>
        <w:pStyle w:val="ProductList-Body"/>
        <w:rPr>
          <w:rFonts w:ascii="Calibri" w:eastAsia="SimSun" w:hAnsi="Calibri"/>
        </w:rPr>
      </w:pPr>
      <w:r w:rsidRPr="00B60C14">
        <w:rPr>
          <w:rFonts w:ascii="Calibri" w:eastAsia="SimSun" w:hAnsi="Calibri"/>
        </w:rPr>
        <w:t>在</w:t>
      </w:r>
      <w:r w:rsidRPr="00B60C14">
        <w:rPr>
          <w:rFonts w:ascii="Calibri" w:eastAsia="SimSun" w:hAnsi="Calibri"/>
        </w:rPr>
        <w:t xml:space="preserve"> 2013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日或之后首次续签</w:t>
      </w:r>
      <w:r w:rsidRPr="00B60C14">
        <w:rPr>
          <w:rFonts w:ascii="Calibri" w:eastAsia="SimSun" w:hAnsi="Calibri"/>
        </w:rPr>
        <w:t xml:space="preserve"> SA </w:t>
      </w:r>
      <w:r w:rsidRPr="00B60C14">
        <w:rPr>
          <w:rFonts w:ascii="Calibri" w:eastAsia="SimSun" w:hAnsi="Calibri"/>
        </w:rPr>
        <w:t>后，对于客户已依</w:t>
      </w:r>
      <w:r w:rsidRPr="00B60C14">
        <w:rPr>
          <w:rFonts w:ascii="Calibri" w:eastAsia="SimSun" w:hAnsi="Calibri" w:cs="MingLiU"/>
        </w:rPr>
        <w:t>据</w:t>
      </w:r>
      <w:r w:rsidRPr="00B60C14">
        <w:rPr>
          <w:rFonts w:ascii="Calibri" w:eastAsia="SimSun" w:hAnsi="Calibri"/>
        </w:rPr>
        <w:t xml:space="preserve"> BizTalk Server 2010</w:t>
      </w:r>
      <w:r w:rsidRPr="00B60C14">
        <w:rPr>
          <w:rFonts w:ascii="Calibri" w:eastAsia="SimSun" w:hAnsi="Calibri"/>
        </w:rPr>
        <w:fldChar w:fldCharType="begin"/>
      </w:r>
      <w:r w:rsidRPr="00B60C14">
        <w:rPr>
          <w:rFonts w:ascii="Calibri" w:eastAsia="SimSun" w:hAnsi="Calibri"/>
        </w:rPr>
        <w:instrText>XE "BizTalk Server 2010"</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处理器许可产品使用权利正确获得许可的每台服务器，客户均可获得</w:t>
      </w:r>
      <w:r w:rsidRPr="00B60C14">
        <w:rPr>
          <w:rFonts w:ascii="Calibri" w:eastAsia="SimSun" w:hAnsi="Calibri"/>
        </w:rPr>
        <w:t xml:space="preserve"> BizTalk Server </w:t>
      </w:r>
      <w:r w:rsidRPr="00B60C14">
        <w:rPr>
          <w:rFonts w:ascii="Calibri" w:eastAsia="SimSun" w:hAnsi="Calibri"/>
        </w:rPr>
        <w:t>核心许可的</w:t>
      </w:r>
      <w:r w:rsidRPr="00B60C14">
        <w:rPr>
          <w:rFonts w:ascii="Calibri" w:eastAsia="SimSun" w:hAnsi="Calibri"/>
        </w:rPr>
        <w:t xml:space="preserve"> SA</w:t>
      </w:r>
      <w:r w:rsidRPr="00B60C14">
        <w:rPr>
          <w:rFonts w:ascii="Calibri" w:eastAsia="SimSun" w:hAnsi="Calibri"/>
        </w:rPr>
        <w:t>，而不必为多个核心许可（数量等于分配给服务器的合格处理器许可数量与以下数量中较大者的乘积）获取基础核心许可</w:t>
      </w:r>
      <w:r w:rsidRPr="00B60C14">
        <w:rPr>
          <w:rFonts w:ascii="Calibri" w:eastAsia="SimSun" w:hAnsi="Calibri" w:cs="MingLiU"/>
        </w:rPr>
        <w:t>：</w:t>
      </w:r>
    </w:p>
    <w:p w:rsidR="00D84EAF" w:rsidRPr="00B60C14" w:rsidRDefault="00D84EAF" w:rsidP="00D84EAF">
      <w:pPr>
        <w:pStyle w:val="ProductList-Body"/>
        <w:numPr>
          <w:ilvl w:val="0"/>
          <w:numId w:val="3"/>
        </w:numPr>
        <w:tabs>
          <w:tab w:val="clear" w:pos="158"/>
          <w:tab w:val="left" w:pos="450"/>
        </w:tabs>
        <w:ind w:left="450" w:hanging="270"/>
        <w:rPr>
          <w:rFonts w:ascii="Calibri" w:eastAsia="SimSun" w:hAnsi="Calibri"/>
        </w:rPr>
      </w:pPr>
      <w:r w:rsidRPr="00B60C14">
        <w:rPr>
          <w:rFonts w:ascii="Calibri" w:eastAsia="SimSun" w:hAnsi="Calibri"/>
        </w:rPr>
        <w:t>四个，</w:t>
      </w:r>
      <w:r w:rsidRPr="00B60C14">
        <w:rPr>
          <w:rFonts w:ascii="Calibri" w:eastAsia="SimSun" w:hAnsi="Calibri" w:cs="MingLiU"/>
        </w:rPr>
        <w:t>或</w:t>
      </w:r>
    </w:p>
    <w:p w:rsidR="00D84EAF" w:rsidRPr="00B60C14" w:rsidRDefault="00D84EAF" w:rsidP="00D84EAF">
      <w:pPr>
        <w:pStyle w:val="ProductList-Body"/>
        <w:numPr>
          <w:ilvl w:val="0"/>
          <w:numId w:val="3"/>
        </w:numPr>
        <w:tabs>
          <w:tab w:val="clear" w:pos="158"/>
          <w:tab w:val="left" w:pos="450"/>
        </w:tabs>
        <w:ind w:left="450" w:hanging="270"/>
        <w:rPr>
          <w:rFonts w:ascii="Calibri" w:eastAsia="SimSun" w:hAnsi="Calibri"/>
        </w:rPr>
      </w:pPr>
      <w:r w:rsidRPr="00B60C14">
        <w:rPr>
          <w:rFonts w:ascii="Calibri" w:eastAsia="SimSun" w:hAnsi="Calibri"/>
        </w:rPr>
        <w:t>每物理处理器的实际内核数乘以相应的内核系数。（在每物理处理器的实际内核数超过四个的情况下，客户必须使</w:t>
      </w:r>
      <w:r w:rsidRPr="00B60C14">
        <w:rPr>
          <w:rFonts w:ascii="Calibri" w:eastAsia="SimSun" w:hAnsi="Calibri" w:cs="MingLiU"/>
        </w:rPr>
        <w:t>用</w:t>
      </w:r>
      <w:r w:rsidRPr="00B60C14">
        <w:rPr>
          <w:rFonts w:ascii="Calibri" w:eastAsia="SimSun" w:hAnsi="Calibri"/>
        </w:rPr>
        <w:t xml:space="preserve"> Microsoft MAP </w:t>
      </w:r>
      <w:r w:rsidRPr="00B60C14">
        <w:rPr>
          <w:rFonts w:ascii="Calibri" w:eastAsia="SimSun" w:hAnsi="Calibri"/>
        </w:rPr>
        <w:t>工具或任何等效软件保留在服务器上运行的</w:t>
      </w:r>
      <w:r w:rsidRPr="00B60C14">
        <w:rPr>
          <w:rFonts w:ascii="Calibri" w:eastAsia="SimSun" w:hAnsi="Calibri"/>
        </w:rPr>
        <w:t xml:space="preserve"> BizTalk Server </w:t>
      </w:r>
      <w:r w:rsidRPr="00B60C14">
        <w:rPr>
          <w:rFonts w:ascii="Calibri" w:eastAsia="SimSun" w:hAnsi="Calibri"/>
        </w:rPr>
        <w:t>软件配置（在许可服务器上的操作系统环境中运行的许可实例）以</w:t>
      </w:r>
      <w:r w:rsidRPr="00B60C14">
        <w:rPr>
          <w:rFonts w:ascii="Calibri" w:eastAsia="SimSun" w:hAnsi="Calibri" w:cs="MingLiU"/>
        </w:rPr>
        <w:t>及</w:t>
      </w:r>
      <w:r w:rsidRPr="00B60C14">
        <w:rPr>
          <w:rFonts w:ascii="Calibri" w:eastAsia="SimSun" w:hAnsi="Calibri"/>
        </w:rPr>
        <w:t xml:space="preserve"> SA </w:t>
      </w:r>
      <w:r w:rsidRPr="00B60C14">
        <w:rPr>
          <w:rFonts w:ascii="Calibri" w:eastAsia="SimSun" w:hAnsi="Calibri"/>
        </w:rPr>
        <w:t>续签之前支持该软件的物理硬件的记录。</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在凭此优惠获得核心许可的</w:t>
      </w:r>
      <w:r w:rsidRPr="00B60C14">
        <w:rPr>
          <w:rFonts w:ascii="Calibri" w:eastAsia="SimSun" w:hAnsi="Calibri"/>
        </w:rPr>
        <w:t xml:space="preserve"> SA </w:t>
      </w:r>
      <w:r w:rsidRPr="00B60C14">
        <w:rPr>
          <w:rFonts w:ascii="Calibri" w:eastAsia="SimSun" w:hAnsi="Calibri"/>
        </w:rPr>
        <w:t>后，客户的处理器许可不再有效。用于获</w:t>
      </w:r>
      <w:r w:rsidRPr="00B60C14">
        <w:rPr>
          <w:rFonts w:ascii="Calibri" w:eastAsia="SimSun" w:hAnsi="Calibri" w:cs="MingLiU"/>
        </w:rPr>
        <w:t>取</w:t>
      </w:r>
      <w:r w:rsidRPr="00B60C14">
        <w:rPr>
          <w:rFonts w:ascii="Calibri" w:eastAsia="SimSun" w:hAnsi="Calibri"/>
        </w:rPr>
        <w:t xml:space="preserve"> BizTalk Server </w:t>
      </w:r>
      <w:r w:rsidRPr="00B60C14">
        <w:rPr>
          <w:rFonts w:ascii="Calibri" w:eastAsia="SimSun" w:hAnsi="Calibri"/>
        </w:rPr>
        <w:t>核心许可的</w:t>
      </w:r>
      <w:r w:rsidRPr="00B60C14">
        <w:rPr>
          <w:rFonts w:ascii="Calibri" w:eastAsia="SimSun" w:hAnsi="Calibri"/>
        </w:rPr>
        <w:t xml:space="preserve"> SA </w:t>
      </w:r>
      <w:r w:rsidRPr="00B60C14">
        <w:rPr>
          <w:rFonts w:ascii="Calibri" w:eastAsia="SimSun" w:hAnsi="Calibri"/>
        </w:rPr>
        <w:t>的选项不适用于依据订购计划续签范围</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对于拥有软件保障范围但选择不续签的客</w:t>
      </w:r>
      <w:r w:rsidRPr="00B60C14">
        <w:rPr>
          <w:rFonts w:ascii="Calibri" w:eastAsia="SimSun" w:hAnsi="Calibri" w:cs="MingLiU"/>
          <w:b/>
          <w:color w:val="00188F"/>
        </w:rPr>
        <w:t>户</w:t>
      </w:r>
    </w:p>
    <w:p w:rsidR="00D84EAF" w:rsidRPr="00B60C14" w:rsidRDefault="00D84EAF" w:rsidP="00D84EAF">
      <w:pPr>
        <w:pStyle w:val="ProductList-Body"/>
        <w:rPr>
          <w:rFonts w:ascii="Calibri" w:eastAsia="SimSun" w:hAnsi="Calibri"/>
        </w:rPr>
      </w:pPr>
      <w:r w:rsidRPr="00B60C14">
        <w:rPr>
          <w:rFonts w:ascii="Calibri" w:eastAsia="SimSun" w:hAnsi="Calibri"/>
        </w:rPr>
        <w:t>选择买断处理器许可的企业订购和开放式价值订购客户以及任何其他依据其协议获得永久许可且选择不续签其期</w:t>
      </w:r>
      <w:r w:rsidRPr="00B60C14">
        <w:rPr>
          <w:rFonts w:ascii="Calibri" w:eastAsia="SimSun" w:hAnsi="Calibri" w:cs="MingLiU"/>
        </w:rPr>
        <w:t>满</w:t>
      </w:r>
      <w:r w:rsidRPr="00B60C14">
        <w:rPr>
          <w:rFonts w:ascii="Calibri" w:eastAsia="SimSun" w:hAnsi="Calibri"/>
        </w:rPr>
        <w:t xml:space="preserve"> SA </w:t>
      </w:r>
      <w:r w:rsidRPr="00B60C14">
        <w:rPr>
          <w:rFonts w:ascii="Calibri" w:eastAsia="SimSun" w:hAnsi="Calibri"/>
        </w:rPr>
        <w:t>的客户，可依据这些许可运行</w:t>
      </w:r>
      <w:r w:rsidRPr="00B60C14">
        <w:rPr>
          <w:rFonts w:ascii="Calibri" w:eastAsia="SimSun" w:hAnsi="Calibri"/>
        </w:rPr>
        <w:t xml:space="preserve"> BizTalk Server 2010</w:t>
      </w:r>
      <w:r w:rsidRPr="00B60C14">
        <w:rPr>
          <w:rFonts w:ascii="Calibri" w:eastAsia="SimSun" w:hAnsi="Calibri"/>
        </w:rPr>
        <w:fldChar w:fldCharType="begin"/>
      </w:r>
      <w:r w:rsidRPr="00B60C14">
        <w:rPr>
          <w:rFonts w:ascii="Calibri" w:eastAsia="SimSun" w:hAnsi="Calibri"/>
        </w:rPr>
        <w:instrText>XE "BizTalk Server 2010"</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或届时可用</w:t>
      </w:r>
      <w:r w:rsidRPr="00B60C14">
        <w:rPr>
          <w:rFonts w:ascii="Calibri" w:eastAsia="SimSun" w:hAnsi="Calibri" w:cs="MingLiU"/>
        </w:rPr>
        <w:t>的</w:t>
      </w:r>
      <w:r w:rsidRPr="00B60C14">
        <w:rPr>
          <w:rFonts w:ascii="Calibri" w:eastAsia="SimSun" w:hAnsi="Calibri"/>
        </w:rPr>
        <w:t xml:space="preserve"> BizTalk Server </w:t>
      </w:r>
      <w:r w:rsidRPr="00B60C14">
        <w:rPr>
          <w:rFonts w:ascii="Calibri" w:eastAsia="SimSun" w:hAnsi="Calibri"/>
        </w:rPr>
        <w:t>的最新版本，如下所示</w:t>
      </w:r>
      <w:r w:rsidRPr="00B60C14">
        <w:rPr>
          <w:rFonts w:ascii="Calibri" w:eastAsia="SimSun" w:hAnsi="Calibri" w:cs="MingLiU"/>
        </w:rPr>
        <w:t>：</w:t>
      </w:r>
    </w:p>
    <w:p w:rsidR="00D84EAF" w:rsidRPr="00B60C14" w:rsidRDefault="00D84EAF" w:rsidP="00D84EAF">
      <w:pPr>
        <w:pStyle w:val="ProductList-Body"/>
        <w:numPr>
          <w:ilvl w:val="0"/>
          <w:numId w:val="4"/>
        </w:numPr>
        <w:tabs>
          <w:tab w:val="clear" w:pos="158"/>
          <w:tab w:val="left" w:pos="450"/>
        </w:tabs>
        <w:ind w:left="450" w:hanging="270"/>
        <w:rPr>
          <w:rFonts w:ascii="Calibri" w:eastAsia="SimSun" w:hAnsi="Calibri"/>
        </w:rPr>
      </w:pPr>
      <w:r w:rsidRPr="00B60C14">
        <w:rPr>
          <w:rFonts w:ascii="Calibri" w:eastAsia="SimSun" w:hAnsi="Calibri"/>
          <w:b/>
        </w:rPr>
        <w:t>BizTalk Server 2010</w:t>
      </w:r>
      <w:r w:rsidRPr="003B4C49">
        <w:rPr>
          <w:rFonts w:ascii="Calibri" w:eastAsia="SimSun" w:hAnsi="Calibri"/>
          <w:b/>
        </w:rPr>
        <w:fldChar w:fldCharType="begin"/>
      </w:r>
      <w:r w:rsidRPr="003B4C49">
        <w:rPr>
          <w:rFonts w:ascii="Calibri" w:eastAsia="SimSun" w:hAnsi="Calibri"/>
          <w:b/>
        </w:rPr>
        <w:instrText>XE "BizTalk Server 2010"</w:instrText>
      </w:r>
      <w:r w:rsidRPr="003B4C49">
        <w:rPr>
          <w:rFonts w:ascii="Calibri" w:eastAsia="SimSun" w:hAnsi="Calibri"/>
          <w:b/>
        </w:rPr>
        <w:fldChar w:fldCharType="end"/>
      </w:r>
      <w:r w:rsidRPr="003B4C49">
        <w:rPr>
          <w:rFonts w:ascii="Calibri" w:eastAsia="SimSun" w:hAnsi="Calibri"/>
          <w:b/>
        </w:rPr>
        <w:t>：</w:t>
      </w:r>
      <w:r w:rsidRPr="00B60C14">
        <w:rPr>
          <w:rFonts w:ascii="Calibri" w:eastAsia="SimSun" w:hAnsi="Calibri"/>
        </w:rPr>
        <w:t>继续使用此软件版本应遵</w:t>
      </w:r>
      <w:r w:rsidRPr="00B60C14">
        <w:rPr>
          <w:rFonts w:ascii="Calibri" w:eastAsia="SimSun" w:hAnsi="Calibri" w:cs="MingLiU"/>
        </w:rPr>
        <w:t>守</w:t>
      </w:r>
      <w:r w:rsidRPr="00B60C14">
        <w:rPr>
          <w:rFonts w:ascii="Calibri" w:eastAsia="SimSun" w:hAnsi="Calibri"/>
        </w:rPr>
        <w:t xml:space="preserve"> BizTalk Server 2010 </w:t>
      </w:r>
      <w:r w:rsidRPr="00B60C14">
        <w:rPr>
          <w:rFonts w:ascii="Calibri" w:eastAsia="SimSun" w:hAnsi="Calibri"/>
        </w:rPr>
        <w:t>处理器许可产品使用权利的规定，但客户不再拥有通过</w:t>
      </w:r>
      <w:r w:rsidRPr="00B60C14">
        <w:rPr>
          <w:rFonts w:ascii="Calibri" w:eastAsia="SimSun" w:hAnsi="Calibri"/>
        </w:rPr>
        <w:t xml:space="preserve"> SA </w:t>
      </w:r>
      <w:r w:rsidRPr="00B60C14">
        <w:rPr>
          <w:rFonts w:ascii="Calibri" w:eastAsia="SimSun" w:hAnsi="Calibri"/>
        </w:rPr>
        <w:t>获得的许可移动性</w:t>
      </w:r>
      <w:r w:rsidRPr="00B60C14">
        <w:rPr>
          <w:rFonts w:ascii="Calibri" w:eastAsia="SimSun" w:hAnsi="Calibri" w:cs="MingLiU"/>
        </w:rPr>
        <w:t>。</w:t>
      </w:r>
    </w:p>
    <w:p w:rsidR="00D84EAF" w:rsidRPr="00B60C14" w:rsidRDefault="00D84EAF" w:rsidP="00D84EAF">
      <w:pPr>
        <w:pStyle w:val="ProductList-Body"/>
        <w:numPr>
          <w:ilvl w:val="0"/>
          <w:numId w:val="4"/>
        </w:numPr>
        <w:tabs>
          <w:tab w:val="clear" w:pos="158"/>
          <w:tab w:val="left" w:pos="450"/>
        </w:tabs>
        <w:ind w:left="450" w:hanging="270"/>
        <w:rPr>
          <w:rFonts w:ascii="Calibri" w:eastAsia="SimSun" w:hAnsi="Calibri"/>
        </w:rPr>
      </w:pPr>
      <w:r w:rsidRPr="00B60C14">
        <w:rPr>
          <w:rFonts w:ascii="Calibri" w:eastAsia="SimSun" w:hAnsi="Calibri"/>
          <w:b/>
        </w:rPr>
        <w:t xml:space="preserve">BizTalk Server </w:t>
      </w:r>
      <w:r w:rsidRPr="00B60C14">
        <w:rPr>
          <w:rFonts w:ascii="Calibri" w:eastAsia="SimSun" w:hAnsi="Calibri"/>
          <w:b/>
        </w:rPr>
        <w:t>的最新版本</w:t>
      </w:r>
      <w:r w:rsidRPr="003B4C49">
        <w:rPr>
          <w:rFonts w:ascii="Calibri" w:eastAsia="SimSun" w:hAnsi="Calibri"/>
          <w:b/>
        </w:rPr>
        <w:t>：</w:t>
      </w:r>
      <w:r w:rsidRPr="00B60C14">
        <w:rPr>
          <w:rFonts w:ascii="Calibri" w:eastAsia="SimSun" w:hAnsi="Calibri"/>
        </w:rPr>
        <w:t>对此版本软件的使用</w:t>
      </w:r>
      <w:r w:rsidRPr="00B60C14">
        <w:rPr>
          <w:rFonts w:ascii="Calibri" w:eastAsia="SimSun" w:hAnsi="Calibri" w:cs="MingLiU"/>
        </w:rPr>
        <w:t>受</w:t>
      </w:r>
      <w:r w:rsidRPr="00B60C14">
        <w:rPr>
          <w:rFonts w:ascii="Calibri" w:eastAsia="SimSun" w:hAnsi="Calibri"/>
        </w:rPr>
        <w:t xml:space="preserve"> BizTalk Server 2010</w:t>
      </w:r>
      <w:r w:rsidRPr="00B60C14">
        <w:rPr>
          <w:rFonts w:ascii="Calibri" w:eastAsia="SimSun" w:hAnsi="Calibri"/>
        </w:rPr>
        <w:fldChar w:fldCharType="begin"/>
      </w:r>
      <w:r w:rsidRPr="00B60C14">
        <w:rPr>
          <w:rFonts w:ascii="Calibri" w:eastAsia="SimSun" w:hAnsi="Calibri"/>
        </w:rPr>
        <w:instrText>XE "BizTalk Server 2010"</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处理器许可产品使用权利的约束；但是</w:t>
      </w:r>
      <w:r w:rsidRPr="00B60C14">
        <w:rPr>
          <w:rFonts w:ascii="Calibri" w:eastAsia="SimSun" w:hAnsi="Calibri" w:cs="MingLiU"/>
        </w:rPr>
        <w:t>：</w:t>
      </w:r>
    </w:p>
    <w:p w:rsidR="00D84EAF" w:rsidRPr="00B60C14" w:rsidRDefault="00D84EAF" w:rsidP="00D84EAF">
      <w:pPr>
        <w:pStyle w:val="ProductList-Body"/>
        <w:numPr>
          <w:ilvl w:val="1"/>
          <w:numId w:val="4"/>
        </w:numPr>
        <w:tabs>
          <w:tab w:val="clear" w:pos="158"/>
          <w:tab w:val="left" w:pos="450"/>
        </w:tabs>
        <w:ind w:left="720" w:hanging="270"/>
        <w:rPr>
          <w:rFonts w:ascii="Calibri" w:eastAsia="SimSun" w:hAnsi="Calibri"/>
        </w:rPr>
      </w:pPr>
      <w:r w:rsidRPr="00B60C14">
        <w:rPr>
          <w:rFonts w:ascii="Calibri" w:eastAsia="SimSun" w:hAnsi="Calibri"/>
        </w:rPr>
        <w:t>客户不再拥有服务器场内的许可移动性或通</w:t>
      </w:r>
      <w:r w:rsidRPr="00B60C14">
        <w:rPr>
          <w:rFonts w:ascii="Calibri" w:eastAsia="SimSun" w:hAnsi="Calibri" w:cs="MingLiU"/>
        </w:rPr>
        <w:t>过</w:t>
      </w:r>
      <w:r w:rsidRPr="00B60C14">
        <w:rPr>
          <w:rFonts w:ascii="Calibri" w:eastAsia="SimSun" w:hAnsi="Calibri"/>
        </w:rPr>
        <w:t xml:space="preserve"> SA </w:t>
      </w:r>
      <w:r w:rsidRPr="00B60C14">
        <w:rPr>
          <w:rFonts w:ascii="Calibri" w:eastAsia="SimSun" w:hAnsi="Calibri"/>
        </w:rPr>
        <w:t>获得的许可移动性；</w:t>
      </w:r>
      <w:r w:rsidRPr="00B60C14">
        <w:rPr>
          <w:rFonts w:ascii="Calibri" w:eastAsia="SimSun" w:hAnsi="Calibri" w:cs="MingLiU"/>
        </w:rPr>
        <w:t>且</w:t>
      </w:r>
    </w:p>
    <w:p w:rsidR="00D84EAF" w:rsidRPr="00B60C14" w:rsidRDefault="00D84EAF" w:rsidP="00D84EAF">
      <w:pPr>
        <w:pStyle w:val="ProductList-Body"/>
        <w:numPr>
          <w:ilvl w:val="1"/>
          <w:numId w:val="4"/>
        </w:numPr>
        <w:tabs>
          <w:tab w:val="clear" w:pos="158"/>
          <w:tab w:val="left" w:pos="450"/>
        </w:tabs>
        <w:ind w:left="720" w:hanging="270"/>
        <w:rPr>
          <w:rFonts w:ascii="Calibri" w:eastAsia="SimSun" w:hAnsi="Calibri"/>
        </w:rPr>
      </w:pPr>
      <w:r w:rsidRPr="00B60C14">
        <w:rPr>
          <w:rFonts w:ascii="Calibri" w:eastAsia="SimSun" w:hAnsi="Calibri"/>
        </w:rPr>
        <w:t>许可的任何重新分配受下面与其</w:t>
      </w:r>
      <w:r w:rsidRPr="002F4581">
        <w:rPr>
          <w:rFonts w:ascii="SimSun" w:eastAsia="SimSun" w:hAnsi="SimSun"/>
        </w:rPr>
        <w:t>“</w:t>
      </w:r>
      <w:r w:rsidRPr="00B60C14">
        <w:rPr>
          <w:rFonts w:ascii="Calibri" w:eastAsia="SimSun" w:hAnsi="Calibri"/>
        </w:rPr>
        <w:t>等效核心许可</w:t>
      </w:r>
      <w:r w:rsidRPr="00EF3615">
        <w:rPr>
          <w:rFonts w:ascii="SimSun" w:eastAsia="SimSun" w:hAnsi="SimSun"/>
        </w:rPr>
        <w:t>”</w:t>
      </w:r>
      <w:r w:rsidRPr="00B60C14">
        <w:rPr>
          <w:rFonts w:ascii="Calibri" w:eastAsia="SimSun" w:hAnsi="Calibri"/>
        </w:rPr>
        <w:t>有关的限制的约束。等效核心许可按下述规定确定</w:t>
      </w:r>
      <w:r w:rsidRPr="00B60C14">
        <w:rPr>
          <w:rFonts w:ascii="Calibri" w:eastAsia="SimSun" w:hAnsi="Calibri" w:cs="MingLiU"/>
        </w:rPr>
        <w:t>。</w:t>
      </w:r>
    </w:p>
    <w:p w:rsidR="00D84EAF" w:rsidRPr="00B60C14" w:rsidRDefault="00D84EAF" w:rsidP="00D84EAF">
      <w:pPr>
        <w:pStyle w:val="ProductList-Body"/>
        <w:numPr>
          <w:ilvl w:val="0"/>
          <w:numId w:val="5"/>
        </w:numPr>
        <w:tabs>
          <w:tab w:val="clear" w:pos="158"/>
          <w:tab w:val="left" w:pos="450"/>
        </w:tabs>
        <w:ind w:left="450" w:hanging="270"/>
        <w:rPr>
          <w:rFonts w:ascii="Calibri" w:eastAsia="SimSun" w:hAnsi="Calibri"/>
        </w:rPr>
      </w:pPr>
      <w:r w:rsidRPr="00B60C14">
        <w:rPr>
          <w:rFonts w:ascii="Calibri" w:eastAsia="SimSun" w:hAnsi="Calibri"/>
        </w:rPr>
        <w:t>对于每个分配给服务器的合格许可，其等效核心许可以下面数量中较大者为准</w:t>
      </w:r>
      <w:r w:rsidRPr="00B60C14">
        <w:rPr>
          <w:rFonts w:ascii="Calibri" w:eastAsia="SimSun" w:hAnsi="Calibri" w:cs="MingLiU"/>
        </w:rPr>
        <w:t>：</w:t>
      </w:r>
    </w:p>
    <w:p w:rsidR="00D84EAF" w:rsidRPr="00B60C14" w:rsidRDefault="00D84EAF" w:rsidP="00D84EAF">
      <w:pPr>
        <w:pStyle w:val="ProductList-Body"/>
        <w:numPr>
          <w:ilvl w:val="1"/>
          <w:numId w:val="5"/>
        </w:numPr>
        <w:tabs>
          <w:tab w:val="clear" w:pos="158"/>
          <w:tab w:val="left" w:pos="450"/>
        </w:tabs>
        <w:ind w:left="720" w:hanging="270"/>
        <w:rPr>
          <w:rFonts w:ascii="Calibri" w:eastAsia="SimSun" w:hAnsi="Calibri"/>
        </w:rPr>
      </w:pPr>
      <w:r w:rsidRPr="00B60C14">
        <w:rPr>
          <w:rFonts w:ascii="Calibri" w:eastAsia="SimSun" w:hAnsi="Calibri"/>
        </w:rPr>
        <w:t>每处理器许可四个内核，</w:t>
      </w:r>
      <w:r w:rsidRPr="00B60C14">
        <w:rPr>
          <w:rFonts w:ascii="Calibri" w:eastAsia="SimSun" w:hAnsi="Calibri" w:cs="MingLiU"/>
        </w:rPr>
        <w:t>或</w:t>
      </w:r>
    </w:p>
    <w:p w:rsidR="00D84EAF" w:rsidRPr="00B60C14" w:rsidRDefault="00D84EAF" w:rsidP="00D84EAF">
      <w:pPr>
        <w:pStyle w:val="ProductList-Body"/>
        <w:numPr>
          <w:ilvl w:val="1"/>
          <w:numId w:val="5"/>
        </w:numPr>
        <w:tabs>
          <w:tab w:val="clear" w:pos="158"/>
          <w:tab w:val="left" w:pos="450"/>
        </w:tabs>
        <w:ind w:left="720" w:hanging="270"/>
        <w:rPr>
          <w:rFonts w:ascii="Calibri" w:eastAsia="SimSun" w:hAnsi="Calibri"/>
        </w:rPr>
      </w:pPr>
      <w:r w:rsidRPr="00B60C14">
        <w:rPr>
          <w:rFonts w:ascii="Calibri" w:eastAsia="SimSun" w:hAnsi="Calibri"/>
        </w:rPr>
        <w:t>基于每物理处理器的实际内核数的每处理器许可的内核数量乘以相应的内核系数。（在每物理处理器的实际内核数超过四个的情况下，客户必须使</w:t>
      </w:r>
      <w:r w:rsidRPr="00B60C14">
        <w:rPr>
          <w:rFonts w:ascii="Calibri" w:eastAsia="SimSun" w:hAnsi="Calibri" w:cs="MingLiU"/>
        </w:rPr>
        <w:t>用</w:t>
      </w:r>
      <w:r w:rsidRPr="00B60C14">
        <w:rPr>
          <w:rFonts w:ascii="Calibri" w:eastAsia="SimSun" w:hAnsi="Calibri"/>
        </w:rPr>
        <w:t xml:space="preserve"> Microsoft MAP </w:t>
      </w:r>
      <w:r w:rsidRPr="00B60C14">
        <w:rPr>
          <w:rFonts w:ascii="Calibri" w:eastAsia="SimSun" w:hAnsi="Calibri"/>
        </w:rPr>
        <w:t>工具或任何等效软件保留在服务器上运行的</w:t>
      </w:r>
      <w:r w:rsidRPr="00B60C14">
        <w:rPr>
          <w:rFonts w:ascii="Calibri" w:eastAsia="SimSun" w:hAnsi="Calibri"/>
        </w:rPr>
        <w:t xml:space="preserve"> BizTalk Server </w:t>
      </w:r>
      <w:r w:rsidRPr="00B60C14">
        <w:rPr>
          <w:rFonts w:ascii="Calibri" w:eastAsia="SimSun" w:hAnsi="Calibri"/>
        </w:rPr>
        <w:t>软件配置（在许可服务器上的操作系统环境中运行的许可实例）以</w:t>
      </w:r>
      <w:r w:rsidRPr="00B60C14">
        <w:rPr>
          <w:rFonts w:ascii="Calibri" w:eastAsia="SimSun" w:hAnsi="Calibri" w:cs="MingLiU"/>
        </w:rPr>
        <w:t>及</w:t>
      </w:r>
      <w:r w:rsidRPr="00B60C14">
        <w:rPr>
          <w:rFonts w:ascii="Calibri" w:eastAsia="SimSun" w:hAnsi="Calibri"/>
        </w:rPr>
        <w:t xml:space="preserve"> SA </w:t>
      </w:r>
      <w:r w:rsidRPr="00B60C14">
        <w:rPr>
          <w:rFonts w:ascii="Calibri" w:eastAsia="SimSun" w:hAnsi="Calibri"/>
        </w:rPr>
        <w:t>期满之前支持该软件的物理硬件的记录。</w:t>
      </w:r>
      <w:r w:rsidRPr="00B60C14">
        <w:rPr>
          <w:rFonts w:ascii="Calibri" w:eastAsia="SimSun" w:hAnsi="Calibri" w:cs="MingLiU"/>
        </w:rPr>
        <w:t>）</w:t>
      </w:r>
    </w:p>
    <w:p w:rsidR="00D84EAF" w:rsidRPr="00B60C14" w:rsidRDefault="00D84EAF" w:rsidP="00D84EAF">
      <w:pPr>
        <w:pStyle w:val="ProductList-Body"/>
        <w:numPr>
          <w:ilvl w:val="0"/>
          <w:numId w:val="5"/>
        </w:numPr>
        <w:tabs>
          <w:tab w:val="clear" w:pos="158"/>
          <w:tab w:val="left" w:pos="450"/>
        </w:tabs>
        <w:ind w:left="450" w:hanging="270"/>
        <w:rPr>
          <w:rFonts w:ascii="Calibri" w:eastAsia="SimSun" w:hAnsi="Calibri"/>
        </w:rPr>
      </w:pPr>
      <w:r w:rsidRPr="00B60C14">
        <w:rPr>
          <w:rFonts w:ascii="Calibri" w:eastAsia="SimSun" w:hAnsi="Calibri"/>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w:t>
      </w:r>
      <w:r w:rsidRPr="00B60C14">
        <w:rPr>
          <w:rFonts w:ascii="Calibri" w:eastAsia="SimSun" w:hAnsi="Calibri" w:cs="MingLiU"/>
        </w:rPr>
        <w:t>加</w:t>
      </w:r>
      <w:r w:rsidRPr="00B60C14">
        <w:rPr>
          <w:rFonts w:ascii="Calibri" w:eastAsia="SimSun" w:hAnsi="Calibri"/>
        </w:rPr>
        <w:t xml:space="preserve"> BizTalk Server </w:t>
      </w:r>
      <w:r w:rsidRPr="00B60C14">
        <w:rPr>
          <w:rFonts w:ascii="Calibri" w:eastAsia="SimSun" w:hAnsi="Calibri"/>
        </w:rPr>
        <w:t>核心许可组合使用</w:t>
      </w:r>
      <w:r w:rsidRPr="00B60C14">
        <w:rPr>
          <w:rFonts w:ascii="Calibri" w:eastAsia="SimSun" w:hAnsi="Calibri" w:cs="MingLiU"/>
        </w:rPr>
        <w:t>。</w:t>
      </w:r>
    </w:p>
    <w:p w:rsidR="00D84EAF" w:rsidRPr="00B60C14" w:rsidRDefault="00D84EAF" w:rsidP="00D84EAF">
      <w:pPr>
        <w:pStyle w:val="ProductList-Body"/>
        <w:numPr>
          <w:ilvl w:val="0"/>
          <w:numId w:val="5"/>
        </w:numPr>
        <w:tabs>
          <w:tab w:val="clear" w:pos="158"/>
          <w:tab w:val="left" w:pos="450"/>
        </w:tabs>
        <w:ind w:left="450" w:hanging="270"/>
        <w:rPr>
          <w:rFonts w:ascii="Calibri" w:eastAsia="SimSun" w:hAnsi="Calibri"/>
        </w:rPr>
      </w:pPr>
      <w:r w:rsidRPr="00B60C14">
        <w:rPr>
          <w:rFonts w:ascii="Calibri" w:eastAsia="SimSun" w:hAnsi="Calibri"/>
        </w:rPr>
        <w:t>客户的认定等效核心许可并不暗示其可在两个或多个处理器内向内核分配单个处理器许可</w:t>
      </w:r>
      <w:r w:rsidRPr="00B60C14">
        <w:rPr>
          <w:rFonts w:ascii="Calibri" w:eastAsia="SimSun" w:hAnsi="Calibri" w:cs="MingLiU"/>
        </w:rPr>
        <w:t>。</w:t>
      </w:r>
    </w:p>
    <w:bookmarkStart w:id="82" w:name="_Toc378151523"/>
    <w:bookmarkStart w:id="83" w:name="_Toc378147621"/>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B60C14" w:rsidRDefault="00D84EAF" w:rsidP="00D84EAF">
      <w:pPr>
        <w:pStyle w:val="ProductList-Offering1Heading"/>
        <w:outlineLvl w:val="1"/>
        <w:rPr>
          <w:rFonts w:ascii="Calibri" w:eastAsia="SimSun" w:hAnsi="Calibri"/>
        </w:rPr>
      </w:pPr>
      <w:bookmarkStart w:id="84" w:name="_Toc380513130"/>
      <w:bookmarkStart w:id="85" w:name="_Toc379797104"/>
      <w:bookmarkStart w:id="86" w:name="_Toc380655169"/>
      <w:bookmarkStart w:id="87" w:name="_Toc402273781"/>
      <w:r w:rsidRPr="00B60C14">
        <w:rPr>
          <w:rFonts w:ascii="Calibri" w:eastAsia="SimSun" w:hAnsi="Calibri" w:cs="MingLiU"/>
        </w:rPr>
        <w:t>核心基础设施服务器</w:t>
      </w:r>
      <w:bookmarkEnd w:id="82"/>
      <w:bookmarkEnd w:id="83"/>
      <w:bookmarkEnd w:id="84"/>
      <w:bookmarkEnd w:id="85"/>
      <w:r w:rsidRPr="00B60C14">
        <w:rPr>
          <w:rFonts w:ascii="Calibri" w:eastAsia="SimSun" w:hAnsi="Calibri"/>
        </w:rPr>
        <w:t>套</w:t>
      </w:r>
      <w:r w:rsidRPr="00B60C14">
        <w:rPr>
          <w:rFonts w:ascii="Calibri" w:eastAsia="SimSun" w:hAnsi="Calibri" w:cs="MingLiU"/>
        </w:rPr>
        <w:t>件</w:t>
      </w:r>
      <w:bookmarkEnd w:id="86"/>
      <w:bookmarkEnd w:id="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3B4C49" w:rsidRPr="00B60C14" w:rsidTr="00297B6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B4C49" w:rsidRPr="00B60C14" w:rsidRDefault="003B4C49">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4C49" w:rsidRPr="009172FD" w:rsidRDefault="003B4C49" w:rsidP="003B4C49">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 xml:space="preserve"> AutoTextList  \s NoStyle \t "</w:instrText>
            </w:r>
            <w:r w:rsidRPr="009172FD">
              <w:rPr>
                <w:rFonts w:eastAsiaTheme="majorEastAsia" w:cstheme="minorHAnsi"/>
                <w:bCs/>
                <w:color w:val="FFFFFF" w:themeColor="background1"/>
              </w:rPr>
              <w:instrText>发布日期</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DA</w:t>
            </w:r>
            <w:r w:rsidRPr="009172F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4C49" w:rsidRPr="009172FD" w:rsidRDefault="003B4C49" w:rsidP="003B4C49">
            <w:pPr>
              <w:pStyle w:val="ProductList-OfferingBody"/>
              <w:ind w:left="-113"/>
              <w:jc w:val="center"/>
              <w:rPr>
                <w:rFonts w:eastAsiaTheme="majorEastAsia" w:cstheme="minorHAnsi"/>
                <w:bCs/>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w:instrText>
            </w:r>
            <w:r w:rsidRPr="009172FD">
              <w:rPr>
                <w:rFonts w:eastAsiaTheme="majorEastAsia" w:cstheme="minorHAnsi"/>
                <w:color w:val="FFFFFF" w:themeColor="background1"/>
              </w:rPr>
              <w:fldChar w:fldCharType="separate"/>
            </w:r>
            <w:r w:rsidRPr="009172FD">
              <w:rPr>
                <w:rFonts w:eastAsiaTheme="majorEastAsia" w:cstheme="minorHAnsi"/>
                <w:b/>
                <w:color w:val="000000" w:themeColor="text1"/>
              </w:rPr>
              <w:fldChar w:fldCharType="begin"/>
            </w:r>
            <w:r w:rsidRPr="009172FD">
              <w:rPr>
                <w:rFonts w:eastAsiaTheme="majorEastAsia" w:cstheme="minorHAnsi"/>
                <w:b/>
                <w:color w:val="000000" w:themeColor="text1"/>
              </w:rPr>
              <w:instrText>AutoTextList  \s NoStyle \t "</w:instrText>
            </w:r>
            <w:r w:rsidRPr="009172FD">
              <w:rPr>
                <w:rFonts w:eastAsiaTheme="majorEastAsia" w:cstheme="minorHAnsi"/>
                <w:color w:val="000000" w:themeColor="text1"/>
              </w:rPr>
              <w:instrText>许可</w:instrText>
            </w:r>
            <w:r w:rsidRPr="009172FD">
              <w:rPr>
                <w:rFonts w:eastAsiaTheme="majorEastAsia" w:cstheme="minorHAnsi"/>
                <w:b/>
                <w:color w:val="000000" w:themeColor="text1"/>
              </w:rPr>
              <w:instrText xml:space="preserve">" </w:instrText>
            </w:r>
            <w:r w:rsidRPr="009172FD">
              <w:rPr>
                <w:rFonts w:eastAsiaTheme="majorEastAsia" w:cstheme="minorHAnsi"/>
                <w:b/>
                <w:color w:val="000000" w:themeColor="text1"/>
              </w:rPr>
              <w:fldChar w:fldCharType="separate"/>
            </w:r>
            <w:r w:rsidRPr="009172FD">
              <w:rPr>
                <w:rFonts w:eastAsiaTheme="majorEastAsia" w:cstheme="minorHAnsi"/>
                <w:bCs/>
                <w:color w:val="FFFFFF" w:themeColor="background1"/>
              </w:rPr>
              <w:t xml:space="preserve"> L </w:t>
            </w:r>
            <w:r w:rsidRPr="009172FD">
              <w:rPr>
                <w:rFonts w:eastAsiaTheme="majorEastAsia" w:cstheme="minorHAnsi"/>
                <w:bCs/>
                <w:color w:val="FFFFFF" w:themeColor="background1"/>
              </w:rPr>
              <w:fldChar w:fldCharType="end"/>
            </w:r>
            <w:r w:rsidRPr="009172F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4C49" w:rsidRPr="009172FD" w:rsidRDefault="003B4C49" w:rsidP="003B4C49">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 and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 and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rPr>
              <w:instrText>许可及软件保障</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L/SA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4C49" w:rsidRPr="009172FD" w:rsidRDefault="003B4C49" w:rsidP="003B4C49">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rPr>
              <w:instrText>软件保障</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9172FD" w:rsidRDefault="003B4C49" w:rsidP="003B4C49">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“Campus and School Agreement”</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“Campus and School Agreement”</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 NoStyle \t "</w:instrText>
            </w:r>
            <w:r w:rsidRPr="009172FD">
              <w:rPr>
                <w:rFonts w:eastAsiaTheme="majorEastAsia" w:cstheme="minorHAnsi"/>
                <w:color w:val="FFFFFF" w:themeColor="background1"/>
              </w:rPr>
              <w:instrText>大专院校和中小学校协议</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CA/SA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9172FD" w:rsidRDefault="003B4C49" w:rsidP="003B4C49">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“Enterprise Agreement and Enterprise Subscription Agreement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“Enterprise Agreement and Enterprise Subscription Agreement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u w:val="single"/>
              </w:rPr>
              <w:instrText>企业协议与企业订购协议</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EA/EAS</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9172FD" w:rsidRDefault="003B4C49" w:rsidP="003B4C49">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教育解决方案许可登记表</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EES</w:t>
            </w:r>
            <w:r w:rsidRPr="009172F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9172FD" w:rsidRDefault="003B4C49" w:rsidP="003B4C49">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微软产品和服务协议</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MPSA</w:t>
            </w:r>
            <w:r w:rsidRPr="009172F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9172FD" w:rsidRDefault="003B4C49" w:rsidP="003B4C49">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u w:val="single"/>
              </w:rPr>
              <w:instrText>开放许可</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OL</w:t>
            </w:r>
            <w:r w:rsidRPr="009172FD">
              <w:rPr>
                <w:rFonts w:eastAsiaTheme="majorEastAsia" w:cstheme="minorHAnsi"/>
                <w:bCs/>
                <w:color w:val="FFFFFF" w:themeColor="background1"/>
              </w:rPr>
              <w:fldChar w:fldCharType="end"/>
            </w: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9172FD" w:rsidRDefault="003B4C49" w:rsidP="003B4C49">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最低开放计划</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OM</w:t>
            </w:r>
            <w:r w:rsidRPr="009172FD">
              <w:rPr>
                <w:rFonts w:eastAsiaTheme="majorEastAsia" w:cstheme="minorHAnsi"/>
                <w:bCs/>
                <w:color w:val="FFFFFF" w:themeColor="background1"/>
              </w:rPr>
              <w:fldChar w:fldCharType="end"/>
            </w: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9172FD" w:rsidRDefault="003B4C49" w:rsidP="003B4C49">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开放式价值和开放式价值订购</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OV/OVS</w:t>
            </w:r>
            <w:r w:rsidRPr="009172F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9172FD" w:rsidRDefault="003B4C49" w:rsidP="003B4C49">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选择和选择附加</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S/S+</w:t>
            </w:r>
            <w:r w:rsidRPr="009172F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9172FD" w:rsidRDefault="003B4C49" w:rsidP="003B4C49">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服务器和云许可登记表</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SCE</w:t>
            </w:r>
            <w:r w:rsidRPr="009172FD">
              <w:rPr>
                <w:rFonts w:eastAsiaTheme="majorEastAsia" w:cstheme="minorHAnsi"/>
                <w:bCs/>
                <w:color w:val="FFFFFF" w:themeColor="background1"/>
              </w:rPr>
              <w:fldChar w:fldCharType="end"/>
            </w:r>
          </w:p>
        </w:tc>
      </w:tr>
      <w:tr w:rsidR="003B4C49" w:rsidRPr="00B60C14" w:rsidTr="00297B68">
        <w:tc>
          <w:tcPr>
            <w:tcW w:w="3060" w:type="dxa"/>
            <w:tcBorders>
              <w:top w:val="nil"/>
              <w:left w:val="nil"/>
              <w:bottom w:val="dashSmallGap" w:sz="4" w:space="0" w:color="BFBFBF" w:themeColor="background1" w:themeShade="BF"/>
              <w:right w:val="nil"/>
            </w:tcBorders>
            <w:hideMark/>
          </w:tcPr>
          <w:p w:rsidR="003B4C49" w:rsidRPr="00B604B0" w:rsidRDefault="003B4C49">
            <w:pPr>
              <w:pStyle w:val="ProductList-Offering1"/>
              <w:rPr>
                <w:rFonts w:eastAsia="SimSun"/>
                <w:lang w:val="fr-FR" w:bidi="zh-CN"/>
              </w:rPr>
            </w:pPr>
            <w:bookmarkStart w:id="88" w:name="_Toc379797105"/>
            <w:bookmarkStart w:id="89" w:name="_Toc380513131"/>
            <w:bookmarkStart w:id="90" w:name="_Toc380655170"/>
            <w:bookmarkStart w:id="91" w:name="_Toc402273782"/>
            <w:r w:rsidRPr="00B604B0">
              <w:rPr>
                <w:rFonts w:eastAsia="SimSun"/>
                <w:lang w:val="fr-FR"/>
              </w:rPr>
              <w:t>Core Infrastructure Server Suite Datacenter</w:t>
            </w:r>
            <w:bookmarkEnd w:id="88"/>
            <w:bookmarkEnd w:id="89"/>
            <w:bookmarkEnd w:id="90"/>
            <w:bookmarkEnd w:id="91"/>
            <w:r w:rsidRPr="00B604B0">
              <w:rPr>
                <w:rFonts w:eastAsia="SimSun"/>
              </w:rPr>
              <w:fldChar w:fldCharType="begin"/>
            </w:r>
            <w:r w:rsidRPr="00B604B0">
              <w:rPr>
                <w:rFonts w:eastAsia="SimSun"/>
                <w:lang w:val="fr-FR"/>
              </w:rPr>
              <w:instrText>XE "Core Infrastructure Server Suite Datacenter"</w:instrText>
            </w:r>
            <w:r w:rsidRPr="00B604B0">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11/09</w:t>
            </w:r>
          </w:p>
        </w:tc>
        <w:tc>
          <w:tcPr>
            <w:tcW w:w="595" w:type="dxa"/>
            <w:tcBorders>
              <w:top w:val="nil"/>
              <w:left w:val="nil"/>
              <w:bottom w:val="dashSmallGap" w:sz="4" w:space="0" w:color="BFBFBF" w:themeColor="background1" w:themeShade="BF"/>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9172FD" w:rsidRDefault="003B4C49" w:rsidP="003B4C49">
            <w:pPr>
              <w:pStyle w:val="ProductList-OfferingBody"/>
              <w:ind w:left="-113"/>
              <w:jc w:val="center"/>
              <w:rPr>
                <w:rFonts w:eastAsiaTheme="majorEastAsia" w:cstheme="minorHAnsi"/>
              </w:rPr>
            </w:pPr>
            <w:r w:rsidRPr="009172FD">
              <w:rPr>
                <w:rFonts w:eastAsiaTheme="majorEastAsia" w:cstheme="minorHAnsi"/>
              </w:rPr>
              <w:fldChar w:fldCharType="begin"/>
            </w:r>
            <w:r w:rsidRPr="009172FD">
              <w:rPr>
                <w:rFonts w:eastAsiaTheme="majorEastAsia" w:cstheme="minorHAnsi"/>
              </w:rPr>
              <w:instrText>AutoTextList  \s NoStyle \t "</w:instrText>
            </w:r>
            <w:r w:rsidRPr="009172FD">
              <w:rPr>
                <w:rFonts w:eastAsiaTheme="majorEastAsia" w:cstheme="minorHAnsi"/>
              </w:rPr>
              <w:instrText>核心基础结构</w:instrText>
            </w:r>
            <w:r w:rsidRPr="009172FD">
              <w:rPr>
                <w:rFonts w:eastAsiaTheme="majorEastAsia" w:cstheme="minorHAnsi"/>
              </w:rPr>
              <w:instrText>"</w:instrText>
            </w:r>
            <w:r w:rsidRPr="009172FD">
              <w:rPr>
                <w:rFonts w:eastAsiaTheme="majorEastAsia" w:cstheme="minorHAnsi"/>
              </w:rPr>
              <w:fldChar w:fldCharType="separate"/>
            </w:r>
            <w:r w:rsidRPr="009172FD">
              <w:rPr>
                <w:rFonts w:eastAsiaTheme="majorEastAsia" w:cstheme="minorHAnsi"/>
              </w:rPr>
              <w:t xml:space="preserve"> C </w:t>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7E0B6E" w:rsidRDefault="003B4C49" w:rsidP="003B4C49">
            <w:pPr>
              <w:pStyle w:val="ProductList-OfferingBody"/>
              <w:ind w:left="-113"/>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9172FD" w:rsidRDefault="003B4C49" w:rsidP="003B4C49">
            <w:pPr>
              <w:pStyle w:val="ProductList-OfferingBody"/>
              <w:ind w:left="-113"/>
              <w:jc w:val="center"/>
              <w:rPr>
                <w:rFonts w:eastAsiaTheme="majorEastAsia" w:cstheme="minorHAnsi"/>
              </w:rPr>
            </w:pPr>
            <w:r w:rsidRPr="009172FD">
              <w:rPr>
                <w:rFonts w:eastAsiaTheme="majorEastAsia" w:cstheme="minorHAnsi"/>
                <w:bCs/>
              </w:rPr>
              <w:fldChar w:fldCharType="begin"/>
            </w:r>
            <w:r w:rsidRPr="009172FD">
              <w:rPr>
                <w:rFonts w:eastAsiaTheme="majorEastAsia" w:cstheme="minorHAnsi"/>
                <w:bCs/>
              </w:rPr>
              <w:instrText>AutoTextList  \s NoStyle \t "</w:instrText>
            </w:r>
            <w:r w:rsidRPr="009172FD">
              <w:rPr>
                <w:rFonts w:eastAsiaTheme="majorEastAsia" w:cstheme="minorHAnsi"/>
                <w:bCs/>
              </w:rPr>
              <w:instrText>服务器和工具产品</w:instrText>
            </w:r>
            <w:r w:rsidRPr="009172FD">
              <w:rPr>
                <w:rFonts w:eastAsiaTheme="majorEastAsia" w:cstheme="minorHAnsi"/>
                <w:bCs/>
              </w:rPr>
              <w:instrText xml:space="preserve">" </w:instrText>
            </w:r>
            <w:r w:rsidRPr="009172FD">
              <w:rPr>
                <w:rFonts w:eastAsiaTheme="majorEastAsia" w:cstheme="minorHAnsi"/>
                <w:bCs/>
              </w:rPr>
              <w:fldChar w:fldCharType="separate"/>
            </w:r>
            <w:r w:rsidRPr="009172FD">
              <w:rPr>
                <w:rFonts w:eastAsiaTheme="majorEastAsia" w:cstheme="minorHAnsi"/>
                <w:bCs/>
              </w:rPr>
              <w:t>SP</w:t>
            </w:r>
            <w:r w:rsidRPr="009172FD">
              <w:rPr>
                <w:rFonts w:eastAsiaTheme="majorEastAsia" w:cstheme="minorHAnsi"/>
                <w:bCs/>
              </w:rPr>
              <w:fldChar w:fldCharType="end"/>
            </w:r>
          </w:p>
        </w:tc>
      </w:tr>
      <w:tr w:rsidR="00D84EAF" w:rsidRPr="00B60C14" w:rsidTr="00297B6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84EAF" w:rsidRPr="00B604B0" w:rsidRDefault="00D84EAF">
            <w:pPr>
              <w:pStyle w:val="ProductList-Offering1"/>
              <w:rPr>
                <w:rFonts w:eastAsia="SimSun"/>
                <w:lang w:val="fr-FR" w:bidi="zh-CN"/>
              </w:rPr>
            </w:pPr>
            <w:bookmarkStart w:id="92" w:name="_Toc379797106"/>
            <w:bookmarkStart w:id="93" w:name="_Toc380513132"/>
            <w:bookmarkStart w:id="94" w:name="_Toc380655171"/>
            <w:bookmarkStart w:id="95" w:name="_Toc402273783"/>
            <w:r w:rsidRPr="00B604B0">
              <w:rPr>
                <w:rFonts w:eastAsia="SimSun"/>
                <w:lang w:val="fr-FR"/>
              </w:rPr>
              <w:t>Core Infrastructure Server Suite Enterprise</w:t>
            </w:r>
            <w:bookmarkEnd w:id="92"/>
            <w:bookmarkEnd w:id="93"/>
            <w:bookmarkEnd w:id="94"/>
            <w:bookmarkEnd w:id="95"/>
            <w:r w:rsidRPr="00B604B0">
              <w:rPr>
                <w:rFonts w:eastAsia="SimSun"/>
              </w:rPr>
              <w:fldChar w:fldCharType="begin"/>
            </w:r>
            <w:r w:rsidRPr="00B604B0">
              <w:rPr>
                <w:rFonts w:eastAsia="SimSun"/>
                <w:lang w:val="fr-FR"/>
              </w:rPr>
              <w:instrText>XE "Core Infrastructure Server Suite Enterprise"</w:instrText>
            </w:r>
            <w:r w:rsidRPr="00B604B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3B4C49" w:rsidRPr="00B60C14" w:rsidTr="00297B68">
        <w:tc>
          <w:tcPr>
            <w:tcW w:w="3060" w:type="dxa"/>
            <w:tcBorders>
              <w:top w:val="dashSmallGap" w:sz="4" w:space="0" w:color="BFBFBF" w:themeColor="background1" w:themeShade="BF"/>
              <w:left w:val="nil"/>
              <w:bottom w:val="nil"/>
              <w:right w:val="nil"/>
            </w:tcBorders>
            <w:hideMark/>
          </w:tcPr>
          <w:p w:rsidR="003B4C49" w:rsidRPr="00B604B0" w:rsidRDefault="003B4C49">
            <w:pPr>
              <w:pStyle w:val="ProductList-Offering1"/>
              <w:rPr>
                <w:rFonts w:eastAsia="SimSun"/>
                <w:lang w:val="fr-FR" w:bidi="zh-CN"/>
              </w:rPr>
            </w:pPr>
            <w:bookmarkStart w:id="96" w:name="_Toc379797107"/>
            <w:bookmarkStart w:id="97" w:name="_Toc380513133"/>
            <w:bookmarkStart w:id="98" w:name="_Toc380655172"/>
            <w:bookmarkStart w:id="99" w:name="_Toc402273784"/>
            <w:r w:rsidRPr="00B604B0">
              <w:rPr>
                <w:rFonts w:eastAsia="SimSun"/>
                <w:lang w:val="fr-FR"/>
              </w:rPr>
              <w:t>Core Infrastructure Server Suite Standard</w:t>
            </w:r>
            <w:bookmarkEnd w:id="96"/>
            <w:bookmarkEnd w:id="97"/>
            <w:bookmarkEnd w:id="98"/>
            <w:bookmarkEnd w:id="99"/>
            <w:r w:rsidRPr="00B604B0">
              <w:rPr>
                <w:rFonts w:eastAsia="SimSun"/>
              </w:rPr>
              <w:fldChar w:fldCharType="begin"/>
            </w:r>
            <w:r w:rsidRPr="00B604B0">
              <w:rPr>
                <w:rFonts w:eastAsia="SimSun"/>
                <w:lang w:val="fr-FR"/>
              </w:rPr>
              <w:instrText>XE "Core Infrastructure Server Suite Standard"</w:instrText>
            </w:r>
            <w:r w:rsidRPr="00B604B0">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11/09</w:t>
            </w:r>
          </w:p>
        </w:tc>
        <w:tc>
          <w:tcPr>
            <w:tcW w:w="595" w:type="dxa"/>
            <w:tcBorders>
              <w:top w:val="dashSmallGap" w:sz="4" w:space="0" w:color="BFBFBF" w:themeColor="background1" w:themeShade="BF"/>
              <w:left w:val="nil"/>
              <w:bottom w:val="nil"/>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9172FD" w:rsidRDefault="003B4C49" w:rsidP="003B4C49">
            <w:pPr>
              <w:pStyle w:val="ProductList-OfferingBody"/>
              <w:ind w:left="-113"/>
              <w:jc w:val="center"/>
              <w:rPr>
                <w:rFonts w:eastAsiaTheme="majorEastAsia" w:cstheme="minorHAnsi"/>
              </w:rPr>
            </w:pPr>
            <w:r w:rsidRPr="009172FD">
              <w:rPr>
                <w:rFonts w:eastAsiaTheme="majorEastAsia" w:cstheme="minorHAnsi"/>
              </w:rPr>
              <w:fldChar w:fldCharType="begin"/>
            </w:r>
            <w:r w:rsidRPr="009172FD">
              <w:rPr>
                <w:rFonts w:eastAsiaTheme="majorEastAsia" w:cstheme="minorHAnsi"/>
              </w:rPr>
              <w:instrText>AutoTextList  \s NoStyle \t "</w:instrText>
            </w:r>
            <w:r w:rsidRPr="009172FD">
              <w:rPr>
                <w:rFonts w:eastAsiaTheme="majorEastAsia" w:cstheme="minorHAnsi"/>
              </w:rPr>
              <w:instrText>核心基础结构</w:instrText>
            </w:r>
            <w:r w:rsidRPr="009172FD">
              <w:rPr>
                <w:rFonts w:eastAsiaTheme="majorEastAsia" w:cstheme="minorHAnsi"/>
              </w:rPr>
              <w:instrText>"</w:instrText>
            </w:r>
            <w:r w:rsidRPr="009172FD">
              <w:rPr>
                <w:rFonts w:eastAsiaTheme="majorEastAsia" w:cstheme="minorHAnsi"/>
              </w:rPr>
              <w:fldChar w:fldCharType="separate"/>
            </w:r>
            <w:r w:rsidRPr="009172FD">
              <w:rPr>
                <w:rFonts w:eastAsiaTheme="majorEastAsia" w:cstheme="minorHAnsi"/>
              </w:rPr>
              <w:t xml:space="preserve"> C </w:t>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D540CA" w:rsidRDefault="003B4C49" w:rsidP="003B4C49">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7E0B6E" w:rsidRDefault="003B4C49" w:rsidP="003B4C49">
            <w:pPr>
              <w:pStyle w:val="ProductList-OfferingBody"/>
              <w:ind w:left="-113"/>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9172FD" w:rsidRDefault="003B4C49" w:rsidP="003B4C49">
            <w:pPr>
              <w:pStyle w:val="ProductList-OfferingBody"/>
              <w:ind w:left="-113"/>
              <w:jc w:val="center"/>
              <w:rPr>
                <w:rFonts w:eastAsiaTheme="majorEastAsia" w:cstheme="minorHAnsi"/>
              </w:rPr>
            </w:pPr>
            <w:r w:rsidRPr="009172FD">
              <w:rPr>
                <w:rFonts w:eastAsiaTheme="majorEastAsia" w:cstheme="minorHAnsi"/>
                <w:bCs/>
              </w:rPr>
              <w:fldChar w:fldCharType="begin"/>
            </w:r>
            <w:r w:rsidRPr="009172FD">
              <w:rPr>
                <w:rFonts w:eastAsiaTheme="majorEastAsia" w:cstheme="minorHAnsi"/>
                <w:bCs/>
              </w:rPr>
              <w:instrText>AutoTextList  \s NoStyle \t "</w:instrText>
            </w:r>
            <w:r w:rsidRPr="009172FD">
              <w:rPr>
                <w:rFonts w:eastAsiaTheme="majorEastAsia" w:cstheme="minorHAnsi"/>
                <w:bCs/>
              </w:rPr>
              <w:instrText>服务器和工具产品</w:instrText>
            </w:r>
            <w:r w:rsidRPr="009172FD">
              <w:rPr>
                <w:rFonts w:eastAsiaTheme="majorEastAsia" w:cstheme="minorHAnsi"/>
                <w:bCs/>
              </w:rPr>
              <w:instrText xml:space="preserve">" </w:instrText>
            </w:r>
            <w:r w:rsidRPr="009172FD">
              <w:rPr>
                <w:rFonts w:eastAsiaTheme="majorEastAsia" w:cstheme="minorHAnsi"/>
                <w:bCs/>
              </w:rPr>
              <w:fldChar w:fldCharType="separate"/>
            </w:r>
            <w:r w:rsidRPr="009172FD">
              <w:rPr>
                <w:rFonts w:eastAsiaTheme="majorEastAsia" w:cstheme="minorHAnsi"/>
                <w:bCs/>
              </w:rPr>
              <w:t>SP</w:t>
            </w:r>
            <w:r w:rsidRPr="009172FD">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D84EAF" w:rsidRPr="00B60C14" w:rsidTr="003B4C49">
        <w:tc>
          <w:tcPr>
            <w:tcW w:w="3600" w:type="dxa"/>
          </w:tcPr>
          <w:p w:rsidR="00D84EAF" w:rsidRPr="00B60C14" w:rsidRDefault="00D84EAF">
            <w:pPr>
              <w:pStyle w:val="ProductList-Body"/>
              <w:rPr>
                <w:rFonts w:ascii="Calibri" w:eastAsia="SimSun" w:hAnsi="Calibri"/>
                <w:lang w:val="zh-CN" w:bidi="zh-CN"/>
              </w:rPr>
            </w:pPr>
          </w:p>
        </w:tc>
        <w:tc>
          <w:tcPr>
            <w:tcW w:w="3600" w:type="dxa"/>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600" w:type="dxa"/>
            <w:hideMark/>
          </w:tcPr>
          <w:p w:rsidR="00D84EAF" w:rsidRPr="00B60C14" w:rsidRDefault="00D84EAF">
            <w:pPr>
              <w:pStyle w:val="ProductList-Body"/>
              <w:rPr>
                <w:rFonts w:ascii="Calibri" w:eastAsia="SimSun" w:hAnsi="Calibri"/>
                <w:b/>
                <w:lang w:val="zh-CN" w:bidi="zh-CN"/>
              </w:rPr>
            </w:pPr>
            <w:r w:rsidRPr="00B60C14">
              <w:rPr>
                <w:rFonts w:ascii="Calibri" w:eastAsia="SimSun" w:hAnsi="Calibri"/>
              </w:rPr>
              <w:t>符合削减条件</w:t>
            </w:r>
            <w:r w:rsidRPr="00B60C14">
              <w:rPr>
                <w:rFonts w:ascii="Calibri" w:eastAsia="SimSun" w:hAnsi="Calibri"/>
              </w:rPr>
              <w:t xml:space="preserve"> (SCE)</w:t>
            </w:r>
            <w:r w:rsidRPr="00B60C14">
              <w:rPr>
                <w:rFonts w:ascii="Calibri" w:eastAsia="SimSun" w:hAnsi="Calibri"/>
              </w:rPr>
              <w:t>：</w:t>
            </w:r>
            <w:r w:rsidRPr="00B60C14">
              <w:rPr>
                <w:rFonts w:ascii="Calibri" w:eastAsia="SimSun" w:hAnsi="Calibri"/>
                <w:b/>
              </w:rPr>
              <w:t>全</w:t>
            </w:r>
            <w:r w:rsidRPr="00B60C14">
              <w:rPr>
                <w:rFonts w:ascii="Calibri" w:eastAsia="SimSun" w:hAnsi="Calibri" w:cs="MingLiU"/>
                <w:b/>
              </w:rPr>
              <w:t>部</w:t>
            </w:r>
          </w:p>
        </w:tc>
      </w:tr>
      <w:tr w:rsidR="00D84EAF" w:rsidRPr="00B60C14" w:rsidTr="003B4C49">
        <w:tc>
          <w:tcPr>
            <w:tcW w:w="3600" w:type="dxa"/>
          </w:tcPr>
          <w:p w:rsidR="00D84EAF" w:rsidRPr="00B60C14" w:rsidRDefault="00D84EAF">
            <w:pPr>
              <w:pStyle w:val="ProductList-Body"/>
              <w:rPr>
                <w:rFonts w:ascii="Calibri" w:eastAsia="SimSun" w:hAnsi="Calibri"/>
                <w:lang w:val="zh-CN" w:bidi="zh-CN"/>
              </w:rPr>
            </w:pPr>
          </w:p>
        </w:tc>
        <w:tc>
          <w:tcPr>
            <w:tcW w:w="3600" w:type="dxa"/>
            <w:hideMark/>
          </w:tcPr>
          <w:p w:rsidR="00D84EAF" w:rsidRPr="00B60C14" w:rsidRDefault="00A24F27">
            <w:pPr>
              <w:pStyle w:val="ProductList-Body"/>
              <w:rPr>
                <w:rFonts w:ascii="Calibri" w:eastAsia="SimSun" w:hAnsi="Calibri"/>
                <w:lang w:val="zh-CN" w:bidi="zh-CN"/>
              </w:rPr>
            </w:pPr>
            <w:hyperlink r:id="rId29" w:anchor="SoftwareAssurance" w:history="1">
              <w:r w:rsidR="00D84EAF" w:rsidRPr="003B4C49">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600" w:type="dxa"/>
          </w:tcPr>
          <w:p w:rsidR="00D84EAF" w:rsidRPr="00B60C14" w:rsidRDefault="00D84EAF">
            <w:pPr>
              <w:pStyle w:val="ProductList-Body"/>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fr-FR"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color w:val="00188F"/>
          <w:lang w:val="fr-FR"/>
        </w:rPr>
      </w:pPr>
      <w:r w:rsidRPr="00B60C14">
        <w:rPr>
          <w:rFonts w:ascii="Calibri" w:eastAsia="SimSun" w:hAnsi="Calibri"/>
          <w:b/>
          <w:color w:val="00188F"/>
          <w:lang w:val="fr-FR"/>
        </w:rPr>
        <w:t>Core Infrastructure Server Suite</w:t>
      </w:r>
      <w:r w:rsidRPr="00B60C14">
        <w:rPr>
          <w:rFonts w:ascii="Calibri" w:eastAsia="SimSun" w:hAnsi="Calibri"/>
          <w:b/>
          <w:color w:val="00188F"/>
          <w:lang w:val="fr-FR"/>
        </w:rPr>
        <w:t>（</w:t>
      </w:r>
      <w:r w:rsidRPr="00B60C14">
        <w:rPr>
          <w:rFonts w:ascii="Calibri" w:eastAsia="SimSun" w:hAnsi="Calibri"/>
          <w:b/>
          <w:color w:val="00188F"/>
          <w:lang w:val="fr-FR"/>
        </w:rPr>
        <w:t xml:space="preserve">Standard </w:t>
      </w:r>
      <w:r w:rsidRPr="00B60C14">
        <w:rPr>
          <w:rFonts w:ascii="Calibri" w:eastAsia="SimSun" w:hAnsi="Calibri" w:cs="MingLiU"/>
          <w:b/>
          <w:color w:val="00188F"/>
        </w:rPr>
        <w:t>或</w:t>
      </w:r>
      <w:r w:rsidRPr="00B60C14">
        <w:rPr>
          <w:rFonts w:ascii="Calibri" w:eastAsia="SimSun" w:hAnsi="Calibri"/>
          <w:b/>
          <w:color w:val="00188F"/>
          <w:lang w:val="fr-FR"/>
        </w:rPr>
        <w:t xml:space="preserve"> Datacenter</w:t>
      </w:r>
      <w:r w:rsidRPr="00B60C14">
        <w:rPr>
          <w:rFonts w:ascii="Calibri" w:eastAsia="SimSun" w:hAnsi="Calibri"/>
          <w:b/>
          <w:color w:val="00188F"/>
          <w:lang w:val="fr-FR"/>
        </w:rPr>
        <w:t>）</w:t>
      </w:r>
      <w:r w:rsidRPr="00B60C14">
        <w:rPr>
          <w:rFonts w:ascii="Calibri" w:eastAsia="SimSun" w:hAnsi="Calibri"/>
        </w:rPr>
        <w:fldChar w:fldCharType="begin"/>
      </w:r>
      <w:r w:rsidRPr="00B60C14">
        <w:rPr>
          <w:rFonts w:ascii="Calibri" w:eastAsia="SimSun" w:hAnsi="Calibri"/>
          <w:lang w:val="fr-FR"/>
        </w:rPr>
        <w:instrText>XE "Core Infrastructure Server Suite Standard"</w:instrText>
      </w:r>
      <w:r w:rsidRPr="00B60C14">
        <w:rPr>
          <w:rFonts w:ascii="Calibri" w:eastAsia="SimSun" w:hAnsi="Calibri"/>
        </w:rPr>
        <w:fldChar w:fldCharType="end"/>
      </w:r>
    </w:p>
    <w:p w:rsidR="00D84EAF" w:rsidRPr="00B60C14" w:rsidRDefault="00D84EAF" w:rsidP="00D84EAF">
      <w:pPr>
        <w:pStyle w:val="ProductList-Body"/>
        <w:ind w:left="180"/>
        <w:rPr>
          <w:rFonts w:ascii="Calibri" w:eastAsia="SimSun" w:hAnsi="Calibri"/>
          <w:b/>
          <w:lang w:val="fr-FR"/>
        </w:rPr>
      </w:pPr>
      <w:r w:rsidRPr="00B60C14">
        <w:rPr>
          <w:rFonts w:ascii="Calibri" w:eastAsia="SimSun" w:hAnsi="Calibri"/>
          <w:b/>
          <w:color w:val="00188F"/>
        </w:rPr>
        <w:t>迁移至新的许可模</w:t>
      </w:r>
      <w:r w:rsidRPr="00B60C14">
        <w:rPr>
          <w:rFonts w:ascii="Calibri" w:eastAsia="SimSun" w:hAnsi="Calibri" w:cs="MingLiU"/>
          <w:b/>
          <w:color w:val="00188F"/>
        </w:rPr>
        <w:t>式</w:t>
      </w:r>
    </w:p>
    <w:p w:rsidR="00D84EAF" w:rsidRPr="00B60C14" w:rsidRDefault="00D84EAF" w:rsidP="00D84EAF">
      <w:pPr>
        <w:pStyle w:val="ProductList-Body"/>
        <w:ind w:left="180"/>
        <w:rPr>
          <w:rFonts w:ascii="Calibri" w:eastAsia="SimSun" w:hAnsi="Calibri"/>
          <w:lang w:val="fr-FR"/>
        </w:rPr>
      </w:pPr>
      <w:r w:rsidRPr="00B60C14">
        <w:rPr>
          <w:rFonts w:ascii="Calibri" w:eastAsia="SimSun" w:hAnsi="Calibri"/>
        </w:rPr>
        <w:t>自</w:t>
      </w:r>
      <w:r w:rsidRPr="00B60C14">
        <w:rPr>
          <w:rFonts w:ascii="Calibri" w:eastAsia="SimSun" w:hAnsi="Calibri"/>
          <w:lang w:val="fr-FR"/>
        </w:rPr>
        <w:t xml:space="preserve"> 2012 </w:t>
      </w:r>
      <w:r w:rsidRPr="00B60C14">
        <w:rPr>
          <w:rFonts w:ascii="Calibri" w:eastAsia="SimSun" w:hAnsi="Calibri"/>
        </w:rPr>
        <w:t>年</w:t>
      </w:r>
      <w:r w:rsidRPr="00B60C14">
        <w:rPr>
          <w:rFonts w:ascii="Calibri" w:eastAsia="SimSun" w:hAnsi="Calibri"/>
          <w:lang w:val="fr-FR"/>
        </w:rPr>
        <w:t xml:space="preserve"> 4 </w:t>
      </w:r>
      <w:r w:rsidRPr="00B60C14">
        <w:rPr>
          <w:rFonts w:ascii="Calibri" w:eastAsia="SimSun" w:hAnsi="Calibri"/>
        </w:rPr>
        <w:t>月</w:t>
      </w:r>
      <w:r w:rsidRPr="00B60C14">
        <w:rPr>
          <w:rFonts w:ascii="Calibri" w:eastAsia="SimSun" w:hAnsi="Calibri"/>
          <w:lang w:val="fr-FR"/>
        </w:rPr>
        <w:t xml:space="preserve"> 1 </w:t>
      </w:r>
      <w:r w:rsidRPr="00B60C14">
        <w:rPr>
          <w:rFonts w:ascii="Calibri" w:eastAsia="SimSun" w:hAnsi="Calibri"/>
        </w:rPr>
        <w:t>日起</w:t>
      </w:r>
      <w:r w:rsidRPr="00B60C14">
        <w:rPr>
          <w:rFonts w:ascii="Calibri" w:eastAsia="SimSun" w:hAnsi="Calibri"/>
          <w:lang w:val="fr-FR"/>
        </w:rPr>
        <w:t>，</w:t>
      </w:r>
      <w:r w:rsidRPr="00B60C14">
        <w:rPr>
          <w:rFonts w:ascii="Calibri" w:eastAsia="SimSun" w:hAnsi="Calibri"/>
          <w:lang w:val="fr-FR"/>
        </w:rPr>
        <w:t>Core Infrastructure Server</w:t>
      </w:r>
      <w:r w:rsidRPr="00B60C14">
        <w:rPr>
          <w:rFonts w:ascii="Calibri" w:eastAsia="SimSun" w:hAnsi="Calibri"/>
          <w:lang w:val="fr-FR"/>
        </w:rPr>
        <w:t>（</w:t>
      </w:r>
      <w:r w:rsidRPr="00B60C14">
        <w:rPr>
          <w:rFonts w:ascii="Calibri" w:eastAsia="SimSun" w:hAnsi="Calibri"/>
        </w:rPr>
        <w:t>以下简称</w:t>
      </w:r>
      <w:r w:rsidRPr="00EF3615">
        <w:rPr>
          <w:rFonts w:ascii="Calibri" w:eastAsia="SimSun" w:hAnsi="Calibri"/>
          <w:lang w:val="fr-FR"/>
        </w:rPr>
        <w:t>“</w:t>
      </w:r>
      <w:r w:rsidRPr="00B60C14">
        <w:rPr>
          <w:rFonts w:ascii="Calibri" w:eastAsia="SimSun" w:hAnsi="Calibri"/>
          <w:lang w:val="fr-FR"/>
        </w:rPr>
        <w:t>CIS”</w:t>
      </w:r>
      <w:r w:rsidRPr="00B60C14">
        <w:rPr>
          <w:rFonts w:ascii="Calibri" w:eastAsia="SimSun" w:hAnsi="Calibri"/>
          <w:lang w:val="fr-FR"/>
        </w:rPr>
        <w:t>）</w:t>
      </w:r>
      <w:r w:rsidRPr="00B60C14">
        <w:rPr>
          <w:rFonts w:ascii="Calibri" w:eastAsia="SimSun" w:hAnsi="Calibri"/>
        </w:rPr>
        <w:t>许可模式已经更改。</w:t>
      </w:r>
      <w:r w:rsidRPr="00B60C14">
        <w:rPr>
          <w:rFonts w:ascii="Calibri" w:eastAsia="SimSun" w:hAnsi="Calibri"/>
          <w:lang w:val="fr-FR"/>
        </w:rPr>
        <w:t xml:space="preserve">2012 </w:t>
      </w:r>
      <w:r w:rsidRPr="00B60C14">
        <w:rPr>
          <w:rFonts w:ascii="Calibri" w:eastAsia="SimSun" w:hAnsi="Calibri"/>
        </w:rPr>
        <w:t>年</w:t>
      </w:r>
      <w:r w:rsidRPr="00B60C14">
        <w:rPr>
          <w:rFonts w:ascii="Calibri" w:eastAsia="SimSun" w:hAnsi="Calibri"/>
          <w:lang w:val="fr-FR"/>
        </w:rPr>
        <w:t xml:space="preserve"> 4 </w:t>
      </w:r>
      <w:r w:rsidRPr="00B60C14">
        <w:rPr>
          <w:rFonts w:ascii="Calibri" w:eastAsia="SimSun" w:hAnsi="Calibri"/>
        </w:rPr>
        <w:t>月</w:t>
      </w:r>
      <w:r w:rsidRPr="00B60C14">
        <w:rPr>
          <w:rFonts w:ascii="Calibri" w:eastAsia="SimSun" w:hAnsi="Calibri"/>
          <w:lang w:val="fr-FR"/>
        </w:rPr>
        <w:t xml:space="preserve"> 1 </w:t>
      </w:r>
      <w:r w:rsidRPr="00B60C14">
        <w:rPr>
          <w:rFonts w:ascii="Calibri" w:eastAsia="SimSun" w:hAnsi="Calibri"/>
        </w:rPr>
        <w:t>日之后</w:t>
      </w:r>
      <w:r w:rsidRPr="00B60C14">
        <w:rPr>
          <w:rFonts w:ascii="Calibri" w:eastAsia="SimSun" w:hAnsi="Calibri"/>
          <w:lang w:val="fr-FR"/>
        </w:rPr>
        <w:t>，</w:t>
      </w:r>
      <w:r w:rsidRPr="00B60C14">
        <w:rPr>
          <w:rFonts w:ascii="Calibri" w:eastAsia="SimSun" w:hAnsi="Calibri"/>
        </w:rPr>
        <w:t>按照新的许可登记表获得的许可可以授权最多两个物理处理器</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lang w:val="fr-FR"/>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在</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日之前按照现有许可登记表授权的客户，可以继续在原有许可模式下校正许可，每个许可只能授权一个处理器。以下迁移权利仅适用于这些客户的许可</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b/>
          <w:color w:val="00188F"/>
        </w:rPr>
        <w:t>Core Infrastructure Suite</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在现有许可登记表的期限内，客户在原有许可模式下获得的现有许可和新许可将按照以下的比例被视为等同于新许可模式下的许可</w:t>
      </w:r>
      <w:r w:rsidRPr="00B60C14">
        <w:rPr>
          <w:rFonts w:ascii="Calibri" w:eastAsia="SimSun" w:hAnsi="Calibri" w:cs="MingLiU"/>
        </w:rPr>
        <w:t>：</w:t>
      </w:r>
    </w:p>
    <w:p w:rsidR="00D84EAF" w:rsidRPr="00B60C14" w:rsidRDefault="00D84EAF" w:rsidP="00D84EAF">
      <w:pPr>
        <w:pStyle w:val="ProductList-Body"/>
        <w:numPr>
          <w:ilvl w:val="0"/>
          <w:numId w:val="6"/>
        </w:numPr>
        <w:ind w:hanging="270"/>
        <w:rPr>
          <w:rFonts w:ascii="Calibri" w:eastAsia="SimSun" w:hAnsi="Calibri"/>
        </w:rPr>
      </w:pPr>
      <w:r w:rsidRPr="00B60C14">
        <w:rPr>
          <w:rFonts w:ascii="Calibri" w:eastAsia="SimSun" w:hAnsi="Calibri"/>
        </w:rPr>
        <w:t xml:space="preserve">Core Infrastructure Suite Standard </w:t>
      </w:r>
      <w:r w:rsidRPr="00B60C14">
        <w:rPr>
          <w:rFonts w:ascii="Calibri" w:eastAsia="SimSun" w:hAnsi="Calibri"/>
        </w:rPr>
        <w:t>将按</w:t>
      </w:r>
      <w:r w:rsidRPr="00B60C14">
        <w:rPr>
          <w:rFonts w:ascii="Calibri" w:eastAsia="SimSun" w:hAnsi="Calibri"/>
        </w:rPr>
        <w:t xml:space="preserve"> 1:1 </w:t>
      </w:r>
      <w:r w:rsidRPr="00B60C14">
        <w:rPr>
          <w:rFonts w:ascii="Calibri" w:eastAsia="SimSun" w:hAnsi="Calibri"/>
        </w:rPr>
        <w:t>的比例；以</w:t>
      </w:r>
      <w:r w:rsidRPr="00B60C14">
        <w:rPr>
          <w:rFonts w:ascii="Calibri" w:eastAsia="SimSun" w:hAnsi="Calibri" w:cs="MingLiU"/>
        </w:rPr>
        <w:t>及</w:t>
      </w:r>
    </w:p>
    <w:p w:rsidR="00D84EAF" w:rsidRPr="00B60C14" w:rsidRDefault="00D84EAF" w:rsidP="00D84EAF">
      <w:pPr>
        <w:pStyle w:val="ProductList-Body"/>
        <w:numPr>
          <w:ilvl w:val="0"/>
          <w:numId w:val="6"/>
        </w:numPr>
        <w:ind w:hanging="270"/>
        <w:rPr>
          <w:rFonts w:ascii="Calibri" w:eastAsia="SimSun" w:hAnsi="Calibri"/>
        </w:rPr>
      </w:pPr>
      <w:r w:rsidRPr="00B60C14">
        <w:rPr>
          <w:rFonts w:ascii="Calibri" w:eastAsia="SimSun" w:hAnsi="Calibri"/>
        </w:rPr>
        <w:t xml:space="preserve">Core Infrastructure Suite Datacenter </w:t>
      </w:r>
      <w:r w:rsidRPr="00B60C14">
        <w:rPr>
          <w:rFonts w:ascii="Calibri" w:eastAsia="SimSun" w:hAnsi="Calibri"/>
        </w:rPr>
        <w:t>将按</w:t>
      </w:r>
      <w:r w:rsidRPr="00B60C14">
        <w:rPr>
          <w:rFonts w:ascii="Calibri" w:eastAsia="SimSun" w:hAnsi="Calibri"/>
        </w:rPr>
        <w:t xml:space="preserve"> 2:1 </w:t>
      </w:r>
      <w:r w:rsidRPr="00B60C14">
        <w:rPr>
          <w:rFonts w:ascii="Calibri" w:eastAsia="SimSun" w:hAnsi="Calibri"/>
        </w:rPr>
        <w:t>的比例。原有许可模式下的每两份许可等于新许可模式下的一份许可</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 xml:space="preserve"> </w:t>
      </w:r>
      <w:r w:rsidRPr="00B60C14">
        <w:rPr>
          <w:rFonts w:ascii="Calibri" w:eastAsia="SimSun" w:hAnsi="Calibri"/>
        </w:rPr>
        <w:t>续签时，客户可以将</w:t>
      </w:r>
      <w:r w:rsidRPr="00B60C14">
        <w:rPr>
          <w:rFonts w:ascii="Calibri" w:eastAsia="SimSun" w:hAnsi="Calibri"/>
        </w:rPr>
        <w:t xml:space="preserve"> SA </w:t>
      </w:r>
      <w:r w:rsidRPr="00B60C14">
        <w:rPr>
          <w:rFonts w:ascii="Calibri" w:eastAsia="SimSun" w:hAnsi="Calibri"/>
        </w:rPr>
        <w:t>范围续签为新模式下的许可</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 xml:space="preserve">Windows Server </w:t>
      </w:r>
      <w:r w:rsidRPr="00B60C14">
        <w:rPr>
          <w:rFonts w:ascii="Calibri" w:eastAsia="SimSun" w:hAnsi="Calibri"/>
          <w:b/>
          <w:color w:val="00188F"/>
        </w:rPr>
        <w:t>新版本的发</w:t>
      </w:r>
      <w:r w:rsidRPr="00B60C14">
        <w:rPr>
          <w:rFonts w:ascii="Calibri" w:eastAsia="SimSun" w:hAnsi="Calibri" w:cs="MingLiU"/>
          <w:b/>
          <w:color w:val="00188F"/>
        </w:rPr>
        <w:t>布</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已获得带有</w:t>
      </w:r>
      <w:r w:rsidRPr="00B60C14">
        <w:rPr>
          <w:rFonts w:ascii="Calibri" w:eastAsia="SimSun" w:hAnsi="Calibri" w:cs="MingLiU"/>
        </w:rPr>
        <w:t>自</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9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日起有效的</w:t>
      </w:r>
      <w:r w:rsidRPr="00B60C14">
        <w:rPr>
          <w:rFonts w:ascii="Calibri" w:eastAsia="SimSun" w:hAnsi="Calibri"/>
        </w:rPr>
        <w:t xml:space="preserve"> SA </w:t>
      </w:r>
      <w:r w:rsidRPr="00B60C14">
        <w:rPr>
          <w:rFonts w:ascii="Calibri" w:eastAsia="SimSun" w:hAnsi="Calibri"/>
        </w:rPr>
        <w:t>的</w:t>
      </w:r>
      <w:r w:rsidRPr="00B60C14">
        <w:rPr>
          <w:rFonts w:ascii="Calibri" w:eastAsia="SimSun" w:hAnsi="Calibri"/>
        </w:rPr>
        <w:t xml:space="preserve"> Core Infrastructure Server Suite</w:t>
      </w:r>
      <w:r w:rsidRPr="00B60C14">
        <w:rPr>
          <w:rFonts w:ascii="Calibri" w:eastAsia="SimSun" w:hAnsi="Calibri"/>
        </w:rPr>
        <w:t>（</w:t>
      </w:r>
      <w:r w:rsidRPr="00B60C14">
        <w:rPr>
          <w:rFonts w:ascii="Calibri" w:eastAsia="SimSun" w:hAnsi="Calibri"/>
        </w:rPr>
        <w:t xml:space="preserve">Standard </w:t>
      </w:r>
      <w:r w:rsidRPr="00B60C14">
        <w:rPr>
          <w:rFonts w:ascii="Calibri" w:eastAsia="SimSun" w:hAnsi="Calibri"/>
        </w:rPr>
        <w:t>或</w:t>
      </w:r>
      <w:r w:rsidRPr="00B60C14">
        <w:rPr>
          <w:rFonts w:ascii="Calibri" w:eastAsia="SimSun" w:hAnsi="Calibri"/>
        </w:rPr>
        <w:t xml:space="preserve"> Datacenter</w:t>
      </w:r>
      <w:r w:rsidRPr="00B60C14">
        <w:rPr>
          <w:rFonts w:ascii="Calibri" w:eastAsia="SimSun" w:hAnsi="Calibri"/>
        </w:rPr>
        <w:t>）</w:t>
      </w:r>
      <w:r w:rsidRPr="00B60C14">
        <w:rPr>
          <w:rFonts w:ascii="Calibri" w:eastAsia="SimSun" w:hAnsi="Calibri"/>
        </w:rPr>
        <w:fldChar w:fldCharType="begin"/>
      </w:r>
      <w:r w:rsidRPr="00B60C14">
        <w:rPr>
          <w:rFonts w:ascii="Calibri" w:eastAsia="SimSun" w:hAnsi="Calibri"/>
        </w:rPr>
        <w:instrText>XE "Core Infrastructure Server Suite Standard"</w:instrText>
      </w:r>
      <w:r w:rsidRPr="00B60C14">
        <w:rPr>
          <w:rFonts w:ascii="Calibri" w:eastAsia="SimSun" w:hAnsi="Calibri"/>
        </w:rPr>
        <w:fldChar w:fldCharType="end"/>
      </w:r>
      <w:r w:rsidRPr="00B60C14">
        <w:rPr>
          <w:rFonts w:ascii="Calibri" w:eastAsia="SimSun" w:hAnsi="Calibri"/>
        </w:rPr>
        <w:t>许可的客户有权使用下列产品，但使用时必须遵守</w:t>
      </w:r>
      <w:r w:rsidRPr="00B60C14">
        <w:rPr>
          <w:rFonts w:ascii="Calibri" w:eastAsia="SimSun" w:hAnsi="Calibri"/>
        </w:rPr>
        <w:t xml:space="preserve"> Core Infrastructure Server Suite</w:t>
      </w:r>
      <w:r w:rsidRPr="00B60C14">
        <w:rPr>
          <w:rFonts w:ascii="Calibri" w:eastAsia="SimSun" w:hAnsi="Calibri"/>
        </w:rPr>
        <w:t>（</w:t>
      </w:r>
      <w:r w:rsidRPr="00B60C14">
        <w:rPr>
          <w:rFonts w:ascii="Calibri" w:eastAsia="SimSun" w:hAnsi="Calibri"/>
        </w:rPr>
        <w:t xml:space="preserve">Standard </w:t>
      </w:r>
      <w:r w:rsidRPr="00B60C14">
        <w:rPr>
          <w:rFonts w:ascii="Calibri" w:eastAsia="SimSun" w:hAnsi="Calibri" w:cs="MingLiU"/>
        </w:rPr>
        <w:t>或</w:t>
      </w:r>
      <w:r w:rsidRPr="00B60C14">
        <w:rPr>
          <w:rFonts w:ascii="Calibri" w:eastAsia="SimSun" w:hAnsi="Calibri"/>
        </w:rPr>
        <w:t xml:space="preserve"> Datacenter</w:t>
      </w:r>
      <w:r w:rsidRPr="00B60C14">
        <w:rPr>
          <w:rFonts w:ascii="Calibri" w:eastAsia="SimSun" w:hAnsi="Calibri"/>
        </w:rPr>
        <w:t>）的产品使用权利</w:t>
      </w:r>
      <w:r w:rsidRPr="00B60C14">
        <w:rPr>
          <w:rFonts w:ascii="Calibri" w:eastAsia="SimSun" w:hAnsi="Calibri" w:cs="MingLiU"/>
        </w:rPr>
        <w:t>：</w:t>
      </w:r>
    </w:p>
    <w:p w:rsidR="00D84EAF" w:rsidRPr="00B60C14" w:rsidRDefault="00D84EAF" w:rsidP="00D84EAF">
      <w:pPr>
        <w:pStyle w:val="ProductList-Body"/>
        <w:numPr>
          <w:ilvl w:val="0"/>
          <w:numId w:val="7"/>
        </w:numPr>
        <w:ind w:hanging="270"/>
        <w:rPr>
          <w:rFonts w:ascii="Calibri" w:eastAsia="SimSun" w:hAnsi="Calibri"/>
        </w:rPr>
      </w:pPr>
      <w:r w:rsidRPr="00B60C14">
        <w:rPr>
          <w:rFonts w:ascii="Calibri" w:eastAsia="SimSun" w:hAnsi="Calibri"/>
        </w:rPr>
        <w:t>Windows Server 2012 R2 Standard (Core Infrastructure Suite Standard)</w:t>
      </w:r>
      <w:r w:rsidRPr="00B60C14">
        <w:rPr>
          <w:rFonts w:ascii="Calibri" w:eastAsia="SimSun" w:hAnsi="Calibri"/>
        </w:rPr>
        <w:fldChar w:fldCharType="begin"/>
      </w:r>
      <w:r w:rsidRPr="00B60C14">
        <w:rPr>
          <w:rFonts w:ascii="Calibri" w:eastAsia="SimSun" w:hAnsi="Calibri"/>
        </w:rPr>
        <w:instrText>XE "Windows Server 2012 Standard"</w:instrText>
      </w:r>
      <w:r w:rsidRPr="00B60C14">
        <w:rPr>
          <w:rFonts w:ascii="Calibri" w:eastAsia="SimSun" w:hAnsi="Calibri"/>
        </w:rPr>
        <w:fldChar w:fldCharType="end"/>
      </w:r>
    </w:p>
    <w:p w:rsidR="00D84EAF" w:rsidRPr="00B60C14" w:rsidRDefault="00D84EAF" w:rsidP="00D84EAF">
      <w:pPr>
        <w:pStyle w:val="ProductList-Body"/>
        <w:numPr>
          <w:ilvl w:val="0"/>
          <w:numId w:val="7"/>
        </w:numPr>
        <w:ind w:hanging="270"/>
        <w:rPr>
          <w:rFonts w:ascii="Calibri" w:eastAsia="SimSun" w:hAnsi="Calibri"/>
          <w:lang w:val="fr-FR"/>
        </w:rPr>
      </w:pPr>
      <w:r w:rsidRPr="00B60C14">
        <w:rPr>
          <w:rFonts w:ascii="Calibri" w:eastAsia="SimSun" w:hAnsi="Calibri"/>
          <w:lang w:val="fr-FR"/>
        </w:rPr>
        <w:t>System Center 2012 R2 Standard (Core Infrastructure Suite Standard)</w:t>
      </w:r>
    </w:p>
    <w:p w:rsidR="00D84EAF" w:rsidRPr="00B60C14" w:rsidRDefault="00D84EAF" w:rsidP="00D84EAF">
      <w:pPr>
        <w:pStyle w:val="ProductList-Body"/>
        <w:numPr>
          <w:ilvl w:val="0"/>
          <w:numId w:val="7"/>
        </w:numPr>
        <w:ind w:hanging="270"/>
        <w:rPr>
          <w:rFonts w:ascii="Calibri" w:eastAsia="SimSun" w:hAnsi="Calibri"/>
        </w:rPr>
      </w:pPr>
      <w:r w:rsidRPr="00B60C14">
        <w:rPr>
          <w:rFonts w:ascii="Calibri" w:eastAsia="SimSun" w:hAnsi="Calibri"/>
        </w:rPr>
        <w:t>Windows Server 2012 R2 Datacenter (Core Infrastructure Suite Datacenter)</w:t>
      </w:r>
    </w:p>
    <w:p w:rsidR="00D84EAF" w:rsidRPr="00B60C14" w:rsidRDefault="00D84EAF" w:rsidP="00D84EAF">
      <w:pPr>
        <w:pStyle w:val="ProductList-Body"/>
        <w:numPr>
          <w:ilvl w:val="0"/>
          <w:numId w:val="7"/>
        </w:numPr>
        <w:ind w:hanging="270"/>
        <w:rPr>
          <w:rFonts w:ascii="Calibri" w:eastAsia="SimSun" w:hAnsi="Calibri"/>
        </w:rPr>
      </w:pPr>
      <w:r w:rsidRPr="00B60C14">
        <w:rPr>
          <w:rFonts w:ascii="Calibri" w:eastAsia="SimSun" w:hAnsi="Calibri"/>
        </w:rPr>
        <w:t xml:space="preserve">System Center 2012 R2Datacenter (Core Infrastructure Suite Datacenter) </w:t>
      </w:r>
      <w:r w:rsidRPr="00B60C14">
        <w:rPr>
          <w:rFonts w:ascii="Calibri" w:eastAsia="SimSun" w:hAnsi="Calibri"/>
        </w:rPr>
        <w:fldChar w:fldCharType="begin"/>
      </w:r>
      <w:r w:rsidRPr="00B60C14">
        <w:rPr>
          <w:rFonts w:ascii="Calibri" w:eastAsia="SimSun" w:hAnsi="Calibri"/>
        </w:rPr>
        <w:instrText>XE "System Center 2012 Standard"</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对于任何已正确获</w:t>
      </w:r>
      <w:r w:rsidRPr="00B60C14">
        <w:rPr>
          <w:rFonts w:ascii="Calibri" w:eastAsia="SimSun" w:hAnsi="Calibri" w:cs="MingLiU"/>
        </w:rPr>
        <w:t>得</w:t>
      </w:r>
      <w:r w:rsidRPr="00B60C14">
        <w:rPr>
          <w:rFonts w:ascii="Calibri" w:eastAsia="SimSun" w:hAnsi="Calibri"/>
        </w:rPr>
        <w:t xml:space="preserve"> Core Infrastructure Server Suite Standard</w:t>
      </w:r>
      <w:r w:rsidRPr="00B60C14">
        <w:rPr>
          <w:rFonts w:ascii="Calibri" w:eastAsia="SimSun" w:hAnsi="Calibri"/>
        </w:rPr>
        <w:fldChar w:fldCharType="begin"/>
      </w:r>
      <w:r w:rsidRPr="00B60C14">
        <w:rPr>
          <w:rFonts w:ascii="Calibri" w:eastAsia="SimSun" w:hAnsi="Calibri"/>
        </w:rPr>
        <w:instrText>XE "Core Infrastructure Server Suite Standard"</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许可的服务器，客户可运行</w:t>
      </w:r>
      <w:r w:rsidRPr="00B60C14">
        <w:rPr>
          <w:rFonts w:ascii="Calibri" w:eastAsia="SimSun" w:hAnsi="Calibri"/>
        </w:rPr>
        <w:t xml:space="preserve"> Windows Server 2008 R2</w:t>
      </w:r>
      <w:r w:rsidRPr="00B60C14">
        <w:rPr>
          <w:rFonts w:ascii="Calibri" w:eastAsia="SimSun" w:hAnsi="Calibri"/>
        </w:rPr>
        <w:fldChar w:fldCharType="begin"/>
      </w:r>
      <w:r w:rsidRPr="00B60C14">
        <w:rPr>
          <w:rFonts w:ascii="Calibri" w:eastAsia="SimSun" w:hAnsi="Calibri"/>
        </w:rPr>
        <w:instrText>XE "Windows Server 2008 R2"</w:instrText>
      </w:r>
      <w:r w:rsidRPr="00B60C14">
        <w:rPr>
          <w:rFonts w:ascii="Calibri" w:eastAsia="SimSun" w:hAnsi="Calibri"/>
        </w:rPr>
        <w:fldChar w:fldCharType="end"/>
      </w:r>
      <w:r w:rsidRPr="00B60C14">
        <w:rPr>
          <w:rFonts w:ascii="Calibri" w:eastAsia="SimSun" w:hAnsi="Calibri"/>
        </w:rPr>
        <w:t xml:space="preserve"> Enterprise </w:t>
      </w:r>
      <w:r w:rsidRPr="00B60C14">
        <w:rPr>
          <w:rFonts w:ascii="Calibri" w:eastAsia="SimSun" w:hAnsi="Calibri"/>
        </w:rPr>
        <w:t>实例取代</w:t>
      </w:r>
      <w:r w:rsidRPr="00B60C14">
        <w:rPr>
          <w:rFonts w:ascii="Calibri" w:eastAsia="SimSun" w:hAnsi="Calibri"/>
        </w:rPr>
        <w:t xml:space="preserve"> Windows Server Standard</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b/>
          <w:color w:val="00188F"/>
        </w:rPr>
        <w:t xml:space="preserve">Windows Server </w:t>
      </w:r>
      <w:r w:rsidRPr="00B60C14">
        <w:rPr>
          <w:rFonts w:ascii="Calibri" w:eastAsia="SimSun" w:hAnsi="Calibri"/>
          <w:b/>
          <w:color w:val="00188F"/>
        </w:rPr>
        <w:t>和</w:t>
      </w:r>
      <w:r w:rsidRPr="00B60C14">
        <w:rPr>
          <w:rFonts w:ascii="Calibri" w:eastAsia="SimSun" w:hAnsi="Calibri"/>
          <w:b/>
          <w:color w:val="00188F"/>
        </w:rPr>
        <w:t xml:space="preserve"> System Center </w:t>
      </w:r>
      <w:r w:rsidRPr="00B60C14">
        <w:rPr>
          <w:rFonts w:ascii="Calibri" w:eastAsia="SimSun" w:hAnsi="Calibri"/>
          <w:b/>
          <w:color w:val="00188F"/>
        </w:rPr>
        <w:t>的软件保障续签优</w:t>
      </w:r>
      <w:r w:rsidRPr="00B60C14">
        <w:rPr>
          <w:rFonts w:ascii="Calibri" w:eastAsia="SimSun" w:hAnsi="Calibri" w:cs="MingLiU"/>
          <w:b/>
          <w:color w:val="00188F"/>
        </w:rPr>
        <w:t>惠</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如果客户拥有下面表</w:t>
      </w:r>
      <w:r w:rsidRPr="00B60C14">
        <w:rPr>
          <w:rFonts w:ascii="Calibri" w:eastAsia="SimSun" w:hAnsi="Calibri" w:cs="MingLiU"/>
        </w:rPr>
        <w:t>格</w:t>
      </w:r>
      <w:r w:rsidRPr="00B60C14">
        <w:rPr>
          <w:rFonts w:ascii="Calibri" w:eastAsia="SimSun" w:hAnsi="Calibri"/>
        </w:rPr>
        <w:t xml:space="preserve"> A </w:t>
      </w:r>
      <w:r w:rsidRPr="00B60C14">
        <w:rPr>
          <w:rFonts w:ascii="Calibri" w:eastAsia="SimSun" w:hAnsi="Calibri"/>
        </w:rPr>
        <w:t>栏中任意产品的许可（带有效的</w:t>
      </w:r>
      <w:r w:rsidRPr="00B60C14">
        <w:rPr>
          <w:rFonts w:ascii="Calibri" w:eastAsia="SimSun" w:hAnsi="Calibri"/>
        </w:rPr>
        <w:t xml:space="preserve"> SA</w:t>
      </w:r>
      <w:r w:rsidRPr="00B60C14">
        <w:rPr>
          <w:rFonts w:ascii="Calibri" w:eastAsia="SimSun" w:hAnsi="Calibri"/>
        </w:rPr>
        <w:t>），则在该范围期满时，客户可以获得</w:t>
      </w:r>
      <w:r w:rsidRPr="00B60C14">
        <w:rPr>
          <w:rFonts w:ascii="Calibri" w:eastAsia="SimSun" w:hAnsi="Calibri"/>
        </w:rPr>
        <w:t xml:space="preserve"> B </w:t>
      </w:r>
      <w:r w:rsidRPr="00B60C14">
        <w:rPr>
          <w:rFonts w:ascii="Calibri" w:eastAsia="SimSun" w:hAnsi="Calibri"/>
        </w:rPr>
        <w:t>栏中相应</w:t>
      </w:r>
      <w:r w:rsidRPr="00B60C14">
        <w:rPr>
          <w:rFonts w:ascii="Calibri" w:eastAsia="SimSun" w:hAnsi="Calibri"/>
        </w:rPr>
        <w:t xml:space="preserve"> Core Infrastructure Server Suite </w:t>
      </w:r>
      <w:r w:rsidRPr="00B60C14">
        <w:rPr>
          <w:rFonts w:ascii="Calibri" w:eastAsia="SimSun" w:hAnsi="Calibri" w:cs="MingLiU"/>
        </w:rPr>
        <w:t>的</w:t>
      </w:r>
      <w:r w:rsidRPr="00B60C14">
        <w:rPr>
          <w:rFonts w:ascii="Calibri" w:eastAsia="SimSun" w:hAnsi="Calibri"/>
        </w:rPr>
        <w:t xml:space="preserve"> SA</w:t>
      </w:r>
      <w:r w:rsidRPr="00B60C14">
        <w:rPr>
          <w:rFonts w:ascii="Calibri" w:eastAsia="SimSun" w:hAnsi="Calibri"/>
        </w:rPr>
        <w:t>，</w:t>
      </w:r>
      <w:r w:rsidRPr="00B60C14">
        <w:rPr>
          <w:rFonts w:ascii="Calibri" w:eastAsia="SimSun" w:hAnsi="Calibri"/>
        </w:rPr>
        <w:fldChar w:fldCharType="begin"/>
      </w:r>
      <w:r w:rsidRPr="00B60C14">
        <w:rPr>
          <w:rFonts w:ascii="Calibri" w:eastAsia="SimSun" w:hAnsi="Calibri"/>
        </w:rPr>
        <w:instrText>XE "Core Infrastructure Server Suite Standard"</w:instrText>
      </w:r>
      <w:r w:rsidRPr="00B60C14">
        <w:rPr>
          <w:rFonts w:ascii="Calibri" w:eastAsia="SimSun" w:hAnsi="Calibri"/>
        </w:rPr>
        <w:fldChar w:fldCharType="end"/>
      </w:r>
      <w:r w:rsidRPr="00B60C14">
        <w:rPr>
          <w:rFonts w:ascii="Calibri" w:eastAsia="SimSun" w:hAnsi="Calibri"/>
        </w:rPr>
        <w:t>而不必获取基础</w:t>
      </w:r>
      <w:r w:rsidRPr="00B60C14">
        <w:rPr>
          <w:rFonts w:ascii="Calibri" w:eastAsia="SimSun" w:hAnsi="Calibri"/>
        </w:rPr>
        <w:t xml:space="preserve"> Core Infrastructure Server Suite </w:t>
      </w:r>
      <w:r w:rsidRPr="00B60C14">
        <w:rPr>
          <w:rFonts w:ascii="Calibri" w:eastAsia="SimSun" w:hAnsi="Calibri"/>
        </w:rPr>
        <w:t>许可</w:t>
      </w:r>
      <w:r w:rsidRPr="00B60C14">
        <w:rPr>
          <w:rFonts w:ascii="Calibri" w:eastAsia="SimSun" w:hAnsi="Calibri" w:cs="MingLiU"/>
        </w:rPr>
        <w:t>。</w:t>
      </w:r>
    </w:p>
    <w:p w:rsidR="00D84EAF" w:rsidRDefault="00D84EAF" w:rsidP="00D84EAF">
      <w:pPr>
        <w:pStyle w:val="ProductList-Body"/>
        <w:rPr>
          <w:rFonts w:ascii="Calibri" w:eastAsia="SimSun" w:hAnsi="Calibri"/>
        </w:rPr>
      </w:pPr>
    </w:p>
    <w:p w:rsidR="00297B68" w:rsidRDefault="00297B68" w:rsidP="00D84EAF">
      <w:pPr>
        <w:pStyle w:val="ProductList-Body"/>
        <w:rPr>
          <w:rFonts w:ascii="Calibri" w:eastAsia="SimSun" w:hAnsi="Calibri"/>
        </w:rPr>
      </w:pPr>
    </w:p>
    <w:p w:rsidR="00297B68" w:rsidRPr="00B60C14" w:rsidRDefault="00297B68" w:rsidP="00D84EAF">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140"/>
        <w:gridCol w:w="4140"/>
      </w:tblGrid>
      <w:tr w:rsidR="00D84EAF" w:rsidRPr="00B60C14" w:rsidTr="003B4C49">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tabs>
                <w:tab w:val="left" w:pos="990"/>
              </w:tabs>
              <w:spacing w:before="20" w:after="20"/>
              <w:rPr>
                <w:rFonts w:ascii="Calibri" w:eastAsia="SimSun" w:hAnsi="Calibri"/>
                <w:lang w:val="zh-CN" w:bidi="zh-CN"/>
              </w:rPr>
            </w:pPr>
            <w:r w:rsidRPr="00B60C14">
              <w:rPr>
                <w:rFonts w:ascii="Calibri" w:eastAsia="SimSun" w:hAnsi="Calibri"/>
                <w:color w:val="FFFFFF" w:themeColor="background1"/>
              </w:rPr>
              <w:t xml:space="preserve">A </w:t>
            </w:r>
            <w:r w:rsidRPr="00B60C14">
              <w:rPr>
                <w:rFonts w:ascii="Calibri" w:eastAsia="SimSun" w:hAnsi="Calibri"/>
                <w:color w:val="FFFFFF" w:themeColor="background1"/>
              </w:rPr>
              <w:t>栏</w:t>
            </w:r>
            <w:r w:rsidRPr="00B60C14">
              <w:rPr>
                <w:rFonts w:ascii="Calibri" w:eastAsia="SimSun" w:hAnsi="Calibri"/>
                <w:color w:val="FFFFFF" w:themeColor="background1"/>
              </w:rPr>
              <w:tab/>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tabs>
                <w:tab w:val="left" w:pos="990"/>
              </w:tabs>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 xml:space="preserve">B </w:t>
            </w:r>
            <w:r w:rsidRPr="00B60C14">
              <w:rPr>
                <w:rFonts w:ascii="Calibri" w:eastAsia="SimSun" w:hAnsi="Calibri" w:cs="MingLiU"/>
                <w:color w:val="FFFFFF" w:themeColor="background1"/>
              </w:rPr>
              <w:t>栏</w:t>
            </w:r>
          </w:p>
        </w:tc>
      </w:tr>
      <w:tr w:rsidR="00D84EAF" w:rsidRPr="00287DB1" w:rsidTr="003B4C49">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Windows Server Standard</w:t>
            </w:r>
          </w:p>
          <w:p w:rsidR="00D84EAF" w:rsidRPr="00B60C14" w:rsidRDefault="00D84EAF">
            <w:pPr>
              <w:pStyle w:val="ProductList-Body"/>
              <w:rPr>
                <w:rFonts w:ascii="Calibri" w:eastAsia="SimSun" w:hAnsi="Calibri"/>
                <w:lang w:val="zh-CN" w:bidi="zh-CN"/>
              </w:rPr>
            </w:pPr>
            <w:r w:rsidRPr="00B60C14">
              <w:rPr>
                <w:rFonts w:ascii="Calibri" w:eastAsia="SimSun" w:hAnsi="Calibri"/>
              </w:rPr>
              <w:t>System Center Standard</w:t>
            </w:r>
          </w:p>
        </w:tc>
        <w:tc>
          <w:tcPr>
            <w:tcW w:w="41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rPr>
                <w:rFonts w:ascii="Calibri" w:eastAsia="SimSun" w:hAnsi="Calibri"/>
                <w:lang w:val="fr-FR" w:bidi="zh-CN"/>
              </w:rPr>
            </w:pPr>
            <w:r w:rsidRPr="00B60C14">
              <w:rPr>
                <w:rFonts w:ascii="Calibri" w:eastAsia="SimSun" w:hAnsi="Calibri"/>
                <w:lang w:val="fr-FR"/>
              </w:rPr>
              <w:t>Core Infrastructure Server Suite Standard</w:t>
            </w:r>
          </w:p>
        </w:tc>
      </w:tr>
      <w:tr w:rsidR="00D84EAF" w:rsidRPr="00287DB1" w:rsidTr="003B4C49">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Windows Server Datacenter</w:t>
            </w:r>
          </w:p>
          <w:p w:rsidR="00D84EAF" w:rsidRPr="00B60C14" w:rsidRDefault="00D84EAF">
            <w:pPr>
              <w:pStyle w:val="ProductList-Body"/>
              <w:rPr>
                <w:rFonts w:ascii="Calibri" w:eastAsia="SimSun" w:hAnsi="Calibri"/>
                <w:lang w:val="zh-CN" w:bidi="zh-CN"/>
              </w:rPr>
            </w:pPr>
            <w:r w:rsidRPr="00B60C14">
              <w:rPr>
                <w:rFonts w:ascii="Calibri" w:eastAsia="SimSun" w:hAnsi="Calibri"/>
              </w:rPr>
              <w:t>System Center Datacenter</w:t>
            </w:r>
          </w:p>
        </w:tc>
        <w:tc>
          <w:tcPr>
            <w:tcW w:w="41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rPr>
                <w:rFonts w:ascii="Calibri" w:eastAsia="SimSun" w:hAnsi="Calibri"/>
                <w:lang w:val="fr-FR" w:bidi="zh-CN"/>
              </w:rPr>
            </w:pPr>
            <w:r w:rsidRPr="00B60C14">
              <w:rPr>
                <w:rFonts w:ascii="Calibri" w:eastAsia="SimSun" w:hAnsi="Calibri"/>
                <w:lang w:val="fr-FR"/>
              </w:rPr>
              <w:t>Core Infrastructure Server Suite Datacenter</w:t>
            </w:r>
          </w:p>
        </w:tc>
      </w:tr>
    </w:tbl>
    <w:p w:rsidR="00D84EAF" w:rsidRPr="00B60C14" w:rsidRDefault="00D84EAF" w:rsidP="00D84EAF">
      <w:pPr>
        <w:pStyle w:val="ProductList-Body"/>
        <w:rPr>
          <w:rFonts w:ascii="Calibri" w:eastAsia="SimSun" w:hAnsi="Calibri"/>
          <w:lang w:val="fr-FR" w:bidi="zh-CN"/>
        </w:rPr>
      </w:pPr>
    </w:p>
    <w:p w:rsidR="00D84EAF" w:rsidRPr="00B60C14" w:rsidRDefault="00D84EAF" w:rsidP="00D84EAF">
      <w:pPr>
        <w:pStyle w:val="ProductList-Body"/>
        <w:ind w:left="180"/>
        <w:rPr>
          <w:rFonts w:ascii="Calibri" w:eastAsia="SimSun" w:hAnsi="Calibri"/>
          <w:lang w:val="fr-FR"/>
        </w:rPr>
      </w:pPr>
      <w:r w:rsidRPr="00B60C14">
        <w:rPr>
          <w:rFonts w:ascii="Calibri" w:eastAsia="SimSun" w:hAnsi="Calibri"/>
        </w:rPr>
        <w:t>客户每拥有一组上面表格中的所有合格许可</w:t>
      </w:r>
      <w:r w:rsidRPr="00B60C14">
        <w:rPr>
          <w:rFonts w:ascii="Calibri" w:eastAsia="SimSun" w:hAnsi="Calibri"/>
          <w:lang w:val="fr-FR"/>
        </w:rPr>
        <w:t>，</w:t>
      </w:r>
      <w:r w:rsidRPr="00B60C14">
        <w:rPr>
          <w:rFonts w:ascii="Calibri" w:eastAsia="SimSun" w:hAnsi="Calibri"/>
        </w:rPr>
        <w:t>就可获得一</w:t>
      </w:r>
      <w:r w:rsidRPr="00B60C14">
        <w:rPr>
          <w:rFonts w:ascii="Calibri" w:eastAsia="SimSun" w:hAnsi="Calibri" w:cs="MingLiU"/>
        </w:rPr>
        <w:t>份</w:t>
      </w:r>
      <w:r w:rsidRPr="00B60C14">
        <w:rPr>
          <w:rFonts w:ascii="Calibri" w:eastAsia="SimSun" w:hAnsi="Calibri"/>
          <w:lang w:val="fr-FR"/>
        </w:rPr>
        <w:t xml:space="preserve"> Core Infrastructure Server Suite </w:t>
      </w:r>
      <w:r w:rsidRPr="00B60C14">
        <w:rPr>
          <w:rFonts w:ascii="Calibri" w:eastAsia="SimSun" w:hAnsi="Calibri"/>
        </w:rPr>
        <w:t>许可的</w:t>
      </w:r>
      <w:r w:rsidRPr="00B60C14">
        <w:rPr>
          <w:rFonts w:ascii="Calibri" w:eastAsia="SimSun" w:hAnsi="Calibri"/>
          <w:lang w:val="fr-FR"/>
        </w:rPr>
        <w:t xml:space="preserve"> SA</w:t>
      </w:r>
      <w:r w:rsidRPr="00B60C14">
        <w:rPr>
          <w:rFonts w:ascii="Calibri" w:eastAsia="SimSun" w:hAnsi="Calibri"/>
        </w:rPr>
        <w:t>。</w:t>
      </w:r>
      <w:r w:rsidRPr="00B60C14">
        <w:rPr>
          <w:rFonts w:ascii="Calibri" w:eastAsia="SimSun" w:hAnsi="Calibri"/>
        </w:rPr>
        <w:fldChar w:fldCharType="begin"/>
      </w:r>
      <w:r w:rsidRPr="00B60C14">
        <w:rPr>
          <w:rFonts w:ascii="Calibri" w:eastAsia="SimSun" w:hAnsi="Calibri"/>
          <w:lang w:val="fr-FR"/>
        </w:rPr>
        <w:instrText>XE "Core Infrastructure Server Suite Standard"</w:instrText>
      </w:r>
      <w:r w:rsidRPr="00B60C14">
        <w:rPr>
          <w:rFonts w:ascii="Calibri" w:eastAsia="SimSun" w:hAnsi="Calibri"/>
        </w:rPr>
        <w:fldChar w:fldCharType="end"/>
      </w:r>
    </w:p>
    <w:p w:rsidR="00D84EAF" w:rsidRPr="00B60C14" w:rsidRDefault="00D84EAF" w:rsidP="00D84EAF">
      <w:pPr>
        <w:pStyle w:val="ProductList-Body"/>
        <w:ind w:left="180"/>
        <w:rPr>
          <w:rFonts w:ascii="Calibri" w:eastAsia="SimSun" w:hAnsi="Calibri"/>
          <w:lang w:val="fr-FR"/>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一旦客户根据此优惠获得许可并使</w:t>
      </w:r>
      <w:r w:rsidRPr="00B60C14">
        <w:rPr>
          <w:rFonts w:ascii="Calibri" w:eastAsia="SimSun" w:hAnsi="Calibri" w:cs="MingLiU"/>
        </w:rPr>
        <w:t>用</w:t>
      </w:r>
      <w:r w:rsidRPr="00B60C14">
        <w:rPr>
          <w:rFonts w:ascii="Calibri" w:eastAsia="SimSun" w:hAnsi="Calibri"/>
          <w:lang w:val="fr-FR"/>
        </w:rPr>
        <w:t xml:space="preserve"> Core Infrastructure Server Suite</w:t>
      </w:r>
      <w:r w:rsidRPr="00B60C14">
        <w:rPr>
          <w:rFonts w:ascii="Calibri" w:eastAsia="SimSun" w:hAnsi="Calibri"/>
          <w:lang w:val="fr-FR"/>
        </w:rPr>
        <w:t>（</w:t>
      </w:r>
      <w:r w:rsidRPr="00B60C14">
        <w:rPr>
          <w:rFonts w:ascii="Calibri" w:eastAsia="SimSun" w:hAnsi="Calibri"/>
          <w:lang w:val="fr-FR"/>
        </w:rPr>
        <w:t xml:space="preserve">Standard </w:t>
      </w:r>
      <w:r w:rsidRPr="00B60C14">
        <w:rPr>
          <w:rFonts w:ascii="Calibri" w:eastAsia="SimSun" w:hAnsi="Calibri"/>
        </w:rPr>
        <w:t>或</w:t>
      </w:r>
      <w:r w:rsidRPr="00B60C14">
        <w:rPr>
          <w:rFonts w:ascii="Calibri" w:eastAsia="SimSun" w:hAnsi="Calibri"/>
          <w:lang w:val="fr-FR"/>
        </w:rPr>
        <w:t xml:space="preserve"> Datacenter</w:t>
      </w:r>
      <w:r w:rsidRPr="00B60C14">
        <w:rPr>
          <w:rFonts w:ascii="Calibri" w:eastAsia="SimSun" w:hAnsi="Calibri"/>
          <w:lang w:val="fr-FR"/>
        </w:rPr>
        <w:t>），</w:t>
      </w:r>
      <w:r w:rsidRPr="00B60C14">
        <w:rPr>
          <w:rFonts w:ascii="Calibri" w:eastAsia="SimSun" w:hAnsi="Calibri"/>
        </w:rPr>
        <w:fldChar w:fldCharType="begin"/>
      </w:r>
      <w:r w:rsidRPr="00B60C14">
        <w:rPr>
          <w:rFonts w:ascii="Calibri" w:eastAsia="SimSun" w:hAnsi="Calibri"/>
          <w:lang w:val="fr-FR"/>
        </w:rPr>
        <w:instrText>XE "Core Infrastructure Server Suite Standard"</w:instrText>
      </w:r>
      <w:r w:rsidRPr="00B60C14">
        <w:rPr>
          <w:rFonts w:ascii="Calibri" w:eastAsia="SimSun" w:hAnsi="Calibri"/>
        </w:rPr>
        <w:fldChar w:fldCharType="end"/>
      </w:r>
      <w:r w:rsidRPr="00B60C14">
        <w:rPr>
          <w:rFonts w:ascii="Calibri" w:eastAsia="SimSun" w:hAnsi="Calibri"/>
        </w:rPr>
        <w:t>就不可再凭其合格许可使用该软件。</w:t>
      </w:r>
      <w:r w:rsidR="003B4C49" w:rsidRPr="00287DB1">
        <w:rPr>
          <w:rFonts w:ascii="Calibri" w:eastAsia="SimSun" w:hAnsi="Calibri"/>
          <w:lang w:val="fr-FR"/>
        </w:rPr>
        <w:br/>
      </w:r>
      <w:r w:rsidRPr="00B60C14">
        <w:rPr>
          <w:rFonts w:ascii="Calibri" w:eastAsia="SimSun" w:hAnsi="Calibri"/>
        </w:rPr>
        <w:t>按订购协议获取的许可和</w:t>
      </w:r>
      <w:r w:rsidRPr="00B60C14">
        <w:rPr>
          <w:rFonts w:ascii="Calibri" w:eastAsia="SimSun" w:hAnsi="Calibri"/>
        </w:rPr>
        <w:t xml:space="preserve"> SA </w:t>
      </w:r>
      <w:r w:rsidRPr="00B60C14">
        <w:rPr>
          <w:rFonts w:ascii="Calibri" w:eastAsia="SimSun" w:hAnsi="Calibri"/>
        </w:rPr>
        <w:t>不符合此优惠的条件</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从</w:t>
      </w:r>
      <w:r w:rsidRPr="00B60C14">
        <w:rPr>
          <w:rFonts w:ascii="Calibri" w:eastAsia="SimSun" w:hAnsi="Calibri"/>
          <w:b/>
          <w:color w:val="00188F"/>
        </w:rPr>
        <w:t xml:space="preserve"> Windows Server </w:t>
      </w:r>
      <w:r w:rsidRPr="00B60C14">
        <w:rPr>
          <w:rFonts w:ascii="Calibri" w:eastAsia="SimSun" w:hAnsi="Calibri"/>
          <w:b/>
          <w:color w:val="00188F"/>
        </w:rPr>
        <w:t>或</w:t>
      </w:r>
      <w:r w:rsidRPr="00B60C14">
        <w:rPr>
          <w:rFonts w:ascii="Calibri" w:eastAsia="SimSun" w:hAnsi="Calibri"/>
          <w:b/>
          <w:color w:val="00188F"/>
        </w:rPr>
        <w:t xml:space="preserve"> System Center </w:t>
      </w:r>
      <w:r w:rsidRPr="00B60C14">
        <w:rPr>
          <w:rFonts w:ascii="Calibri" w:eastAsia="SimSun" w:hAnsi="Calibri"/>
          <w:b/>
          <w:color w:val="00188F"/>
        </w:rPr>
        <w:t>升级到</w:t>
      </w:r>
      <w:r w:rsidRPr="00B60C14">
        <w:rPr>
          <w:rFonts w:ascii="Calibri" w:eastAsia="SimSun" w:hAnsi="Calibri"/>
          <w:b/>
          <w:color w:val="00188F"/>
        </w:rPr>
        <w:t xml:space="preserve"> Core Infrastructure Server Suite</w:t>
      </w:r>
      <w:r w:rsidRPr="00B60C14">
        <w:rPr>
          <w:rFonts w:ascii="Calibri" w:eastAsia="SimSun" w:hAnsi="Calibri"/>
        </w:rPr>
        <w:fldChar w:fldCharType="begin"/>
      </w:r>
      <w:r w:rsidRPr="00B60C14">
        <w:rPr>
          <w:rFonts w:ascii="Calibri" w:eastAsia="SimSun" w:hAnsi="Calibri"/>
        </w:rPr>
        <w:instrText>XE "Core Infrastructure Server Suite Standard"</w:instrText>
      </w:r>
      <w:r w:rsidRPr="00B60C14">
        <w:rPr>
          <w:rFonts w:ascii="Calibri" w:eastAsia="SimSun" w:hAnsi="Calibri"/>
        </w:rPr>
        <w:fldChar w:fldCharType="end"/>
      </w:r>
    </w:p>
    <w:p w:rsidR="00D84EAF" w:rsidRPr="00B60C14" w:rsidRDefault="00D84EAF" w:rsidP="00D84EAF">
      <w:pPr>
        <w:pStyle w:val="ProductList-Body"/>
        <w:ind w:left="180"/>
        <w:rPr>
          <w:rFonts w:ascii="Calibri" w:eastAsia="SimSun" w:hAnsi="Calibri"/>
        </w:rPr>
      </w:pPr>
      <w:r w:rsidRPr="00B60C14">
        <w:rPr>
          <w:rFonts w:ascii="Calibri" w:eastAsia="SimSun" w:hAnsi="Calibri"/>
        </w:rPr>
        <w:t>客户可以通过获得适当</w:t>
      </w:r>
      <w:r w:rsidRPr="00B60C14">
        <w:rPr>
          <w:rFonts w:ascii="Calibri" w:eastAsia="SimSun" w:hAnsi="Calibri" w:cs="MingLiU"/>
        </w:rPr>
        <w:t>的</w:t>
      </w:r>
      <w:r w:rsidRPr="00B60C14">
        <w:rPr>
          <w:rFonts w:ascii="Calibri" w:eastAsia="SimSun" w:hAnsi="Calibri"/>
        </w:rPr>
        <w:t xml:space="preserve"> Core Infrastructure Server Suite </w:t>
      </w:r>
      <w:r w:rsidRPr="00B60C14">
        <w:rPr>
          <w:rFonts w:ascii="Calibri" w:eastAsia="SimSun" w:hAnsi="Calibri"/>
        </w:rPr>
        <w:t>升级许可，从</w:t>
      </w:r>
      <w:r w:rsidRPr="00B60C14">
        <w:rPr>
          <w:rFonts w:ascii="Calibri" w:eastAsia="SimSun" w:hAnsi="Calibri"/>
        </w:rPr>
        <w:t xml:space="preserve"> Windows Server </w:t>
      </w:r>
      <w:r w:rsidRPr="00B60C14">
        <w:rPr>
          <w:rFonts w:ascii="Calibri" w:eastAsia="SimSun" w:hAnsi="Calibri"/>
        </w:rPr>
        <w:t>或</w:t>
      </w:r>
      <w:r w:rsidRPr="00B60C14">
        <w:rPr>
          <w:rFonts w:ascii="Calibri" w:eastAsia="SimSun" w:hAnsi="Calibri"/>
        </w:rPr>
        <w:t xml:space="preserve"> System Center </w:t>
      </w:r>
      <w:r w:rsidRPr="00B60C14">
        <w:rPr>
          <w:rFonts w:ascii="Calibri" w:eastAsia="SimSun" w:hAnsi="Calibri"/>
        </w:rPr>
        <w:t>升级到</w:t>
      </w:r>
      <w:r w:rsidRPr="00B60C14">
        <w:rPr>
          <w:rFonts w:ascii="Calibri" w:eastAsia="SimSun" w:hAnsi="Calibri"/>
        </w:rPr>
        <w:t xml:space="preserve"> Core Infrastructure Server Suite </w:t>
      </w:r>
      <w:r w:rsidRPr="00B60C14">
        <w:rPr>
          <w:rFonts w:ascii="Calibri" w:eastAsia="SimSun" w:hAnsi="Calibri"/>
        </w:rPr>
        <w:fldChar w:fldCharType="begin"/>
      </w:r>
      <w:r w:rsidRPr="00B60C14">
        <w:rPr>
          <w:rFonts w:ascii="Calibri" w:eastAsia="SimSun" w:hAnsi="Calibri"/>
        </w:rPr>
        <w:instrText>XE "Core Infrastructure Server Suite Standard"</w:instrText>
      </w:r>
      <w:r w:rsidRPr="00B60C14">
        <w:rPr>
          <w:rFonts w:ascii="Calibri" w:eastAsia="SimSun" w:hAnsi="Calibri"/>
        </w:rPr>
        <w:fldChar w:fldCharType="end"/>
      </w:r>
      <w:r w:rsidRPr="00B60C14">
        <w:rPr>
          <w:rFonts w:ascii="Calibri" w:eastAsia="SimSun" w:hAnsi="Calibri"/>
        </w:rPr>
        <w:t>。客户必须拥</w:t>
      </w:r>
      <w:r w:rsidRPr="00B60C14">
        <w:rPr>
          <w:rFonts w:ascii="Calibri" w:eastAsia="SimSun" w:hAnsi="Calibri" w:cs="MingLiU"/>
        </w:rPr>
        <w:t>有</w:t>
      </w:r>
      <w:r w:rsidRPr="00B60C14">
        <w:rPr>
          <w:rFonts w:ascii="Calibri" w:eastAsia="SimSun" w:hAnsi="Calibri"/>
        </w:rPr>
        <w:t xml:space="preserve"> Windows Server </w:t>
      </w:r>
      <w:r w:rsidRPr="00B60C14">
        <w:rPr>
          <w:rFonts w:ascii="Calibri" w:eastAsia="SimSun" w:hAnsi="Calibri"/>
        </w:rPr>
        <w:t>或</w:t>
      </w:r>
      <w:r w:rsidRPr="00B60C14">
        <w:rPr>
          <w:rFonts w:ascii="Calibri" w:eastAsia="SimSun" w:hAnsi="Calibri"/>
        </w:rPr>
        <w:t xml:space="preserve"> System Center </w:t>
      </w:r>
      <w:r w:rsidRPr="00B60C14">
        <w:rPr>
          <w:rFonts w:ascii="Calibri" w:eastAsia="SimSun" w:hAnsi="Calibri"/>
        </w:rPr>
        <w:t>许可的有</w:t>
      </w:r>
      <w:r w:rsidRPr="00B60C14">
        <w:rPr>
          <w:rFonts w:ascii="Calibri" w:eastAsia="SimSun" w:hAnsi="Calibri" w:cs="MingLiU"/>
        </w:rPr>
        <w:t>效</w:t>
      </w:r>
      <w:r w:rsidRPr="00B60C14">
        <w:rPr>
          <w:rFonts w:ascii="Calibri" w:eastAsia="SimSun" w:hAnsi="Calibri"/>
        </w:rPr>
        <w:t xml:space="preserve"> SA</w:t>
      </w:r>
      <w:r w:rsidRPr="00B60C14">
        <w:rPr>
          <w:rFonts w:ascii="Calibri" w:eastAsia="SimSun" w:hAnsi="Calibri"/>
        </w:rPr>
        <w:t>，才能获得升级许可</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客户必须履行关于合格产品许可的任何剩余付款义务，才有权根</w:t>
      </w:r>
      <w:r w:rsidRPr="00B60C14">
        <w:rPr>
          <w:rFonts w:ascii="Calibri" w:eastAsia="SimSun" w:hAnsi="Calibri" w:cs="MingLiU"/>
        </w:rPr>
        <w:t>据</w:t>
      </w:r>
      <w:r w:rsidRPr="00B60C14">
        <w:rPr>
          <w:rFonts w:ascii="Calibri" w:eastAsia="SimSun" w:hAnsi="Calibri"/>
        </w:rPr>
        <w:t xml:space="preserve"> Core Infrastructure Server Suite</w:t>
      </w:r>
      <w:r w:rsidRPr="00B60C14">
        <w:rPr>
          <w:rFonts w:ascii="Calibri" w:eastAsia="SimSun" w:hAnsi="Calibri"/>
        </w:rPr>
        <w:fldChar w:fldCharType="begin"/>
      </w:r>
      <w:r w:rsidRPr="00B60C14">
        <w:rPr>
          <w:rFonts w:ascii="Calibri" w:eastAsia="SimSun" w:hAnsi="Calibri"/>
        </w:rPr>
        <w:instrText>XE "Core Infrastructure Server Suite Standard"</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许可使用软件。客户</w:t>
      </w:r>
      <w:r w:rsidRPr="00B60C14">
        <w:rPr>
          <w:rFonts w:ascii="Calibri" w:eastAsia="SimSun" w:hAnsi="Calibri" w:cs="MingLiU"/>
        </w:rPr>
        <w:t>的</w:t>
      </w:r>
      <w:r w:rsidRPr="00B60C14">
        <w:rPr>
          <w:rFonts w:ascii="Calibri" w:eastAsia="SimSun" w:hAnsi="Calibri"/>
        </w:rPr>
        <w:t xml:space="preserve"> Core Infrastructure Server Suite </w:t>
      </w:r>
      <w:r w:rsidRPr="00B60C14">
        <w:rPr>
          <w:rFonts w:ascii="Calibri" w:eastAsia="SimSun" w:hAnsi="Calibri"/>
        </w:rPr>
        <w:t>许可将取代基础合格产品许可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140"/>
        <w:gridCol w:w="4140"/>
      </w:tblGrid>
      <w:tr w:rsidR="00D84EAF" w:rsidRPr="00B60C14" w:rsidTr="00297B68">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合格产</w:t>
            </w:r>
            <w:r w:rsidRPr="00B60C14">
              <w:rPr>
                <w:rFonts w:ascii="Calibri" w:eastAsia="SimSun" w:hAnsi="Calibri" w:cs="MingLiU"/>
                <w:color w:val="FFFFFF" w:themeColor="background1"/>
              </w:rPr>
              <w:t>品</w:t>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升级</w:t>
            </w:r>
            <w:r w:rsidRPr="00B60C14">
              <w:rPr>
                <w:rFonts w:ascii="Calibri" w:eastAsia="SimSun" w:hAnsi="Calibri" w:cs="MingLiU"/>
                <w:color w:val="FFFFFF" w:themeColor="background1"/>
              </w:rPr>
              <w:t>后</w:t>
            </w:r>
          </w:p>
        </w:tc>
      </w:tr>
      <w:tr w:rsidR="00D84EAF" w:rsidRPr="00287DB1" w:rsidTr="00297B68">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Windows Server Standard</w:t>
            </w:r>
          </w:p>
        </w:tc>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fr-FR" w:bidi="zh-CN"/>
              </w:rPr>
            </w:pPr>
            <w:r w:rsidRPr="00B60C14">
              <w:rPr>
                <w:rFonts w:ascii="Calibri" w:eastAsia="SimSun" w:hAnsi="Calibri"/>
                <w:lang w:val="fr-FR"/>
              </w:rPr>
              <w:t>Core Infrastructure Server Suite Standard</w:t>
            </w:r>
            <w:r w:rsidRPr="00B60C14">
              <w:rPr>
                <w:rFonts w:ascii="Calibri" w:eastAsia="SimSun" w:hAnsi="Calibri"/>
              </w:rPr>
              <w:fldChar w:fldCharType="begin"/>
            </w:r>
            <w:r w:rsidRPr="00B60C14">
              <w:rPr>
                <w:rFonts w:ascii="Calibri" w:eastAsia="SimSun" w:hAnsi="Calibri"/>
                <w:lang w:val="fr-FR"/>
              </w:rPr>
              <w:instrText>XE "Core Infrastructure Server Suite Standard"</w:instrText>
            </w:r>
            <w:r w:rsidRPr="00B60C14">
              <w:rPr>
                <w:rFonts w:ascii="Calibri" w:eastAsia="SimSun" w:hAnsi="Calibri"/>
              </w:rPr>
              <w:fldChar w:fldCharType="end"/>
            </w:r>
          </w:p>
        </w:tc>
      </w:tr>
      <w:tr w:rsidR="00D84EAF" w:rsidRPr="00287DB1" w:rsidTr="00297B68">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System Center Standard</w:t>
            </w:r>
          </w:p>
        </w:tc>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fr-FR" w:bidi="zh-CN"/>
              </w:rPr>
            </w:pPr>
            <w:r w:rsidRPr="00B60C14">
              <w:rPr>
                <w:rFonts w:ascii="Calibri" w:eastAsia="SimSun" w:hAnsi="Calibri"/>
                <w:lang w:val="fr-FR"/>
              </w:rPr>
              <w:t>Core Infrastructure Server Suite Standard</w:t>
            </w:r>
            <w:r w:rsidRPr="00B60C14">
              <w:rPr>
                <w:rFonts w:ascii="Calibri" w:eastAsia="SimSun" w:hAnsi="Calibri"/>
              </w:rPr>
              <w:fldChar w:fldCharType="begin"/>
            </w:r>
            <w:r w:rsidRPr="00B60C14">
              <w:rPr>
                <w:rFonts w:ascii="Calibri" w:eastAsia="SimSun" w:hAnsi="Calibri"/>
                <w:lang w:val="fr-FR"/>
              </w:rPr>
              <w:instrText>XE "Core Infrastructure Server Suite Standard"</w:instrText>
            </w:r>
            <w:r w:rsidRPr="00B60C14">
              <w:rPr>
                <w:rFonts w:ascii="Calibri" w:eastAsia="SimSun" w:hAnsi="Calibri"/>
              </w:rPr>
              <w:fldChar w:fldCharType="end"/>
            </w:r>
          </w:p>
        </w:tc>
      </w:tr>
      <w:tr w:rsidR="00D84EAF" w:rsidRPr="00287DB1" w:rsidTr="00297B68">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Windows Server Datacenter</w:t>
            </w:r>
          </w:p>
        </w:tc>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fr-FR" w:bidi="zh-CN"/>
              </w:rPr>
            </w:pPr>
            <w:r w:rsidRPr="00B60C14">
              <w:rPr>
                <w:rFonts w:ascii="Calibri" w:eastAsia="SimSun" w:hAnsi="Calibri"/>
                <w:lang w:val="fr-FR"/>
              </w:rPr>
              <w:t>Core Infrastructure Server Suite Datacenter</w:t>
            </w:r>
            <w:r w:rsidRPr="00B60C14">
              <w:rPr>
                <w:rFonts w:ascii="Calibri" w:eastAsia="SimSun" w:hAnsi="Calibri"/>
              </w:rPr>
              <w:fldChar w:fldCharType="begin"/>
            </w:r>
            <w:r w:rsidRPr="00B60C14">
              <w:rPr>
                <w:rFonts w:ascii="Calibri" w:eastAsia="SimSun" w:hAnsi="Calibri"/>
                <w:lang w:val="fr-FR"/>
              </w:rPr>
              <w:instrText>XE "Core Infrastructure Server Suite Standard"</w:instrText>
            </w:r>
            <w:r w:rsidRPr="00B60C14">
              <w:rPr>
                <w:rFonts w:ascii="Calibri" w:eastAsia="SimSun" w:hAnsi="Calibri"/>
              </w:rPr>
              <w:fldChar w:fldCharType="end"/>
            </w:r>
          </w:p>
        </w:tc>
      </w:tr>
      <w:tr w:rsidR="00D84EAF" w:rsidRPr="00287DB1" w:rsidTr="00297B68">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System Center Datacenter</w:t>
            </w:r>
          </w:p>
        </w:tc>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fr-FR" w:bidi="zh-CN"/>
              </w:rPr>
            </w:pPr>
            <w:r w:rsidRPr="00B60C14">
              <w:rPr>
                <w:rFonts w:ascii="Calibri" w:eastAsia="SimSun" w:hAnsi="Calibri"/>
                <w:lang w:val="fr-FR"/>
              </w:rPr>
              <w:t>Core Infrastructure Server Suite Datacenter</w:t>
            </w:r>
            <w:r w:rsidRPr="00B60C14">
              <w:rPr>
                <w:rFonts w:ascii="Calibri" w:eastAsia="SimSun" w:hAnsi="Calibri"/>
              </w:rPr>
              <w:fldChar w:fldCharType="begin"/>
            </w:r>
            <w:r w:rsidRPr="00B60C14">
              <w:rPr>
                <w:rFonts w:ascii="Calibri" w:eastAsia="SimSun" w:hAnsi="Calibri"/>
                <w:lang w:val="fr-FR"/>
              </w:rPr>
              <w:instrText>XE "Core Infrastructure Server Suite Standard"</w:instrText>
            </w:r>
            <w:r w:rsidRPr="00B60C14">
              <w:rPr>
                <w:rFonts w:ascii="Calibri" w:eastAsia="SimSun" w:hAnsi="Calibri"/>
              </w:rPr>
              <w:fldChar w:fldCharType="end"/>
            </w:r>
          </w:p>
        </w:tc>
      </w:tr>
    </w:tbl>
    <w:p w:rsidR="00D84EAF" w:rsidRPr="00B60C14" w:rsidRDefault="00D84EAF" w:rsidP="00D84EAF">
      <w:pPr>
        <w:pStyle w:val="ProductList-Body"/>
        <w:rPr>
          <w:rFonts w:ascii="Calibri" w:eastAsia="SimSun" w:hAnsi="Calibri"/>
          <w:lang w:val="fr-FR" w:bidi="zh-CN"/>
        </w:rPr>
      </w:pPr>
    </w:p>
    <w:p w:rsidR="00D84EAF" w:rsidRPr="003B4C49" w:rsidRDefault="00D84EAF" w:rsidP="00D84EAF">
      <w:pPr>
        <w:pStyle w:val="ProductList-Body"/>
        <w:rPr>
          <w:rFonts w:eastAsiaTheme="majorEastAsia"/>
          <w:b/>
          <w:color w:val="00188F"/>
          <w:lang w:val="fr-FR" w:bidi="zh-CN"/>
        </w:rPr>
      </w:pPr>
      <w:r w:rsidRPr="003B4C49">
        <w:rPr>
          <w:rFonts w:eastAsiaTheme="majorEastAsia"/>
          <w:b/>
          <w:color w:val="00188F"/>
          <w:lang w:val="fr-FR" w:bidi="zh-CN"/>
        </w:rPr>
        <w:t>Core Infrastructure Server Suite Enterprise</w:t>
      </w:r>
      <w:r w:rsidRPr="003B4C49">
        <w:rPr>
          <w:rFonts w:eastAsiaTheme="majorEastAsia"/>
          <w:b/>
          <w:color w:val="00188F"/>
          <w:lang w:val="fr-FR" w:bidi="zh-CN"/>
        </w:rPr>
        <w:fldChar w:fldCharType="begin"/>
      </w:r>
      <w:r w:rsidRPr="003B4C49">
        <w:rPr>
          <w:rFonts w:eastAsiaTheme="majorEastAsia"/>
          <w:b/>
          <w:color w:val="00188F"/>
          <w:lang w:val="fr-FR" w:bidi="zh-CN"/>
        </w:rPr>
        <w:instrText>XE "Core Infrastructure Server Suite Enterprise"</w:instrText>
      </w:r>
      <w:r w:rsidRPr="003B4C49">
        <w:rPr>
          <w:rFonts w:eastAsiaTheme="majorEastAsia"/>
          <w:b/>
          <w:color w:val="00188F"/>
          <w:lang w:val="fr-FR" w:bidi="zh-CN"/>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自</w:t>
      </w:r>
      <w:r w:rsidRPr="00B60C14">
        <w:rPr>
          <w:rFonts w:ascii="Calibri" w:eastAsia="SimSun" w:hAnsi="Calibri"/>
          <w:lang w:val="fr-FR"/>
        </w:rPr>
        <w:t xml:space="preserve"> 2012 </w:t>
      </w:r>
      <w:r w:rsidRPr="00B60C14">
        <w:rPr>
          <w:rFonts w:ascii="Calibri" w:eastAsia="SimSun" w:hAnsi="Calibri"/>
        </w:rPr>
        <w:t>年</w:t>
      </w:r>
      <w:r w:rsidRPr="00B60C14">
        <w:rPr>
          <w:rFonts w:ascii="Calibri" w:eastAsia="SimSun" w:hAnsi="Calibri"/>
          <w:lang w:val="fr-FR"/>
        </w:rPr>
        <w:t xml:space="preserve"> 4 </w:t>
      </w:r>
      <w:r w:rsidRPr="00B60C14">
        <w:rPr>
          <w:rFonts w:ascii="Calibri" w:eastAsia="SimSun" w:hAnsi="Calibri"/>
        </w:rPr>
        <w:t>月</w:t>
      </w:r>
      <w:r w:rsidRPr="00B60C14">
        <w:rPr>
          <w:rFonts w:ascii="Calibri" w:eastAsia="SimSun" w:hAnsi="Calibri"/>
          <w:lang w:val="fr-FR"/>
        </w:rPr>
        <w:t xml:space="preserve"> 1 </w:t>
      </w:r>
      <w:r w:rsidRPr="00B60C14">
        <w:rPr>
          <w:rFonts w:ascii="Calibri" w:eastAsia="SimSun" w:hAnsi="Calibri"/>
        </w:rPr>
        <w:t>日起</w:t>
      </w:r>
      <w:r w:rsidRPr="00B60C14">
        <w:rPr>
          <w:rFonts w:ascii="Calibri" w:eastAsia="SimSun" w:hAnsi="Calibri"/>
          <w:lang w:val="fr-FR"/>
        </w:rPr>
        <w:t>，</w:t>
      </w:r>
      <w:r w:rsidRPr="00B60C14">
        <w:rPr>
          <w:rFonts w:ascii="Calibri" w:eastAsia="SimSun" w:hAnsi="Calibri"/>
        </w:rPr>
        <w:t>微软将停止供应</w:t>
      </w:r>
      <w:r w:rsidRPr="00B60C14">
        <w:rPr>
          <w:rFonts w:ascii="Calibri" w:eastAsia="SimSun" w:hAnsi="Calibri"/>
          <w:lang w:val="fr-FR"/>
        </w:rPr>
        <w:t xml:space="preserve"> Core Infrastructure Server Suite Enterprise</w:t>
      </w:r>
      <w:r w:rsidRPr="00B60C14">
        <w:rPr>
          <w:rFonts w:ascii="Calibri" w:eastAsia="SimSun" w:hAnsi="Calibri"/>
        </w:rPr>
        <w:fldChar w:fldCharType="begin"/>
      </w:r>
      <w:r w:rsidRPr="00B60C14">
        <w:rPr>
          <w:rFonts w:ascii="Calibri" w:eastAsia="SimSun" w:hAnsi="Calibri"/>
          <w:lang w:val="fr-FR"/>
        </w:rPr>
        <w:instrText>XE "Core Infrastructure Server Suite Enterprise"</w:instrText>
      </w:r>
      <w:r w:rsidRPr="00B60C14">
        <w:rPr>
          <w:rFonts w:ascii="Calibri" w:eastAsia="SimSun" w:hAnsi="Calibri"/>
        </w:rPr>
        <w:fldChar w:fldCharType="end"/>
      </w:r>
      <w:r w:rsidRPr="00B60C14">
        <w:rPr>
          <w:rFonts w:ascii="Calibri" w:eastAsia="SimSun" w:hAnsi="Calibri"/>
        </w:rPr>
        <w:t>。带有自</w:t>
      </w:r>
      <w:r w:rsidRPr="00B60C14">
        <w:rPr>
          <w:rFonts w:ascii="Calibri" w:eastAsia="SimSun" w:hAnsi="Calibri"/>
          <w:lang w:val="fr-FR"/>
        </w:rPr>
        <w:t xml:space="preserve"> 2012 </w:t>
      </w:r>
      <w:r w:rsidRPr="00B60C14">
        <w:rPr>
          <w:rFonts w:ascii="Calibri" w:eastAsia="SimSun" w:hAnsi="Calibri"/>
        </w:rPr>
        <w:t>年</w:t>
      </w:r>
      <w:r w:rsidRPr="00B60C14">
        <w:rPr>
          <w:rFonts w:ascii="Calibri" w:eastAsia="SimSun" w:hAnsi="Calibri"/>
          <w:lang w:val="fr-FR"/>
        </w:rPr>
        <w:t xml:space="preserve"> 4 </w:t>
      </w:r>
      <w:r w:rsidRPr="00B60C14">
        <w:rPr>
          <w:rFonts w:ascii="Calibri" w:eastAsia="SimSun" w:hAnsi="Calibri"/>
        </w:rPr>
        <w:t>月</w:t>
      </w:r>
      <w:r w:rsidRPr="00B60C14">
        <w:rPr>
          <w:rFonts w:ascii="Calibri" w:eastAsia="SimSun" w:hAnsi="Calibri"/>
          <w:lang w:val="fr-FR"/>
        </w:rPr>
        <w:t xml:space="preserve"> 1 </w:t>
      </w:r>
      <w:r w:rsidRPr="00B60C14">
        <w:rPr>
          <w:rFonts w:ascii="Calibri" w:eastAsia="SimSun" w:hAnsi="Calibri"/>
        </w:rPr>
        <w:t>日起有效的</w:t>
      </w:r>
      <w:r w:rsidRPr="00B60C14">
        <w:rPr>
          <w:rFonts w:ascii="Calibri" w:eastAsia="SimSun" w:hAnsi="Calibri"/>
          <w:lang w:val="fr-FR"/>
        </w:rPr>
        <w:t xml:space="preserve"> SA </w:t>
      </w:r>
      <w:r w:rsidRPr="00B60C14">
        <w:rPr>
          <w:rFonts w:ascii="Calibri" w:eastAsia="SimSun" w:hAnsi="Calibri"/>
        </w:rPr>
        <w:t>的</w:t>
      </w:r>
      <w:r w:rsidRPr="00B60C14">
        <w:rPr>
          <w:rFonts w:ascii="Calibri" w:eastAsia="SimSun" w:hAnsi="Calibri"/>
          <w:lang w:val="fr-FR"/>
        </w:rPr>
        <w:t xml:space="preserve"> Core Infrastructure Server Suite Enterprise </w:t>
      </w:r>
      <w:r w:rsidRPr="00B60C14">
        <w:rPr>
          <w:rFonts w:ascii="Calibri" w:eastAsia="SimSun" w:hAnsi="Calibri"/>
        </w:rPr>
        <w:t>客户自该日期起将有资格获得一份针对他们拥有的各份带有</w:t>
      </w:r>
      <w:r w:rsidRPr="00B60C14">
        <w:rPr>
          <w:rFonts w:ascii="Calibri" w:eastAsia="SimSun" w:hAnsi="Calibri"/>
          <w:lang w:val="fr-FR"/>
        </w:rPr>
        <w:t xml:space="preserve"> SA </w:t>
      </w:r>
      <w:r w:rsidRPr="00B60C14">
        <w:rPr>
          <w:rFonts w:ascii="Calibri" w:eastAsia="SimSun" w:hAnsi="Calibri"/>
        </w:rPr>
        <w:t>的</w:t>
      </w:r>
      <w:r w:rsidRPr="00B60C14">
        <w:rPr>
          <w:rFonts w:ascii="Calibri" w:eastAsia="SimSun" w:hAnsi="Calibri"/>
          <w:lang w:val="fr-FR"/>
        </w:rPr>
        <w:t xml:space="preserve"> Core Infrastructure Server Suite Enterprise </w:t>
      </w:r>
      <w:r w:rsidRPr="00B60C14">
        <w:rPr>
          <w:rFonts w:ascii="Calibri" w:eastAsia="SimSun" w:hAnsi="Calibri"/>
        </w:rPr>
        <w:t>许可的许可。依据此优惠授予的</w:t>
      </w:r>
      <w:r w:rsidRPr="00B60C14">
        <w:rPr>
          <w:rFonts w:ascii="Calibri" w:eastAsia="SimSun" w:hAnsi="Calibri"/>
        </w:rPr>
        <w:t xml:space="preserve"> Core Infrastructure Server Suite Standard</w:t>
      </w:r>
      <w:r w:rsidRPr="00B60C14">
        <w:rPr>
          <w:rFonts w:ascii="Calibri" w:eastAsia="SimSun" w:hAnsi="Calibri"/>
        </w:rPr>
        <w:fldChar w:fldCharType="begin"/>
      </w:r>
      <w:r w:rsidRPr="00B60C14">
        <w:rPr>
          <w:rFonts w:ascii="Calibri" w:eastAsia="SimSun" w:hAnsi="Calibri"/>
        </w:rPr>
        <w:instrText>XE "Core Infrastructure Server Suite Standard"</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许可所包含的</w:t>
      </w:r>
      <w:r w:rsidRPr="00B60C14">
        <w:rPr>
          <w:rFonts w:ascii="Calibri" w:eastAsia="SimSun" w:hAnsi="Calibri"/>
        </w:rPr>
        <w:t xml:space="preserve"> SA </w:t>
      </w:r>
      <w:r w:rsidRPr="00B60C14">
        <w:rPr>
          <w:rFonts w:ascii="Calibri" w:eastAsia="SimSun" w:hAnsi="Calibri"/>
        </w:rPr>
        <w:t>范围将于其合格</w:t>
      </w:r>
      <w:r w:rsidRPr="00B60C14">
        <w:rPr>
          <w:rFonts w:ascii="Calibri" w:eastAsia="SimSun" w:hAnsi="Calibri"/>
        </w:rPr>
        <w:t xml:space="preserve"> Core Infrastructure Server Suite Enterprise </w:t>
      </w:r>
      <w:r w:rsidRPr="00B60C14">
        <w:rPr>
          <w:rFonts w:ascii="Calibri" w:eastAsia="SimSun" w:hAnsi="Calibri"/>
        </w:rPr>
        <w:t>许可的范围期满时期满。一旦客户根据此优惠使</w:t>
      </w:r>
      <w:r w:rsidRPr="00B60C14">
        <w:rPr>
          <w:rFonts w:ascii="Calibri" w:eastAsia="SimSun" w:hAnsi="Calibri" w:cs="MingLiU"/>
        </w:rPr>
        <w:t>用</w:t>
      </w:r>
      <w:r w:rsidRPr="00B60C14">
        <w:rPr>
          <w:rFonts w:ascii="Calibri" w:eastAsia="SimSun" w:hAnsi="Calibri"/>
        </w:rPr>
        <w:t xml:space="preserve"> Core Infrastructure Server Suite Standard</w:t>
      </w:r>
      <w:r w:rsidRPr="00B60C14">
        <w:rPr>
          <w:rFonts w:ascii="Calibri" w:eastAsia="SimSun" w:hAnsi="Calibri"/>
        </w:rPr>
        <w:t>，就不可再凭其合格许可使用该软件。客户的合格许可的此产品说明和文档就是其有权利依据此优惠使</w:t>
      </w:r>
      <w:r w:rsidRPr="00B60C14">
        <w:rPr>
          <w:rFonts w:ascii="Calibri" w:eastAsia="SimSun" w:hAnsi="Calibri" w:cs="MingLiU"/>
        </w:rPr>
        <w:t>用</w:t>
      </w:r>
      <w:r w:rsidRPr="00B60C14">
        <w:rPr>
          <w:rFonts w:ascii="Calibri" w:eastAsia="SimSun" w:hAnsi="Calibri"/>
        </w:rPr>
        <w:t xml:space="preserve"> Core Infrastructure Server Suite Standard </w:t>
      </w:r>
      <w:r w:rsidRPr="00B60C14">
        <w:rPr>
          <w:rFonts w:ascii="Calibri" w:eastAsia="SimSun" w:hAnsi="Calibri"/>
        </w:rPr>
        <w:t>的凭据。该权利在合格许可期满时也将期满</w:t>
      </w:r>
      <w:r w:rsidRPr="00B60C14">
        <w:rPr>
          <w:rFonts w:ascii="Calibri" w:eastAsia="SimSun" w:hAnsi="Calibri" w:cs="MingLiU"/>
        </w:rPr>
        <w:t>。</w:t>
      </w:r>
    </w:p>
    <w:bookmarkStart w:id="100" w:name="_Toc378151524"/>
    <w:bookmarkStart w:id="101" w:name="_Toc378147622"/>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3B4C49" w:rsidRDefault="00D84EAF" w:rsidP="00D84EAF">
      <w:pPr>
        <w:pStyle w:val="ProductList-Offering1Heading"/>
        <w:outlineLvl w:val="1"/>
        <w:rPr>
          <w:rFonts w:ascii="Calibri Light" w:eastAsia="SimSun" w:hAnsi="Calibri Light"/>
        </w:rPr>
      </w:pPr>
      <w:bookmarkStart w:id="102" w:name="CALSuiteHeading"/>
      <w:bookmarkStart w:id="103" w:name="_Toc380655173"/>
      <w:bookmarkStart w:id="104" w:name="_Toc380513134"/>
      <w:bookmarkStart w:id="105" w:name="_Toc379797108"/>
      <w:bookmarkStart w:id="106" w:name="_Toc402273785"/>
      <w:r w:rsidRPr="003B4C49">
        <w:rPr>
          <w:rFonts w:ascii="Calibri Light" w:eastAsia="SimSun" w:hAnsi="Calibri Light"/>
        </w:rPr>
        <w:t>CAL Suite</w:t>
      </w:r>
      <w:bookmarkEnd w:id="100"/>
      <w:bookmarkEnd w:id="101"/>
      <w:bookmarkEnd w:id="102"/>
      <w:bookmarkEnd w:id="103"/>
      <w:bookmarkEnd w:id="104"/>
      <w:bookmarkEnd w:id="105"/>
      <w:bookmarkEnd w:id="1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3B4C49" w:rsidRPr="00B60C14" w:rsidTr="00535B5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B4C49" w:rsidRPr="00B60C14" w:rsidRDefault="003B4C49">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4C49" w:rsidRPr="00D52D69" w:rsidRDefault="003B4C49" w:rsidP="003B4C49">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 xml:space="preserve"> AutoTextList  \s NoStyle \t "</w:instrText>
            </w:r>
            <w:r w:rsidRPr="00D52D69">
              <w:rPr>
                <w:rFonts w:eastAsiaTheme="majorEastAsia" w:cstheme="minorHAnsi"/>
                <w:bCs/>
                <w:color w:val="FFFFFF" w:themeColor="background1"/>
              </w:rPr>
              <w:instrText>发布日期</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DA</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4C49" w:rsidRPr="00D52D69" w:rsidRDefault="003B4C49" w:rsidP="003B4C49">
            <w:pPr>
              <w:pStyle w:val="ProductList-OfferingBody"/>
              <w:ind w:left="-113"/>
              <w:jc w:val="center"/>
              <w:rPr>
                <w:rFonts w:eastAsiaTheme="majorEastAsia" w:cstheme="minorHAnsi"/>
                <w:bCs/>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w:instrText>
            </w:r>
            <w:r w:rsidRPr="00D52D69">
              <w:rPr>
                <w:rFonts w:eastAsiaTheme="majorEastAsia" w:cstheme="minorHAnsi"/>
                <w:color w:val="FFFFFF" w:themeColor="background1"/>
              </w:rPr>
              <w:fldChar w:fldCharType="separate"/>
            </w:r>
            <w:r w:rsidRPr="00D52D69">
              <w:rPr>
                <w:rFonts w:eastAsiaTheme="majorEastAsia" w:cstheme="minorHAnsi"/>
                <w:b/>
                <w:color w:val="000000" w:themeColor="text1"/>
              </w:rPr>
              <w:fldChar w:fldCharType="begin"/>
            </w:r>
            <w:r w:rsidRPr="00D52D69">
              <w:rPr>
                <w:rFonts w:eastAsiaTheme="majorEastAsia" w:cstheme="minorHAnsi"/>
                <w:b/>
                <w:color w:val="000000" w:themeColor="text1"/>
              </w:rPr>
              <w:instrText>AutoTextList  \s NoStyle \t "</w:instrText>
            </w:r>
            <w:r w:rsidRPr="00D52D69">
              <w:rPr>
                <w:rFonts w:eastAsiaTheme="majorEastAsia" w:cstheme="minorHAnsi"/>
                <w:color w:val="000000" w:themeColor="text1"/>
              </w:rPr>
              <w:instrText>许可</w:instrText>
            </w:r>
            <w:r w:rsidRPr="00D52D69">
              <w:rPr>
                <w:rFonts w:eastAsiaTheme="majorEastAsia" w:cstheme="minorHAnsi"/>
                <w:b/>
                <w:color w:val="000000" w:themeColor="text1"/>
              </w:rPr>
              <w:instrText xml:space="preserve">" </w:instrText>
            </w:r>
            <w:r w:rsidRPr="00D52D69">
              <w:rPr>
                <w:rFonts w:eastAsiaTheme="majorEastAsia" w:cstheme="minorHAnsi"/>
                <w:b/>
                <w:color w:val="000000" w:themeColor="text1"/>
              </w:rPr>
              <w:fldChar w:fldCharType="separate"/>
            </w:r>
            <w:r w:rsidRPr="00D52D69">
              <w:rPr>
                <w:rFonts w:eastAsiaTheme="majorEastAsia" w:cstheme="minorHAnsi"/>
                <w:bCs/>
                <w:color w:val="FFFFFF" w:themeColor="background1"/>
              </w:rPr>
              <w:t xml:space="preserve"> L </w:t>
            </w:r>
            <w:r w:rsidRPr="00D52D69">
              <w:rPr>
                <w:rFonts w:eastAsiaTheme="majorEastAsia" w:cstheme="minorHAnsi"/>
                <w:bCs/>
                <w:color w:val="FFFFFF" w:themeColor="background1"/>
              </w:rPr>
              <w:fldChar w:fldCharType="end"/>
            </w:r>
            <w:r w:rsidRPr="00D52D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4C49" w:rsidRPr="00D52D69" w:rsidRDefault="003B4C49" w:rsidP="003B4C49">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 and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 and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rPr>
              <w:instrText>许可及软件保障</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L/SA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B4C49" w:rsidRPr="00D52D69" w:rsidRDefault="003B4C49" w:rsidP="003B4C49">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rPr>
              <w:instrText>软件保障</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D52D69" w:rsidRDefault="003B4C49" w:rsidP="003B4C49">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“Campus and School Agreement”</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“Campus and School Agreement”</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 NoStyle \t "</w:instrText>
            </w:r>
            <w:r w:rsidRPr="00D52D69">
              <w:rPr>
                <w:rFonts w:eastAsiaTheme="majorEastAsia" w:cstheme="minorHAnsi"/>
                <w:color w:val="FFFFFF" w:themeColor="background1"/>
              </w:rPr>
              <w:instrText>大专院校和中小学校协议</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CA/SA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D52D69" w:rsidRDefault="003B4C49" w:rsidP="003B4C49">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“Enterprise Agreement and Enterprise Subscription Agreement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“Enterprise Agreement and Enterprise Subscription Agreement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u w:val="single"/>
              </w:rPr>
              <w:instrText>企业协议与企业订购协议</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EA/EAS</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D52D69" w:rsidRDefault="003B4C49" w:rsidP="003B4C49">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教育解决方案许可登记表</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EES</w:t>
            </w:r>
            <w:r w:rsidRPr="00D52D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D52D69" w:rsidRDefault="003B4C49" w:rsidP="003B4C49">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微软产品和服务协议</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MPSA</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D52D69" w:rsidRDefault="003B4C49" w:rsidP="003B4C49">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u w:val="single"/>
              </w:rPr>
              <w:instrText>开放许可</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OL</w:t>
            </w:r>
            <w:r w:rsidRPr="00D52D69">
              <w:rPr>
                <w:rFonts w:eastAsiaTheme="majorEastAsia" w:cstheme="minorHAnsi"/>
                <w:bCs/>
                <w:color w:val="FFFFFF" w:themeColor="background1"/>
              </w:rPr>
              <w:fldChar w:fldCharType="end"/>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D52D69" w:rsidRDefault="003B4C49" w:rsidP="003B4C49">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最低开放计划</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OM</w:t>
            </w:r>
            <w:r w:rsidRPr="00D52D69">
              <w:rPr>
                <w:rFonts w:eastAsiaTheme="majorEastAsia" w:cstheme="minorHAnsi"/>
                <w:bCs/>
                <w:color w:val="FFFFFF" w:themeColor="background1"/>
              </w:rPr>
              <w:fldChar w:fldCharType="end"/>
            </w: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D52D69" w:rsidRDefault="003B4C49" w:rsidP="003B4C49">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开放式价值和开放式价值订购</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OV/OVS</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D52D69" w:rsidRDefault="003B4C49" w:rsidP="003B4C49">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选择和选择附加</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S/S+</w:t>
            </w:r>
            <w:r w:rsidRPr="00D52D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B4C49" w:rsidRPr="00D52D69" w:rsidRDefault="003B4C49" w:rsidP="003B4C49">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服务器和云许可登记表</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SCE</w:t>
            </w:r>
            <w:r w:rsidRPr="00D52D69">
              <w:rPr>
                <w:rFonts w:eastAsiaTheme="majorEastAsia" w:cstheme="minorHAnsi"/>
                <w:bCs/>
                <w:color w:val="FFFFFF" w:themeColor="background1"/>
              </w:rPr>
              <w:fldChar w:fldCharType="end"/>
            </w:r>
          </w:p>
        </w:tc>
      </w:tr>
      <w:tr w:rsidR="003B4C49" w:rsidRPr="00B60C14" w:rsidTr="00535B59">
        <w:tc>
          <w:tcPr>
            <w:tcW w:w="3060" w:type="dxa"/>
            <w:tcBorders>
              <w:top w:val="nil"/>
              <w:left w:val="nil"/>
              <w:bottom w:val="dashSmallGap" w:sz="4" w:space="0" w:color="BFBFBF" w:themeColor="background1" w:themeShade="BF"/>
              <w:right w:val="nil"/>
            </w:tcBorders>
            <w:hideMark/>
          </w:tcPr>
          <w:p w:rsidR="003B4C49" w:rsidRPr="00B604B0" w:rsidRDefault="003B4C49">
            <w:pPr>
              <w:pStyle w:val="ProductList-Offering1"/>
              <w:rPr>
                <w:rFonts w:eastAsia="SimSun"/>
                <w:lang w:val="zh-CN" w:bidi="zh-CN"/>
              </w:rPr>
            </w:pPr>
            <w:bookmarkStart w:id="107" w:name="_Toc379797109"/>
            <w:bookmarkStart w:id="108" w:name="_Toc380513135"/>
            <w:bookmarkStart w:id="109" w:name="_Toc380655174"/>
            <w:bookmarkStart w:id="110" w:name="_Toc402273786"/>
            <w:r w:rsidRPr="00B604B0">
              <w:rPr>
                <w:rFonts w:eastAsia="SimSun" w:cs="MingLiU"/>
              </w:rPr>
              <w:t>核心</w:t>
            </w:r>
            <w:r w:rsidRPr="00B604B0">
              <w:rPr>
                <w:rFonts w:eastAsia="SimSun"/>
              </w:rPr>
              <w:t xml:space="preserve"> CAL Suite</w:t>
            </w:r>
            <w:r w:rsidRPr="00B604B0">
              <w:rPr>
                <w:rFonts w:eastAsia="SimSun"/>
              </w:rPr>
              <w:fldChar w:fldCharType="begin"/>
            </w:r>
            <w:r w:rsidRPr="00B604B0">
              <w:rPr>
                <w:rFonts w:eastAsia="SimSun"/>
              </w:rPr>
              <w:instrText>XE "</w:instrText>
            </w:r>
            <w:r w:rsidRPr="00B604B0">
              <w:rPr>
                <w:rFonts w:eastAsia="SimSun"/>
              </w:rPr>
              <w:instrText>核</w:instrText>
            </w:r>
            <w:r w:rsidRPr="00B604B0">
              <w:rPr>
                <w:rFonts w:eastAsia="SimSun" w:cs="MingLiU"/>
              </w:rPr>
              <w:instrText>心</w:instrText>
            </w:r>
            <w:r w:rsidRPr="00B604B0">
              <w:rPr>
                <w:rFonts w:eastAsia="SimSun"/>
              </w:rPr>
              <w:instrText xml:space="preserve"> CAL Suite"</w:instrText>
            </w:r>
            <w:r w:rsidRPr="00B604B0">
              <w:rPr>
                <w:rFonts w:eastAsia="SimSun"/>
              </w:rPr>
              <w:fldChar w:fldCharType="end"/>
            </w:r>
            <w:r w:rsidRPr="00B604B0">
              <w:rPr>
                <w:rFonts w:eastAsia="SimSun"/>
              </w:rPr>
              <w:t>（设备和用户</w:t>
            </w:r>
            <w:r w:rsidRPr="00B604B0">
              <w:rPr>
                <w:rFonts w:eastAsia="SimSun" w:cs="MingLiU"/>
              </w:rPr>
              <w:t>）</w:t>
            </w:r>
            <w:bookmarkEnd w:id="107"/>
            <w:bookmarkEnd w:id="108"/>
            <w:bookmarkEnd w:id="109"/>
            <w:bookmarkEnd w:id="110"/>
          </w:p>
        </w:tc>
        <w:tc>
          <w:tcPr>
            <w:tcW w:w="595" w:type="dxa"/>
            <w:tcBorders>
              <w:top w:val="nil"/>
              <w:left w:val="nil"/>
              <w:bottom w:val="dashSmallGap" w:sz="4" w:space="0" w:color="BFBFBF" w:themeColor="background1" w:themeShade="BF"/>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10/06</w:t>
            </w:r>
          </w:p>
        </w:tc>
        <w:tc>
          <w:tcPr>
            <w:tcW w:w="595" w:type="dxa"/>
            <w:tcBorders>
              <w:top w:val="nil"/>
              <w:left w:val="nil"/>
              <w:bottom w:val="dashSmallGap" w:sz="4" w:space="0" w:color="BFBFBF" w:themeColor="background1" w:themeShade="BF"/>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SimSun" w:hAnsi="Calibri"/>
                <w:szCs w:val="16"/>
              </w:rPr>
            </w:pPr>
            <w:r w:rsidRPr="00420661">
              <w:rPr>
                <w:rFonts w:ascii="Calibri" w:eastAsia="SimSun" w:hAnsi="Calibri"/>
                <w:szCs w:val="16"/>
              </w:rPr>
              <w:t>1,</w:t>
            </w:r>
            <w:r w:rsidRPr="00420661">
              <w:rPr>
                <w:rFonts w:ascii="Calibri" w:eastAsia="SimSun" w:hAnsi="Calibri"/>
                <w:szCs w:val="16"/>
              </w:rPr>
              <w:fldChar w:fldCharType="begin"/>
            </w:r>
            <w:r w:rsidRPr="00420661">
              <w:rPr>
                <w:rFonts w:ascii="Calibri" w:eastAsia="SimSun" w:hAnsi="Calibri"/>
                <w:szCs w:val="16"/>
              </w:rPr>
              <w:instrText xml:space="preserve"> AutoTextList  \s NoStyle \t "</w:instrText>
            </w:r>
            <w:r w:rsidRPr="00420661">
              <w:rPr>
                <w:rFonts w:ascii="Calibri" w:eastAsia="SimSun" w:hAnsi="Calibri"/>
                <w:szCs w:val="16"/>
              </w:rPr>
              <w:instrText>中小学校台式计算机平台产品</w:instrText>
            </w:r>
            <w:r w:rsidRPr="00420661">
              <w:rPr>
                <w:rFonts w:ascii="Calibri" w:eastAsia="SimSun" w:hAnsi="Calibri"/>
                <w:szCs w:val="16"/>
              </w:rPr>
              <w:instrText xml:space="preserve">" </w:instrText>
            </w:r>
            <w:r w:rsidRPr="00420661">
              <w:rPr>
                <w:rFonts w:ascii="Calibri" w:eastAsia="SimSun" w:hAnsi="Calibri"/>
                <w:szCs w:val="16"/>
              </w:rPr>
              <w:fldChar w:fldCharType="separate"/>
            </w:r>
            <w:r w:rsidRPr="00420661">
              <w:rPr>
                <w:rFonts w:ascii="Calibri" w:eastAsia="SimSun" w:hAnsi="Calibri"/>
                <w:szCs w:val="16"/>
              </w:rPr>
              <w:t>SD</w:t>
            </w:r>
            <w:r w:rsidRPr="00420661">
              <w:rPr>
                <w:rFonts w:ascii="Calibri" w:eastAsia="SimSun" w:hAnsi="Calibri"/>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专业台式计算机平台产品</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 xml:space="preserve">PP </w:t>
            </w:r>
            <w:r w:rsidRPr="00420661">
              <w:rPr>
                <w:rFonts w:ascii="Calibri" w:eastAsiaTheme="majorEastAsia" w:hAnsi="Calibri"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教育台式计算机平台</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ED</w:t>
            </w:r>
            <w:r w:rsidRPr="00420661">
              <w:rPr>
                <w:rFonts w:ascii="Calibri" w:eastAsiaTheme="majorEastAsia" w:hAnsi="Calibri" w:cstheme="minorHAnsi"/>
                <w:bCs/>
                <w:szCs w:val="16"/>
              </w:rPr>
              <w:fldChar w:fldCharType="end"/>
            </w:r>
            <w:r w:rsidRPr="00420661">
              <w:rPr>
                <w:rFonts w:ascii="Calibri" w:eastAsiaTheme="majorEastAsia" w:hAnsi="Calibri" w:cstheme="minorHAnsi"/>
                <w:szCs w:val="16"/>
              </w:rPr>
              <w:t>,</w:t>
            </w: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教育版产品</w:instrText>
            </w:r>
            <w:r w:rsidRPr="00420661">
              <w:rPr>
                <w:rFonts w:ascii="Calibri" w:eastAsiaTheme="majorEastAsia" w:hAnsi="Calibri" w:cstheme="minorHAnsi"/>
                <w:bCs/>
                <w:szCs w:val="16"/>
              </w:rPr>
              <w:instrText>"</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ST</w:t>
            </w:r>
            <w:r w:rsidRPr="00420661">
              <w:rPr>
                <w:rFonts w:ascii="Calibri" w:eastAsiaTheme="majorEastAsia" w:hAnsi="Calibri"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w:t>
            </w:r>
            <w:r w:rsidRPr="00420661">
              <w:rPr>
                <w:rFonts w:ascii="Calibri" w:eastAsiaTheme="majorEastAsia" w:hAnsi="Calibri" w:cstheme="minorHAnsi"/>
                <w:szCs w:val="16"/>
              </w:rPr>
              <w:fldChar w:fldCharType="end"/>
            </w: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u w:val="single"/>
              </w:rPr>
              <w:instrText>开放式价值中的非组织范围</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P </w:t>
            </w:r>
            <w:r w:rsidRPr="00420661">
              <w:rPr>
                <w:rFonts w:ascii="Calibri" w:eastAsiaTheme="majorEastAsia" w:hAnsi="Calibri" w:cstheme="minorHAnsi"/>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r>
      <w:tr w:rsidR="003B4C49" w:rsidRPr="00B60C14" w:rsidTr="00535B5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4C49" w:rsidRPr="00B604B0" w:rsidRDefault="003B4C49">
            <w:pPr>
              <w:pStyle w:val="ProductList-Offering1"/>
              <w:rPr>
                <w:rFonts w:eastAsia="SimSun"/>
                <w:lang w:val="zh-CN" w:bidi="zh-CN"/>
              </w:rPr>
            </w:pPr>
            <w:bookmarkStart w:id="111" w:name="_Toc379797110"/>
            <w:bookmarkStart w:id="112" w:name="_Toc380513136"/>
            <w:bookmarkStart w:id="113" w:name="_Toc380655175"/>
            <w:bookmarkStart w:id="114" w:name="_Toc402273787"/>
            <w:r w:rsidRPr="00B604B0">
              <w:rPr>
                <w:rFonts w:eastAsia="SimSun" w:cs="MingLiU"/>
              </w:rPr>
              <w:t>适用于</w:t>
            </w:r>
            <w:r w:rsidRPr="00B604B0">
              <w:rPr>
                <w:rFonts w:eastAsia="SimSun"/>
              </w:rPr>
              <w:t xml:space="preserve"> Office 365 </w:t>
            </w:r>
            <w:r w:rsidRPr="00B604B0">
              <w:rPr>
                <w:rFonts w:eastAsia="SimSun" w:cs="MingLiU"/>
              </w:rPr>
              <w:t>的</w:t>
            </w:r>
            <w:r w:rsidRPr="00B604B0">
              <w:rPr>
                <w:rFonts w:eastAsia="SimSun"/>
              </w:rPr>
              <w:t xml:space="preserve"> Core CAL Suite</w:t>
            </w:r>
            <w:r w:rsidRPr="00B604B0">
              <w:rPr>
                <w:rFonts w:eastAsia="SimSun"/>
              </w:rPr>
              <w:fldChar w:fldCharType="begin"/>
            </w:r>
            <w:r w:rsidRPr="00B604B0">
              <w:rPr>
                <w:rFonts w:eastAsia="SimSun"/>
              </w:rPr>
              <w:instrText>XE "</w:instrText>
            </w:r>
            <w:r w:rsidRPr="00B604B0">
              <w:rPr>
                <w:rFonts w:eastAsia="SimSun"/>
              </w:rPr>
              <w:instrText>核</w:instrText>
            </w:r>
            <w:r w:rsidRPr="00B604B0">
              <w:rPr>
                <w:rFonts w:eastAsia="SimSun" w:cs="MingLiU"/>
              </w:rPr>
              <w:instrText>心</w:instrText>
            </w:r>
            <w:r w:rsidRPr="00B604B0">
              <w:rPr>
                <w:rFonts w:eastAsia="SimSun"/>
              </w:rPr>
              <w:instrText xml:space="preserve"> CAL Suite"</w:instrText>
            </w:r>
            <w:r w:rsidRPr="00B604B0">
              <w:rPr>
                <w:rFonts w:eastAsia="SimSun"/>
              </w:rPr>
              <w:fldChar w:fldCharType="end"/>
            </w:r>
            <w:r w:rsidRPr="00B604B0">
              <w:rPr>
                <w:rFonts w:eastAsia="SimSun"/>
              </w:rPr>
              <w:t xml:space="preserve"> Bridge</w:t>
            </w:r>
            <w:r w:rsidRPr="00B604B0">
              <w:rPr>
                <w:rFonts w:eastAsia="SimSun"/>
              </w:rPr>
              <w:fldChar w:fldCharType="begin"/>
            </w:r>
            <w:r w:rsidRPr="00B604B0">
              <w:rPr>
                <w:rFonts w:eastAsia="SimSun"/>
              </w:rPr>
              <w:instrText>XE "</w:instrText>
            </w:r>
            <w:r w:rsidRPr="00B604B0">
              <w:rPr>
                <w:rFonts w:eastAsia="SimSun"/>
              </w:rPr>
              <w:instrText>适用</w:instrText>
            </w:r>
            <w:r w:rsidRPr="00B604B0">
              <w:rPr>
                <w:rFonts w:eastAsia="SimSun" w:cs="MingLiU"/>
              </w:rPr>
              <w:instrText>于</w:instrText>
            </w:r>
            <w:r w:rsidRPr="00B604B0">
              <w:rPr>
                <w:rFonts w:eastAsia="SimSun"/>
              </w:rPr>
              <w:instrText xml:space="preserve"> Office 365 </w:instrText>
            </w:r>
            <w:r w:rsidRPr="00B604B0">
              <w:rPr>
                <w:rFonts w:eastAsia="SimSun"/>
              </w:rPr>
              <w:instrText>的核</w:instrText>
            </w:r>
            <w:r w:rsidRPr="00B604B0">
              <w:rPr>
                <w:rFonts w:eastAsia="SimSun" w:cs="MingLiU"/>
              </w:rPr>
              <w:instrText>心</w:instrText>
            </w:r>
            <w:r w:rsidRPr="00B604B0">
              <w:rPr>
                <w:rFonts w:eastAsia="SimSun"/>
              </w:rPr>
              <w:instrText xml:space="preserve"> CAL Suite Bridge"</w:instrText>
            </w:r>
            <w:r w:rsidRPr="00B604B0">
              <w:rPr>
                <w:rFonts w:eastAsia="SimSun"/>
              </w:rPr>
              <w:fldChar w:fldCharType="end"/>
            </w:r>
            <w:r w:rsidRPr="00B604B0">
              <w:rPr>
                <w:rFonts w:eastAsia="SimSun"/>
              </w:rPr>
              <w:t>（设备和用户</w:t>
            </w:r>
            <w:r w:rsidRPr="00B604B0">
              <w:rPr>
                <w:rFonts w:eastAsia="SimSun" w:cs="MingLiU"/>
              </w:rPr>
              <w:t>）</w:t>
            </w:r>
            <w:bookmarkEnd w:id="111"/>
            <w:bookmarkEnd w:id="112"/>
            <w:bookmarkEnd w:id="113"/>
            <w:bookmarkEnd w:id="1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SimSun" w:hAnsi="Calibr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r>
      <w:tr w:rsidR="003B4C49" w:rsidRPr="00B60C14" w:rsidTr="00535B5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4C49" w:rsidRPr="00B604B0" w:rsidRDefault="003B4C49">
            <w:pPr>
              <w:pStyle w:val="ProductList-Offering1"/>
              <w:rPr>
                <w:rFonts w:eastAsia="SimSun"/>
                <w:lang w:val="zh-CN" w:bidi="zh-CN"/>
              </w:rPr>
            </w:pPr>
            <w:bookmarkStart w:id="115" w:name="_Toc379797111"/>
            <w:bookmarkStart w:id="116" w:name="_Toc380513137"/>
            <w:bookmarkStart w:id="117" w:name="_Toc380655176"/>
            <w:bookmarkStart w:id="118" w:name="_Toc402273788"/>
            <w:r w:rsidRPr="00B604B0">
              <w:rPr>
                <w:rFonts w:eastAsia="SimSun" w:cs="MingLiU"/>
              </w:rPr>
              <w:t>适用于</w:t>
            </w:r>
            <w:r w:rsidRPr="00B604B0">
              <w:rPr>
                <w:rFonts w:eastAsia="SimSun"/>
              </w:rPr>
              <w:t xml:space="preserve"> Office 365 </w:t>
            </w:r>
            <w:r w:rsidRPr="00B604B0">
              <w:rPr>
                <w:rFonts w:eastAsia="SimSun"/>
              </w:rPr>
              <w:fldChar w:fldCharType="begin"/>
            </w:r>
            <w:r w:rsidRPr="00B604B0">
              <w:rPr>
                <w:rFonts w:eastAsia="SimSun"/>
              </w:rPr>
              <w:instrText>XE "</w:instrText>
            </w:r>
            <w:r w:rsidRPr="00B604B0">
              <w:rPr>
                <w:rFonts w:eastAsia="SimSun"/>
              </w:rPr>
              <w:instrText>核</w:instrText>
            </w:r>
            <w:r w:rsidRPr="00B604B0">
              <w:rPr>
                <w:rFonts w:eastAsia="SimSun" w:cs="MingLiU"/>
              </w:rPr>
              <w:instrText>心</w:instrText>
            </w:r>
            <w:r w:rsidRPr="00B604B0">
              <w:rPr>
                <w:rFonts w:eastAsia="SimSun"/>
              </w:rPr>
              <w:instrText xml:space="preserve"> CAL Suite"</w:instrText>
            </w:r>
            <w:r w:rsidRPr="00B604B0">
              <w:rPr>
                <w:rFonts w:eastAsia="SimSun"/>
              </w:rPr>
              <w:fldChar w:fldCharType="end"/>
            </w:r>
            <w:r w:rsidRPr="00B604B0">
              <w:rPr>
                <w:rFonts w:eastAsia="SimSun" w:cs="MingLiU"/>
              </w:rPr>
              <w:t>和</w:t>
            </w:r>
            <w:r w:rsidRPr="00B604B0">
              <w:rPr>
                <w:rFonts w:eastAsia="SimSun"/>
              </w:rPr>
              <w:t xml:space="preserve"> Microsoft Intune</w:t>
            </w:r>
            <w:r w:rsidRPr="00B604B0">
              <w:rPr>
                <w:rFonts w:eastAsia="SimSun"/>
              </w:rPr>
              <w:fldChar w:fldCharType="begin"/>
            </w:r>
            <w:r w:rsidRPr="00B604B0">
              <w:rPr>
                <w:rFonts w:eastAsia="SimSun"/>
              </w:rPr>
              <w:instrText>XE "</w:instrText>
            </w:r>
            <w:r w:rsidRPr="00B604B0">
              <w:rPr>
                <w:rFonts w:eastAsia="SimSun"/>
              </w:rPr>
              <w:instrText>适用</w:instrText>
            </w:r>
            <w:r w:rsidRPr="00B604B0">
              <w:rPr>
                <w:rFonts w:eastAsia="SimSun" w:cs="MingLiU"/>
              </w:rPr>
              <w:instrText>于</w:instrText>
            </w:r>
            <w:r w:rsidRPr="00B604B0">
              <w:rPr>
                <w:rFonts w:eastAsia="SimSun"/>
              </w:rPr>
              <w:instrText xml:space="preserve"> Office 365 </w:instrText>
            </w:r>
            <w:r w:rsidRPr="00B604B0">
              <w:rPr>
                <w:rFonts w:eastAsia="SimSun"/>
              </w:rPr>
              <w:instrText>的核</w:instrText>
            </w:r>
            <w:r w:rsidRPr="00B604B0">
              <w:rPr>
                <w:rFonts w:eastAsia="SimSun" w:cs="MingLiU"/>
              </w:rPr>
              <w:instrText>心</w:instrText>
            </w:r>
            <w:r w:rsidRPr="00B604B0">
              <w:rPr>
                <w:rFonts w:eastAsia="SimSun"/>
              </w:rPr>
              <w:instrText xml:space="preserve"> CAL Suite Bridge"</w:instrText>
            </w:r>
            <w:r w:rsidRPr="00B604B0">
              <w:rPr>
                <w:rFonts w:eastAsia="SimSun"/>
              </w:rPr>
              <w:fldChar w:fldCharType="end"/>
            </w:r>
            <w:r w:rsidRPr="00B604B0">
              <w:rPr>
                <w:rFonts w:eastAsia="SimSun"/>
              </w:rPr>
              <w:t xml:space="preserve"> </w:t>
            </w:r>
            <w:r w:rsidRPr="00B604B0">
              <w:rPr>
                <w:rFonts w:eastAsia="SimSun"/>
              </w:rPr>
              <w:t>的核</w:t>
            </w:r>
            <w:r w:rsidRPr="00B604B0">
              <w:rPr>
                <w:rFonts w:eastAsia="SimSun" w:cs="MingLiU"/>
              </w:rPr>
              <w:t>心</w:t>
            </w:r>
            <w:r w:rsidRPr="00B604B0">
              <w:rPr>
                <w:rFonts w:eastAsia="SimSun"/>
              </w:rPr>
              <w:t xml:space="preserve"> CAL Suite</w:t>
            </w:r>
            <w:r w:rsidRPr="00B604B0">
              <w:rPr>
                <w:rFonts w:eastAsia="SimSun"/>
              </w:rPr>
              <w:fldChar w:fldCharType="begin"/>
            </w:r>
            <w:r w:rsidRPr="00B604B0">
              <w:rPr>
                <w:rFonts w:eastAsia="SimSun"/>
              </w:rPr>
              <w:instrText>XE "</w:instrText>
            </w:r>
            <w:r w:rsidRPr="00B604B0">
              <w:rPr>
                <w:rFonts w:eastAsia="SimSun"/>
              </w:rPr>
              <w:instrText>适用</w:instrText>
            </w:r>
            <w:r w:rsidRPr="00B604B0">
              <w:rPr>
                <w:rFonts w:eastAsia="SimSun" w:cs="MingLiU"/>
              </w:rPr>
              <w:instrText>于</w:instrText>
            </w:r>
            <w:r w:rsidRPr="00B604B0">
              <w:rPr>
                <w:rFonts w:eastAsia="SimSun"/>
              </w:rPr>
              <w:instrText xml:space="preserve"> Office 365 </w:instrText>
            </w:r>
            <w:r w:rsidRPr="00B604B0">
              <w:rPr>
                <w:rFonts w:eastAsia="SimSun" w:cs="MingLiU"/>
              </w:rPr>
              <w:instrText>和</w:instrText>
            </w:r>
            <w:r w:rsidRPr="00B604B0">
              <w:rPr>
                <w:rFonts w:eastAsia="SimSun"/>
              </w:rPr>
              <w:instrText xml:space="preserve"> Microsoft Intune </w:instrText>
            </w:r>
            <w:r w:rsidRPr="00B604B0">
              <w:rPr>
                <w:rFonts w:eastAsia="SimSun"/>
              </w:rPr>
              <w:instrText>的核</w:instrText>
            </w:r>
            <w:r w:rsidRPr="00B604B0">
              <w:rPr>
                <w:rFonts w:eastAsia="SimSun" w:cs="MingLiU"/>
              </w:rPr>
              <w:instrText>心</w:instrText>
            </w:r>
            <w:r w:rsidRPr="00B604B0">
              <w:rPr>
                <w:rFonts w:eastAsia="SimSun"/>
              </w:rPr>
              <w:instrText xml:space="preserve"> CAL Suite Bridge"</w:instrText>
            </w:r>
            <w:r w:rsidRPr="00B604B0">
              <w:rPr>
                <w:rFonts w:eastAsia="SimSun"/>
              </w:rPr>
              <w:fldChar w:fldCharType="end"/>
            </w:r>
            <w:r w:rsidRPr="00B604B0">
              <w:rPr>
                <w:rFonts w:eastAsia="SimSun"/>
              </w:rPr>
              <w:t>（设备和用户</w:t>
            </w:r>
            <w:r w:rsidRPr="00B604B0">
              <w:rPr>
                <w:rFonts w:eastAsia="SimSun" w:cs="MingLiU"/>
              </w:rPr>
              <w:t>）</w:t>
            </w:r>
            <w:bookmarkEnd w:id="115"/>
            <w:bookmarkEnd w:id="116"/>
            <w:bookmarkEnd w:id="117"/>
            <w:bookmarkEnd w:id="1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SimSun" w:hAnsi="Calibr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r>
      <w:tr w:rsidR="003B4C49" w:rsidRPr="00B60C14" w:rsidTr="00535B5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4C49" w:rsidRPr="00B604B0" w:rsidRDefault="003B4C49">
            <w:pPr>
              <w:pStyle w:val="ProductList-Offering1"/>
              <w:rPr>
                <w:rFonts w:eastAsia="SimSun"/>
                <w:lang w:val="zh-CN" w:bidi="zh-CN"/>
              </w:rPr>
            </w:pPr>
            <w:bookmarkStart w:id="119" w:name="_Toc379797112"/>
            <w:bookmarkStart w:id="120" w:name="_Toc380513138"/>
            <w:bookmarkStart w:id="121" w:name="_Toc380655177"/>
            <w:bookmarkStart w:id="122" w:name="_Toc402273789"/>
            <w:r w:rsidRPr="00B604B0">
              <w:rPr>
                <w:rFonts w:eastAsia="SimSun" w:cs="MingLiU"/>
              </w:rPr>
              <w:t>适用于</w:t>
            </w:r>
            <w:r w:rsidRPr="00B604B0">
              <w:rPr>
                <w:rFonts w:eastAsia="SimSun"/>
              </w:rPr>
              <w:t xml:space="preserve"> Microsoft Intune</w:t>
            </w:r>
            <w:r w:rsidRPr="00B604B0">
              <w:rPr>
                <w:rFonts w:eastAsia="SimSun"/>
              </w:rPr>
              <w:fldChar w:fldCharType="begin"/>
            </w:r>
            <w:r w:rsidRPr="00B604B0">
              <w:rPr>
                <w:rFonts w:eastAsia="SimSun"/>
              </w:rPr>
              <w:instrText>XE "</w:instrText>
            </w:r>
            <w:r w:rsidRPr="00B604B0">
              <w:rPr>
                <w:rFonts w:eastAsia="SimSun"/>
              </w:rPr>
              <w:instrText>核</w:instrText>
            </w:r>
            <w:r w:rsidRPr="00B604B0">
              <w:rPr>
                <w:rFonts w:eastAsia="SimSun" w:cs="MingLiU"/>
              </w:rPr>
              <w:instrText>心</w:instrText>
            </w:r>
            <w:r w:rsidRPr="00B604B0">
              <w:rPr>
                <w:rFonts w:eastAsia="SimSun"/>
              </w:rPr>
              <w:instrText xml:space="preserve"> CAL Suite"</w:instrText>
            </w:r>
            <w:r w:rsidRPr="00B604B0">
              <w:rPr>
                <w:rFonts w:eastAsia="SimSun"/>
              </w:rPr>
              <w:fldChar w:fldCharType="end"/>
            </w:r>
            <w:r w:rsidRPr="00B604B0">
              <w:rPr>
                <w:rFonts w:eastAsia="SimSun"/>
              </w:rPr>
              <w:t xml:space="preserve"> </w:t>
            </w:r>
            <w:r w:rsidRPr="00B604B0">
              <w:rPr>
                <w:rFonts w:eastAsia="SimSun"/>
              </w:rPr>
              <w:t>的核</w:t>
            </w:r>
            <w:r w:rsidRPr="00B604B0">
              <w:rPr>
                <w:rFonts w:eastAsia="SimSun" w:cs="MingLiU"/>
              </w:rPr>
              <w:t>心</w:t>
            </w:r>
            <w:r w:rsidRPr="00B604B0">
              <w:rPr>
                <w:rFonts w:eastAsia="SimSun"/>
              </w:rPr>
              <w:t xml:space="preserve"> CAL Suite</w:t>
            </w:r>
            <w:r w:rsidRPr="00B604B0">
              <w:rPr>
                <w:rFonts w:eastAsia="SimSun"/>
              </w:rPr>
              <w:fldChar w:fldCharType="begin"/>
            </w:r>
            <w:r w:rsidRPr="00B604B0">
              <w:rPr>
                <w:rFonts w:eastAsia="SimSun"/>
              </w:rPr>
              <w:instrText>XE "</w:instrText>
            </w:r>
            <w:r w:rsidRPr="00B604B0">
              <w:rPr>
                <w:rFonts w:eastAsia="SimSun"/>
              </w:rPr>
              <w:instrText>适用</w:instrText>
            </w:r>
            <w:r w:rsidRPr="00B604B0">
              <w:rPr>
                <w:rFonts w:eastAsia="SimSun" w:cs="MingLiU"/>
              </w:rPr>
              <w:instrText>于</w:instrText>
            </w:r>
            <w:r w:rsidRPr="00B604B0">
              <w:rPr>
                <w:rFonts w:eastAsia="SimSun"/>
              </w:rPr>
              <w:instrText xml:space="preserve"> Microsoft Intune </w:instrText>
            </w:r>
            <w:r w:rsidRPr="00B604B0">
              <w:rPr>
                <w:rFonts w:eastAsia="SimSun"/>
              </w:rPr>
              <w:instrText>的核</w:instrText>
            </w:r>
            <w:r w:rsidRPr="00B604B0">
              <w:rPr>
                <w:rFonts w:eastAsia="SimSun" w:cs="MingLiU"/>
              </w:rPr>
              <w:instrText>心</w:instrText>
            </w:r>
            <w:r w:rsidRPr="00B604B0">
              <w:rPr>
                <w:rFonts w:eastAsia="SimSun"/>
              </w:rPr>
              <w:instrText xml:space="preserve"> CAL Suite"</w:instrText>
            </w:r>
            <w:r w:rsidRPr="00B604B0">
              <w:rPr>
                <w:rFonts w:eastAsia="SimSun"/>
              </w:rPr>
              <w:fldChar w:fldCharType="end"/>
            </w:r>
            <w:r w:rsidRPr="00B604B0">
              <w:rPr>
                <w:rFonts w:eastAsia="SimSun"/>
              </w:rPr>
              <w:t>（设备和用户</w:t>
            </w:r>
            <w:r w:rsidRPr="00B604B0">
              <w:rPr>
                <w:rFonts w:eastAsia="SimSun" w:cs="MingLiU"/>
              </w:rPr>
              <w:t>）</w:t>
            </w:r>
            <w:bookmarkEnd w:id="119"/>
            <w:bookmarkEnd w:id="120"/>
            <w:bookmarkEnd w:id="121"/>
            <w:bookmarkEnd w:id="1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SimSun" w:hAnsi="Calibr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r>
      <w:tr w:rsidR="003B4C49" w:rsidRPr="00B60C14" w:rsidTr="00535B5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4C49" w:rsidRPr="00B604B0" w:rsidRDefault="003B4C49">
            <w:pPr>
              <w:pStyle w:val="ProductList-Offering1"/>
              <w:rPr>
                <w:rFonts w:eastAsia="SimSun"/>
                <w:lang w:val="zh-CN" w:bidi="zh-CN"/>
              </w:rPr>
            </w:pPr>
            <w:bookmarkStart w:id="123" w:name="_Toc379797113"/>
            <w:bookmarkStart w:id="124" w:name="_Toc380513139"/>
            <w:bookmarkStart w:id="125" w:name="_Toc380655178"/>
            <w:bookmarkStart w:id="126" w:name="_Toc402273790"/>
            <w:r w:rsidRPr="00B604B0">
              <w:rPr>
                <w:rFonts w:eastAsia="SimSun" w:cs="MingLiU"/>
              </w:rPr>
              <w:t>企业</w:t>
            </w:r>
            <w:r w:rsidRPr="00B604B0">
              <w:rPr>
                <w:rFonts w:eastAsia="SimSun"/>
              </w:rPr>
              <w:t xml:space="preserve"> CAL Suite</w:t>
            </w:r>
            <w:r w:rsidRPr="00B604B0">
              <w:rPr>
                <w:rFonts w:eastAsia="SimSun"/>
              </w:rPr>
              <w:fldChar w:fldCharType="begin"/>
            </w:r>
            <w:r w:rsidRPr="00B604B0">
              <w:rPr>
                <w:rFonts w:eastAsia="SimSun"/>
              </w:rPr>
              <w:instrText>XE "</w:instrText>
            </w:r>
            <w:r w:rsidRPr="00B604B0">
              <w:rPr>
                <w:rFonts w:eastAsia="SimSun"/>
              </w:rPr>
              <w:instrText>企</w:instrText>
            </w:r>
            <w:r w:rsidRPr="00B604B0">
              <w:rPr>
                <w:rFonts w:eastAsia="SimSun" w:cs="MingLiU"/>
              </w:rPr>
              <w:instrText>业</w:instrText>
            </w:r>
            <w:r w:rsidRPr="00B604B0">
              <w:rPr>
                <w:rFonts w:eastAsia="SimSun"/>
              </w:rPr>
              <w:instrText xml:space="preserve"> CAL Suite"</w:instrText>
            </w:r>
            <w:r w:rsidRPr="00B604B0">
              <w:rPr>
                <w:rFonts w:eastAsia="SimSun"/>
              </w:rPr>
              <w:fldChar w:fldCharType="end"/>
            </w:r>
            <w:r w:rsidRPr="00B604B0">
              <w:rPr>
                <w:rFonts w:eastAsia="SimSun"/>
              </w:rPr>
              <w:t>（设备和用户</w:t>
            </w:r>
            <w:r w:rsidRPr="00B604B0">
              <w:rPr>
                <w:rFonts w:eastAsia="SimSun" w:cs="MingLiU"/>
              </w:rPr>
              <w:t>）</w:t>
            </w:r>
            <w:bookmarkEnd w:id="123"/>
            <w:bookmarkEnd w:id="124"/>
            <w:bookmarkEnd w:id="125"/>
            <w:bookmarkEnd w:id="1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SimSun" w:hAnsi="Calibri"/>
                <w:szCs w:val="16"/>
              </w:rPr>
            </w:pPr>
            <w:r w:rsidRPr="00420661">
              <w:rPr>
                <w:rFonts w:ascii="Calibri" w:eastAsia="SimSun" w:hAnsi="Calibri"/>
                <w:szCs w:val="16"/>
              </w:rPr>
              <w:t>2,</w:t>
            </w:r>
            <w:r w:rsidRPr="00420661">
              <w:rPr>
                <w:rFonts w:ascii="Calibri" w:eastAsia="SimSun" w:hAnsi="Calibri"/>
                <w:szCs w:val="16"/>
              </w:rPr>
              <w:fldChar w:fldCharType="begin"/>
            </w:r>
            <w:r w:rsidRPr="00420661">
              <w:rPr>
                <w:rFonts w:ascii="Calibri" w:eastAsia="SimSun" w:hAnsi="Calibri"/>
                <w:szCs w:val="16"/>
              </w:rPr>
              <w:instrText xml:space="preserve"> AutoTextList  \s NoStyle \t "</w:instrText>
            </w:r>
            <w:r w:rsidRPr="00420661">
              <w:rPr>
                <w:rFonts w:ascii="Calibri" w:eastAsia="SimSun" w:hAnsi="Calibri"/>
                <w:szCs w:val="16"/>
              </w:rPr>
              <w:instrText>中小学校台式计算机平台产品</w:instrText>
            </w:r>
            <w:r w:rsidRPr="00420661">
              <w:rPr>
                <w:rFonts w:ascii="Calibri" w:eastAsia="SimSun" w:hAnsi="Calibri"/>
                <w:szCs w:val="16"/>
              </w:rPr>
              <w:instrText xml:space="preserve">" </w:instrText>
            </w:r>
            <w:r w:rsidRPr="00420661">
              <w:rPr>
                <w:rFonts w:ascii="Calibri" w:eastAsia="SimSun" w:hAnsi="Calibri"/>
                <w:szCs w:val="16"/>
              </w:rPr>
              <w:fldChar w:fldCharType="separate"/>
            </w:r>
            <w:r w:rsidRPr="00420661">
              <w:rPr>
                <w:rFonts w:ascii="Calibri" w:eastAsia="SimSun" w:hAnsi="Calibri"/>
                <w:szCs w:val="16"/>
              </w:rPr>
              <w:t>SD</w:t>
            </w:r>
            <w:r w:rsidRPr="00420661">
              <w:rPr>
                <w:rFonts w:ascii="Calibri" w:eastAsia="SimSun" w:hAnsi="Calibri"/>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企业台式计算机平台产品</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EP</w:t>
            </w:r>
            <w:r w:rsidRPr="00420661">
              <w:rPr>
                <w:rFonts w:ascii="Calibri" w:eastAsiaTheme="majorEastAsia" w:hAnsi="Calibri"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教育台式计算机平台</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ED</w:t>
            </w:r>
            <w:r w:rsidRPr="00420661">
              <w:rPr>
                <w:rFonts w:ascii="Calibri" w:eastAsiaTheme="majorEastAsia" w:hAnsi="Calibri" w:cstheme="minorHAnsi"/>
                <w:bCs/>
                <w:szCs w:val="16"/>
              </w:rPr>
              <w:fldChar w:fldCharType="end"/>
            </w:r>
            <w:r w:rsidRPr="00420661">
              <w:rPr>
                <w:rFonts w:ascii="Calibri" w:eastAsiaTheme="majorEastAsia" w:hAnsi="Calibri" w:cstheme="minorHAnsi"/>
                <w:szCs w:val="16"/>
              </w:rPr>
              <w:t>,</w:t>
            </w: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教育版产品</w:instrText>
            </w:r>
            <w:r w:rsidRPr="00420661">
              <w:rPr>
                <w:rFonts w:ascii="Calibri" w:eastAsiaTheme="majorEastAsia" w:hAnsi="Calibri" w:cstheme="minorHAnsi"/>
                <w:bCs/>
                <w:szCs w:val="16"/>
              </w:rPr>
              <w:instrText>"</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ST</w:t>
            </w:r>
            <w:r w:rsidRPr="00420661">
              <w:rPr>
                <w:rFonts w:ascii="Calibri" w:eastAsiaTheme="majorEastAsia" w:hAnsi="Calibri"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Theme="majorEastAsia" w:hAnsi="Calibri" w:cstheme="minorHAnsi"/>
                <w:bCs/>
                <w:szCs w:val="16"/>
              </w:rPr>
            </w:pP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rPr>
              <w:instrText>自定义台式计算机平台</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CP</w:t>
            </w:r>
            <w:r w:rsidRPr="00420661">
              <w:rPr>
                <w:rFonts w:ascii="Calibri" w:eastAsiaTheme="majorEastAsia" w:hAnsi="Calibri" w:cstheme="minorHAnsi"/>
                <w:bCs/>
                <w:szCs w:val="16"/>
              </w:rPr>
              <w:fldChar w:fldCharType="end"/>
            </w: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 xml:space="preserve"> AutoTextList  \sNoStyle\t "Non-Company Wide in Open Value"</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w:t>
            </w:r>
            <w:r w:rsidRPr="00420661">
              <w:rPr>
                <w:rFonts w:ascii="Calibri" w:eastAsiaTheme="majorEastAsia" w:hAnsi="Calibri" w:cstheme="minorHAnsi"/>
                <w:bCs/>
                <w:szCs w:val="16"/>
              </w:rPr>
              <w:fldChar w:fldCharType="begin"/>
            </w:r>
            <w:r w:rsidRPr="00420661">
              <w:rPr>
                <w:rFonts w:ascii="Calibri" w:eastAsiaTheme="majorEastAsia" w:hAnsi="Calibri" w:cstheme="minorHAnsi"/>
                <w:bCs/>
                <w:szCs w:val="16"/>
              </w:rPr>
              <w:instrText>AutoTextList  \s NoStyle \t "</w:instrText>
            </w:r>
            <w:r w:rsidRPr="00420661">
              <w:rPr>
                <w:rFonts w:ascii="Calibri" w:eastAsiaTheme="majorEastAsia" w:hAnsi="Calibri" w:cstheme="minorHAnsi"/>
                <w:bCs/>
                <w:szCs w:val="16"/>
                <w:u w:val="single"/>
              </w:rPr>
              <w:instrText>开放式价值中的非组织范围</w:instrText>
            </w:r>
            <w:r w:rsidRPr="00420661">
              <w:rPr>
                <w:rFonts w:ascii="Calibri" w:eastAsiaTheme="majorEastAsia" w:hAnsi="Calibri" w:cstheme="minorHAnsi"/>
                <w:bCs/>
                <w:szCs w:val="16"/>
              </w:rPr>
              <w:instrText xml:space="preserve">" </w:instrText>
            </w:r>
            <w:r w:rsidRPr="00420661">
              <w:rPr>
                <w:rFonts w:ascii="Calibri" w:eastAsiaTheme="majorEastAsia" w:hAnsi="Calibri" w:cstheme="minorHAnsi"/>
                <w:bCs/>
                <w:szCs w:val="16"/>
              </w:rPr>
              <w:fldChar w:fldCharType="separate"/>
            </w:r>
            <w:r w:rsidRPr="00420661">
              <w:rPr>
                <w:rFonts w:ascii="Calibri" w:eastAsiaTheme="majorEastAsia" w:hAnsi="Calibri" w:cstheme="minorHAnsi"/>
                <w:bCs/>
                <w:szCs w:val="16"/>
              </w:rPr>
              <w:t xml:space="preserve">P </w:t>
            </w:r>
            <w:r w:rsidRPr="00420661">
              <w:rPr>
                <w:rFonts w:ascii="Calibri" w:eastAsiaTheme="majorEastAsia" w:hAnsi="Calibri" w:cstheme="minorHAnsi"/>
                <w:bCs/>
                <w:szCs w:val="16"/>
              </w:rPr>
              <w:fldChar w:fldCharType="end"/>
            </w:r>
            <w:r w:rsidRPr="00420661">
              <w:rPr>
                <w:rFonts w:ascii="Calibri" w:eastAsiaTheme="majorEastAsia" w:hAnsi="Calibri"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r>
      <w:tr w:rsidR="003B4C49" w:rsidRPr="00B60C14" w:rsidTr="00535B5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4C49" w:rsidRPr="00B604B0" w:rsidRDefault="003B4C49">
            <w:pPr>
              <w:pStyle w:val="ProductList-Offering1"/>
              <w:rPr>
                <w:rFonts w:eastAsia="SimSun"/>
                <w:lang w:val="zh-CN" w:bidi="zh-CN"/>
              </w:rPr>
            </w:pPr>
            <w:bookmarkStart w:id="127" w:name="_Toc379797114"/>
            <w:bookmarkStart w:id="128" w:name="_Toc380513140"/>
            <w:bookmarkStart w:id="129" w:name="_Toc380655179"/>
            <w:bookmarkStart w:id="130" w:name="_Toc402273791"/>
            <w:r w:rsidRPr="00B604B0">
              <w:rPr>
                <w:rFonts w:eastAsia="SimSun" w:cs="MingLiU"/>
              </w:rPr>
              <w:t>适用于</w:t>
            </w:r>
            <w:r w:rsidRPr="00B604B0">
              <w:rPr>
                <w:rFonts w:eastAsia="SimSun"/>
              </w:rPr>
              <w:t xml:space="preserve"> Office 365 </w:t>
            </w:r>
            <w:r w:rsidRPr="00B604B0">
              <w:rPr>
                <w:rFonts w:eastAsia="SimSun"/>
              </w:rPr>
              <w:t>的</w:t>
            </w:r>
            <w:r w:rsidRPr="00B604B0">
              <w:rPr>
                <w:rFonts w:eastAsia="SimSun"/>
              </w:rPr>
              <w:fldChar w:fldCharType="begin"/>
            </w:r>
            <w:r w:rsidRPr="00B604B0">
              <w:rPr>
                <w:rFonts w:eastAsia="SimSun"/>
              </w:rPr>
              <w:instrText>XE "</w:instrText>
            </w:r>
            <w:r w:rsidRPr="00B604B0">
              <w:rPr>
                <w:rFonts w:eastAsia="SimSun"/>
              </w:rPr>
              <w:instrText>企</w:instrText>
            </w:r>
            <w:r w:rsidRPr="00B604B0">
              <w:rPr>
                <w:rFonts w:eastAsia="SimSun" w:cs="MingLiU"/>
              </w:rPr>
              <w:instrText>业</w:instrText>
            </w:r>
            <w:r w:rsidRPr="00B604B0">
              <w:rPr>
                <w:rFonts w:eastAsia="SimSun"/>
              </w:rPr>
              <w:instrText xml:space="preserve"> CAL Suite"</w:instrText>
            </w:r>
            <w:r w:rsidRPr="00B604B0">
              <w:rPr>
                <w:rFonts w:eastAsia="SimSun"/>
              </w:rPr>
              <w:fldChar w:fldCharType="end"/>
            </w:r>
            <w:r w:rsidRPr="00B604B0">
              <w:rPr>
                <w:rFonts w:eastAsia="SimSun"/>
              </w:rPr>
              <w:t>企</w:t>
            </w:r>
            <w:r w:rsidRPr="00B604B0">
              <w:rPr>
                <w:rFonts w:eastAsia="SimSun" w:cs="MingLiU"/>
              </w:rPr>
              <w:t>业</w:t>
            </w:r>
            <w:r w:rsidRPr="00B604B0">
              <w:rPr>
                <w:rFonts w:eastAsia="SimSun"/>
              </w:rPr>
              <w:t xml:space="preserve"> CAL Suite Bridge</w:t>
            </w:r>
            <w:r w:rsidRPr="00B604B0">
              <w:rPr>
                <w:rFonts w:eastAsia="SimSun"/>
              </w:rPr>
              <w:fldChar w:fldCharType="begin"/>
            </w:r>
            <w:r w:rsidRPr="00B604B0">
              <w:rPr>
                <w:rFonts w:eastAsia="SimSun"/>
              </w:rPr>
              <w:instrText>XE "</w:instrText>
            </w:r>
            <w:r w:rsidRPr="00B604B0">
              <w:rPr>
                <w:rFonts w:eastAsia="SimSun"/>
              </w:rPr>
              <w:instrText>适用</w:instrText>
            </w:r>
            <w:r w:rsidRPr="00B604B0">
              <w:rPr>
                <w:rFonts w:eastAsia="SimSun" w:cs="MingLiU"/>
              </w:rPr>
              <w:instrText>于</w:instrText>
            </w:r>
            <w:r w:rsidRPr="00B604B0">
              <w:rPr>
                <w:rFonts w:eastAsia="SimSun"/>
              </w:rPr>
              <w:instrText xml:space="preserve"> Office 365 </w:instrText>
            </w:r>
            <w:r w:rsidRPr="00B604B0">
              <w:rPr>
                <w:rFonts w:eastAsia="SimSun"/>
              </w:rPr>
              <w:instrText>的企</w:instrText>
            </w:r>
            <w:r w:rsidRPr="00B604B0">
              <w:rPr>
                <w:rFonts w:eastAsia="SimSun" w:cs="MingLiU"/>
              </w:rPr>
              <w:instrText>业</w:instrText>
            </w:r>
            <w:r w:rsidRPr="00B604B0">
              <w:rPr>
                <w:rFonts w:eastAsia="SimSun"/>
              </w:rPr>
              <w:instrText xml:space="preserve"> CAL Suite Bridge"</w:instrText>
            </w:r>
            <w:r w:rsidRPr="00B604B0">
              <w:rPr>
                <w:rFonts w:eastAsia="SimSun"/>
              </w:rPr>
              <w:fldChar w:fldCharType="end"/>
            </w:r>
            <w:r w:rsidRPr="00B604B0">
              <w:rPr>
                <w:rFonts w:eastAsia="SimSun"/>
              </w:rPr>
              <w:t>（设备和用户</w:t>
            </w:r>
            <w:r w:rsidRPr="00B604B0">
              <w:rPr>
                <w:rFonts w:eastAsia="SimSun" w:cs="MingLiU"/>
              </w:rPr>
              <w:t>）</w:t>
            </w:r>
            <w:bookmarkEnd w:id="127"/>
            <w:bookmarkEnd w:id="128"/>
            <w:bookmarkEnd w:id="129"/>
            <w:bookmarkEnd w:id="1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r>
      <w:tr w:rsidR="003B4C49" w:rsidRPr="00B60C14" w:rsidTr="00535B5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B4C49" w:rsidRPr="00B604B0" w:rsidRDefault="003B4C49">
            <w:pPr>
              <w:pStyle w:val="ProductList-Offering1"/>
              <w:rPr>
                <w:rFonts w:eastAsia="SimSun"/>
                <w:lang w:val="zh-CN" w:bidi="zh-CN"/>
              </w:rPr>
            </w:pPr>
            <w:bookmarkStart w:id="131" w:name="_Toc379797115"/>
            <w:bookmarkStart w:id="132" w:name="_Toc380513141"/>
            <w:bookmarkStart w:id="133" w:name="_Toc380655180"/>
            <w:bookmarkStart w:id="134" w:name="_Toc402273792"/>
            <w:r w:rsidRPr="00B604B0">
              <w:rPr>
                <w:rFonts w:eastAsia="SimSun" w:cs="MingLiU"/>
              </w:rPr>
              <w:t>适用于</w:t>
            </w:r>
            <w:r w:rsidRPr="00B604B0">
              <w:rPr>
                <w:rFonts w:eastAsia="SimSun"/>
              </w:rPr>
              <w:t xml:space="preserve"> Office 365 </w:t>
            </w:r>
            <w:r w:rsidRPr="00B604B0">
              <w:rPr>
                <w:rFonts w:eastAsia="SimSun" w:cs="MingLiU"/>
              </w:rPr>
              <w:t>和</w:t>
            </w:r>
            <w:r w:rsidRPr="00B604B0">
              <w:rPr>
                <w:rFonts w:eastAsia="SimSun"/>
              </w:rPr>
              <w:t xml:space="preserve"> Microsoft Intune</w:t>
            </w:r>
            <w:r w:rsidRPr="00B604B0">
              <w:rPr>
                <w:rFonts w:eastAsia="SimSun"/>
              </w:rPr>
              <w:fldChar w:fldCharType="begin"/>
            </w:r>
            <w:r w:rsidRPr="00B604B0">
              <w:rPr>
                <w:rFonts w:eastAsia="SimSun"/>
              </w:rPr>
              <w:instrText>XE "</w:instrText>
            </w:r>
            <w:r w:rsidRPr="00B604B0">
              <w:rPr>
                <w:rFonts w:eastAsia="SimSun"/>
              </w:rPr>
              <w:instrText>企</w:instrText>
            </w:r>
            <w:r w:rsidRPr="00B604B0">
              <w:rPr>
                <w:rFonts w:eastAsia="SimSun" w:cs="MingLiU"/>
              </w:rPr>
              <w:instrText>业</w:instrText>
            </w:r>
            <w:r w:rsidRPr="00B604B0">
              <w:rPr>
                <w:rFonts w:eastAsia="SimSun"/>
              </w:rPr>
              <w:instrText xml:space="preserve"> CAL Suite"</w:instrText>
            </w:r>
            <w:r w:rsidRPr="00B604B0">
              <w:rPr>
                <w:rFonts w:eastAsia="SimSun"/>
              </w:rPr>
              <w:fldChar w:fldCharType="end"/>
            </w:r>
            <w:r w:rsidRPr="00B604B0">
              <w:rPr>
                <w:rFonts w:eastAsia="SimSun"/>
              </w:rPr>
              <w:t xml:space="preserve"> </w:t>
            </w:r>
            <w:r w:rsidRPr="00B604B0">
              <w:rPr>
                <w:rFonts w:eastAsia="SimSun"/>
              </w:rPr>
              <w:t>的企</w:t>
            </w:r>
            <w:r w:rsidRPr="00B604B0">
              <w:rPr>
                <w:rFonts w:eastAsia="SimSun" w:cs="MingLiU"/>
              </w:rPr>
              <w:t>业</w:t>
            </w:r>
            <w:r w:rsidRPr="00B604B0">
              <w:rPr>
                <w:rFonts w:eastAsia="SimSun"/>
              </w:rPr>
              <w:t xml:space="preserve"> CAL Suite Bridge</w:t>
            </w:r>
            <w:r w:rsidRPr="00B604B0">
              <w:rPr>
                <w:rFonts w:eastAsia="SimSun"/>
              </w:rPr>
              <w:fldChar w:fldCharType="begin"/>
            </w:r>
            <w:r w:rsidRPr="00B604B0">
              <w:rPr>
                <w:rFonts w:eastAsia="SimSun"/>
              </w:rPr>
              <w:instrText>XE "</w:instrText>
            </w:r>
            <w:r w:rsidRPr="00B604B0">
              <w:rPr>
                <w:rFonts w:eastAsia="SimSun"/>
              </w:rPr>
              <w:instrText>适用</w:instrText>
            </w:r>
            <w:r w:rsidRPr="00B604B0">
              <w:rPr>
                <w:rFonts w:eastAsia="SimSun" w:cs="MingLiU"/>
              </w:rPr>
              <w:instrText>于</w:instrText>
            </w:r>
            <w:r w:rsidRPr="00B604B0">
              <w:rPr>
                <w:rFonts w:eastAsia="SimSun"/>
              </w:rPr>
              <w:instrText xml:space="preserve"> Office 365 </w:instrText>
            </w:r>
            <w:r w:rsidRPr="00B604B0">
              <w:rPr>
                <w:rFonts w:eastAsia="SimSun"/>
              </w:rPr>
              <w:instrText>的企</w:instrText>
            </w:r>
            <w:r w:rsidRPr="00B604B0">
              <w:rPr>
                <w:rFonts w:eastAsia="SimSun" w:cs="MingLiU"/>
              </w:rPr>
              <w:instrText>业</w:instrText>
            </w:r>
            <w:r w:rsidRPr="00B604B0">
              <w:rPr>
                <w:rFonts w:eastAsia="SimSun"/>
              </w:rPr>
              <w:instrText xml:space="preserve"> CAL Suite Bridge"</w:instrText>
            </w:r>
            <w:r w:rsidRPr="00B604B0">
              <w:rPr>
                <w:rFonts w:eastAsia="SimSun"/>
              </w:rPr>
              <w:fldChar w:fldCharType="end"/>
            </w:r>
            <w:r w:rsidRPr="00B604B0">
              <w:rPr>
                <w:rFonts w:eastAsia="SimSun"/>
              </w:rPr>
              <w:fldChar w:fldCharType="begin"/>
            </w:r>
            <w:r w:rsidRPr="00B604B0">
              <w:rPr>
                <w:rFonts w:eastAsia="SimSun"/>
              </w:rPr>
              <w:instrText>XE "</w:instrText>
            </w:r>
            <w:r w:rsidRPr="00B604B0">
              <w:rPr>
                <w:rFonts w:eastAsia="SimSun"/>
              </w:rPr>
              <w:instrText>适用</w:instrText>
            </w:r>
            <w:r w:rsidRPr="00B604B0">
              <w:rPr>
                <w:rFonts w:eastAsia="SimSun" w:cs="MingLiU"/>
              </w:rPr>
              <w:instrText>于</w:instrText>
            </w:r>
            <w:r w:rsidRPr="00B604B0">
              <w:rPr>
                <w:rFonts w:eastAsia="SimSun"/>
              </w:rPr>
              <w:instrText xml:space="preserve"> Office 365 </w:instrText>
            </w:r>
            <w:r w:rsidRPr="00B604B0">
              <w:rPr>
                <w:rFonts w:eastAsia="SimSun" w:cs="MingLiU"/>
              </w:rPr>
              <w:instrText>和</w:instrText>
            </w:r>
            <w:r w:rsidRPr="00B604B0">
              <w:rPr>
                <w:rFonts w:eastAsia="SimSun"/>
              </w:rPr>
              <w:instrText xml:space="preserve"> Microsoft Intune </w:instrText>
            </w:r>
            <w:r w:rsidRPr="00B604B0">
              <w:rPr>
                <w:rFonts w:eastAsia="SimSun"/>
              </w:rPr>
              <w:instrText>的企</w:instrText>
            </w:r>
            <w:r w:rsidRPr="00B604B0">
              <w:rPr>
                <w:rFonts w:eastAsia="SimSun" w:cs="MingLiU"/>
              </w:rPr>
              <w:instrText>业</w:instrText>
            </w:r>
            <w:r w:rsidRPr="00B604B0">
              <w:rPr>
                <w:rFonts w:eastAsia="SimSun"/>
              </w:rPr>
              <w:instrText xml:space="preserve"> CAL Suite Bridge"</w:instrText>
            </w:r>
            <w:r w:rsidRPr="00B604B0">
              <w:rPr>
                <w:rFonts w:eastAsia="SimSun"/>
              </w:rPr>
              <w:fldChar w:fldCharType="end"/>
            </w:r>
            <w:r w:rsidRPr="00B604B0">
              <w:rPr>
                <w:rFonts w:eastAsia="SimSun"/>
              </w:rPr>
              <w:t>（设备和用户</w:t>
            </w:r>
            <w:r w:rsidRPr="00B604B0">
              <w:rPr>
                <w:rFonts w:eastAsia="SimSun" w:cs="MingLiU"/>
              </w:rPr>
              <w:t>）</w:t>
            </w:r>
            <w:bookmarkEnd w:id="131"/>
            <w:bookmarkEnd w:id="132"/>
            <w:bookmarkEnd w:id="133"/>
            <w:bookmarkEnd w:id="1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r>
      <w:tr w:rsidR="003B4C49" w:rsidRPr="00B60C14" w:rsidTr="00535B59">
        <w:tc>
          <w:tcPr>
            <w:tcW w:w="3060" w:type="dxa"/>
            <w:tcBorders>
              <w:top w:val="dashSmallGap" w:sz="4" w:space="0" w:color="BFBFBF" w:themeColor="background1" w:themeShade="BF"/>
              <w:left w:val="nil"/>
              <w:bottom w:val="nil"/>
              <w:right w:val="nil"/>
            </w:tcBorders>
            <w:hideMark/>
          </w:tcPr>
          <w:p w:rsidR="003B4C49" w:rsidRPr="00B604B0" w:rsidRDefault="003B4C49">
            <w:pPr>
              <w:pStyle w:val="ProductList-Offering1"/>
              <w:rPr>
                <w:rFonts w:eastAsia="SimSun"/>
                <w:lang w:val="zh-CN" w:bidi="zh-CN"/>
              </w:rPr>
            </w:pPr>
            <w:bookmarkStart w:id="135" w:name="_Toc379797116"/>
            <w:bookmarkStart w:id="136" w:name="_Toc380513142"/>
            <w:bookmarkStart w:id="137" w:name="_Toc380655181"/>
            <w:bookmarkStart w:id="138" w:name="_Toc402273793"/>
            <w:r w:rsidRPr="00B604B0">
              <w:rPr>
                <w:rFonts w:eastAsia="SimSun" w:cs="MingLiU"/>
              </w:rPr>
              <w:t>适用于</w:t>
            </w:r>
            <w:r w:rsidRPr="00B604B0">
              <w:rPr>
                <w:rFonts w:eastAsia="SimSun"/>
              </w:rPr>
              <w:t xml:space="preserve"> Microsoft Intune</w:t>
            </w:r>
            <w:r w:rsidRPr="00B604B0">
              <w:rPr>
                <w:rFonts w:eastAsia="SimSun"/>
              </w:rPr>
              <w:fldChar w:fldCharType="begin"/>
            </w:r>
            <w:r w:rsidRPr="00B604B0">
              <w:rPr>
                <w:rFonts w:eastAsia="SimSun"/>
              </w:rPr>
              <w:instrText>XE "</w:instrText>
            </w:r>
            <w:r w:rsidRPr="00B604B0">
              <w:rPr>
                <w:rFonts w:eastAsia="SimSun"/>
              </w:rPr>
              <w:instrText>企</w:instrText>
            </w:r>
            <w:r w:rsidRPr="00B604B0">
              <w:rPr>
                <w:rFonts w:eastAsia="SimSun" w:cs="MingLiU"/>
              </w:rPr>
              <w:instrText>业</w:instrText>
            </w:r>
            <w:r w:rsidRPr="00B604B0">
              <w:rPr>
                <w:rFonts w:eastAsia="SimSun"/>
              </w:rPr>
              <w:instrText xml:space="preserve"> CAL Suite"</w:instrText>
            </w:r>
            <w:r w:rsidRPr="00B604B0">
              <w:rPr>
                <w:rFonts w:eastAsia="SimSun"/>
              </w:rPr>
              <w:fldChar w:fldCharType="end"/>
            </w:r>
            <w:r w:rsidRPr="00B604B0">
              <w:rPr>
                <w:rFonts w:eastAsia="SimSun"/>
              </w:rPr>
              <w:t xml:space="preserve"> </w:t>
            </w:r>
            <w:r w:rsidRPr="00B604B0">
              <w:rPr>
                <w:rFonts w:eastAsia="SimSun"/>
              </w:rPr>
              <w:t>的企</w:t>
            </w:r>
            <w:r w:rsidRPr="00B604B0">
              <w:rPr>
                <w:rFonts w:eastAsia="SimSun" w:cs="MingLiU"/>
              </w:rPr>
              <w:t>业</w:t>
            </w:r>
            <w:r w:rsidRPr="00B604B0">
              <w:rPr>
                <w:rFonts w:eastAsia="SimSun"/>
              </w:rPr>
              <w:t xml:space="preserve"> CAL Suite Bridge</w:t>
            </w:r>
            <w:r w:rsidRPr="00B604B0">
              <w:rPr>
                <w:rFonts w:eastAsia="SimSun"/>
              </w:rPr>
              <w:fldChar w:fldCharType="begin"/>
            </w:r>
            <w:r w:rsidRPr="00B604B0">
              <w:rPr>
                <w:rFonts w:eastAsia="SimSun"/>
              </w:rPr>
              <w:instrText>XE "</w:instrText>
            </w:r>
            <w:r w:rsidRPr="00B604B0">
              <w:rPr>
                <w:rFonts w:eastAsia="SimSun"/>
              </w:rPr>
              <w:instrText>适用</w:instrText>
            </w:r>
            <w:r w:rsidRPr="00B604B0">
              <w:rPr>
                <w:rFonts w:eastAsia="SimSun" w:cs="MingLiU"/>
              </w:rPr>
              <w:instrText>于</w:instrText>
            </w:r>
            <w:r w:rsidRPr="00B604B0">
              <w:rPr>
                <w:rFonts w:eastAsia="SimSun"/>
              </w:rPr>
              <w:instrText xml:space="preserve"> Microsoft Intune </w:instrText>
            </w:r>
            <w:r w:rsidRPr="00B604B0">
              <w:rPr>
                <w:rFonts w:eastAsia="SimSun"/>
              </w:rPr>
              <w:instrText>的企</w:instrText>
            </w:r>
            <w:r w:rsidRPr="00B604B0">
              <w:rPr>
                <w:rFonts w:eastAsia="SimSun" w:cs="MingLiU"/>
              </w:rPr>
              <w:instrText>业</w:instrText>
            </w:r>
            <w:r w:rsidRPr="00B604B0">
              <w:rPr>
                <w:rFonts w:eastAsia="SimSun"/>
              </w:rPr>
              <w:instrText xml:space="preserve"> CAL Suite Bridge"</w:instrText>
            </w:r>
            <w:r w:rsidRPr="00B604B0">
              <w:rPr>
                <w:rFonts w:eastAsia="SimSun"/>
              </w:rPr>
              <w:fldChar w:fldCharType="end"/>
            </w:r>
            <w:r w:rsidRPr="00B604B0">
              <w:rPr>
                <w:rFonts w:eastAsia="SimSun"/>
              </w:rPr>
              <w:t>（设备和用户</w:t>
            </w:r>
            <w:r w:rsidRPr="00B604B0">
              <w:rPr>
                <w:rFonts w:eastAsia="SimSun" w:cs="MingLiU"/>
              </w:rPr>
              <w:t>）</w:t>
            </w:r>
            <w:bookmarkEnd w:id="135"/>
            <w:bookmarkEnd w:id="136"/>
            <w:bookmarkEnd w:id="137"/>
            <w:bookmarkEnd w:id="138"/>
          </w:p>
        </w:tc>
        <w:tc>
          <w:tcPr>
            <w:tcW w:w="595" w:type="dxa"/>
            <w:tcBorders>
              <w:top w:val="dashSmallGap" w:sz="4" w:space="0" w:color="BFBFBF" w:themeColor="background1" w:themeShade="BF"/>
              <w:left w:val="nil"/>
              <w:bottom w:val="nil"/>
              <w:right w:val="nil"/>
            </w:tcBorders>
            <w:vAlign w:val="center"/>
            <w:hideMark/>
          </w:tcPr>
          <w:p w:rsidR="003B4C49" w:rsidRPr="00B60C14" w:rsidRDefault="003B4C49">
            <w:pPr>
              <w:pStyle w:val="ProductList-OfferingBody"/>
              <w:ind w:left="-113"/>
              <w:jc w:val="center"/>
              <w:rPr>
                <w:rFonts w:ascii="Calibri" w:eastAsia="SimSun" w:hAnsi="Calibri"/>
                <w:lang w:val="zh-CN" w:bidi="zh-CN"/>
              </w:rPr>
            </w:pPr>
            <w:r w:rsidRPr="00B60C14">
              <w:rPr>
                <w:rFonts w:ascii="Calibri" w:eastAsia="SimSun" w:hAnsi="Calibri"/>
              </w:rPr>
              <w:t>4/11</w:t>
            </w:r>
          </w:p>
        </w:tc>
        <w:tc>
          <w:tcPr>
            <w:tcW w:w="595" w:type="dxa"/>
            <w:tcBorders>
              <w:top w:val="dashSmallGap" w:sz="4" w:space="0" w:color="BFBFBF" w:themeColor="background1" w:themeShade="BF"/>
              <w:left w:val="nil"/>
              <w:bottom w:val="nil"/>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B4C49" w:rsidRPr="00B60C14" w:rsidRDefault="003B4C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B4C49" w:rsidRPr="00420661" w:rsidRDefault="003B4C49" w:rsidP="003B4C49">
            <w:pPr>
              <w:pStyle w:val="ProductList-OfferingBody"/>
              <w:ind w:left="-113"/>
              <w:jc w:val="center"/>
              <w:rPr>
                <w:rFonts w:ascii="Calibri" w:eastAsiaTheme="majorEastAsia" w:hAnsi="Calibri" w:cstheme="minorHAnsi"/>
                <w:szCs w:val="16"/>
              </w:rPr>
            </w:pPr>
            <w:r w:rsidRPr="00420661">
              <w:rPr>
                <w:rFonts w:ascii="Calibri" w:eastAsiaTheme="majorEastAsia" w:hAnsi="Calibri" w:cstheme="minorHAnsi"/>
                <w:szCs w:val="16"/>
              </w:rPr>
              <w:fldChar w:fldCharType="begin"/>
            </w:r>
            <w:r w:rsidRPr="00420661">
              <w:rPr>
                <w:rFonts w:ascii="Calibri" w:eastAsiaTheme="majorEastAsia" w:hAnsi="Calibri" w:cstheme="minorHAnsi"/>
                <w:szCs w:val="16"/>
              </w:rPr>
              <w:instrText>AutoTextList  \s NoStyle \t "</w:instrText>
            </w:r>
            <w:r w:rsidRPr="00420661">
              <w:rPr>
                <w:rFonts w:ascii="Calibri" w:eastAsiaTheme="majorEastAsia" w:hAnsi="Calibri" w:cstheme="minorHAnsi"/>
                <w:szCs w:val="16"/>
              </w:rPr>
              <w:instrText>企业产品</w:instrText>
            </w:r>
            <w:r w:rsidRPr="00420661">
              <w:rPr>
                <w:rFonts w:ascii="Calibri" w:eastAsiaTheme="majorEastAsia" w:hAnsi="Calibri" w:cstheme="minorHAnsi"/>
                <w:szCs w:val="16"/>
              </w:rPr>
              <w:instrText xml:space="preserve">" </w:instrText>
            </w:r>
            <w:r w:rsidRPr="00420661">
              <w:rPr>
                <w:rFonts w:ascii="Calibri" w:eastAsiaTheme="majorEastAsia" w:hAnsi="Calibri" w:cstheme="minorHAnsi"/>
                <w:szCs w:val="16"/>
              </w:rPr>
              <w:fldChar w:fldCharType="separate"/>
            </w:r>
            <w:r w:rsidRPr="00420661">
              <w:rPr>
                <w:rFonts w:ascii="Calibri" w:eastAsiaTheme="majorEastAsia" w:hAnsi="Calibri" w:cstheme="minorHAnsi"/>
                <w:szCs w:val="16"/>
              </w:rPr>
              <w:t xml:space="preserve"> E </w:t>
            </w:r>
            <w:r w:rsidRPr="00420661">
              <w:rPr>
                <w:rFonts w:ascii="Calibri" w:eastAsiaTheme="majorEastAsia" w:hAnsi="Calibri" w:cstheme="minorHAnsi"/>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420661" w:rsidRDefault="003B4C49" w:rsidP="003B4C49">
            <w:pPr>
              <w:pStyle w:val="ProductList-OfferingBody"/>
              <w:ind w:left="-113"/>
              <w:jc w:val="center"/>
              <w:rPr>
                <w:rFonts w:ascii="Calibri" w:eastAsiaTheme="majorEastAsia" w:hAnsi="Calibri" w:cstheme="minorHAnsi"/>
                <w:szCs w:val="16"/>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B4C49" w:rsidRPr="00B60C14" w:rsidRDefault="003B4C49">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3B4C49">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符合过渡条件：</w:t>
            </w:r>
            <w:r w:rsidRPr="00B60C14">
              <w:rPr>
                <w:rFonts w:ascii="Calibri" w:eastAsia="SimSun" w:hAnsi="Calibri"/>
                <w:b/>
              </w:rPr>
              <w:t>全部，但</w:t>
            </w:r>
            <w:r w:rsidRPr="00B60C14">
              <w:rPr>
                <w:rFonts w:ascii="Calibri" w:eastAsia="SimSun" w:hAnsi="Calibri"/>
                <w:b/>
              </w:rPr>
              <w:t xml:space="preserve"> Bridge </w:t>
            </w:r>
            <w:r w:rsidRPr="00B60C14">
              <w:rPr>
                <w:rFonts w:ascii="Calibri" w:eastAsia="SimSun" w:hAnsi="Calibri"/>
                <w:b/>
              </w:rPr>
              <w:t>除</w:t>
            </w:r>
            <w:r w:rsidRPr="00B60C14">
              <w:rPr>
                <w:rFonts w:ascii="Calibri" w:eastAsia="SimSun" w:hAnsi="Calibri" w:cs="MingLiU"/>
                <w:b/>
              </w:rPr>
              <w:t>外</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最新折扣：</w:t>
            </w:r>
            <w:r w:rsidRPr="00B60C14">
              <w:rPr>
                <w:rFonts w:ascii="Calibri" w:eastAsia="SimSun" w:hAnsi="Calibri"/>
                <w:b/>
              </w:rPr>
              <w:t>核心</w:t>
            </w:r>
            <w:r w:rsidRPr="00B60C14">
              <w:rPr>
                <w:rFonts w:ascii="Calibri" w:eastAsia="SimSun" w:hAnsi="Calibri"/>
                <w:b/>
              </w:rPr>
              <w:t xml:space="preserve"> CAL </w:t>
            </w:r>
            <w:r w:rsidRPr="00B60C14">
              <w:rPr>
                <w:rFonts w:ascii="Calibri" w:eastAsia="SimSun" w:hAnsi="Calibri"/>
                <w:b/>
              </w:rPr>
              <w:t>或企业</w:t>
            </w:r>
            <w:r w:rsidRPr="00B60C14">
              <w:rPr>
                <w:rFonts w:ascii="Calibri" w:eastAsia="SimSun" w:hAnsi="Calibri"/>
                <w:b/>
              </w:rPr>
              <w:t xml:space="preserve"> CAL</w:t>
            </w:r>
          </w:p>
        </w:tc>
      </w:tr>
      <w:tr w:rsidR="00D84EAF" w:rsidRPr="00B60C14" w:rsidTr="003B4C49">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套件：</w:t>
            </w:r>
            <w:r w:rsidRPr="00B60C14">
              <w:rPr>
                <w:rFonts w:ascii="Calibri" w:eastAsia="SimSun" w:hAnsi="Calibri" w:cs="MingLiU"/>
                <w:b/>
              </w:rPr>
              <w:t>是</w:t>
            </w: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30" w:anchor="SoftwareAssurance" w:history="1">
              <w:r w:rsidR="00D84EAF" w:rsidRPr="003B4C49">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597" w:type="dxa"/>
            <w:hideMark/>
          </w:tcPr>
          <w:p w:rsidR="00D84EAF" w:rsidRPr="00B60C14" w:rsidRDefault="00D84EAF">
            <w:pPr>
              <w:pStyle w:val="ProductList-Body"/>
              <w:spacing w:before="20" w:after="20"/>
              <w:ind w:left="169"/>
              <w:rPr>
                <w:rFonts w:ascii="Calibri" w:eastAsia="SimSun" w:hAnsi="Calibri"/>
                <w:lang w:val="zh-CN" w:bidi="zh-CN"/>
              </w:rPr>
            </w:pPr>
            <w:r w:rsidRPr="00B60C14">
              <w:rPr>
                <w:rFonts w:ascii="Calibri" w:eastAsia="SimSun" w:hAnsi="Calibri"/>
                <w:b/>
              </w:rPr>
              <w:t>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确定</w:t>
      </w:r>
      <w:r w:rsidRPr="00B60C14">
        <w:rPr>
          <w:rFonts w:ascii="Calibri" w:eastAsia="SimSun" w:hAnsi="Calibri"/>
          <w:b/>
          <w:color w:val="00188F"/>
        </w:rPr>
        <w:t xml:space="preserve"> CAL Suite </w:t>
      </w:r>
      <w:r w:rsidRPr="00B60C14">
        <w:rPr>
          <w:rFonts w:ascii="Calibri" w:eastAsia="SimSun" w:hAnsi="Calibri"/>
          <w:b/>
          <w:color w:val="00188F"/>
        </w:rPr>
        <w:t>适用的使用权利的过</w:t>
      </w:r>
      <w:r w:rsidRPr="00B60C14">
        <w:rPr>
          <w:rFonts w:ascii="Calibri" w:eastAsia="SimSun" w:hAnsi="Calibri" w:cs="MingLiU"/>
          <w:b/>
          <w:color w:val="00188F"/>
        </w:rPr>
        <w:t>程</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CAL Suite </w:t>
      </w:r>
      <w:r w:rsidRPr="00B60C14">
        <w:rPr>
          <w:rFonts w:ascii="Calibri" w:eastAsia="SimSun" w:hAnsi="Calibri"/>
        </w:rPr>
        <w:t>许可是不分版本的，访问权利由</w:t>
      </w:r>
      <w:r w:rsidRPr="00B60C14">
        <w:rPr>
          <w:rFonts w:ascii="Calibri" w:eastAsia="SimSun" w:hAnsi="Calibri"/>
        </w:rPr>
        <w:t xml:space="preserve"> CAL Suite SA </w:t>
      </w:r>
      <w:r w:rsidRPr="00B60C14">
        <w:rPr>
          <w:rFonts w:ascii="Calibri" w:eastAsia="SimSun" w:hAnsi="Calibri"/>
        </w:rPr>
        <w:t>范围的状态决定。如果</w:t>
      </w:r>
      <w:r w:rsidRPr="00B60C14">
        <w:rPr>
          <w:rFonts w:ascii="Calibri" w:eastAsia="SimSun" w:hAnsi="Calibri"/>
        </w:rPr>
        <w:t xml:space="preserve"> SA </w:t>
      </w:r>
      <w:r w:rsidRPr="00B60C14">
        <w:rPr>
          <w:rFonts w:ascii="Calibri" w:eastAsia="SimSun" w:hAnsi="Calibri"/>
        </w:rPr>
        <w:t>范围失效，则将根据保障范围失效前有效的</w:t>
      </w:r>
      <w:r w:rsidRPr="00B60C14">
        <w:rPr>
          <w:rFonts w:ascii="Calibri" w:eastAsia="SimSun" w:hAnsi="Calibri"/>
        </w:rPr>
        <w:t xml:space="preserve"> PUR </w:t>
      </w:r>
      <w:r w:rsidRPr="00B60C14">
        <w:rPr>
          <w:rFonts w:ascii="Calibri" w:eastAsia="SimSun" w:hAnsi="Calibri"/>
        </w:rPr>
        <w:t>确定永久许可下的访问权利</w:t>
      </w:r>
      <w:r w:rsidRPr="00B60C14">
        <w:rPr>
          <w:rFonts w:ascii="Calibri" w:eastAsia="SimSun" w:hAnsi="Calibri" w:cs="MingLiU"/>
        </w:rPr>
        <w:t>。</w:t>
      </w:r>
    </w:p>
    <w:p w:rsidR="00D84EAF" w:rsidRPr="00535B59" w:rsidRDefault="00D84EAF" w:rsidP="00D84EAF">
      <w:pPr>
        <w:pStyle w:val="ProductList-Body"/>
        <w:rPr>
          <w:rFonts w:ascii="Calibri" w:eastAsia="SimSun" w:hAnsi="Calibri"/>
          <w:sz w:val="14"/>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核心</w:t>
      </w:r>
      <w:r w:rsidRPr="00B60C14">
        <w:rPr>
          <w:rFonts w:ascii="Calibri" w:eastAsia="SimSun" w:hAnsi="Calibri"/>
          <w:b/>
          <w:color w:val="00188F"/>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自</w:t>
      </w:r>
      <w:r w:rsidRPr="00B60C14">
        <w:rPr>
          <w:rFonts w:ascii="Calibri" w:eastAsia="SimSun" w:hAnsi="Calibri"/>
        </w:rPr>
        <w:t xml:space="preserve"> 2013 </w:t>
      </w:r>
      <w:r w:rsidRPr="00B60C14">
        <w:rPr>
          <w:rFonts w:ascii="Calibri" w:eastAsia="SimSun" w:hAnsi="Calibri"/>
        </w:rPr>
        <w:t>年</w:t>
      </w:r>
      <w:r w:rsidRPr="00B60C14">
        <w:rPr>
          <w:rFonts w:ascii="Calibri" w:eastAsia="SimSun" w:hAnsi="Calibri"/>
        </w:rPr>
        <w:t xml:space="preserve"> 11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日起，具有有效</w:t>
      </w:r>
      <w:r w:rsidRPr="00B60C14">
        <w:rPr>
          <w:rFonts w:ascii="Calibri" w:eastAsia="SimSun" w:hAnsi="Calibri"/>
        </w:rPr>
        <w:t xml:space="preserve"> SA </w:t>
      </w:r>
      <w:r w:rsidRPr="00B60C14">
        <w:rPr>
          <w:rFonts w:ascii="Calibri" w:eastAsia="SimSun" w:hAnsi="Calibri"/>
        </w:rPr>
        <w:t>范围的核心</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许可提供与下列许可等效的权利：</w:t>
      </w:r>
      <w:r w:rsidRPr="00B60C14">
        <w:rPr>
          <w:rFonts w:ascii="Calibri" w:eastAsia="SimSun" w:hAnsi="Calibri"/>
        </w:rPr>
        <w:t>Windows Server 2012 CAL</w:t>
      </w:r>
      <w:r w:rsidRPr="00B60C14">
        <w:rPr>
          <w:rFonts w:ascii="Calibri" w:eastAsia="SimSun" w:hAnsi="Calibri"/>
        </w:rPr>
        <w:fldChar w:fldCharType="begin"/>
      </w:r>
      <w:r w:rsidRPr="00B60C14">
        <w:rPr>
          <w:rFonts w:ascii="Calibri" w:eastAsia="SimSun" w:hAnsi="Calibri"/>
        </w:rPr>
        <w:instrText>XE "Windows Server 2012 CAL"</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Exchange Server 2013 Standard CAL</w:t>
      </w:r>
      <w:r w:rsidRPr="00B60C14">
        <w:rPr>
          <w:rFonts w:ascii="Calibri" w:eastAsia="SimSun" w:hAnsi="Calibri"/>
        </w:rPr>
        <w:t>、</w:t>
      </w:r>
      <w:r w:rsidRPr="00B60C14">
        <w:rPr>
          <w:rFonts w:ascii="Calibri" w:eastAsia="SimSun" w:hAnsi="Calibri"/>
        </w:rPr>
        <w:t>Lync Server 2013</w:t>
      </w:r>
      <w:r w:rsidRPr="00B60C14">
        <w:rPr>
          <w:rFonts w:ascii="Calibri" w:eastAsia="SimSun" w:hAnsi="Calibri"/>
        </w:rPr>
        <w:fldChar w:fldCharType="begin"/>
      </w:r>
      <w:r w:rsidRPr="00B60C14">
        <w:rPr>
          <w:rFonts w:ascii="Calibri" w:eastAsia="SimSun" w:hAnsi="Calibri"/>
        </w:rPr>
        <w:instrText>XE "Lync Server 2013"</w:instrText>
      </w:r>
      <w:r w:rsidRPr="00B60C14">
        <w:rPr>
          <w:rFonts w:ascii="Calibri" w:eastAsia="SimSun" w:hAnsi="Calibri"/>
        </w:rPr>
        <w:fldChar w:fldCharType="end"/>
      </w:r>
      <w:r w:rsidRPr="00B60C14">
        <w:rPr>
          <w:rFonts w:ascii="Calibri" w:eastAsia="SimSun" w:hAnsi="Calibri"/>
        </w:rPr>
        <w:t xml:space="preserve"> Standard CAL</w:t>
      </w:r>
      <w:r w:rsidRPr="00B60C14">
        <w:rPr>
          <w:rFonts w:ascii="Calibri" w:eastAsia="SimSun" w:hAnsi="Calibri"/>
        </w:rPr>
        <w:t>、</w:t>
      </w:r>
      <w:r w:rsidRPr="00B60C14">
        <w:rPr>
          <w:rFonts w:ascii="Calibri" w:eastAsia="SimSun" w:hAnsi="Calibri"/>
        </w:rPr>
        <w:t>SharePoint Server 2013</w:t>
      </w:r>
      <w:r w:rsidRPr="00B60C14">
        <w:rPr>
          <w:rFonts w:ascii="Calibri" w:eastAsia="SimSun" w:hAnsi="Calibri"/>
        </w:rPr>
        <w:fldChar w:fldCharType="begin"/>
      </w:r>
      <w:r w:rsidRPr="00B60C14">
        <w:rPr>
          <w:rFonts w:ascii="Calibri" w:eastAsia="SimSun" w:hAnsi="Calibri"/>
        </w:rPr>
        <w:instrText>XE "SharePoint Server 2013"</w:instrText>
      </w:r>
      <w:r w:rsidRPr="00B60C14">
        <w:rPr>
          <w:rFonts w:ascii="Calibri" w:eastAsia="SimSun" w:hAnsi="Calibri"/>
        </w:rPr>
        <w:fldChar w:fldCharType="end"/>
      </w:r>
      <w:r w:rsidRPr="00B60C14">
        <w:rPr>
          <w:rFonts w:ascii="Calibri" w:eastAsia="SimSun" w:hAnsi="Calibri"/>
        </w:rPr>
        <w:t xml:space="preserve"> Standard CAL</w:t>
      </w:r>
      <w:r w:rsidRPr="00B60C14">
        <w:rPr>
          <w:rFonts w:ascii="Calibri" w:eastAsia="SimSun" w:hAnsi="Calibri"/>
        </w:rPr>
        <w:fldChar w:fldCharType="begin"/>
      </w:r>
      <w:r w:rsidRPr="00B60C14">
        <w:rPr>
          <w:rFonts w:ascii="Calibri" w:eastAsia="SimSun" w:hAnsi="Calibri"/>
        </w:rPr>
        <w:instrText>XE "SharePoint Server 2013 Standard CAL"</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 xml:space="preserve">System Center 2012 R2 Configuration Manager </w:t>
      </w:r>
      <w:r w:rsidRPr="00B60C14">
        <w:rPr>
          <w:rFonts w:ascii="Calibri" w:eastAsia="SimSun" w:hAnsi="Calibri"/>
        </w:rPr>
        <w:t>客户端管理许可和</w:t>
      </w:r>
      <w:r w:rsidRPr="00B60C14">
        <w:rPr>
          <w:rFonts w:ascii="Calibri" w:eastAsia="SimSun" w:hAnsi="Calibri"/>
        </w:rPr>
        <w:t xml:space="preserve"> System Center 2012 R2 Endpoint Protection</w:t>
      </w:r>
      <w:r w:rsidRPr="00B60C14">
        <w:rPr>
          <w:rFonts w:ascii="Calibri" w:eastAsia="SimSun" w:hAnsi="Calibri"/>
        </w:rPr>
        <w:fldChar w:fldCharType="begin"/>
      </w:r>
      <w:r w:rsidRPr="00B60C14">
        <w:rPr>
          <w:rFonts w:ascii="Calibri" w:eastAsia="SimSun" w:hAnsi="Calibri"/>
        </w:rPr>
        <w:instrText>XE "System Center 2012 Endpoint Protection"</w:instrText>
      </w:r>
      <w:r w:rsidRPr="00B60C14">
        <w:rPr>
          <w:rFonts w:ascii="Calibri" w:eastAsia="SimSun" w:hAnsi="Calibri"/>
        </w:rPr>
        <w:fldChar w:fldCharType="end"/>
      </w:r>
      <w:r w:rsidRPr="00B60C14">
        <w:rPr>
          <w:rFonts w:ascii="Calibri" w:eastAsia="SimSun" w:hAnsi="Calibri" w:cs="MingLiU"/>
        </w:rPr>
        <w:t>。</w:t>
      </w:r>
    </w:p>
    <w:p w:rsidR="00D84EAF" w:rsidRPr="00535B59" w:rsidRDefault="00D84EAF" w:rsidP="00D84EAF">
      <w:pPr>
        <w:pStyle w:val="ProductList-Body"/>
        <w:rPr>
          <w:rFonts w:ascii="Calibri" w:eastAsia="SimSun" w:hAnsi="Calibri"/>
          <w:sz w:val="14"/>
        </w:rPr>
      </w:pPr>
    </w:p>
    <w:p w:rsidR="00D84EAF" w:rsidRPr="00B60C14" w:rsidRDefault="00D84EAF" w:rsidP="00D84EAF">
      <w:pPr>
        <w:pStyle w:val="ProductList-Body"/>
        <w:rPr>
          <w:rFonts w:ascii="Calibri" w:eastAsia="SimSun" w:hAnsi="Calibri"/>
        </w:rPr>
      </w:pPr>
      <w:r w:rsidRPr="00B60C14">
        <w:rPr>
          <w:rFonts w:ascii="Calibri" w:eastAsia="SimSun" w:hAnsi="Calibri"/>
        </w:rPr>
        <w:t>开放式价值客户有权享受基于现有核心</w:t>
      </w:r>
      <w:r w:rsidRPr="00B60C14">
        <w:rPr>
          <w:rFonts w:ascii="Calibri" w:eastAsia="SimSun" w:hAnsi="Calibri"/>
        </w:rPr>
        <w:t xml:space="preserve"> CAL </w:t>
      </w:r>
      <w:r w:rsidRPr="00B60C14">
        <w:rPr>
          <w:rFonts w:ascii="Calibri" w:eastAsia="SimSun" w:hAnsi="Calibri"/>
        </w:rPr>
        <w:t>的最新折扣。请参见</w:t>
      </w:r>
      <w:hyperlink w:anchor="ChartKey" w:history="1">
        <w:r w:rsidRPr="002F4581">
          <w:rPr>
            <w:rStyle w:val="Hyperlink"/>
            <w:rFonts w:ascii="SimSun" w:eastAsia="SimSun" w:hAnsi="SimSun"/>
          </w:rPr>
          <w:t>“</w:t>
        </w:r>
        <w:r w:rsidRPr="00B60C14">
          <w:rPr>
            <w:rStyle w:val="Hyperlink"/>
            <w:rFonts w:ascii="Calibri" w:eastAsia="SimSun" w:hAnsi="Calibri"/>
          </w:rPr>
          <w:t>图表键值</w:t>
        </w:r>
        <w:r w:rsidRPr="00EF3615">
          <w:rPr>
            <w:rStyle w:val="Hyperlink"/>
            <w:rFonts w:ascii="SimSun" w:eastAsia="SimSun" w:hAnsi="SimSun"/>
          </w:rPr>
          <w:t>”</w:t>
        </w:r>
      </w:hyperlink>
      <w:r w:rsidRPr="00B60C14">
        <w:rPr>
          <w:rFonts w:ascii="Calibri" w:eastAsia="SimSun" w:hAnsi="Calibri" w:cs="MingLiU"/>
        </w:rPr>
        <w:t>。</w:t>
      </w:r>
    </w:p>
    <w:p w:rsidR="00D84EAF" w:rsidRPr="00535B59" w:rsidRDefault="00D84EAF" w:rsidP="00D84EAF">
      <w:pPr>
        <w:pStyle w:val="ProductList-Body"/>
        <w:rPr>
          <w:rFonts w:ascii="Calibri" w:eastAsia="SimSun" w:hAnsi="Calibri"/>
          <w:sz w:val="14"/>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企业</w:t>
      </w:r>
      <w:r w:rsidRPr="00B60C14">
        <w:rPr>
          <w:rFonts w:ascii="Calibri" w:eastAsia="SimSun" w:hAnsi="Calibri"/>
          <w:b/>
          <w:color w:val="00188F"/>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从</w:t>
      </w:r>
      <w:r w:rsidRPr="00B60C14">
        <w:rPr>
          <w:rFonts w:ascii="Calibri" w:eastAsia="SimSun" w:hAnsi="Calibri"/>
        </w:rPr>
        <w:t xml:space="preserve"> 2013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日起，</w:t>
      </w:r>
      <w:r w:rsidRPr="00B60C14">
        <w:rPr>
          <w:rFonts w:ascii="Calibri" w:eastAsia="SimSun" w:hAnsi="Calibri"/>
        </w:rPr>
        <w:t xml:space="preserve">SA </w:t>
      </w:r>
      <w:r w:rsidRPr="00B60C14">
        <w:rPr>
          <w:rFonts w:ascii="Calibri" w:eastAsia="SimSun" w:hAnsi="Calibri"/>
        </w:rPr>
        <w:t>范围有效的企业</w:t>
      </w:r>
      <w:r w:rsidRPr="00B60C14">
        <w:rPr>
          <w:rFonts w:ascii="Calibri" w:eastAsia="SimSun" w:hAnsi="Calibri"/>
        </w:rPr>
        <w:t xml:space="preserve"> CAL Suite </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许可提供与下列许可等效的权利：核心</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Exchange Enterprise CAL with Services 2013</w:t>
      </w:r>
      <w:r w:rsidRPr="00B60C14">
        <w:rPr>
          <w:rFonts w:ascii="Calibri" w:eastAsia="SimSun" w:hAnsi="Calibri"/>
        </w:rPr>
        <w:t>、</w:t>
      </w:r>
      <w:r w:rsidRPr="00B60C14">
        <w:rPr>
          <w:rFonts w:ascii="Calibri" w:eastAsia="SimSun" w:hAnsi="Calibri"/>
        </w:rPr>
        <w:t>Exchange Online Archiving for Exchange Server</w:t>
      </w:r>
      <w:r w:rsidRPr="00B60C14">
        <w:rPr>
          <w:rFonts w:ascii="Calibri" w:eastAsia="SimSun" w:hAnsi="Calibri"/>
        </w:rPr>
        <w:fldChar w:fldCharType="begin"/>
      </w:r>
      <w:r w:rsidRPr="00B60C14">
        <w:rPr>
          <w:rFonts w:ascii="Calibri" w:eastAsia="SimSun" w:hAnsi="Calibri"/>
        </w:rPr>
        <w:instrText>XE "Exchange Online Archiving for Exchange Server"</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SharePoint Server Enterprise CAL 2013</w:t>
      </w:r>
      <w:r w:rsidRPr="00B60C14">
        <w:rPr>
          <w:rFonts w:ascii="Calibri" w:eastAsia="SimSun" w:hAnsi="Calibri"/>
        </w:rPr>
        <w:t>、</w:t>
      </w:r>
      <w:r w:rsidRPr="00B60C14">
        <w:rPr>
          <w:rFonts w:ascii="Calibri" w:eastAsia="SimSun" w:hAnsi="Calibri"/>
        </w:rPr>
        <w:t>Lync Server Enterprise CAL 2013</w:t>
      </w:r>
      <w:r w:rsidRPr="00B60C14">
        <w:rPr>
          <w:rFonts w:ascii="Calibri" w:eastAsia="SimSun" w:hAnsi="Calibri"/>
        </w:rPr>
        <w:t>、</w:t>
      </w:r>
      <w:r w:rsidRPr="00B60C14">
        <w:rPr>
          <w:rFonts w:ascii="Calibri" w:eastAsia="SimSun" w:hAnsi="Calibri"/>
        </w:rPr>
        <w:t xml:space="preserve">Windows Server 2012 Active Directory Rights Management Services CAL </w:t>
      </w:r>
      <w:r w:rsidRPr="00B60C14">
        <w:rPr>
          <w:rFonts w:ascii="Calibri" w:eastAsia="SimSun" w:hAnsi="Calibri"/>
        </w:rPr>
        <w:t>的所有当前组件以</w:t>
      </w:r>
      <w:r w:rsidRPr="00B60C14">
        <w:rPr>
          <w:rFonts w:ascii="Calibri" w:eastAsia="SimSun" w:hAnsi="Calibri" w:cs="MingLiU"/>
        </w:rPr>
        <w:t>及</w:t>
      </w:r>
      <w:r w:rsidRPr="00B60C14">
        <w:rPr>
          <w:rFonts w:ascii="Calibri" w:eastAsia="SimSun" w:hAnsi="Calibri"/>
        </w:rPr>
        <w:t xml:space="preserve"> System Center 2012 Client Management Suite </w:t>
      </w:r>
      <w:r w:rsidRPr="00B60C14">
        <w:rPr>
          <w:rFonts w:ascii="Calibri" w:eastAsia="SimSun" w:hAnsi="Calibri"/>
        </w:rPr>
        <w:t>的所有当前组件。无论</w:t>
      </w:r>
      <w:r w:rsidRPr="00B60C14">
        <w:rPr>
          <w:rFonts w:ascii="Calibri" w:eastAsia="SimSun" w:hAnsi="Calibri"/>
        </w:rPr>
        <w:t xml:space="preserve"> Enterprise CAL Suite </w:t>
      </w:r>
      <w:r w:rsidRPr="00B60C14">
        <w:rPr>
          <w:rFonts w:ascii="Calibri" w:eastAsia="SimSun" w:hAnsi="Calibri"/>
        </w:rPr>
        <w:t>是不是永久性的，与在线服务提供产品关联的权利都将</w:t>
      </w:r>
      <w:r w:rsidRPr="00B60C14">
        <w:rPr>
          <w:rFonts w:ascii="Calibri" w:eastAsia="SimSun" w:hAnsi="Calibri" w:cs="MingLiU"/>
        </w:rPr>
        <w:t>在</w:t>
      </w:r>
      <w:r w:rsidRPr="00B60C14">
        <w:rPr>
          <w:rFonts w:ascii="Calibri" w:eastAsia="SimSun" w:hAnsi="Calibri"/>
        </w:rPr>
        <w:t xml:space="preserve"> SA </w:t>
      </w:r>
      <w:r w:rsidRPr="00B60C14">
        <w:rPr>
          <w:rFonts w:ascii="Calibri" w:eastAsia="SimSun" w:hAnsi="Calibri"/>
        </w:rPr>
        <w:t>范围期满后终止</w:t>
      </w:r>
      <w:r w:rsidRPr="00B60C14">
        <w:rPr>
          <w:rFonts w:ascii="Calibri" w:eastAsia="SimSun" w:hAnsi="Calibri" w:cs="MingLiU"/>
        </w:rPr>
        <w:t>。</w:t>
      </w:r>
    </w:p>
    <w:p w:rsidR="00D84EAF" w:rsidRPr="00535B59" w:rsidRDefault="00D84EAF" w:rsidP="00D84EAF">
      <w:pPr>
        <w:pStyle w:val="ProductList-Body"/>
        <w:rPr>
          <w:rFonts w:ascii="Calibri" w:eastAsia="SimSun" w:hAnsi="Calibri"/>
          <w:sz w:val="14"/>
        </w:rPr>
      </w:pPr>
    </w:p>
    <w:p w:rsidR="00D84EAF" w:rsidRPr="00B60C14" w:rsidRDefault="00D84EAF" w:rsidP="00D84EAF">
      <w:pPr>
        <w:pStyle w:val="ProductList-Body"/>
        <w:rPr>
          <w:rFonts w:ascii="Calibri" w:eastAsia="SimSun" w:hAnsi="Calibri"/>
        </w:rPr>
      </w:pPr>
      <w:r w:rsidRPr="00B60C14">
        <w:rPr>
          <w:rFonts w:ascii="Calibri" w:eastAsia="SimSun" w:hAnsi="Calibri"/>
        </w:rPr>
        <w:t>开放式价值客户有权享受基于现有企业</w:t>
      </w:r>
      <w:r w:rsidRPr="00B60C14">
        <w:rPr>
          <w:rFonts w:ascii="Calibri" w:eastAsia="SimSun" w:hAnsi="Calibri"/>
        </w:rPr>
        <w:t xml:space="preserve"> CAL </w:t>
      </w:r>
      <w:r w:rsidRPr="00B60C14">
        <w:rPr>
          <w:rFonts w:ascii="Calibri" w:eastAsia="SimSun" w:hAnsi="Calibri"/>
        </w:rPr>
        <w:t>的最新折扣。请参见</w:t>
      </w:r>
      <w:hyperlink w:anchor="ChartKey" w:history="1">
        <w:r w:rsidR="00B41F14" w:rsidRPr="002F4581">
          <w:rPr>
            <w:rStyle w:val="Hyperlink"/>
            <w:rFonts w:ascii="SimSun" w:eastAsia="SimSun" w:hAnsi="SimSun"/>
          </w:rPr>
          <w:t>“</w:t>
        </w:r>
        <w:r w:rsidR="00B41F14" w:rsidRPr="00B60C14">
          <w:rPr>
            <w:rStyle w:val="Hyperlink"/>
            <w:rFonts w:ascii="Calibri" w:eastAsia="SimSun" w:hAnsi="Calibri"/>
          </w:rPr>
          <w:t>图表键值</w:t>
        </w:r>
        <w:r w:rsidR="00B41F14" w:rsidRPr="00EF3615">
          <w:rPr>
            <w:rStyle w:val="Hyperlink"/>
            <w:rFonts w:ascii="SimSun" w:eastAsia="SimSun" w:hAnsi="SimSun"/>
          </w:rPr>
          <w:t>”</w:t>
        </w:r>
      </w:hyperlink>
      <w:r w:rsidRPr="00B60C14">
        <w:rPr>
          <w:rFonts w:ascii="Calibri" w:eastAsia="SimSun" w:hAnsi="Calibri" w:cs="MingLiU"/>
        </w:rPr>
        <w:t>。</w:t>
      </w:r>
    </w:p>
    <w:p w:rsidR="00D84EAF" w:rsidRPr="00535B59" w:rsidRDefault="00D84EAF" w:rsidP="00D84EAF">
      <w:pPr>
        <w:pStyle w:val="ProductList-Body"/>
        <w:rPr>
          <w:rFonts w:ascii="Calibri" w:eastAsia="SimSun" w:hAnsi="Calibri"/>
          <w:sz w:val="14"/>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企业</w:t>
      </w:r>
      <w:r w:rsidRPr="00B60C14">
        <w:rPr>
          <w:rFonts w:ascii="Calibri" w:eastAsia="SimSun" w:hAnsi="Calibri"/>
          <w:b/>
          <w:color w:val="00188F"/>
        </w:rPr>
        <w:t xml:space="preserve"> CAL Suite </w:t>
      </w:r>
      <w:r w:rsidRPr="00B60C14">
        <w:rPr>
          <w:rFonts w:ascii="Calibri" w:eastAsia="SimSun" w:hAnsi="Calibri"/>
          <w:b/>
          <w:color w:val="00188F"/>
        </w:rPr>
        <w:t>附带的在线服务</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自</w:t>
      </w:r>
      <w:r w:rsidRPr="00B60C14">
        <w:rPr>
          <w:rFonts w:ascii="Calibri" w:eastAsia="SimSun" w:hAnsi="Calibri"/>
        </w:rPr>
        <w:t xml:space="preserve"> 2013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日起，具有有效</w:t>
      </w:r>
      <w:r w:rsidRPr="00B60C14">
        <w:rPr>
          <w:rFonts w:ascii="Calibri" w:eastAsia="SimSun" w:hAnsi="Calibri"/>
        </w:rPr>
        <w:t xml:space="preserve"> SA </w:t>
      </w:r>
      <w:r w:rsidRPr="00B60C14">
        <w:rPr>
          <w:rFonts w:ascii="Calibri" w:eastAsia="SimSun" w:hAnsi="Calibri"/>
        </w:rPr>
        <w:t>范围的企业</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的许可包含对</w:t>
      </w:r>
      <w:r w:rsidRPr="00B60C14">
        <w:rPr>
          <w:rFonts w:ascii="Calibri" w:eastAsia="SimSun" w:hAnsi="Calibri"/>
        </w:rPr>
        <w:t xml:space="preserve"> Exchange Online Archiving for Exchange Server</w:t>
      </w:r>
      <w:r w:rsidRPr="00B60C14">
        <w:rPr>
          <w:rFonts w:ascii="Calibri" w:eastAsia="SimSun" w:hAnsi="Calibri"/>
        </w:rPr>
        <w:fldChar w:fldCharType="begin"/>
      </w:r>
      <w:r w:rsidRPr="00B60C14">
        <w:rPr>
          <w:rFonts w:ascii="Calibri" w:eastAsia="SimSun" w:hAnsi="Calibri"/>
        </w:rPr>
        <w:instrText>XE "Exchange Online Archiving for Exchange Server"</w:instrText>
      </w:r>
      <w:r w:rsidRPr="00B60C14">
        <w:rPr>
          <w:rFonts w:ascii="Calibri" w:eastAsia="SimSun" w:hAnsi="Calibri"/>
        </w:rPr>
        <w:fldChar w:fldCharType="end"/>
      </w:r>
      <w:r w:rsidRPr="00B60C14">
        <w:rPr>
          <w:rFonts w:ascii="Calibri" w:eastAsia="SimSun" w:hAnsi="Calibri"/>
        </w:rPr>
        <w:t>、数据丢失防护和</w:t>
      </w:r>
      <w:r w:rsidRPr="00B60C14">
        <w:rPr>
          <w:rFonts w:ascii="Calibri" w:eastAsia="SimSun" w:hAnsi="Calibri"/>
        </w:rPr>
        <w:t xml:space="preserve"> Exchange Online Protection</w:t>
      </w:r>
      <w:r w:rsidRPr="00B60C14">
        <w:rPr>
          <w:rFonts w:ascii="Calibri" w:eastAsia="SimSun" w:hAnsi="Calibri"/>
        </w:rPr>
        <w:fldChar w:fldCharType="begin"/>
      </w:r>
      <w:r w:rsidRPr="00B60C14">
        <w:rPr>
          <w:rFonts w:ascii="Calibri" w:eastAsia="SimSun" w:hAnsi="Calibri"/>
        </w:rPr>
        <w:instrText>XE "Exchange Online Protection"</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的使用权利</w:t>
      </w:r>
      <w:r w:rsidRPr="00B60C14">
        <w:rPr>
          <w:rFonts w:ascii="Calibri" w:eastAsia="SimSun" w:hAnsi="Calibri" w:cs="MingLiU"/>
        </w:rPr>
        <w:t>。</w:t>
      </w:r>
    </w:p>
    <w:p w:rsidR="00D84EAF" w:rsidRPr="00535B59" w:rsidRDefault="00D84EAF" w:rsidP="00D84EAF">
      <w:pPr>
        <w:pStyle w:val="ProductList-Body"/>
        <w:rPr>
          <w:rFonts w:ascii="Calibri" w:eastAsia="SimSun" w:hAnsi="Calibri"/>
          <w:sz w:val="14"/>
        </w:rPr>
      </w:pPr>
    </w:p>
    <w:p w:rsidR="00D84EAF" w:rsidRPr="00B60C14" w:rsidRDefault="00D84EAF" w:rsidP="00D84EAF">
      <w:pPr>
        <w:pStyle w:val="ProductList-Body"/>
        <w:numPr>
          <w:ilvl w:val="0"/>
          <w:numId w:val="8"/>
        </w:numPr>
        <w:ind w:left="450" w:hanging="270"/>
        <w:rPr>
          <w:rFonts w:ascii="Calibri" w:eastAsia="SimSun" w:hAnsi="Calibri"/>
        </w:rPr>
      </w:pPr>
      <w:r w:rsidRPr="00B60C14">
        <w:rPr>
          <w:rFonts w:ascii="Calibri" w:eastAsia="SimSun" w:hAnsi="Calibri"/>
          <w:b/>
        </w:rPr>
        <w:t>国际可用性</w:t>
      </w:r>
      <w:r w:rsidRPr="003B4C49">
        <w:rPr>
          <w:rFonts w:ascii="Calibri" w:eastAsia="SimSun" w:hAnsi="Calibri"/>
          <w:b/>
        </w:rPr>
        <w:t>。</w:t>
      </w:r>
      <w:r w:rsidRPr="00B60C14">
        <w:rPr>
          <w:rFonts w:ascii="Calibri" w:eastAsia="SimSun" w:hAnsi="Calibri"/>
        </w:rPr>
        <w:t>这些在线服务仅在提供了</w:t>
      </w:r>
      <w:r w:rsidRPr="00B60C14">
        <w:rPr>
          <w:rFonts w:ascii="Calibri" w:eastAsia="SimSun" w:hAnsi="Calibri"/>
        </w:rPr>
        <w:t xml:space="preserve"> Office 365 </w:t>
      </w:r>
      <w:r w:rsidRPr="00B60C14">
        <w:rPr>
          <w:rFonts w:ascii="Calibri" w:eastAsia="SimSun" w:hAnsi="Calibri"/>
        </w:rPr>
        <w:t>的国家</w:t>
      </w:r>
      <w:r w:rsidRPr="00B60C14">
        <w:rPr>
          <w:rFonts w:ascii="Calibri" w:eastAsia="SimSun" w:hAnsi="Calibri"/>
        </w:rPr>
        <w:t>/</w:t>
      </w:r>
      <w:r w:rsidRPr="00B60C14">
        <w:rPr>
          <w:rFonts w:ascii="Calibri" w:eastAsia="SimSun" w:hAnsi="Calibri"/>
        </w:rPr>
        <w:t>地区推出：</w:t>
      </w:r>
      <w:hyperlink r:id="rId31" w:anchor="international" w:history="1">
        <w:r w:rsidRPr="00B60C14">
          <w:rPr>
            <w:rStyle w:val="Hyperlink"/>
            <w:rFonts w:ascii="Calibri" w:eastAsia="SimSun" w:hAnsi="Calibri"/>
          </w:rPr>
          <w:t>http://www.microsoft.com/online/faq.aspx#international</w:t>
        </w:r>
      </w:hyperlink>
    </w:p>
    <w:p w:rsidR="00D84EAF" w:rsidRPr="00B60C14" w:rsidRDefault="00D84EAF" w:rsidP="00D84EAF">
      <w:pPr>
        <w:pStyle w:val="ProductList-Body"/>
        <w:numPr>
          <w:ilvl w:val="0"/>
          <w:numId w:val="8"/>
        </w:numPr>
        <w:ind w:left="450" w:hanging="270"/>
        <w:rPr>
          <w:rFonts w:ascii="Calibri" w:eastAsia="SimSun" w:hAnsi="Calibri"/>
        </w:rPr>
      </w:pPr>
      <w:r w:rsidRPr="00B60C14">
        <w:rPr>
          <w:rFonts w:ascii="Calibri" w:eastAsia="SimSun" w:hAnsi="Calibri"/>
          <w:b/>
        </w:rPr>
        <w:t>配置</w:t>
      </w:r>
      <w:r w:rsidRPr="003B4C49">
        <w:rPr>
          <w:rFonts w:ascii="Calibri" w:eastAsia="SimSun" w:hAnsi="Calibri"/>
          <w:b/>
        </w:rPr>
        <w:t>。</w:t>
      </w:r>
      <w:r w:rsidRPr="00B60C14">
        <w:rPr>
          <w:rFonts w:ascii="Calibri" w:eastAsia="SimSun" w:hAnsi="Calibri"/>
        </w:rPr>
        <w:t>开始使用这些服务之前，客户必须联系其微软合作伙伴启动配置流程，然后才能激活各项服务</w:t>
      </w:r>
      <w:r w:rsidRPr="00B60C14">
        <w:rPr>
          <w:rFonts w:ascii="Calibri" w:eastAsia="SimSun" w:hAnsi="Calibri" w:cs="MingLiU"/>
        </w:rPr>
        <w:t>。</w:t>
      </w:r>
    </w:p>
    <w:p w:rsidR="00D84EAF" w:rsidRPr="00B60C14" w:rsidRDefault="00D84EAF" w:rsidP="00D84EAF">
      <w:pPr>
        <w:pStyle w:val="ProductList-Body"/>
        <w:numPr>
          <w:ilvl w:val="0"/>
          <w:numId w:val="8"/>
        </w:numPr>
        <w:ind w:left="450" w:hanging="270"/>
        <w:rPr>
          <w:rFonts w:ascii="Calibri" w:eastAsia="SimSun" w:hAnsi="Calibri"/>
        </w:rPr>
      </w:pPr>
      <w:r w:rsidRPr="00B60C14">
        <w:rPr>
          <w:rFonts w:ascii="Calibri" w:eastAsia="SimSun" w:hAnsi="Calibri"/>
          <w:b/>
        </w:rPr>
        <w:t>补充条款和条件</w:t>
      </w:r>
      <w:r w:rsidRPr="003B4C49">
        <w:rPr>
          <w:rFonts w:ascii="Calibri" w:eastAsia="SimSun" w:hAnsi="Calibri"/>
          <w:b/>
        </w:rPr>
        <w:t>。</w:t>
      </w:r>
      <w:r w:rsidRPr="00B60C14">
        <w:rPr>
          <w:rFonts w:ascii="Calibri" w:eastAsia="SimSun" w:hAnsi="Calibri"/>
        </w:rPr>
        <w:t>如果客户的微软商业协议是在</w:t>
      </w:r>
      <w:r w:rsidRPr="00B60C14">
        <w:rPr>
          <w:rFonts w:ascii="Calibri" w:eastAsia="SimSun" w:hAnsi="Calibri"/>
        </w:rPr>
        <w:t xml:space="preserve"> 2010 </w:t>
      </w:r>
      <w:r w:rsidRPr="00B60C14">
        <w:rPr>
          <w:rFonts w:ascii="Calibri" w:eastAsia="SimSun" w:hAnsi="Calibri"/>
        </w:rPr>
        <w:t>年</w:t>
      </w:r>
      <w:r w:rsidRPr="00B60C14">
        <w:rPr>
          <w:rFonts w:ascii="Calibri" w:eastAsia="SimSun" w:hAnsi="Calibri"/>
        </w:rPr>
        <w:t xml:space="preserve"> 10 </w:t>
      </w:r>
      <w:r w:rsidRPr="00B60C14">
        <w:rPr>
          <w:rFonts w:ascii="Calibri" w:eastAsia="SimSun" w:hAnsi="Calibri"/>
        </w:rPr>
        <w:t>月之前签订的，并且客户未通过</w:t>
      </w:r>
      <w:r w:rsidRPr="00B60C14">
        <w:rPr>
          <w:rFonts w:ascii="Calibri" w:eastAsia="SimSun" w:hAnsi="Calibri"/>
        </w:rPr>
        <w:t xml:space="preserve"> 2011 </w:t>
      </w:r>
      <w:r w:rsidRPr="00B60C14">
        <w:rPr>
          <w:rFonts w:ascii="Calibri" w:eastAsia="SimSun" w:hAnsi="Calibri"/>
        </w:rPr>
        <w:t>年</w:t>
      </w:r>
      <w:r w:rsidRPr="00B60C14">
        <w:rPr>
          <w:rFonts w:ascii="Calibri" w:eastAsia="SimSun" w:hAnsi="Calibri"/>
        </w:rPr>
        <w:t xml:space="preserve"> 7 </w:t>
      </w:r>
      <w:r w:rsidRPr="00B60C14">
        <w:rPr>
          <w:rFonts w:ascii="Calibri" w:eastAsia="SimSun" w:hAnsi="Calibri"/>
        </w:rPr>
        <w:t>月之后签订许可登记表或以其他方式为其批量许可协议附加在线服务补充条款和条件，则附录</w:t>
      </w:r>
      <w:r w:rsidRPr="00B60C14">
        <w:rPr>
          <w:rFonts w:ascii="Calibri" w:eastAsia="SimSun" w:hAnsi="Calibri"/>
        </w:rPr>
        <w:t xml:space="preserve"> A </w:t>
      </w:r>
      <w:r w:rsidRPr="00B60C14">
        <w:rPr>
          <w:rFonts w:ascii="Calibri" w:eastAsia="SimSun" w:hAnsi="Calibri"/>
        </w:rPr>
        <w:t>计划协议补充条款中的</w:t>
      </w:r>
      <w:r w:rsidRPr="002F4581">
        <w:rPr>
          <w:rFonts w:ascii="SimSun" w:eastAsia="SimSun" w:hAnsi="SimSun"/>
        </w:rPr>
        <w:t>“</w:t>
      </w:r>
      <w:r w:rsidRPr="00B60C14">
        <w:rPr>
          <w:rFonts w:ascii="Calibri" w:eastAsia="SimSun" w:hAnsi="Calibri"/>
        </w:rPr>
        <w:t>与软件一起使用的在线服务的补充条</w:t>
      </w:r>
      <w:r w:rsidRPr="00B60C14">
        <w:rPr>
          <w:rFonts w:ascii="Calibri" w:eastAsia="SimSun" w:hAnsi="Calibri" w:cs="MingLiU"/>
        </w:rPr>
        <w:t>款</w:t>
      </w:r>
      <w:r w:rsidRPr="00B60C14">
        <w:rPr>
          <w:rFonts w:ascii="Calibri" w:eastAsia="SimSun" w:hAnsi="Calibri"/>
        </w:rPr>
        <w:t xml:space="preserve"> – </w:t>
      </w:r>
      <w:r w:rsidRPr="00B60C14">
        <w:rPr>
          <w:rFonts w:ascii="Calibri" w:eastAsia="SimSun" w:hAnsi="Calibri"/>
        </w:rPr>
        <w:t>旧版协议</w:t>
      </w:r>
      <w:r w:rsidRPr="00EF3615">
        <w:rPr>
          <w:rFonts w:ascii="SimSun" w:eastAsia="SimSun" w:hAnsi="SimSun"/>
        </w:rPr>
        <w:t>”</w:t>
      </w:r>
      <w:r w:rsidRPr="00B60C14">
        <w:rPr>
          <w:rFonts w:ascii="Calibri" w:eastAsia="SimSun" w:hAnsi="Calibri"/>
        </w:rPr>
        <w:t>适用于客户购买并使用企业</w:t>
      </w:r>
      <w:r w:rsidRPr="00B60C14">
        <w:rPr>
          <w:rFonts w:ascii="Calibri" w:eastAsia="SimSun" w:hAnsi="Calibri"/>
        </w:rPr>
        <w:t xml:space="preserve"> CAL Suite </w:t>
      </w:r>
      <w:r w:rsidRPr="00B60C14">
        <w:rPr>
          <w:rFonts w:ascii="Calibri" w:eastAsia="SimSun" w:hAnsi="Calibri"/>
        </w:rPr>
        <w:t>包含的在线服务</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cs="MingLiU"/>
        </w:rPr>
        <w:t>。</w:t>
      </w:r>
    </w:p>
    <w:p w:rsidR="00D84EAF" w:rsidRPr="00535B59" w:rsidRDefault="00D84EAF" w:rsidP="00D84EAF">
      <w:pPr>
        <w:pStyle w:val="ProductList-Body"/>
        <w:rPr>
          <w:rFonts w:ascii="Calibri" w:eastAsia="SimSun" w:hAnsi="Calibri"/>
          <w:sz w:val="14"/>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Forefront Unified Access Gateway</w:t>
      </w:r>
      <w:r w:rsidRPr="00B60C14">
        <w:rPr>
          <w:rFonts w:ascii="Calibri" w:eastAsia="SimSun" w:hAnsi="Calibri"/>
        </w:rPr>
        <w:fldChar w:fldCharType="begin"/>
      </w:r>
      <w:r w:rsidRPr="00B60C14">
        <w:rPr>
          <w:rFonts w:ascii="Calibri" w:eastAsia="SimSun" w:hAnsi="Calibri"/>
        </w:rPr>
        <w:instrText>XE "Forefront Unified Access Gateway"</w:instrText>
      </w:r>
      <w:r w:rsidRPr="00B60C14">
        <w:rPr>
          <w:rFonts w:ascii="Calibri" w:eastAsia="SimSun" w:hAnsi="Calibri"/>
        </w:rPr>
        <w:fldChar w:fldCharType="end"/>
      </w:r>
      <w:r w:rsidRPr="00B60C14">
        <w:rPr>
          <w:rFonts w:ascii="Calibri" w:eastAsia="SimSun" w:hAnsi="Calibri"/>
          <w:b/>
          <w:color w:val="00188F"/>
        </w:rPr>
        <w:t xml:space="preserve"> 2010</w:t>
      </w:r>
    </w:p>
    <w:p w:rsidR="00D84EAF" w:rsidRPr="00B60C14" w:rsidRDefault="00D84EAF" w:rsidP="00D84EAF">
      <w:pPr>
        <w:pStyle w:val="ProductList-Body"/>
        <w:rPr>
          <w:rFonts w:ascii="Calibri" w:eastAsia="SimSun" w:hAnsi="Calibri"/>
        </w:rPr>
      </w:pPr>
      <w:r w:rsidRPr="00B60C14">
        <w:rPr>
          <w:rFonts w:ascii="Calibri" w:eastAsia="SimSun" w:hAnsi="Calibri"/>
        </w:rPr>
        <w:t>如果客户的企业</w:t>
      </w:r>
      <w:r w:rsidRPr="00B60C14">
        <w:rPr>
          <w:rFonts w:ascii="Calibri" w:eastAsia="SimSun" w:hAnsi="Calibri"/>
        </w:rPr>
        <w:t xml:space="preserve"> CAL </w:t>
      </w:r>
      <w:r w:rsidRPr="00B60C14">
        <w:rPr>
          <w:rFonts w:ascii="Calibri" w:eastAsia="SimSun" w:hAnsi="Calibri"/>
        </w:rPr>
        <w:t>的有效</w:t>
      </w:r>
      <w:r w:rsidRPr="00B60C14">
        <w:rPr>
          <w:rFonts w:ascii="Calibri" w:eastAsia="SimSun" w:hAnsi="Calibri"/>
        </w:rPr>
        <w:t xml:space="preserve"> SA </w:t>
      </w:r>
      <w:r w:rsidRPr="00B60C14">
        <w:rPr>
          <w:rFonts w:ascii="Calibri" w:eastAsia="SimSun" w:hAnsi="Calibri"/>
        </w:rPr>
        <w:t>范围截至</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12 </w:t>
      </w:r>
      <w:r w:rsidRPr="00B60C14">
        <w:rPr>
          <w:rFonts w:ascii="Calibri" w:eastAsia="SimSun" w:hAnsi="Calibri" w:cs="MingLiU"/>
        </w:rPr>
        <w:t>月</w:t>
      </w:r>
      <w:r w:rsidRPr="00B60C14">
        <w:rPr>
          <w:rFonts w:ascii="Calibri" w:eastAsia="SimSun" w:hAnsi="Calibri"/>
        </w:rPr>
        <w:t xml:space="preserve"> 1 </w:t>
      </w:r>
      <w:r w:rsidRPr="00B60C14">
        <w:rPr>
          <w:rFonts w:ascii="Calibri" w:eastAsia="SimSun" w:hAnsi="Calibri"/>
        </w:rPr>
        <w:t>日有效，则有资格享受与使用</w:t>
      </w:r>
      <w:r w:rsidRPr="00B60C14">
        <w:rPr>
          <w:rFonts w:ascii="Calibri" w:eastAsia="SimSun" w:hAnsi="Calibri"/>
        </w:rPr>
        <w:t xml:space="preserve"> Forefront Unified Access Gateway </w:t>
      </w:r>
      <w:r w:rsidRPr="00B60C14">
        <w:rPr>
          <w:rFonts w:ascii="Calibri" w:eastAsia="SimSun" w:hAnsi="Calibri"/>
        </w:rPr>
        <w:fldChar w:fldCharType="begin"/>
      </w:r>
      <w:r w:rsidRPr="00B60C14">
        <w:rPr>
          <w:rFonts w:ascii="Calibri" w:eastAsia="SimSun" w:hAnsi="Calibri"/>
        </w:rPr>
        <w:instrText>XE "Forefront Unified Access Gateway"</w:instrText>
      </w:r>
      <w:r w:rsidRPr="00B60C14">
        <w:rPr>
          <w:rFonts w:ascii="Calibri" w:eastAsia="SimSun" w:hAnsi="Calibri"/>
        </w:rPr>
        <w:fldChar w:fldCharType="end"/>
      </w:r>
      <w:r w:rsidRPr="00B60C14">
        <w:rPr>
          <w:rFonts w:ascii="Calibri" w:eastAsia="SimSun" w:hAnsi="Calibri"/>
        </w:rPr>
        <w:t xml:space="preserve">2010 </w:t>
      </w:r>
      <w:r w:rsidRPr="00B60C14">
        <w:rPr>
          <w:rFonts w:ascii="Calibri" w:eastAsia="SimSun" w:hAnsi="Calibri"/>
        </w:rPr>
        <w:t>相关的特殊条款。请参阅位</w:t>
      </w:r>
      <w:r w:rsidRPr="00B60C14">
        <w:rPr>
          <w:rFonts w:ascii="Calibri" w:eastAsia="SimSun" w:hAnsi="Calibri" w:cs="MingLiU"/>
        </w:rPr>
        <w:t>于</w:t>
      </w:r>
      <w:r w:rsidRPr="00B60C14">
        <w:rPr>
          <w:rFonts w:ascii="Calibri" w:eastAsia="SimSun" w:hAnsi="Calibri"/>
        </w:rPr>
        <w:t xml:space="preserve"> </w:t>
      </w:r>
      <w:hyperlink r:id="rId32" w:history="1">
        <w:r w:rsidRPr="00B60C14">
          <w:rPr>
            <w:rStyle w:val="Hyperlink"/>
            <w:rFonts w:ascii="Calibri" w:eastAsia="SimSun" w:hAnsi="Calibri"/>
          </w:rPr>
          <w:t>http://go.microsoft.com/?linkid=9839207</w:t>
        </w:r>
      </w:hyperlink>
      <w:r w:rsidRPr="00B60C14">
        <w:rPr>
          <w:rFonts w:ascii="Calibri" w:eastAsia="SimSun" w:hAnsi="Calibri"/>
        </w:rPr>
        <w:t xml:space="preserve"> </w:t>
      </w:r>
      <w:r w:rsidRPr="00B60C14">
        <w:rPr>
          <w:rFonts w:ascii="Calibri" w:eastAsia="SimSun" w:hAnsi="Calibri"/>
        </w:rPr>
        <w:t>的</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月产品列表以获得更多信息</w:t>
      </w:r>
      <w:r w:rsidRPr="00B60C14">
        <w:rPr>
          <w:rFonts w:ascii="Calibri" w:eastAsia="SimSun" w:hAnsi="Calibri" w:cs="MingLiU"/>
        </w:rPr>
        <w:t>。</w:t>
      </w:r>
    </w:p>
    <w:p w:rsidR="00D84EAF" w:rsidRPr="00535B59" w:rsidRDefault="00D84EAF" w:rsidP="00D84EAF">
      <w:pPr>
        <w:pStyle w:val="ProductList-Body"/>
        <w:rPr>
          <w:rFonts w:ascii="Calibri" w:eastAsia="SimSun" w:hAnsi="Calibri"/>
          <w:sz w:val="14"/>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适用于</w:t>
      </w:r>
      <w:r w:rsidRPr="00B60C14">
        <w:rPr>
          <w:rFonts w:ascii="Calibri" w:eastAsia="SimSun" w:hAnsi="Calibri"/>
          <w:b/>
          <w:color w:val="00188F"/>
        </w:rPr>
        <w:t xml:space="preserve"> O365</w:t>
      </w:r>
      <w:r w:rsidRPr="00B60C14">
        <w:rPr>
          <w:rFonts w:ascii="Calibri" w:eastAsia="SimSun" w:hAnsi="Calibri"/>
          <w:b/>
          <w:color w:val="00188F"/>
        </w:rPr>
        <w:t>、</w:t>
      </w:r>
      <w:r w:rsidRPr="00B60C14">
        <w:rPr>
          <w:rFonts w:ascii="Calibri" w:eastAsia="SimSun" w:hAnsi="Calibri"/>
          <w:b/>
          <w:color w:val="00188F"/>
        </w:rPr>
        <w:t xml:space="preserve">O365 </w:t>
      </w:r>
      <w:r w:rsidRPr="00B60C14">
        <w:rPr>
          <w:rFonts w:ascii="Calibri" w:eastAsia="SimSun" w:hAnsi="Calibri"/>
          <w:b/>
          <w:color w:val="00188F"/>
        </w:rPr>
        <w:t>和</w:t>
      </w:r>
      <w:r w:rsidRPr="00B60C14">
        <w:rPr>
          <w:rFonts w:ascii="Calibri" w:eastAsia="SimSun" w:hAnsi="Calibri"/>
          <w:b/>
          <w:color w:val="00188F"/>
        </w:rPr>
        <w:t xml:space="preserve"> Intune </w:t>
      </w:r>
      <w:r w:rsidRPr="00B60C14">
        <w:rPr>
          <w:rFonts w:ascii="Calibri" w:eastAsia="SimSun" w:hAnsi="Calibri"/>
          <w:b/>
          <w:color w:val="00188F"/>
        </w:rPr>
        <w:t>以及</w:t>
      </w:r>
      <w:r w:rsidRPr="00B60C14">
        <w:rPr>
          <w:rFonts w:ascii="Calibri" w:eastAsia="SimSun" w:hAnsi="Calibri"/>
          <w:b/>
          <w:color w:val="00188F"/>
        </w:rPr>
        <w:t xml:space="preserve"> Intune </w:t>
      </w:r>
      <w:r w:rsidRPr="00B60C14">
        <w:rPr>
          <w:rFonts w:ascii="Calibri" w:eastAsia="SimSun" w:hAnsi="Calibri"/>
          <w:b/>
          <w:color w:val="00188F"/>
        </w:rPr>
        <w:t>的核心</w:t>
      </w:r>
      <w:r w:rsidRPr="00B60C14">
        <w:rPr>
          <w:rFonts w:ascii="Calibri" w:eastAsia="SimSun" w:hAnsi="Calibri"/>
          <w:b/>
          <w:color w:val="00188F"/>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b/>
          <w:color w:val="00188F"/>
        </w:rPr>
        <w:t xml:space="preserve"> Bridge</w:t>
      </w: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 xml:space="preserve">CAL Suite Bridge </w:t>
      </w:r>
      <w:r w:rsidRPr="00B60C14">
        <w:rPr>
          <w:rFonts w:ascii="Calibri" w:eastAsia="SimSun" w:hAnsi="Calibri"/>
          <w:b/>
          <w:color w:val="00188F"/>
        </w:rPr>
        <w:t>要</w:t>
      </w:r>
      <w:r w:rsidRPr="00B60C14">
        <w:rPr>
          <w:rFonts w:ascii="Calibri" w:eastAsia="SimSun" w:hAnsi="Calibri" w:cs="MingLiU"/>
          <w:b/>
          <w:color w:val="00188F"/>
        </w:rPr>
        <w:t>求</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在从</w:t>
      </w:r>
      <w:r w:rsidRPr="00B60C14">
        <w:rPr>
          <w:rFonts w:ascii="Calibri" w:eastAsia="SimSun" w:hAnsi="Calibri"/>
        </w:rPr>
        <w:t xml:space="preserve"> CAL Suite </w:t>
      </w:r>
      <w:r w:rsidRPr="00B60C14">
        <w:rPr>
          <w:rFonts w:ascii="Calibri" w:eastAsia="SimSun" w:hAnsi="Calibri"/>
        </w:rPr>
        <w:t>过渡到与其相当的软件和在线服务组合时可能需要</w:t>
      </w:r>
      <w:r w:rsidRPr="00B60C14">
        <w:rPr>
          <w:rFonts w:ascii="Calibri" w:eastAsia="SimSun" w:hAnsi="Calibri"/>
        </w:rPr>
        <w:t xml:space="preserve"> CAL Suite Bridge</w:t>
      </w:r>
      <w:r w:rsidRPr="00B60C14">
        <w:rPr>
          <w:rFonts w:ascii="Calibri" w:eastAsia="SimSun" w:hAnsi="Calibri"/>
        </w:rPr>
        <w:t>。如果过渡需要</w:t>
      </w:r>
      <w:r w:rsidRPr="00B60C14">
        <w:rPr>
          <w:rFonts w:ascii="Calibri" w:eastAsia="SimSun" w:hAnsi="Calibri"/>
        </w:rPr>
        <w:t xml:space="preserve"> CAL Suite Bridge</w:t>
      </w:r>
      <w:r w:rsidRPr="00B60C14">
        <w:rPr>
          <w:rFonts w:ascii="Calibri" w:eastAsia="SimSun" w:hAnsi="Calibri"/>
        </w:rPr>
        <w:t>，而且客户已为合格许可支付了全部款项，那么不需要再购买任</w:t>
      </w:r>
      <w:r w:rsidRPr="00B60C14">
        <w:rPr>
          <w:rFonts w:ascii="Calibri" w:eastAsia="SimSun" w:hAnsi="Calibri" w:cs="MingLiU"/>
        </w:rPr>
        <w:t>何</w:t>
      </w:r>
      <w:r w:rsidRPr="00B60C14">
        <w:rPr>
          <w:rFonts w:ascii="Calibri" w:eastAsia="SimSun" w:hAnsi="Calibri"/>
        </w:rPr>
        <w:t xml:space="preserve"> CAL Suite Bridge </w:t>
      </w:r>
      <w:r w:rsidRPr="00B60C14">
        <w:rPr>
          <w:rFonts w:ascii="Calibri" w:eastAsia="SimSun" w:hAnsi="Calibri"/>
        </w:rPr>
        <w:t>许可。否则，在过渡生效的许可登记表周年日时可能需要为</w:t>
      </w:r>
      <w:r w:rsidRPr="00B60C14">
        <w:rPr>
          <w:rFonts w:ascii="Calibri" w:eastAsia="SimSun" w:hAnsi="Calibri"/>
        </w:rPr>
        <w:t xml:space="preserve"> CAL Suite Bridge </w:t>
      </w:r>
      <w:r w:rsidRPr="00B60C14">
        <w:rPr>
          <w:rFonts w:ascii="Calibri" w:eastAsia="SimSun" w:hAnsi="Calibri"/>
        </w:rPr>
        <w:t>购买</w:t>
      </w:r>
      <w:r w:rsidRPr="00B60C14">
        <w:rPr>
          <w:rFonts w:ascii="Calibri" w:eastAsia="SimSun" w:hAnsi="Calibri"/>
        </w:rPr>
        <w:t xml:space="preserve"> SA</w:t>
      </w:r>
      <w:r w:rsidRPr="00B60C14">
        <w:rPr>
          <w:rFonts w:ascii="Calibri" w:eastAsia="SimSun" w:hAnsi="Calibri"/>
        </w:rPr>
        <w:t>。在此类情况下，过渡率如下：一</w:t>
      </w:r>
      <w:r w:rsidRPr="00B60C14">
        <w:rPr>
          <w:rFonts w:ascii="Calibri" w:eastAsia="SimSun" w:hAnsi="Calibri" w:cs="MingLiU"/>
        </w:rPr>
        <w:t>个</w:t>
      </w:r>
      <w:r w:rsidRPr="00B60C14">
        <w:rPr>
          <w:rFonts w:ascii="Calibri" w:eastAsia="SimSun" w:hAnsi="Calibri"/>
        </w:rPr>
        <w:t xml:space="preserve"> CAL Suite SA </w:t>
      </w:r>
      <w:r w:rsidRPr="00B60C14">
        <w:rPr>
          <w:rFonts w:ascii="Calibri" w:eastAsia="SimSun" w:hAnsi="Calibri"/>
        </w:rPr>
        <w:t>对应一个</w:t>
      </w:r>
      <w:r w:rsidRPr="00B60C14">
        <w:rPr>
          <w:rFonts w:ascii="Calibri" w:eastAsia="SimSun" w:hAnsi="Calibri"/>
        </w:rPr>
        <w:t xml:space="preserve"> CAL Suite Bridge SA</w:t>
      </w:r>
      <w:r w:rsidRPr="00B60C14">
        <w:rPr>
          <w:rFonts w:ascii="Calibri" w:eastAsia="SimSun" w:hAnsi="Calibri"/>
        </w:rPr>
        <w:t>；作为合格</w:t>
      </w:r>
      <w:r w:rsidRPr="00B60C14">
        <w:rPr>
          <w:rFonts w:ascii="Calibri" w:eastAsia="SimSun" w:hAnsi="Calibri"/>
        </w:rPr>
        <w:t xml:space="preserve"> CAL Suite </w:t>
      </w:r>
      <w:r w:rsidRPr="00B60C14">
        <w:rPr>
          <w:rFonts w:ascii="Calibri" w:eastAsia="SimSun" w:hAnsi="Calibri"/>
        </w:rPr>
        <w:t>的同一用户或设备许可也对应一个</w:t>
      </w:r>
      <w:r w:rsidRPr="00B60C14">
        <w:rPr>
          <w:rFonts w:ascii="Calibri" w:eastAsia="SimSun" w:hAnsi="Calibri"/>
        </w:rPr>
        <w:t xml:space="preserve"> CAL Suite Bridge SA</w:t>
      </w:r>
      <w:r w:rsidRPr="00B60C14">
        <w:rPr>
          <w:rFonts w:ascii="Calibri" w:eastAsia="SimSun" w:hAnsi="Calibri" w:cs="MingLiU"/>
        </w:rPr>
        <w:t>。</w:t>
      </w:r>
    </w:p>
    <w:p w:rsidR="00D84EAF" w:rsidRPr="00535B59" w:rsidRDefault="00D84EAF" w:rsidP="00D84EAF">
      <w:pPr>
        <w:pStyle w:val="ProductList-Body"/>
        <w:ind w:left="180"/>
        <w:rPr>
          <w:rFonts w:ascii="Calibri" w:eastAsia="SimSun" w:hAnsi="Calibri"/>
          <w:sz w:val="14"/>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 xml:space="preserve">CAL Suite Bridge </w:t>
      </w:r>
      <w:r w:rsidRPr="00B60C14">
        <w:rPr>
          <w:rFonts w:ascii="Calibri" w:eastAsia="SimSun" w:hAnsi="Calibri"/>
        </w:rPr>
        <w:t>是一种企业产品，可能只能与对应的合格在线服务一起获得许可以满足该</w:t>
      </w:r>
      <w:r w:rsidRPr="00B60C14">
        <w:rPr>
          <w:rFonts w:ascii="Calibri" w:eastAsia="SimSun" w:hAnsi="Calibri"/>
        </w:rPr>
        <w:t xml:space="preserve"> CAL Suite Bridge </w:t>
      </w:r>
      <w:r w:rsidRPr="00B60C14">
        <w:rPr>
          <w:rFonts w:ascii="Calibri" w:eastAsia="SimSun" w:hAnsi="Calibri"/>
        </w:rPr>
        <w:t>或其父</w:t>
      </w:r>
      <w:r w:rsidRPr="00B60C14">
        <w:rPr>
          <w:rFonts w:ascii="Calibri" w:eastAsia="SimSun" w:hAnsi="Calibri"/>
        </w:rPr>
        <w:t xml:space="preserve"> CAL Suite </w:t>
      </w:r>
      <w:r w:rsidRPr="00B60C14">
        <w:rPr>
          <w:rFonts w:ascii="Calibri" w:eastAsia="SimSun" w:hAnsi="Calibri"/>
        </w:rPr>
        <w:t>在组织范围内的要求</w:t>
      </w:r>
      <w:r w:rsidRPr="00B60C14">
        <w:rPr>
          <w:rFonts w:ascii="Calibri" w:eastAsia="SimSun" w:hAnsi="Calibri" w:cs="MingLiU"/>
        </w:rPr>
        <w:t>。</w:t>
      </w:r>
    </w:p>
    <w:p w:rsidR="00D84EAF" w:rsidRPr="00535B59" w:rsidRDefault="00D84EAF" w:rsidP="00D84EAF">
      <w:pPr>
        <w:pStyle w:val="ProductList-Body"/>
        <w:rPr>
          <w:rFonts w:ascii="Calibri" w:eastAsia="SimSun" w:hAnsi="Calibri"/>
          <w:sz w:val="14"/>
        </w:rPr>
      </w:pPr>
    </w:p>
    <w:tbl>
      <w:tblPr>
        <w:tblStyle w:val="TableGrid"/>
        <w:tblW w:w="10800" w:type="dxa"/>
        <w:tblInd w:w="108" w:type="dxa"/>
        <w:tblLook w:val="04A0" w:firstRow="1" w:lastRow="0" w:firstColumn="1" w:lastColumn="0" w:noHBand="0" w:noVBand="1"/>
      </w:tblPr>
      <w:tblGrid>
        <w:gridCol w:w="3870"/>
        <w:gridCol w:w="2790"/>
        <w:gridCol w:w="4140"/>
      </w:tblGrid>
      <w:tr w:rsidR="00D84EAF" w:rsidRPr="00B60C14" w:rsidTr="00535B59">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CAL Suite Bridge</w:t>
            </w:r>
          </w:p>
        </w:tc>
        <w:tc>
          <w:tcPr>
            <w:tcW w:w="279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父</w:t>
            </w:r>
            <w:r w:rsidRPr="00B60C14">
              <w:rPr>
                <w:rFonts w:ascii="Calibri" w:eastAsia="SimSun" w:hAnsi="Calibri"/>
                <w:color w:val="FFFFFF" w:themeColor="background1"/>
              </w:rPr>
              <w:t xml:space="preserve"> CAL Suite</w:t>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合格在线服</w:t>
            </w:r>
            <w:r w:rsidRPr="00B60C14">
              <w:rPr>
                <w:rFonts w:ascii="Calibri" w:eastAsia="SimSun" w:hAnsi="Calibri" w:cs="MingLiU"/>
                <w:color w:val="FFFFFF" w:themeColor="background1"/>
              </w:rPr>
              <w:t>务</w:t>
            </w:r>
          </w:p>
        </w:tc>
      </w:tr>
      <w:tr w:rsidR="00D84EAF" w:rsidRPr="00B60C14" w:rsidTr="00535B59">
        <w:tc>
          <w:tcPr>
            <w:tcW w:w="387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适用于</w:t>
            </w:r>
            <w:r w:rsidRPr="00B60C14">
              <w:rPr>
                <w:rFonts w:ascii="Calibri" w:eastAsia="SimSun" w:hAnsi="Calibri"/>
              </w:rPr>
              <w:t xml:space="preserve"> Office 365</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适用于</w:instrText>
            </w:r>
            <w:r w:rsidRPr="00B60C14">
              <w:rPr>
                <w:rFonts w:ascii="Calibri" w:eastAsia="SimSun" w:hAnsi="Calibri"/>
              </w:rPr>
              <w:instrText xml:space="preserve"> Office 365 </w:instrText>
            </w:r>
            <w:r w:rsidRPr="00B60C14">
              <w:rPr>
                <w:rFonts w:ascii="Calibri" w:eastAsia="SimSun" w:hAnsi="Calibri"/>
              </w:rPr>
              <w:instrText>的核心</w:instrText>
            </w:r>
            <w:r w:rsidRPr="00B60C14">
              <w:rPr>
                <w:rFonts w:ascii="Calibri" w:eastAsia="SimSun" w:hAnsi="Calibri"/>
              </w:rPr>
              <w:instrText xml:space="preserve"> CAL Suite Bridge"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的核心</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核心</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p>
        </w:tc>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Office 365 Enterprise E1</w:t>
            </w:r>
            <w:r w:rsidRPr="00B60C14">
              <w:rPr>
                <w:rFonts w:ascii="Calibri" w:eastAsia="SimSun" w:hAnsi="Calibri"/>
              </w:rPr>
              <w:fldChar w:fldCharType="begin"/>
            </w:r>
            <w:r w:rsidRPr="00B60C14">
              <w:rPr>
                <w:rFonts w:ascii="Calibri" w:eastAsia="SimSun" w:hAnsi="Calibri"/>
              </w:rPr>
              <w:instrText>XE "Office 365 Enterprise E1"</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cs="MingLiU"/>
              </w:rPr>
              <w:t>或</w:t>
            </w:r>
          </w:p>
          <w:p w:rsidR="00D84EAF" w:rsidRPr="00B60C14" w:rsidRDefault="00D84EAF">
            <w:pPr>
              <w:pStyle w:val="ProductList-Body"/>
              <w:rPr>
                <w:rFonts w:ascii="Calibri" w:eastAsia="SimSun" w:hAnsi="Calibri"/>
              </w:rPr>
            </w:pPr>
            <w:r w:rsidRPr="00B60C14">
              <w:rPr>
                <w:rFonts w:ascii="Calibri" w:eastAsia="SimSun" w:hAnsi="Calibri"/>
              </w:rPr>
              <w:t>Office 365 Enterprise E3</w:t>
            </w:r>
            <w:r w:rsidRPr="00B60C14">
              <w:rPr>
                <w:rFonts w:ascii="Calibri" w:eastAsia="SimSun" w:hAnsi="Calibri"/>
              </w:rPr>
              <w:fldChar w:fldCharType="begin"/>
            </w:r>
            <w:r w:rsidRPr="00B60C14">
              <w:rPr>
                <w:rFonts w:ascii="Calibri" w:eastAsia="SimSun" w:hAnsi="Calibri"/>
              </w:rPr>
              <w:instrText>XE "Office 365 Enterprise E3"</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cs="MingLiU"/>
              </w:rPr>
              <w:t>或</w:t>
            </w:r>
          </w:p>
          <w:p w:rsidR="00D84EAF" w:rsidRPr="00B60C14" w:rsidRDefault="00D84EAF">
            <w:pPr>
              <w:pStyle w:val="ProductList-Body"/>
              <w:rPr>
                <w:rFonts w:ascii="Calibri" w:eastAsia="SimSun" w:hAnsi="Calibri"/>
                <w:lang w:val="zh-CN" w:bidi="zh-CN"/>
              </w:rPr>
            </w:pPr>
            <w:r w:rsidRPr="00B60C14">
              <w:rPr>
                <w:rFonts w:ascii="Calibri" w:eastAsia="SimSun" w:hAnsi="Calibri"/>
              </w:rPr>
              <w:t>Office 365 Enterprise E4</w:t>
            </w:r>
            <w:r w:rsidRPr="00B60C14">
              <w:rPr>
                <w:rFonts w:ascii="Calibri" w:eastAsia="SimSun" w:hAnsi="Calibri"/>
              </w:rPr>
              <w:fldChar w:fldCharType="begin"/>
            </w:r>
            <w:r w:rsidRPr="00B60C14">
              <w:rPr>
                <w:rFonts w:ascii="Calibri" w:eastAsia="SimSun" w:hAnsi="Calibri"/>
              </w:rPr>
              <w:instrText>XE "Office 365 Enterprise E4"</w:instrText>
            </w:r>
            <w:r w:rsidRPr="00B60C14">
              <w:rPr>
                <w:rFonts w:ascii="Calibri" w:eastAsia="SimSun" w:hAnsi="Calibri"/>
              </w:rPr>
              <w:fldChar w:fldCharType="end"/>
            </w:r>
          </w:p>
        </w:tc>
      </w:tr>
      <w:tr w:rsidR="00D84EAF" w:rsidRPr="00B60C14" w:rsidTr="00535B59">
        <w:tc>
          <w:tcPr>
            <w:tcW w:w="387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适用</w:t>
            </w:r>
            <w:r w:rsidRPr="00B60C14">
              <w:rPr>
                <w:rFonts w:ascii="Calibri" w:eastAsia="SimSun" w:hAnsi="Calibri" w:cs="MingLiU"/>
              </w:rPr>
              <w:t>于</w:t>
            </w:r>
            <w:r w:rsidRPr="00B60C14">
              <w:rPr>
                <w:rFonts w:ascii="Calibri" w:eastAsia="SimSun" w:hAnsi="Calibri"/>
              </w:rPr>
              <w:t xml:space="preserve"> </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Office 365</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适用于</w:instrText>
            </w:r>
            <w:r w:rsidRPr="00B60C14">
              <w:rPr>
                <w:rFonts w:ascii="Calibri" w:eastAsia="SimSun" w:hAnsi="Calibri"/>
              </w:rPr>
              <w:instrText xml:space="preserve"> Office 365 </w:instrText>
            </w:r>
            <w:r w:rsidRPr="00B60C14">
              <w:rPr>
                <w:rFonts w:ascii="Calibri" w:eastAsia="SimSun" w:hAnsi="Calibri"/>
              </w:rPr>
              <w:instrText>的核心</w:instrText>
            </w:r>
            <w:r w:rsidRPr="00B60C14">
              <w:rPr>
                <w:rFonts w:ascii="Calibri" w:eastAsia="SimSun" w:hAnsi="Calibri"/>
              </w:rPr>
              <w:instrText xml:space="preserve"> CAL Suite Bridge"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w:t>
            </w:r>
            <w:r w:rsidRPr="00B60C14">
              <w:rPr>
                <w:rFonts w:ascii="Calibri" w:eastAsia="SimSun" w:hAnsi="Calibri"/>
              </w:rPr>
              <w:t xml:space="preserve"> Microsoft Intune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适用于</w:instrText>
            </w:r>
            <w:r w:rsidRPr="00B60C14">
              <w:rPr>
                <w:rFonts w:ascii="Calibri" w:eastAsia="SimSun" w:hAnsi="Calibri"/>
              </w:rPr>
              <w:instrText xml:space="preserve"> Office 365 </w:instrText>
            </w:r>
            <w:r w:rsidRPr="00B60C14">
              <w:rPr>
                <w:rFonts w:ascii="Calibri" w:eastAsia="SimSun" w:hAnsi="Calibri"/>
              </w:rPr>
              <w:instrText>和</w:instrText>
            </w:r>
            <w:r w:rsidRPr="00B60C14">
              <w:rPr>
                <w:rFonts w:ascii="Calibri" w:eastAsia="SimSun" w:hAnsi="Calibri"/>
              </w:rPr>
              <w:instrText xml:space="preserve"> Microsoft Intune </w:instrText>
            </w:r>
            <w:r w:rsidRPr="00B60C14">
              <w:rPr>
                <w:rFonts w:ascii="Calibri" w:eastAsia="SimSun" w:hAnsi="Calibri"/>
              </w:rPr>
              <w:instrText>的核心</w:instrText>
            </w:r>
            <w:r w:rsidRPr="00B60C14">
              <w:rPr>
                <w:rFonts w:ascii="Calibri" w:eastAsia="SimSun" w:hAnsi="Calibri"/>
              </w:rPr>
              <w:instrText xml:space="preserve"> CAL Suite Bridge"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的核心</w:t>
            </w:r>
            <w:r w:rsidRPr="00B60C14">
              <w:rPr>
                <w:rFonts w:ascii="Calibri" w:eastAsia="SimSun" w:hAnsi="Calibri"/>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核心</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p>
        </w:tc>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Office 365 Enterprise E1</w:t>
            </w:r>
            <w:r w:rsidRPr="00B60C14">
              <w:rPr>
                <w:rFonts w:ascii="Calibri" w:eastAsia="SimSun" w:hAnsi="Calibri"/>
              </w:rPr>
              <w:fldChar w:fldCharType="begin"/>
            </w:r>
            <w:r w:rsidRPr="00B60C14">
              <w:rPr>
                <w:rFonts w:ascii="Calibri" w:eastAsia="SimSun" w:hAnsi="Calibri"/>
              </w:rPr>
              <w:instrText>XE "Office 365 Enterprise E1"</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w:t>
            </w:r>
            <w:r w:rsidRPr="00B60C14">
              <w:rPr>
                <w:rFonts w:ascii="Calibri" w:eastAsia="SimSun" w:hAnsi="Calibri"/>
              </w:rPr>
              <w:t xml:space="preserve"> Microsoft Intune</w:t>
            </w:r>
            <w:r w:rsidRPr="00B60C14">
              <w:rPr>
                <w:rFonts w:ascii="Calibri" w:eastAsia="SimSun" w:hAnsi="Calibri"/>
              </w:rPr>
              <w:fldChar w:fldCharType="begin"/>
            </w:r>
            <w:r w:rsidRPr="00B60C14">
              <w:rPr>
                <w:rFonts w:ascii="Calibri" w:eastAsia="SimSun" w:hAnsi="Calibri"/>
              </w:rPr>
              <w:instrText>XE "Microsoft Intune"</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cs="MingLiU"/>
              </w:rPr>
              <w:t>或</w:t>
            </w:r>
          </w:p>
          <w:p w:rsidR="00D84EAF" w:rsidRPr="00B60C14" w:rsidRDefault="00D84EAF">
            <w:pPr>
              <w:pStyle w:val="ProductList-Body"/>
              <w:rPr>
                <w:rFonts w:ascii="Calibri" w:eastAsia="SimSun" w:hAnsi="Calibri"/>
              </w:rPr>
            </w:pPr>
            <w:r w:rsidRPr="00B60C14">
              <w:rPr>
                <w:rFonts w:ascii="Calibri" w:eastAsia="SimSun" w:hAnsi="Calibri"/>
              </w:rPr>
              <w:t>Office 365 Enterprise E3</w:t>
            </w:r>
            <w:r w:rsidRPr="00B60C14">
              <w:rPr>
                <w:rFonts w:ascii="Calibri" w:eastAsia="SimSun" w:hAnsi="Calibri"/>
              </w:rPr>
              <w:fldChar w:fldCharType="begin"/>
            </w:r>
            <w:r w:rsidRPr="00B60C14">
              <w:rPr>
                <w:rFonts w:ascii="Calibri" w:eastAsia="SimSun" w:hAnsi="Calibri"/>
              </w:rPr>
              <w:instrText>XE "Office 365 Enterprise E3"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w:t>
            </w:r>
            <w:r w:rsidRPr="00B60C14">
              <w:rPr>
                <w:rFonts w:ascii="Calibri" w:eastAsia="SimSun" w:hAnsi="Calibri"/>
              </w:rPr>
              <w:t xml:space="preserve"> Microsoft Intune</w:t>
            </w:r>
            <w:r w:rsidRPr="00B60C14">
              <w:rPr>
                <w:rFonts w:ascii="Calibri" w:eastAsia="SimSun" w:hAnsi="Calibri"/>
              </w:rPr>
              <w:fldChar w:fldCharType="begin"/>
            </w:r>
            <w:r w:rsidRPr="00B60C14">
              <w:rPr>
                <w:rFonts w:ascii="Calibri" w:eastAsia="SimSun" w:hAnsi="Calibri"/>
              </w:rPr>
              <w:instrText>XE "Microsoft Intune"</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cs="MingLiU"/>
              </w:rPr>
              <w:t>或</w:t>
            </w:r>
          </w:p>
          <w:p w:rsidR="00D84EAF" w:rsidRPr="00B60C14" w:rsidRDefault="00D84EAF">
            <w:pPr>
              <w:pStyle w:val="ProductList-Body"/>
              <w:rPr>
                <w:rFonts w:ascii="Calibri" w:eastAsia="SimSun" w:hAnsi="Calibri"/>
                <w:lang w:val="zh-CN" w:bidi="zh-CN"/>
              </w:rPr>
            </w:pPr>
            <w:r w:rsidRPr="00B60C14">
              <w:rPr>
                <w:rFonts w:ascii="Calibri" w:eastAsia="SimSun" w:hAnsi="Calibri"/>
              </w:rPr>
              <w:t>Office 365 Enterprise E4</w:t>
            </w:r>
            <w:r w:rsidRPr="00B60C14">
              <w:rPr>
                <w:rFonts w:ascii="Calibri" w:eastAsia="SimSun" w:hAnsi="Calibri"/>
              </w:rPr>
              <w:fldChar w:fldCharType="begin"/>
            </w:r>
            <w:r w:rsidRPr="00B60C14">
              <w:rPr>
                <w:rFonts w:ascii="Calibri" w:eastAsia="SimSun" w:hAnsi="Calibri"/>
              </w:rPr>
              <w:instrText>XE "Office 365 Enterprise E4"</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w:t>
            </w:r>
            <w:r w:rsidRPr="00B60C14">
              <w:rPr>
                <w:rFonts w:ascii="Calibri" w:eastAsia="SimSun" w:hAnsi="Calibri"/>
              </w:rPr>
              <w:t xml:space="preserve"> Microsoft Intune</w:t>
            </w:r>
            <w:r w:rsidRPr="00B60C14">
              <w:rPr>
                <w:rFonts w:ascii="Calibri" w:eastAsia="SimSun" w:hAnsi="Calibri"/>
              </w:rPr>
              <w:fldChar w:fldCharType="begin"/>
            </w:r>
            <w:r w:rsidRPr="00B60C14">
              <w:rPr>
                <w:rFonts w:ascii="Calibri" w:eastAsia="SimSun" w:hAnsi="Calibri"/>
              </w:rPr>
              <w:instrText>XE "Microsoft Intune"</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cs="MingLiU"/>
              </w:rPr>
              <w:t>或</w:t>
            </w:r>
          </w:p>
        </w:tc>
      </w:tr>
      <w:tr w:rsidR="00D84EAF" w:rsidRPr="00B60C14" w:rsidTr="00535B59">
        <w:tc>
          <w:tcPr>
            <w:tcW w:w="387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适用于</w:t>
            </w:r>
            <w:r w:rsidRPr="00B60C14">
              <w:rPr>
                <w:rFonts w:ascii="Calibri" w:eastAsia="SimSun" w:hAnsi="Calibri"/>
              </w:rPr>
              <w:t xml:space="preserve"> Microsoft Intune</w:t>
            </w:r>
            <w:r w:rsidRPr="00B60C14">
              <w:rPr>
                <w:rFonts w:ascii="Calibri" w:eastAsia="SimSun" w:hAnsi="Calibri"/>
              </w:rPr>
              <w:fldChar w:fldCharType="begin"/>
            </w:r>
            <w:r w:rsidRPr="00B60C14">
              <w:rPr>
                <w:rFonts w:ascii="Calibri" w:eastAsia="SimSun" w:hAnsi="Calibri"/>
              </w:rPr>
              <w:instrText>XE "Microsoft Intune"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的核</w:t>
            </w:r>
            <w:r w:rsidRPr="00B60C14">
              <w:rPr>
                <w:rFonts w:ascii="Calibri" w:eastAsia="SimSun" w:hAnsi="Calibri" w:cs="MingLiU"/>
              </w:rPr>
              <w:t>心</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核心</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p>
        </w:tc>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Microsoft Intune</w:t>
            </w:r>
            <w:r w:rsidRPr="00B60C14">
              <w:rPr>
                <w:rFonts w:ascii="Calibri" w:eastAsia="SimSun" w:hAnsi="Calibri"/>
              </w:rPr>
              <w:fldChar w:fldCharType="begin"/>
            </w:r>
            <w:r w:rsidRPr="00B60C14">
              <w:rPr>
                <w:rFonts w:ascii="Calibri" w:eastAsia="SimSun" w:hAnsi="Calibri"/>
              </w:rPr>
              <w:instrText>XE "Microsoft Intune"</w:instrText>
            </w:r>
            <w:r w:rsidRPr="00B60C14">
              <w:rPr>
                <w:rFonts w:ascii="Calibri" w:eastAsia="SimSun" w:hAnsi="Calibri"/>
              </w:rPr>
              <w:fldChar w:fldCharType="end"/>
            </w:r>
          </w:p>
        </w:tc>
      </w:tr>
      <w:tr w:rsidR="00D84EAF" w:rsidRPr="00B60C14" w:rsidTr="00535B59">
        <w:tc>
          <w:tcPr>
            <w:tcW w:w="387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适用于</w:t>
            </w:r>
            <w:r w:rsidRPr="00B60C14">
              <w:rPr>
                <w:rFonts w:ascii="Calibri" w:eastAsia="SimSun" w:hAnsi="Calibri"/>
              </w:rPr>
              <w:t xml:space="preserve"> Office 365</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适用于</w:instrText>
            </w:r>
            <w:r w:rsidRPr="00B60C14">
              <w:rPr>
                <w:rFonts w:ascii="Calibri" w:eastAsia="SimSun" w:hAnsi="Calibri"/>
              </w:rPr>
              <w:instrText xml:space="preserve"> Office 365 </w:instrText>
            </w:r>
            <w:r w:rsidRPr="00B60C14">
              <w:rPr>
                <w:rFonts w:ascii="Calibri" w:eastAsia="SimSun" w:hAnsi="Calibri"/>
              </w:rPr>
              <w:instrText>的企业</w:instrText>
            </w:r>
            <w:r w:rsidRPr="00B60C14">
              <w:rPr>
                <w:rFonts w:ascii="Calibri" w:eastAsia="SimSun" w:hAnsi="Calibri"/>
              </w:rPr>
              <w:instrText xml:space="preserve"> CAL Suite Bridge"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的企业</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企业</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p>
        </w:tc>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Office 365 Enterprise E3</w:t>
            </w:r>
            <w:r w:rsidRPr="00B60C14">
              <w:rPr>
                <w:rFonts w:ascii="Calibri" w:eastAsia="SimSun" w:hAnsi="Calibri"/>
              </w:rPr>
              <w:fldChar w:fldCharType="begin"/>
            </w:r>
            <w:r w:rsidRPr="00B60C14">
              <w:rPr>
                <w:rFonts w:ascii="Calibri" w:eastAsia="SimSun" w:hAnsi="Calibri"/>
              </w:rPr>
              <w:instrText>XE "Office 365 Enterprise E3"</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cs="MingLiU"/>
              </w:rPr>
              <w:t>或</w:t>
            </w:r>
          </w:p>
          <w:p w:rsidR="00D84EAF" w:rsidRPr="00B60C14" w:rsidRDefault="00D84EAF">
            <w:pPr>
              <w:pStyle w:val="ProductList-Body"/>
              <w:rPr>
                <w:rFonts w:ascii="Calibri" w:eastAsia="SimSun" w:hAnsi="Calibri"/>
                <w:lang w:val="zh-CN" w:bidi="zh-CN"/>
              </w:rPr>
            </w:pPr>
            <w:r w:rsidRPr="00B60C14">
              <w:rPr>
                <w:rFonts w:ascii="Calibri" w:eastAsia="SimSun" w:hAnsi="Calibri"/>
              </w:rPr>
              <w:t>Office 365 Enterprise E4</w:t>
            </w:r>
            <w:r w:rsidRPr="00B60C14">
              <w:rPr>
                <w:rFonts w:ascii="Calibri" w:eastAsia="SimSun" w:hAnsi="Calibri"/>
              </w:rPr>
              <w:fldChar w:fldCharType="begin"/>
            </w:r>
            <w:r w:rsidRPr="00B60C14">
              <w:rPr>
                <w:rFonts w:ascii="Calibri" w:eastAsia="SimSun" w:hAnsi="Calibri"/>
              </w:rPr>
              <w:instrText>XE "Office 365 Enterprise E4"</w:instrText>
            </w:r>
            <w:r w:rsidRPr="00B60C14">
              <w:rPr>
                <w:rFonts w:ascii="Calibri" w:eastAsia="SimSun" w:hAnsi="Calibri"/>
              </w:rPr>
              <w:fldChar w:fldCharType="end"/>
            </w:r>
          </w:p>
        </w:tc>
      </w:tr>
      <w:tr w:rsidR="00D84EAF" w:rsidRPr="00B60C14" w:rsidTr="00535B59">
        <w:tc>
          <w:tcPr>
            <w:tcW w:w="387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适用</w:t>
            </w:r>
            <w:r w:rsidRPr="00B60C14">
              <w:rPr>
                <w:rFonts w:ascii="Calibri" w:eastAsia="SimSun" w:hAnsi="Calibri" w:cs="MingLiU"/>
              </w:rPr>
              <w:t>于</w:t>
            </w:r>
            <w:r w:rsidRPr="00B60C14">
              <w:rPr>
                <w:rFonts w:ascii="Calibri" w:eastAsia="SimSun" w:hAnsi="Calibri"/>
              </w:rPr>
              <w:t xml:space="preserve"> </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Office 365</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适用于</w:instrText>
            </w:r>
            <w:r w:rsidRPr="00B60C14">
              <w:rPr>
                <w:rFonts w:ascii="Calibri" w:eastAsia="SimSun" w:hAnsi="Calibri"/>
              </w:rPr>
              <w:instrText xml:space="preserve"> Office 365 </w:instrText>
            </w:r>
            <w:r w:rsidRPr="00B60C14">
              <w:rPr>
                <w:rFonts w:ascii="Calibri" w:eastAsia="SimSun" w:hAnsi="Calibri"/>
              </w:rPr>
              <w:instrText>的企业</w:instrText>
            </w:r>
            <w:r w:rsidRPr="00B60C14">
              <w:rPr>
                <w:rFonts w:ascii="Calibri" w:eastAsia="SimSun" w:hAnsi="Calibri"/>
              </w:rPr>
              <w:instrText xml:space="preserve"> CAL Suite Bridge"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w:t>
            </w:r>
            <w:r w:rsidRPr="00B60C14">
              <w:rPr>
                <w:rFonts w:ascii="Calibri" w:eastAsia="SimSun" w:hAnsi="Calibri"/>
              </w:rPr>
              <w:t xml:space="preserve"> Microsoft Intune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适用于</w:instrText>
            </w:r>
            <w:r w:rsidRPr="00B60C14">
              <w:rPr>
                <w:rFonts w:ascii="Calibri" w:eastAsia="SimSun" w:hAnsi="Calibri"/>
              </w:rPr>
              <w:instrText xml:space="preserve"> Office 365 </w:instrText>
            </w:r>
            <w:r w:rsidRPr="00B60C14">
              <w:rPr>
                <w:rFonts w:ascii="Calibri" w:eastAsia="SimSun" w:hAnsi="Calibri"/>
              </w:rPr>
              <w:instrText>和</w:instrText>
            </w:r>
            <w:r w:rsidRPr="00B60C14">
              <w:rPr>
                <w:rFonts w:ascii="Calibri" w:eastAsia="SimSun" w:hAnsi="Calibri"/>
              </w:rPr>
              <w:instrText xml:space="preserve"> Microsoft Intune </w:instrText>
            </w:r>
            <w:r w:rsidRPr="00B60C14">
              <w:rPr>
                <w:rFonts w:ascii="Calibri" w:eastAsia="SimSun" w:hAnsi="Calibri"/>
              </w:rPr>
              <w:instrText>的企业</w:instrText>
            </w:r>
            <w:r w:rsidRPr="00B60C14">
              <w:rPr>
                <w:rFonts w:ascii="Calibri" w:eastAsia="SimSun" w:hAnsi="Calibri"/>
              </w:rPr>
              <w:instrText xml:space="preserve"> CAL Suite Bridge"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的企业</w:t>
            </w:r>
            <w:r w:rsidRPr="00B60C14">
              <w:rPr>
                <w:rFonts w:ascii="Calibri" w:eastAsia="SimSun" w:hAnsi="Calibri"/>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企业</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p>
        </w:tc>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Office 365 Enterprise E3</w:t>
            </w:r>
            <w:r w:rsidRPr="00B60C14">
              <w:rPr>
                <w:rFonts w:ascii="Calibri" w:eastAsia="SimSun" w:hAnsi="Calibri"/>
              </w:rPr>
              <w:fldChar w:fldCharType="begin"/>
            </w:r>
            <w:r w:rsidRPr="00B60C14">
              <w:rPr>
                <w:rFonts w:ascii="Calibri" w:eastAsia="SimSun" w:hAnsi="Calibri"/>
              </w:rPr>
              <w:instrText>XE "Office 365 Enterprise E3"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w:t>
            </w:r>
            <w:r w:rsidRPr="00B60C14">
              <w:rPr>
                <w:rFonts w:ascii="Calibri" w:eastAsia="SimSun" w:hAnsi="Calibri"/>
              </w:rPr>
              <w:t xml:space="preserve"> Microsoft Intune</w:t>
            </w:r>
            <w:r w:rsidRPr="00B60C14">
              <w:rPr>
                <w:rFonts w:ascii="Calibri" w:eastAsia="SimSun" w:hAnsi="Calibri"/>
              </w:rPr>
              <w:fldChar w:fldCharType="begin"/>
            </w:r>
            <w:r w:rsidRPr="00B60C14">
              <w:rPr>
                <w:rFonts w:ascii="Calibri" w:eastAsia="SimSun" w:hAnsi="Calibri"/>
              </w:rPr>
              <w:instrText>XE "Microsoft Intune"</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cs="MingLiU"/>
              </w:rPr>
              <w:t>或</w:t>
            </w:r>
          </w:p>
          <w:p w:rsidR="00D84EAF" w:rsidRPr="00B60C14" w:rsidRDefault="00D84EAF">
            <w:pPr>
              <w:pStyle w:val="ProductList-Body"/>
              <w:rPr>
                <w:rFonts w:ascii="Calibri" w:eastAsia="SimSun" w:hAnsi="Calibri"/>
                <w:lang w:val="zh-CN" w:bidi="zh-CN"/>
              </w:rPr>
            </w:pPr>
            <w:r w:rsidRPr="00B60C14">
              <w:rPr>
                <w:rFonts w:ascii="Calibri" w:eastAsia="SimSun" w:hAnsi="Calibri"/>
              </w:rPr>
              <w:t>Office 365 Enterprise E4</w:t>
            </w:r>
            <w:r w:rsidRPr="00B60C14">
              <w:rPr>
                <w:rFonts w:ascii="Calibri" w:eastAsia="SimSun" w:hAnsi="Calibri"/>
              </w:rPr>
              <w:fldChar w:fldCharType="begin"/>
            </w:r>
            <w:r w:rsidRPr="00B60C14">
              <w:rPr>
                <w:rFonts w:ascii="Calibri" w:eastAsia="SimSun" w:hAnsi="Calibri"/>
              </w:rPr>
              <w:instrText>XE "Office 365 Enterprise E4"</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w:t>
            </w:r>
            <w:r w:rsidRPr="00B60C14">
              <w:rPr>
                <w:rFonts w:ascii="Calibri" w:eastAsia="SimSun" w:hAnsi="Calibri"/>
              </w:rPr>
              <w:t xml:space="preserve"> Microsoft Intune</w:t>
            </w:r>
            <w:r w:rsidRPr="00B60C14">
              <w:rPr>
                <w:rFonts w:ascii="Calibri" w:eastAsia="SimSun" w:hAnsi="Calibri"/>
              </w:rPr>
              <w:fldChar w:fldCharType="begin"/>
            </w:r>
            <w:r w:rsidRPr="00B60C14">
              <w:rPr>
                <w:rFonts w:ascii="Calibri" w:eastAsia="SimSun" w:hAnsi="Calibri"/>
              </w:rPr>
              <w:instrText>XE "Microsoft Intune"</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cs="MingLiU"/>
              </w:rPr>
              <w:t>或</w:t>
            </w:r>
          </w:p>
        </w:tc>
      </w:tr>
      <w:tr w:rsidR="00D84EAF" w:rsidRPr="00B60C14" w:rsidTr="00535B59">
        <w:tc>
          <w:tcPr>
            <w:tcW w:w="387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适用</w:t>
            </w:r>
            <w:r w:rsidRPr="00B60C14">
              <w:rPr>
                <w:rFonts w:ascii="Calibri" w:eastAsia="SimSun" w:hAnsi="Calibri" w:cs="MingLiU"/>
              </w:rPr>
              <w:t>于</w:t>
            </w:r>
            <w:r w:rsidRPr="00B60C14">
              <w:rPr>
                <w:rFonts w:ascii="Calibri" w:eastAsia="SimSun" w:hAnsi="Calibri"/>
              </w:rPr>
              <w:t xml:space="preserve"> </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Microsoft Intune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适用于</w:instrText>
            </w:r>
            <w:r w:rsidRPr="00B60C14">
              <w:rPr>
                <w:rFonts w:ascii="Calibri" w:eastAsia="SimSun" w:hAnsi="Calibri"/>
              </w:rPr>
              <w:instrText xml:space="preserve"> Microsoft Intune </w:instrText>
            </w:r>
            <w:r w:rsidRPr="00B60C14">
              <w:rPr>
                <w:rFonts w:ascii="Calibri" w:eastAsia="SimSun" w:hAnsi="Calibri"/>
              </w:rPr>
              <w:instrText>的企业</w:instrText>
            </w:r>
            <w:r w:rsidRPr="00B60C14">
              <w:rPr>
                <w:rFonts w:ascii="Calibri" w:eastAsia="SimSun" w:hAnsi="Calibri"/>
              </w:rPr>
              <w:instrText xml:space="preserve"> CAL Suite Bridge"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的企业</w:t>
            </w:r>
            <w:r w:rsidRPr="00B60C14">
              <w:rPr>
                <w:rFonts w:ascii="Calibri" w:eastAsia="SimSun" w:hAnsi="Calibri"/>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企业</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p>
        </w:tc>
        <w:tc>
          <w:tcPr>
            <w:tcW w:w="414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Microsoft Intune</w:t>
            </w:r>
            <w:r w:rsidRPr="00B60C14">
              <w:rPr>
                <w:rFonts w:ascii="Calibri" w:eastAsia="SimSun" w:hAnsi="Calibri"/>
              </w:rPr>
              <w:fldChar w:fldCharType="begin"/>
            </w:r>
            <w:r w:rsidRPr="00B60C14">
              <w:rPr>
                <w:rFonts w:ascii="Calibri" w:eastAsia="SimSun" w:hAnsi="Calibri"/>
              </w:rPr>
              <w:instrText>XE "Microsoft Intune"</w:instrText>
            </w:r>
            <w:r w:rsidRPr="00B60C14">
              <w:rPr>
                <w:rFonts w:ascii="Calibri" w:eastAsia="SimSun" w:hAnsi="Calibri"/>
              </w:rPr>
              <w:fldChar w:fldCharType="end"/>
            </w:r>
          </w:p>
        </w:tc>
      </w:tr>
    </w:tbl>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仅学生</w:t>
      </w:r>
      <w:r w:rsidRPr="00B60C14">
        <w:rPr>
          <w:rFonts w:ascii="Calibri" w:eastAsia="SimSun" w:hAnsi="Calibri"/>
          <w:b/>
          <w:color w:val="00188F"/>
        </w:rPr>
        <w:t xml:space="preserve"> CAL</w:t>
      </w:r>
      <w:r w:rsidRPr="00B60C14">
        <w:rPr>
          <w:rFonts w:ascii="Calibri" w:eastAsia="SimSun" w:hAnsi="Calibri"/>
          <w:b/>
          <w:color w:val="00188F"/>
        </w:rPr>
        <w:t>（学术开放许可和学术选择</w:t>
      </w:r>
      <w:r w:rsidRPr="00B60C14">
        <w:rPr>
          <w:rFonts w:ascii="Calibri" w:eastAsia="SimSun" w:hAnsi="Calibri" w:cs="MingLiU"/>
          <w:b/>
          <w:color w:val="00188F"/>
        </w:rPr>
        <w:t>）</w:t>
      </w:r>
    </w:p>
    <w:p w:rsidR="00D84EAF" w:rsidRPr="00B60C14" w:rsidRDefault="00D84EAF" w:rsidP="00D84EAF">
      <w:pPr>
        <w:pStyle w:val="ProductList-Body"/>
        <w:ind w:left="180"/>
        <w:rPr>
          <w:rFonts w:ascii="Calibri" w:eastAsia="SimSun" w:hAnsi="Calibri"/>
        </w:rPr>
      </w:pPr>
      <w:r w:rsidRPr="00B60C14">
        <w:rPr>
          <w:rFonts w:ascii="Calibri" w:eastAsia="SimSun" w:hAnsi="Calibri"/>
        </w:rPr>
        <w:t>仅学生</w:t>
      </w:r>
      <w:r w:rsidRPr="00B60C14">
        <w:rPr>
          <w:rFonts w:ascii="Calibri" w:eastAsia="SimSun" w:hAnsi="Calibri"/>
        </w:rPr>
        <w:t xml:space="preserve"> CAL </w:t>
      </w:r>
      <w:r w:rsidRPr="00B60C14">
        <w:rPr>
          <w:rFonts w:ascii="Calibri" w:eastAsia="SimSun" w:hAnsi="Calibri"/>
        </w:rPr>
        <w:t>仅限于许可学生拥有</w:t>
      </w:r>
      <w:r w:rsidRPr="00B60C14">
        <w:rPr>
          <w:rFonts w:ascii="Calibri" w:eastAsia="SimSun" w:hAnsi="Calibri" w:cs="MingLiU"/>
        </w:rPr>
        <w:t>的</w:t>
      </w:r>
      <w:r w:rsidRPr="00B60C14">
        <w:rPr>
          <w:rFonts w:ascii="Calibri" w:eastAsia="SimSun" w:hAnsi="Calibri"/>
        </w:rPr>
        <w:t xml:space="preserve"> PC </w:t>
      </w:r>
      <w:r w:rsidRPr="00B60C14">
        <w:rPr>
          <w:rFonts w:ascii="Calibri" w:eastAsia="SimSun" w:hAnsi="Calibri"/>
        </w:rPr>
        <w:t>或机构拥有的</w:t>
      </w:r>
      <w:r w:rsidRPr="00B60C14">
        <w:rPr>
          <w:rFonts w:ascii="Calibri" w:eastAsia="SimSun" w:hAnsi="Calibri"/>
        </w:rPr>
        <w:t xml:space="preserve"> PC</w:t>
      </w:r>
      <w:r w:rsidRPr="00B60C14">
        <w:rPr>
          <w:rFonts w:ascii="Calibri" w:eastAsia="SimSun" w:hAnsi="Calibri"/>
        </w:rPr>
        <w:t>，这些</w:t>
      </w:r>
      <w:r w:rsidRPr="00B60C14">
        <w:rPr>
          <w:rFonts w:ascii="Calibri" w:eastAsia="SimSun" w:hAnsi="Calibri"/>
        </w:rPr>
        <w:t xml:space="preserve"> PC </w:t>
      </w:r>
      <w:r w:rsidRPr="00B60C14">
        <w:rPr>
          <w:rFonts w:ascii="Calibri" w:eastAsia="SimSun" w:hAnsi="Calibri"/>
        </w:rPr>
        <w:t>必须专供学生个人使用，不能用于实验室或教室中</w:t>
      </w:r>
      <w:r w:rsidRPr="00B60C14">
        <w:rPr>
          <w:rFonts w:ascii="Calibri" w:eastAsia="SimSun" w:hAnsi="Calibri" w:cs="MingLiU"/>
        </w:rPr>
        <w:t>。</w:t>
      </w:r>
    </w:p>
    <w:p w:rsidR="00D84EAF" w:rsidRPr="00134DBA" w:rsidRDefault="00D84EAF" w:rsidP="00D84EAF">
      <w:pPr>
        <w:pStyle w:val="ProductList-Body"/>
        <w:ind w:left="180"/>
        <w:rPr>
          <w:rFonts w:ascii="Calibri" w:eastAsia="SimSun" w:hAnsi="Calibri"/>
          <w:sz w:val="16"/>
        </w:rPr>
      </w:pPr>
    </w:p>
    <w:p w:rsidR="00D84EAF" w:rsidRPr="00B60C14" w:rsidRDefault="00D84EAF" w:rsidP="00D84EAF">
      <w:pPr>
        <w:pStyle w:val="ProductList-Body"/>
        <w:ind w:left="180"/>
        <w:rPr>
          <w:rFonts w:ascii="Calibri" w:eastAsia="SimSun" w:hAnsi="Calibri"/>
        </w:rPr>
      </w:pPr>
      <w:r w:rsidRPr="00B60C14">
        <w:rPr>
          <w:rFonts w:ascii="Calibri" w:eastAsia="SimSun" w:hAnsi="Calibri"/>
          <w:b/>
          <w:color w:val="00188F"/>
        </w:rPr>
        <w:t>过</w:t>
      </w:r>
      <w:r w:rsidRPr="00B60C14">
        <w:rPr>
          <w:rFonts w:ascii="Calibri" w:eastAsia="SimSun" w:hAnsi="Calibri" w:cs="MingLiU"/>
          <w:b/>
          <w:color w:val="00188F"/>
        </w:rPr>
        <w:t>渡</w:t>
      </w:r>
    </w:p>
    <w:tbl>
      <w:tblPr>
        <w:tblStyle w:val="TableGrid"/>
        <w:tblW w:w="0" w:type="auto"/>
        <w:tblInd w:w="108" w:type="dxa"/>
        <w:tblLook w:val="04A0" w:firstRow="1" w:lastRow="0" w:firstColumn="1" w:lastColumn="0" w:noHBand="0" w:noVBand="1"/>
      </w:tblPr>
      <w:tblGrid>
        <w:gridCol w:w="3690"/>
        <w:gridCol w:w="5760"/>
      </w:tblGrid>
      <w:tr w:rsidR="00D84EAF" w:rsidRPr="00B60C14" w:rsidTr="009F48AF">
        <w:trPr>
          <w:tblHeader/>
        </w:trPr>
        <w:tc>
          <w:tcPr>
            <w:tcW w:w="369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要过渡的产</w:t>
            </w:r>
            <w:r w:rsidRPr="00B60C14">
              <w:rPr>
                <w:rFonts w:ascii="Calibri" w:eastAsia="SimSun" w:hAnsi="Calibri" w:cs="MingLiU"/>
                <w:color w:val="FFFFFF" w:themeColor="background1"/>
              </w:rPr>
              <w:t>品</w:t>
            </w:r>
          </w:p>
        </w:tc>
        <w:tc>
          <w:tcPr>
            <w:tcW w:w="576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有效的过渡选</w:t>
            </w:r>
            <w:r w:rsidRPr="00B60C14">
              <w:rPr>
                <w:rFonts w:ascii="Calibri" w:eastAsia="SimSun" w:hAnsi="Calibri" w:cs="MingLiU"/>
                <w:color w:val="FFFFFF" w:themeColor="background1"/>
              </w:rPr>
              <w:t>项</w:t>
            </w:r>
          </w:p>
        </w:tc>
      </w:tr>
      <w:tr w:rsidR="00D84EAF" w:rsidRPr="00B60C14" w:rsidTr="009F48AF">
        <w:tc>
          <w:tcPr>
            <w:tcW w:w="36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核心</w:t>
            </w:r>
            <w:r w:rsidRPr="00B60C14">
              <w:rPr>
                <w:rFonts w:ascii="Calibri" w:eastAsia="SimSun" w:hAnsi="Calibri"/>
              </w:rPr>
              <w:t xml:space="preserve"> CAL Suite</w:t>
            </w:r>
          </w:p>
        </w:tc>
        <w:tc>
          <w:tcPr>
            <w:tcW w:w="5760" w:type="dxa"/>
            <w:tcBorders>
              <w:top w:val="single" w:sz="4" w:space="0" w:color="auto"/>
              <w:left w:val="single" w:sz="4" w:space="0" w:color="auto"/>
              <w:bottom w:val="single" w:sz="4" w:space="0" w:color="auto"/>
              <w:right w:val="single" w:sz="4" w:space="0" w:color="auto"/>
            </w:tcBorders>
            <w:hideMark/>
          </w:tcPr>
          <w:p w:rsidR="00D84EAF" w:rsidRPr="00B60C14" w:rsidRDefault="00D84EAF" w:rsidP="00B604B0">
            <w:pPr>
              <w:pStyle w:val="ProductList-Body"/>
              <w:rPr>
                <w:rFonts w:ascii="Calibri" w:eastAsia="SimSun" w:hAnsi="Calibri"/>
                <w:lang w:val="zh-CN" w:bidi="zh-CN"/>
              </w:rPr>
            </w:pPr>
            <w:r w:rsidRPr="00B60C14">
              <w:rPr>
                <w:rFonts w:ascii="Calibri" w:eastAsia="SimSun" w:hAnsi="Calibri"/>
              </w:rPr>
              <w:t>Office 365</w:t>
            </w:r>
            <w:r w:rsidRPr="00B60C14">
              <w:rPr>
                <w:rFonts w:ascii="Calibri" w:eastAsia="SimSun" w:hAnsi="Calibri"/>
              </w:rPr>
              <w:t>（</w:t>
            </w:r>
            <w:r w:rsidRPr="00B60C14">
              <w:rPr>
                <w:rFonts w:ascii="Calibri" w:eastAsia="SimSun" w:hAnsi="Calibri"/>
              </w:rPr>
              <w:t xml:space="preserve">Enterprise </w:t>
            </w:r>
            <w:r w:rsidRPr="00B60C14">
              <w:rPr>
                <w:rFonts w:ascii="Calibri" w:eastAsia="SimSun" w:hAnsi="Calibri"/>
              </w:rPr>
              <w:t>和</w:t>
            </w:r>
            <w:r w:rsidRPr="00B60C14">
              <w:rPr>
                <w:rFonts w:ascii="Calibri" w:eastAsia="SimSun" w:hAnsi="Calibri"/>
              </w:rPr>
              <w:t xml:space="preserve"> Government E1</w:t>
            </w:r>
            <w:r w:rsidR="00B604B0">
              <w:rPr>
                <w:rFonts w:ascii="Calibri" w:eastAsia="SimSun" w:hAnsi="Calibri"/>
              </w:rPr>
              <w:t>,</w:t>
            </w:r>
            <w:r w:rsidRPr="00B60C14">
              <w:rPr>
                <w:rFonts w:ascii="Calibri" w:eastAsia="SimSun" w:hAnsi="Calibri"/>
              </w:rPr>
              <w:t>E3</w:t>
            </w:r>
            <w:r w:rsidR="00B604B0">
              <w:rPr>
                <w:rFonts w:ascii="Calibri" w:eastAsia="SimSun" w:hAnsi="Calibri"/>
              </w:rPr>
              <w:t>,</w:t>
            </w:r>
            <w:r w:rsidRPr="00B60C14">
              <w:rPr>
                <w:rFonts w:ascii="Calibri" w:eastAsia="SimSun" w:hAnsi="Calibri"/>
              </w:rPr>
              <w:t>E4</w:t>
            </w:r>
            <w:r w:rsidRPr="00B60C14">
              <w:rPr>
                <w:rFonts w:ascii="Calibri" w:eastAsia="SimSun" w:hAnsi="Calibri"/>
              </w:rPr>
              <w:t>）</w:t>
            </w:r>
            <w:r w:rsidRPr="00B60C14">
              <w:rPr>
                <w:rFonts w:ascii="Calibri" w:eastAsia="SimSun" w:hAnsi="Calibri"/>
              </w:rPr>
              <w:t>*</w:t>
            </w:r>
            <w:r w:rsidRPr="00B60C14">
              <w:rPr>
                <w:rFonts w:ascii="Calibri" w:eastAsia="SimSun" w:hAnsi="Calibri"/>
              </w:rPr>
              <w:t>，</w:t>
            </w:r>
            <w:r w:rsidRPr="00B60C14">
              <w:rPr>
                <w:rFonts w:ascii="Calibri" w:eastAsia="SimSun" w:hAnsi="Calibri"/>
              </w:rPr>
              <w:t>Microsoft Intune</w:t>
            </w:r>
          </w:p>
        </w:tc>
      </w:tr>
      <w:tr w:rsidR="00D84EAF" w:rsidRPr="00B60C14" w:rsidTr="009F48AF">
        <w:tc>
          <w:tcPr>
            <w:tcW w:w="36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企业</w:t>
            </w:r>
            <w:r w:rsidRPr="00B60C14">
              <w:rPr>
                <w:rFonts w:ascii="Calibri" w:eastAsia="SimSun" w:hAnsi="Calibri"/>
              </w:rPr>
              <w:t xml:space="preserve"> CAL Suite</w:t>
            </w:r>
          </w:p>
        </w:tc>
        <w:tc>
          <w:tcPr>
            <w:tcW w:w="5760" w:type="dxa"/>
            <w:tcBorders>
              <w:top w:val="single" w:sz="4" w:space="0" w:color="auto"/>
              <w:left w:val="single" w:sz="4" w:space="0" w:color="auto"/>
              <w:bottom w:val="single" w:sz="4" w:space="0" w:color="auto"/>
              <w:right w:val="single" w:sz="4" w:space="0" w:color="auto"/>
            </w:tcBorders>
            <w:hideMark/>
          </w:tcPr>
          <w:p w:rsidR="00D84EAF" w:rsidRPr="00B60C14" w:rsidRDefault="00D84EAF" w:rsidP="00B604B0">
            <w:pPr>
              <w:pStyle w:val="ProductList-Body"/>
              <w:rPr>
                <w:rFonts w:ascii="Calibri" w:eastAsia="SimSun" w:hAnsi="Calibri"/>
                <w:lang w:val="zh-CN" w:bidi="zh-CN"/>
              </w:rPr>
            </w:pPr>
            <w:r w:rsidRPr="00B60C14">
              <w:rPr>
                <w:rFonts w:ascii="Calibri" w:eastAsia="SimSun" w:hAnsi="Calibri"/>
              </w:rPr>
              <w:t>Office 365</w:t>
            </w:r>
            <w:r w:rsidRPr="00B60C14">
              <w:rPr>
                <w:rFonts w:ascii="Calibri" w:eastAsia="SimSun" w:hAnsi="Calibri"/>
              </w:rPr>
              <w:t>（</w:t>
            </w:r>
            <w:r w:rsidRPr="00B60C14">
              <w:rPr>
                <w:rFonts w:ascii="Calibri" w:eastAsia="SimSun" w:hAnsi="Calibri"/>
              </w:rPr>
              <w:t xml:space="preserve">Enterprise </w:t>
            </w:r>
            <w:r w:rsidRPr="00B60C14">
              <w:rPr>
                <w:rFonts w:ascii="Calibri" w:eastAsia="SimSun" w:hAnsi="Calibri"/>
              </w:rPr>
              <w:t>和</w:t>
            </w:r>
            <w:r w:rsidRPr="00B60C14">
              <w:rPr>
                <w:rFonts w:ascii="Calibri" w:eastAsia="SimSun" w:hAnsi="Calibri"/>
              </w:rPr>
              <w:t xml:space="preserve"> Government E3</w:t>
            </w:r>
            <w:r w:rsidR="00B604B0">
              <w:rPr>
                <w:rFonts w:ascii="Calibri" w:eastAsia="SimSun" w:hAnsi="Calibri"/>
              </w:rPr>
              <w:t>,</w:t>
            </w:r>
            <w:r w:rsidRPr="00B60C14">
              <w:rPr>
                <w:rFonts w:ascii="Calibri" w:eastAsia="SimSun" w:hAnsi="Calibri"/>
              </w:rPr>
              <w:t>E4</w:t>
            </w:r>
            <w:r w:rsidRPr="00B60C14">
              <w:rPr>
                <w:rFonts w:ascii="Calibri" w:eastAsia="SimSun" w:hAnsi="Calibri"/>
              </w:rPr>
              <w:t>）</w:t>
            </w:r>
            <w:r w:rsidRPr="00B60C14">
              <w:rPr>
                <w:rFonts w:ascii="Calibri" w:eastAsia="SimSun" w:hAnsi="Calibri"/>
              </w:rPr>
              <w:t>*</w:t>
            </w:r>
            <w:r w:rsidRPr="00B60C14">
              <w:rPr>
                <w:rFonts w:ascii="Calibri" w:eastAsia="SimSun" w:hAnsi="Calibri"/>
              </w:rPr>
              <w:t>，</w:t>
            </w:r>
            <w:r w:rsidRPr="00B60C14">
              <w:rPr>
                <w:rFonts w:ascii="Calibri" w:eastAsia="SimSun" w:hAnsi="Calibri"/>
              </w:rPr>
              <w:t>Microsoft Intune</w:t>
            </w:r>
          </w:p>
        </w:tc>
      </w:tr>
      <w:tr w:rsidR="00D84EAF" w:rsidRPr="00B60C14" w:rsidTr="009F48AF">
        <w:tc>
          <w:tcPr>
            <w:tcW w:w="36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fr-FR" w:bidi="zh-CN"/>
              </w:rPr>
            </w:pPr>
            <w:r w:rsidRPr="00B60C14">
              <w:rPr>
                <w:rFonts w:ascii="Calibri" w:eastAsia="SimSun" w:hAnsi="Calibri"/>
                <w:lang w:val="fr-FR"/>
              </w:rPr>
              <w:t xml:space="preserve">Office Professional Plus </w:t>
            </w:r>
            <w:r w:rsidRPr="00B60C14">
              <w:rPr>
                <w:rFonts w:ascii="Calibri" w:eastAsia="SimSun" w:hAnsi="Calibri"/>
              </w:rPr>
              <w:t>和核心</w:t>
            </w:r>
            <w:r w:rsidRPr="00B60C14">
              <w:rPr>
                <w:rFonts w:ascii="Calibri" w:eastAsia="SimSun" w:hAnsi="Calibri"/>
                <w:lang w:val="fr-FR"/>
              </w:rPr>
              <w:t xml:space="preserve"> CAL Suite</w:t>
            </w:r>
          </w:p>
        </w:tc>
        <w:tc>
          <w:tcPr>
            <w:tcW w:w="5760" w:type="dxa"/>
            <w:tcBorders>
              <w:top w:val="single" w:sz="4" w:space="0" w:color="auto"/>
              <w:left w:val="single" w:sz="4" w:space="0" w:color="auto"/>
              <w:bottom w:val="single" w:sz="4" w:space="0" w:color="auto"/>
              <w:right w:val="single" w:sz="4" w:space="0" w:color="auto"/>
            </w:tcBorders>
            <w:hideMark/>
          </w:tcPr>
          <w:p w:rsidR="00D84EAF" w:rsidRPr="00B60C14" w:rsidRDefault="00D84EAF" w:rsidP="00B604B0">
            <w:pPr>
              <w:pStyle w:val="ProductList-Body"/>
              <w:rPr>
                <w:rFonts w:ascii="Calibri" w:eastAsia="SimSun" w:hAnsi="Calibri"/>
                <w:lang w:bidi="zh-CN"/>
              </w:rPr>
            </w:pPr>
            <w:r w:rsidRPr="00B60C14">
              <w:rPr>
                <w:rFonts w:ascii="Calibri" w:eastAsia="SimSun" w:hAnsi="Calibri"/>
              </w:rPr>
              <w:t>Office 365</w:t>
            </w:r>
            <w:r w:rsidRPr="00B60C14">
              <w:rPr>
                <w:rFonts w:ascii="Calibri" w:eastAsia="SimSun" w:hAnsi="Calibri"/>
              </w:rPr>
              <w:t>（</w:t>
            </w:r>
            <w:r w:rsidRPr="00B60C14">
              <w:rPr>
                <w:rFonts w:ascii="Calibri" w:eastAsia="SimSun" w:hAnsi="Calibri"/>
              </w:rPr>
              <w:t xml:space="preserve">Enterprise </w:t>
            </w:r>
            <w:r w:rsidRPr="00B60C14">
              <w:rPr>
                <w:rFonts w:ascii="Calibri" w:eastAsia="SimSun" w:hAnsi="Calibri"/>
              </w:rPr>
              <w:t>和</w:t>
            </w:r>
            <w:r w:rsidRPr="00B60C14">
              <w:rPr>
                <w:rFonts w:ascii="Calibri" w:eastAsia="SimSun" w:hAnsi="Calibri"/>
              </w:rPr>
              <w:t xml:space="preserve"> Government E3</w:t>
            </w:r>
            <w:r w:rsidR="00B604B0">
              <w:rPr>
                <w:rFonts w:ascii="Calibri" w:eastAsia="SimSun" w:hAnsi="Calibri"/>
              </w:rPr>
              <w:t>,</w:t>
            </w:r>
            <w:r w:rsidRPr="00B60C14">
              <w:rPr>
                <w:rFonts w:ascii="Calibri" w:eastAsia="SimSun" w:hAnsi="Calibri"/>
              </w:rPr>
              <w:t>E4</w:t>
            </w:r>
            <w:r w:rsidRPr="00B60C14">
              <w:rPr>
                <w:rFonts w:ascii="Calibri" w:eastAsia="SimSun" w:hAnsi="Calibri"/>
              </w:rPr>
              <w:t>）</w:t>
            </w:r>
            <w:r w:rsidRPr="00B60C14">
              <w:rPr>
                <w:rFonts w:ascii="Calibri" w:eastAsia="SimSun" w:hAnsi="Calibri"/>
              </w:rPr>
              <w:t>*</w:t>
            </w:r>
          </w:p>
        </w:tc>
      </w:tr>
      <w:tr w:rsidR="00D84EAF" w:rsidRPr="00B60C14" w:rsidTr="009F48AF">
        <w:tc>
          <w:tcPr>
            <w:tcW w:w="36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Office Professional Plus </w:t>
            </w:r>
            <w:r w:rsidRPr="00B60C14">
              <w:rPr>
                <w:rFonts w:ascii="Calibri" w:eastAsia="SimSun" w:hAnsi="Calibri"/>
              </w:rPr>
              <w:t>和企业</w:t>
            </w:r>
            <w:r w:rsidRPr="00B60C14">
              <w:rPr>
                <w:rFonts w:ascii="Calibri" w:eastAsia="SimSun" w:hAnsi="Calibri"/>
              </w:rPr>
              <w:t xml:space="preserve"> CAL Suite</w:t>
            </w:r>
          </w:p>
        </w:tc>
        <w:tc>
          <w:tcPr>
            <w:tcW w:w="5760" w:type="dxa"/>
            <w:tcBorders>
              <w:top w:val="single" w:sz="4" w:space="0" w:color="auto"/>
              <w:left w:val="single" w:sz="4" w:space="0" w:color="auto"/>
              <w:bottom w:val="single" w:sz="4" w:space="0" w:color="auto"/>
              <w:right w:val="single" w:sz="4" w:space="0" w:color="auto"/>
            </w:tcBorders>
            <w:hideMark/>
          </w:tcPr>
          <w:p w:rsidR="00D84EAF" w:rsidRPr="00B60C14" w:rsidRDefault="00D84EAF" w:rsidP="00B604B0">
            <w:pPr>
              <w:pStyle w:val="ProductList-Body"/>
              <w:rPr>
                <w:rFonts w:ascii="Calibri" w:eastAsia="SimSun" w:hAnsi="Calibri"/>
                <w:lang w:bidi="zh-CN"/>
              </w:rPr>
            </w:pPr>
            <w:r w:rsidRPr="00B60C14">
              <w:rPr>
                <w:rFonts w:ascii="Calibri" w:eastAsia="SimSun" w:hAnsi="Calibri"/>
              </w:rPr>
              <w:t>Office 365</w:t>
            </w:r>
            <w:r w:rsidRPr="00B60C14">
              <w:rPr>
                <w:rFonts w:ascii="Calibri" w:eastAsia="SimSun" w:hAnsi="Calibri"/>
              </w:rPr>
              <w:t>（</w:t>
            </w:r>
            <w:r w:rsidRPr="00B60C14">
              <w:rPr>
                <w:rFonts w:ascii="Calibri" w:eastAsia="SimSun" w:hAnsi="Calibri"/>
              </w:rPr>
              <w:t xml:space="preserve">Enterprise </w:t>
            </w:r>
            <w:r w:rsidRPr="00B60C14">
              <w:rPr>
                <w:rFonts w:ascii="Calibri" w:eastAsia="SimSun" w:hAnsi="Calibri"/>
              </w:rPr>
              <w:t>和</w:t>
            </w:r>
            <w:r w:rsidRPr="00B60C14">
              <w:rPr>
                <w:rFonts w:ascii="Calibri" w:eastAsia="SimSun" w:hAnsi="Calibri"/>
              </w:rPr>
              <w:t xml:space="preserve"> Government E3</w:t>
            </w:r>
            <w:r w:rsidR="00B604B0">
              <w:rPr>
                <w:rFonts w:ascii="Calibri" w:eastAsia="SimSun" w:hAnsi="Calibri"/>
              </w:rPr>
              <w:t>,</w:t>
            </w:r>
            <w:r w:rsidRPr="00B60C14">
              <w:rPr>
                <w:rFonts w:ascii="Calibri" w:eastAsia="SimSun" w:hAnsi="Calibri"/>
              </w:rPr>
              <w:t>E4</w:t>
            </w:r>
            <w:r w:rsidRPr="00B60C14">
              <w:rPr>
                <w:rFonts w:ascii="Calibri" w:eastAsia="SimSun" w:hAnsi="Calibri"/>
              </w:rPr>
              <w:t>）</w:t>
            </w:r>
            <w:r w:rsidRPr="00B60C14">
              <w:rPr>
                <w:rFonts w:ascii="Calibri" w:eastAsia="SimSun" w:hAnsi="Calibri"/>
              </w:rPr>
              <w:t>*</w:t>
            </w:r>
          </w:p>
        </w:tc>
      </w:tr>
    </w:tbl>
    <w:p w:rsidR="00D84EAF" w:rsidRPr="00B60C14" w:rsidRDefault="00D84EAF" w:rsidP="00D84EAF">
      <w:pPr>
        <w:pStyle w:val="ProductList-Body"/>
        <w:ind w:left="180"/>
        <w:rPr>
          <w:rFonts w:ascii="Calibri" w:eastAsia="SimSun" w:hAnsi="Calibri"/>
          <w:lang w:val="zh-CN" w:bidi="zh-CN"/>
        </w:rPr>
      </w:pPr>
      <w:r w:rsidRPr="00B60C14">
        <w:rPr>
          <w:rFonts w:ascii="Calibri" w:eastAsia="SimSun" w:hAnsi="Calibri"/>
        </w:rPr>
        <w:t xml:space="preserve">* </w:t>
      </w:r>
      <w:r w:rsidRPr="00B60C14">
        <w:rPr>
          <w:rFonts w:ascii="Calibri" w:eastAsia="SimSun" w:hAnsi="Calibri"/>
        </w:rPr>
        <w:t>需要恰当</w:t>
      </w:r>
      <w:r w:rsidRPr="00B60C14">
        <w:rPr>
          <w:rFonts w:ascii="Calibri" w:eastAsia="SimSun" w:hAnsi="Calibri" w:cs="MingLiU"/>
        </w:rPr>
        <w:t>的</w:t>
      </w:r>
      <w:r w:rsidRPr="00B60C14">
        <w:rPr>
          <w:rFonts w:ascii="Calibri" w:eastAsia="SimSun" w:hAnsi="Calibri"/>
        </w:rPr>
        <w:t xml:space="preserve"> CAL Suite Bridge</w:t>
      </w:r>
      <w:r w:rsidRPr="00B60C14">
        <w:rPr>
          <w:rFonts w:ascii="Calibri" w:eastAsia="SimSun" w:hAnsi="Calibri" w:cs="MingLiU"/>
        </w:rPr>
        <w:t>。</w:t>
      </w:r>
    </w:p>
    <w:bookmarkStart w:id="139" w:name="_Toc378151526"/>
    <w:bookmarkStart w:id="140" w:name="_Toc378147624"/>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9F48AF" w:rsidRDefault="00D84EAF" w:rsidP="00D84EAF">
      <w:pPr>
        <w:pStyle w:val="ProductList-Offering1Heading"/>
        <w:outlineLvl w:val="1"/>
        <w:rPr>
          <w:rFonts w:ascii="Calibri Light" w:eastAsia="SimSun" w:hAnsi="Calibri Light"/>
        </w:rPr>
      </w:pPr>
      <w:bookmarkStart w:id="141" w:name="_Toc380655203"/>
      <w:bookmarkStart w:id="142" w:name="_Toc380513161"/>
      <w:bookmarkStart w:id="143" w:name="_Toc379797135"/>
      <w:bookmarkStart w:id="144" w:name="_Toc402273794"/>
      <w:r w:rsidRPr="009F48AF">
        <w:rPr>
          <w:rFonts w:ascii="Calibri Light" w:eastAsia="SimSun" w:hAnsi="Calibri Light"/>
        </w:rPr>
        <w:t>Forefront</w:t>
      </w:r>
      <w:bookmarkEnd w:id="139"/>
      <w:bookmarkEnd w:id="140"/>
      <w:bookmarkEnd w:id="141"/>
      <w:bookmarkEnd w:id="142"/>
      <w:bookmarkEnd w:id="143"/>
      <w:bookmarkEnd w:id="1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6"/>
        <w:gridCol w:w="558"/>
        <w:gridCol w:w="495"/>
        <w:gridCol w:w="576"/>
        <w:gridCol w:w="549"/>
        <w:gridCol w:w="576"/>
        <w:gridCol w:w="630"/>
        <w:gridCol w:w="477"/>
        <w:gridCol w:w="596"/>
        <w:gridCol w:w="595"/>
        <w:gridCol w:w="537"/>
        <w:gridCol w:w="654"/>
        <w:gridCol w:w="595"/>
        <w:gridCol w:w="596"/>
      </w:tblGrid>
      <w:tr w:rsidR="009F48AF" w:rsidRPr="00B60C14" w:rsidTr="00134DBA">
        <w:trPr>
          <w:tblHeader/>
        </w:trPr>
        <w:tc>
          <w:tcPr>
            <w:tcW w:w="33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F48AF" w:rsidRPr="00B60C14" w:rsidRDefault="009F48AF">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C8642D" w:rsidRDefault="009F48AF" w:rsidP="009F48A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 xml:space="preserve"> AutoTextList  \s NoStyle \t "</w:instrText>
            </w:r>
            <w:r w:rsidRPr="00C8642D">
              <w:rPr>
                <w:rFonts w:eastAsiaTheme="majorEastAsia" w:cstheme="minorHAnsi"/>
                <w:bCs/>
                <w:color w:val="FFFFFF" w:themeColor="background1"/>
              </w:rPr>
              <w:instrText>发布日期</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DA</w:t>
            </w:r>
            <w:r w:rsidRPr="00C8642D">
              <w:rPr>
                <w:rFonts w:eastAsiaTheme="majorEastAsia" w:cstheme="minorHAnsi"/>
                <w:bCs/>
                <w:color w:val="FFFFFF" w:themeColor="background1"/>
              </w:rPr>
              <w:fldChar w:fldCharType="end"/>
            </w:r>
          </w:p>
        </w:tc>
        <w:tc>
          <w:tcPr>
            <w:tcW w:w="4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C8642D" w:rsidRDefault="009F48AF" w:rsidP="009F48AF">
            <w:pPr>
              <w:pStyle w:val="ProductList-OfferingBody"/>
              <w:ind w:left="-113"/>
              <w:jc w:val="center"/>
              <w:rPr>
                <w:rFonts w:eastAsiaTheme="majorEastAsia" w:cstheme="minorHAnsi"/>
                <w:bCs/>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w:instrText>
            </w:r>
            <w:r w:rsidRPr="00C8642D">
              <w:rPr>
                <w:rFonts w:eastAsiaTheme="majorEastAsia" w:cstheme="minorHAnsi"/>
                <w:color w:val="FFFFFF" w:themeColor="background1"/>
              </w:rPr>
              <w:fldChar w:fldCharType="separate"/>
            </w:r>
            <w:r w:rsidRPr="00C8642D">
              <w:rPr>
                <w:rFonts w:eastAsiaTheme="majorEastAsia" w:cstheme="minorHAnsi"/>
                <w:b/>
                <w:color w:val="000000" w:themeColor="text1"/>
              </w:rPr>
              <w:fldChar w:fldCharType="begin"/>
            </w:r>
            <w:r w:rsidRPr="00C8642D">
              <w:rPr>
                <w:rFonts w:eastAsiaTheme="majorEastAsia" w:cstheme="minorHAnsi"/>
                <w:b/>
                <w:color w:val="000000" w:themeColor="text1"/>
              </w:rPr>
              <w:instrText>AutoTextList  \s NoStyle \t "</w:instrText>
            </w:r>
            <w:r w:rsidRPr="00C8642D">
              <w:rPr>
                <w:rFonts w:eastAsiaTheme="majorEastAsia" w:cstheme="minorHAnsi"/>
                <w:color w:val="000000" w:themeColor="text1"/>
              </w:rPr>
              <w:instrText>许可</w:instrText>
            </w:r>
            <w:r w:rsidRPr="00C8642D">
              <w:rPr>
                <w:rFonts w:eastAsiaTheme="majorEastAsia" w:cstheme="minorHAnsi"/>
                <w:b/>
                <w:color w:val="000000" w:themeColor="text1"/>
              </w:rPr>
              <w:instrText xml:space="preserve">" </w:instrText>
            </w:r>
            <w:r w:rsidRPr="00C8642D">
              <w:rPr>
                <w:rFonts w:eastAsiaTheme="majorEastAsia" w:cstheme="minorHAnsi"/>
                <w:b/>
                <w:color w:val="000000" w:themeColor="text1"/>
              </w:rPr>
              <w:fldChar w:fldCharType="separate"/>
            </w:r>
            <w:r w:rsidRPr="00C8642D">
              <w:rPr>
                <w:rFonts w:eastAsiaTheme="majorEastAsia" w:cstheme="minorHAnsi"/>
                <w:bCs/>
                <w:color w:val="FFFFFF" w:themeColor="background1"/>
              </w:rPr>
              <w:t xml:space="preserve"> L </w:t>
            </w:r>
            <w:r w:rsidRPr="00C8642D">
              <w:rPr>
                <w:rFonts w:eastAsiaTheme="majorEastAsia" w:cstheme="minorHAnsi"/>
                <w:bCs/>
                <w:color w:val="FFFFFF" w:themeColor="background1"/>
              </w:rPr>
              <w:fldChar w:fldCharType="end"/>
            </w:r>
            <w:r w:rsidRPr="00C8642D">
              <w:rPr>
                <w:rFonts w:eastAsiaTheme="majorEastAsia" w:cstheme="minorHAnsi"/>
                <w:bCs/>
                <w:color w:val="FFFFFF" w:themeColor="background1"/>
              </w:rPr>
              <w:fldChar w:fldCharType="end"/>
            </w: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C8642D" w:rsidRDefault="009F48AF" w:rsidP="009F48AF">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 and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 and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rPr>
              <w:instrText>许可及软件保障</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L/SA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C8642D" w:rsidRDefault="009F48AF" w:rsidP="009F48AF">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rPr>
              <w:instrText>软件保障</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C8642D" w:rsidRDefault="009F48AF" w:rsidP="009F48AF">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“Campus and School Agreement”</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“Campus and School Agreement”</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 NoStyle \t "</w:instrText>
            </w:r>
            <w:r w:rsidRPr="00C8642D">
              <w:rPr>
                <w:rFonts w:eastAsiaTheme="majorEastAsia" w:cstheme="minorHAnsi"/>
                <w:color w:val="FFFFFF" w:themeColor="background1"/>
              </w:rPr>
              <w:instrText>大专院校和中小学校协议</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CA/SA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C8642D" w:rsidRDefault="009F48AF" w:rsidP="009F48AF">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“Enterprise Agreement and Enterprise Subscription Agreement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“Enterprise Agreement and Enterprise Subscription Agreement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u w:val="single"/>
              </w:rPr>
              <w:instrText>企业协议与企业订购协议</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EA/EAS</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C8642D" w:rsidRDefault="009F48AF" w:rsidP="009F48A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教育解决方案许可登记表</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EES</w:t>
            </w:r>
            <w:r w:rsidRPr="00C8642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C8642D" w:rsidRDefault="009F48AF" w:rsidP="009F48A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微软产品和服务协议</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MPSA</w:t>
            </w:r>
            <w:r w:rsidRPr="00C8642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C8642D" w:rsidRDefault="009F48AF" w:rsidP="009F48A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u w:val="single"/>
              </w:rPr>
              <w:instrText>开放许可</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OL</w:t>
            </w:r>
            <w:r w:rsidRPr="00C8642D">
              <w:rPr>
                <w:rFonts w:eastAsiaTheme="majorEastAsia" w:cstheme="minorHAnsi"/>
                <w:bCs/>
                <w:color w:val="FFFFFF" w:themeColor="background1"/>
              </w:rPr>
              <w:fldChar w:fldCharType="end"/>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C8642D" w:rsidRDefault="009F48AF" w:rsidP="009F48A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最低开放计划</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OM</w:t>
            </w:r>
            <w:r w:rsidRPr="00C8642D">
              <w:rPr>
                <w:rFonts w:eastAsiaTheme="majorEastAsia" w:cstheme="minorHAnsi"/>
                <w:bCs/>
                <w:color w:val="FFFFFF" w:themeColor="background1"/>
              </w:rPr>
              <w:fldChar w:fldCharType="end"/>
            </w: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C8642D" w:rsidRDefault="009F48AF" w:rsidP="009F48A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开放式价值和开放式价值订购</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OV/OVS</w:t>
            </w:r>
            <w:r w:rsidRPr="00C8642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C8642D" w:rsidRDefault="009F48AF" w:rsidP="009F48A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选择和选择附加</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S/S+</w:t>
            </w:r>
            <w:r w:rsidRPr="00C8642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C8642D" w:rsidRDefault="009F48AF" w:rsidP="009F48AF">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服务器和云许可登记表</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SCE</w:t>
            </w:r>
            <w:r w:rsidRPr="00C8642D">
              <w:rPr>
                <w:rFonts w:eastAsiaTheme="majorEastAsia" w:cstheme="minorHAnsi"/>
                <w:bCs/>
                <w:color w:val="FFFFFF" w:themeColor="background1"/>
              </w:rPr>
              <w:fldChar w:fldCharType="end"/>
            </w:r>
          </w:p>
        </w:tc>
      </w:tr>
      <w:tr w:rsidR="009F48AF" w:rsidRPr="00B60C14" w:rsidTr="00134DBA">
        <w:tc>
          <w:tcPr>
            <w:tcW w:w="3366" w:type="dxa"/>
            <w:tcBorders>
              <w:top w:val="nil"/>
              <w:left w:val="nil"/>
              <w:bottom w:val="dashSmallGap" w:sz="4" w:space="0" w:color="BFBFBF" w:themeColor="background1" w:themeShade="BF"/>
              <w:right w:val="nil"/>
            </w:tcBorders>
            <w:hideMark/>
          </w:tcPr>
          <w:p w:rsidR="009F48AF" w:rsidRPr="00B604B0" w:rsidRDefault="009F48AF">
            <w:pPr>
              <w:pStyle w:val="ProductList-Offering1"/>
              <w:rPr>
                <w:rFonts w:eastAsia="SimSun"/>
                <w:lang w:val="zh-CN" w:bidi="zh-CN"/>
              </w:rPr>
            </w:pPr>
            <w:bookmarkStart w:id="145" w:name="_Toc379797136"/>
            <w:bookmarkStart w:id="146" w:name="_Toc380513162"/>
            <w:bookmarkStart w:id="147" w:name="_Toc380655204"/>
            <w:bookmarkStart w:id="148" w:name="_Toc402273795"/>
            <w:r w:rsidRPr="00B604B0">
              <w:rPr>
                <w:rFonts w:eastAsia="SimSun"/>
              </w:rPr>
              <w:t>Forefront Identity Manager 2010 R2 CAL</w:t>
            </w:r>
            <w:r w:rsidRPr="00B604B0">
              <w:rPr>
                <w:rFonts w:eastAsia="SimSun"/>
              </w:rPr>
              <w:fldChar w:fldCharType="begin"/>
            </w:r>
            <w:r w:rsidRPr="00B604B0">
              <w:rPr>
                <w:rFonts w:eastAsia="SimSun"/>
              </w:rPr>
              <w:instrText>XE "Forefront Identity Manager 2010 R2 CAL"</w:instrText>
            </w:r>
            <w:r w:rsidRPr="00B604B0">
              <w:rPr>
                <w:rFonts w:eastAsia="SimSun"/>
              </w:rPr>
              <w:fldChar w:fldCharType="end"/>
            </w:r>
            <w:r w:rsidRPr="00B604B0">
              <w:rPr>
                <w:rFonts w:eastAsia="SimSun"/>
              </w:rPr>
              <w:t>（用户</w:t>
            </w:r>
            <w:r w:rsidRPr="00B604B0">
              <w:rPr>
                <w:rFonts w:eastAsia="SimSun" w:cs="MingLiU"/>
              </w:rPr>
              <w:t>）</w:t>
            </w:r>
            <w:bookmarkEnd w:id="145"/>
            <w:bookmarkEnd w:id="146"/>
            <w:bookmarkEnd w:id="147"/>
            <w:bookmarkEnd w:id="148"/>
          </w:p>
        </w:tc>
        <w:tc>
          <w:tcPr>
            <w:tcW w:w="558" w:type="dxa"/>
            <w:tcBorders>
              <w:top w:val="nil"/>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5/12</w:t>
            </w:r>
          </w:p>
        </w:tc>
        <w:tc>
          <w:tcPr>
            <w:tcW w:w="495" w:type="dxa"/>
            <w:tcBorders>
              <w:top w:val="nil"/>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76" w:type="dxa"/>
            <w:tcBorders>
              <w:top w:val="nil"/>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49" w:type="dxa"/>
            <w:tcBorders>
              <w:top w:val="nil"/>
              <w:left w:val="nil"/>
              <w:bottom w:val="dashSmallGap" w:sz="4" w:space="0" w:color="BFBFBF" w:themeColor="background1" w:themeShade="BF"/>
              <w:right w:val="single" w:sz="12" w:space="0" w:color="FFFFFF" w:themeColor="background1"/>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C8642D" w:rsidRDefault="009F48AF" w:rsidP="009F48AF">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C8642D" w:rsidRDefault="009F48AF" w:rsidP="009F48AF">
            <w:pPr>
              <w:pStyle w:val="ProductList-OfferingBody"/>
              <w:ind w:left="-113"/>
              <w:jc w:val="center"/>
              <w:rPr>
                <w:rFonts w:eastAsiaTheme="majorEastAsia" w:cstheme="minorHAnsi"/>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w:t>
            </w:r>
            <w:r w:rsidRPr="00C8642D">
              <w:rPr>
                <w:rFonts w:eastAsiaTheme="majorEastAsia" w:cstheme="minorHAnsi"/>
                <w:bCs/>
              </w:rPr>
              <w:fldChar w:fldCharType="end"/>
            </w:r>
            <w:r w:rsidRPr="00C8642D">
              <w:rPr>
                <w:rFonts w:eastAsiaTheme="majorEastAsia" w:cstheme="minorHAnsi"/>
              </w:rPr>
              <w:t>,</w:t>
            </w: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教育版产品</w:instrText>
            </w:r>
            <w:r w:rsidRPr="00C8642D">
              <w:rPr>
                <w:rFonts w:eastAsiaTheme="majorEastAsia" w:cstheme="minorHAnsi"/>
                <w:bCs/>
              </w:rPr>
              <w:instrText>"</w:instrText>
            </w:r>
            <w:r w:rsidRPr="00C8642D">
              <w:rPr>
                <w:rFonts w:eastAsiaTheme="majorEastAsia" w:cstheme="minorHAnsi"/>
                <w:bCs/>
              </w:rPr>
              <w:fldChar w:fldCharType="separate"/>
            </w:r>
            <w:r w:rsidRPr="00C8642D">
              <w:rPr>
                <w:rFonts w:eastAsiaTheme="majorEastAsia" w:cstheme="minorHAnsi"/>
                <w:bCs/>
              </w:rPr>
              <w:t>ST</w:t>
            </w:r>
            <w:r w:rsidRPr="00C8642D">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B60C14" w:rsidRDefault="009F48AF">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C8642D" w:rsidRDefault="009F48AF" w:rsidP="009F48AF">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9F48AF" w:rsidRPr="00B60C14" w:rsidTr="00134DBA">
        <w:tc>
          <w:tcPr>
            <w:tcW w:w="3366" w:type="dxa"/>
            <w:tcBorders>
              <w:top w:val="dashSmallGap" w:sz="4" w:space="0" w:color="BFBFBF" w:themeColor="background1" w:themeShade="BF"/>
              <w:left w:val="nil"/>
              <w:bottom w:val="dashSmallGap" w:sz="4" w:space="0" w:color="BFBFBF" w:themeColor="background1" w:themeShade="BF"/>
              <w:right w:val="nil"/>
            </w:tcBorders>
            <w:hideMark/>
          </w:tcPr>
          <w:p w:rsidR="009F48AF" w:rsidRPr="00B604B0" w:rsidRDefault="009F48AF">
            <w:pPr>
              <w:pStyle w:val="ProductList-Offering1"/>
              <w:rPr>
                <w:rFonts w:eastAsia="SimSun"/>
                <w:lang w:val="zh-CN" w:bidi="zh-CN"/>
              </w:rPr>
            </w:pPr>
            <w:bookmarkStart w:id="149" w:name="_Toc379797137"/>
            <w:bookmarkStart w:id="150" w:name="_Toc380513163"/>
            <w:bookmarkStart w:id="151" w:name="_Toc380655205"/>
            <w:bookmarkStart w:id="152" w:name="_Toc402273796"/>
            <w:r w:rsidRPr="00B604B0">
              <w:rPr>
                <w:rFonts w:eastAsia="SimSun"/>
              </w:rPr>
              <w:t xml:space="preserve">Forefront Identity Manager 2010 R2 </w:t>
            </w:r>
            <w:r w:rsidRPr="00B604B0">
              <w:rPr>
                <w:rFonts w:eastAsia="SimSun"/>
              </w:rPr>
              <w:t>外部连接</w:t>
            </w:r>
            <w:r w:rsidRPr="00B604B0">
              <w:rPr>
                <w:rFonts w:eastAsia="SimSun" w:cs="MingLiU"/>
              </w:rPr>
              <w:t>器</w:t>
            </w:r>
            <w:bookmarkEnd w:id="149"/>
            <w:bookmarkEnd w:id="150"/>
            <w:bookmarkEnd w:id="151"/>
            <w:bookmarkEnd w:id="152"/>
            <w:r w:rsidRPr="00B604B0">
              <w:rPr>
                <w:rFonts w:eastAsia="SimSun"/>
              </w:rPr>
              <w:fldChar w:fldCharType="begin"/>
            </w:r>
            <w:r w:rsidRPr="00B604B0">
              <w:rPr>
                <w:rFonts w:eastAsia="SimSun"/>
              </w:rPr>
              <w:instrText xml:space="preserve">XE "Forefront Identity Manager 2010 R2 </w:instrText>
            </w:r>
            <w:r w:rsidRPr="00B604B0">
              <w:rPr>
                <w:rFonts w:eastAsia="SimSun"/>
              </w:rPr>
              <w:instrText>外部连接器</w:instrText>
            </w:r>
            <w:r w:rsidRPr="00B604B0">
              <w:rPr>
                <w:rFonts w:eastAsia="SimSun"/>
              </w:rPr>
              <w:instrText>"</w:instrText>
            </w:r>
            <w:r w:rsidRPr="00B604B0">
              <w:rPr>
                <w:rFonts w:eastAsia="SimSun"/>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5/12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188</w:t>
            </w:r>
          </w:p>
        </w:tc>
        <w:tc>
          <w:tcPr>
            <w:tcW w:w="54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63</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C8642D" w:rsidRDefault="009F48AF" w:rsidP="009F48AF">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C8642D" w:rsidRDefault="009F48AF" w:rsidP="009F48AF">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B60C14" w:rsidRDefault="009F48AF">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D540CA" w:rsidRDefault="009F48AF" w:rsidP="009F48AF">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C8642D" w:rsidRDefault="009F48AF" w:rsidP="009F48AF">
            <w:pPr>
              <w:pStyle w:val="ProductList-OfferingBody"/>
              <w:ind w:left="-113"/>
              <w:jc w:val="center"/>
              <w:rPr>
                <w:rFonts w:eastAsiaTheme="majorEastAsia" w:cstheme="minorHAnsi"/>
              </w:rPr>
            </w:pPr>
            <w:r w:rsidRPr="00C8642D">
              <w:rPr>
                <w:rFonts w:eastAsiaTheme="majorEastAsia" w:cstheme="minorHAnsi"/>
                <w:b/>
                <w:bCs/>
              </w:rPr>
              <w:fldChar w:fldCharType="begin"/>
            </w:r>
            <w:r w:rsidRPr="00C8642D">
              <w:rPr>
                <w:rFonts w:eastAsiaTheme="majorEastAsia" w:cstheme="minorHAnsi"/>
                <w:b/>
                <w:bCs/>
              </w:rPr>
              <w:instrText>AutoTextList  \s NoStyle \t "</w:instrText>
            </w:r>
            <w:r w:rsidRPr="00C8642D">
              <w:rPr>
                <w:rFonts w:eastAsiaTheme="majorEastAsia" w:cstheme="minorHAnsi"/>
                <w:b/>
                <w:bCs/>
                <w:u w:val="single"/>
              </w:rPr>
              <w:instrText>开放式价值中的非组织范围</w:instrText>
            </w:r>
            <w:r w:rsidRPr="00C8642D">
              <w:rPr>
                <w:rFonts w:eastAsiaTheme="majorEastAsia" w:cstheme="minorHAnsi"/>
                <w:b/>
                <w:bCs/>
              </w:rPr>
              <w:instrText xml:space="preserve">" </w:instrText>
            </w:r>
            <w:r w:rsidRPr="00C8642D">
              <w:rPr>
                <w:rFonts w:eastAsiaTheme="majorEastAsia" w:cstheme="minorHAnsi"/>
                <w:b/>
                <w:bCs/>
              </w:rPr>
              <w:fldChar w:fldCharType="separate"/>
            </w:r>
            <w:r w:rsidRPr="00C8642D">
              <w:rPr>
                <w:rFonts w:eastAsiaTheme="majorEastAsia" w:cstheme="minorHAnsi"/>
              </w:rPr>
              <w:t xml:space="preserve"> P </w:t>
            </w:r>
            <w:r w:rsidRPr="00C8642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C8642D" w:rsidRDefault="009F48AF" w:rsidP="009F48AF">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9F48AF" w:rsidRPr="00B60C14" w:rsidTr="00134DBA">
        <w:tc>
          <w:tcPr>
            <w:tcW w:w="3366" w:type="dxa"/>
            <w:tcBorders>
              <w:top w:val="dashSmallGap" w:sz="4" w:space="0" w:color="BFBFBF" w:themeColor="background1" w:themeShade="BF"/>
              <w:left w:val="nil"/>
              <w:bottom w:val="dashSmallGap" w:sz="4" w:space="0" w:color="BFBFBF" w:themeColor="background1" w:themeShade="BF"/>
              <w:right w:val="nil"/>
            </w:tcBorders>
            <w:hideMark/>
          </w:tcPr>
          <w:p w:rsidR="009F48AF" w:rsidRPr="00B604B0" w:rsidRDefault="009F48AF">
            <w:pPr>
              <w:pStyle w:val="ProductList-Offering1"/>
              <w:rPr>
                <w:rFonts w:eastAsia="SimSun"/>
                <w:lang w:val="zh-CN" w:bidi="zh-CN"/>
              </w:rPr>
            </w:pPr>
            <w:bookmarkStart w:id="153" w:name="_Toc379797138"/>
            <w:bookmarkStart w:id="154" w:name="_Toc380513164"/>
            <w:bookmarkStart w:id="155" w:name="_Toc380655206"/>
            <w:bookmarkStart w:id="156" w:name="_Toc402273797"/>
            <w:r w:rsidRPr="00B604B0">
              <w:rPr>
                <w:rFonts w:eastAsia="SimSun"/>
              </w:rPr>
              <w:t>Forefront Identity Manager 2010 R2 Server</w:t>
            </w:r>
            <w:bookmarkEnd w:id="153"/>
            <w:bookmarkEnd w:id="154"/>
            <w:bookmarkEnd w:id="155"/>
            <w:bookmarkEnd w:id="156"/>
            <w:r w:rsidRPr="00B604B0">
              <w:rPr>
                <w:rFonts w:eastAsia="SimSun"/>
              </w:rPr>
              <w:fldChar w:fldCharType="begin"/>
            </w:r>
            <w:r w:rsidRPr="00B604B0">
              <w:rPr>
                <w:rFonts w:eastAsia="SimSun"/>
              </w:rPr>
              <w:instrText>XE "Forefront Identity Manager 2010 R2 Server"</w:instrText>
            </w:r>
            <w:r w:rsidRPr="00B604B0">
              <w:rPr>
                <w:rFonts w:eastAsia="SimSun"/>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5/12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188</w:t>
            </w:r>
          </w:p>
        </w:tc>
        <w:tc>
          <w:tcPr>
            <w:tcW w:w="54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63</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C8642D" w:rsidRDefault="009F48AF" w:rsidP="009F48AF">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C8642D" w:rsidRDefault="009F48AF" w:rsidP="009F48AF">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B60C14" w:rsidRDefault="009F48AF">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7E0B6E" w:rsidRDefault="009F48AF" w:rsidP="009F48AF">
            <w:pPr>
              <w:pStyle w:val="ProductList-OfferingBody"/>
              <w:ind w:left="-113"/>
              <w:jc w:val="center"/>
              <w:rPr>
                <w:rFonts w:eastAsiaTheme="majorEastAsia"/>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C8642D" w:rsidRDefault="009F48AF" w:rsidP="009F48AF">
            <w:pPr>
              <w:pStyle w:val="ProductList-OfferingBody"/>
              <w:ind w:left="-113"/>
              <w:jc w:val="center"/>
              <w:rPr>
                <w:rFonts w:eastAsiaTheme="majorEastAsia" w:cstheme="minorHAnsi"/>
              </w:rPr>
            </w:pPr>
            <w:r w:rsidRPr="00C8642D">
              <w:rPr>
                <w:rFonts w:eastAsiaTheme="majorEastAsia" w:cstheme="minorHAnsi"/>
              </w:rPr>
              <w:fldChar w:fldCharType="begin"/>
            </w:r>
            <w:r w:rsidRPr="00C8642D">
              <w:rPr>
                <w:rFonts w:eastAsiaTheme="majorEastAsia" w:cstheme="minorHAnsi"/>
              </w:rPr>
              <w:instrText xml:space="preserve"> AutoTextList  \sNoStyle\t "Non-Company Wide in Open Value"</w:instrText>
            </w:r>
            <w:r w:rsidRPr="00C8642D">
              <w:rPr>
                <w:rFonts w:eastAsiaTheme="majorEastAsia" w:cstheme="minorHAnsi"/>
              </w:rPr>
              <w:fldChar w:fldCharType="separate"/>
            </w:r>
            <w:r w:rsidRPr="00C8642D">
              <w:rPr>
                <w:rFonts w:eastAsiaTheme="majorEastAsia" w:cstheme="minorHAnsi"/>
                <w:b/>
                <w:bCs/>
              </w:rPr>
              <w:fldChar w:fldCharType="begin"/>
            </w:r>
            <w:r w:rsidRPr="00C8642D">
              <w:rPr>
                <w:rFonts w:eastAsiaTheme="majorEastAsia" w:cstheme="minorHAnsi"/>
                <w:b/>
                <w:bCs/>
              </w:rPr>
              <w:instrText>AutoTextList  \s NoStyle \t "</w:instrText>
            </w:r>
            <w:r w:rsidRPr="00C8642D">
              <w:rPr>
                <w:rFonts w:eastAsiaTheme="majorEastAsia" w:cstheme="minorHAnsi"/>
                <w:b/>
                <w:bCs/>
                <w:u w:val="single"/>
              </w:rPr>
              <w:instrText>开放式价值中的非组织范围</w:instrText>
            </w:r>
            <w:r w:rsidRPr="00C8642D">
              <w:rPr>
                <w:rFonts w:eastAsiaTheme="majorEastAsia" w:cstheme="minorHAnsi"/>
                <w:b/>
                <w:bCs/>
              </w:rPr>
              <w:instrText xml:space="preserve">" </w:instrText>
            </w:r>
            <w:r w:rsidRPr="00C8642D">
              <w:rPr>
                <w:rFonts w:eastAsiaTheme="majorEastAsia" w:cstheme="minorHAnsi"/>
                <w:b/>
                <w:bCs/>
              </w:rPr>
              <w:fldChar w:fldCharType="separate"/>
            </w:r>
            <w:r w:rsidRPr="00C8642D">
              <w:rPr>
                <w:rFonts w:eastAsiaTheme="majorEastAsia" w:cstheme="minorHAnsi"/>
              </w:rPr>
              <w:t xml:space="preserve"> P </w:t>
            </w:r>
            <w:r w:rsidRPr="00C8642D">
              <w:rPr>
                <w:rFonts w:eastAsiaTheme="majorEastAsia" w:cstheme="minorHAnsi"/>
              </w:rPr>
              <w:fldChar w:fldCharType="end"/>
            </w:r>
            <w:r w:rsidRPr="00C8642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C8642D" w:rsidRDefault="009F48AF" w:rsidP="009F48AF">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9F48AF" w:rsidRPr="00B60C14" w:rsidTr="00134DBA">
        <w:tc>
          <w:tcPr>
            <w:tcW w:w="3366" w:type="dxa"/>
            <w:tcBorders>
              <w:top w:val="dashSmallGap" w:sz="4" w:space="0" w:color="BFBFBF" w:themeColor="background1" w:themeShade="BF"/>
              <w:left w:val="nil"/>
              <w:bottom w:val="nil"/>
              <w:right w:val="nil"/>
            </w:tcBorders>
            <w:hideMark/>
          </w:tcPr>
          <w:p w:rsidR="009F48AF" w:rsidRPr="00B604B0" w:rsidRDefault="009F48AF" w:rsidP="00134DBA">
            <w:pPr>
              <w:pStyle w:val="ProductList-Offering1"/>
              <w:rPr>
                <w:rFonts w:eastAsia="SimSun"/>
                <w:lang w:bidi="zh-CN"/>
              </w:rPr>
            </w:pPr>
            <w:bookmarkStart w:id="157" w:name="_Toc379797139"/>
            <w:bookmarkStart w:id="158" w:name="_Toc380513165"/>
            <w:bookmarkStart w:id="159" w:name="_Toc380655207"/>
            <w:bookmarkStart w:id="160" w:name="_Toc402273798"/>
            <w:r w:rsidRPr="00B604B0">
              <w:rPr>
                <w:rFonts w:eastAsia="SimSun"/>
              </w:rPr>
              <w:t>Forefront Identity Manager 2010 R2 Windows Live</w:t>
            </w:r>
            <w:r w:rsidR="00134DBA">
              <w:rPr>
                <w:rFonts w:eastAsia="SimSun"/>
              </w:rPr>
              <w:t> </w:t>
            </w:r>
            <w:r w:rsidRPr="00B604B0">
              <w:rPr>
                <w:rFonts w:eastAsia="SimSun"/>
              </w:rPr>
              <w:t>Edition</w:t>
            </w:r>
            <w:bookmarkEnd w:id="157"/>
            <w:bookmarkEnd w:id="158"/>
            <w:bookmarkEnd w:id="159"/>
            <w:bookmarkEnd w:id="160"/>
            <w:r w:rsidRPr="00B604B0">
              <w:rPr>
                <w:rFonts w:eastAsia="SimSun"/>
              </w:rPr>
              <w:fldChar w:fldCharType="begin"/>
            </w:r>
            <w:r w:rsidRPr="00B604B0">
              <w:rPr>
                <w:rFonts w:eastAsia="SimSun"/>
              </w:rPr>
              <w:instrText>XE "Forefront Identity Manager 2012 R2 Windows Live Edition"</w:instrText>
            </w:r>
            <w:r w:rsidRPr="00B604B0">
              <w:rPr>
                <w:rFonts w:eastAsia="SimSun"/>
              </w:rPr>
              <w:fldChar w:fldCharType="end"/>
            </w:r>
          </w:p>
        </w:tc>
        <w:tc>
          <w:tcPr>
            <w:tcW w:w="558" w:type="dxa"/>
            <w:tcBorders>
              <w:top w:val="dashSmallGap" w:sz="4" w:space="0" w:color="BFBFBF" w:themeColor="background1" w:themeShade="BF"/>
              <w:left w:val="nil"/>
              <w:bottom w:val="nil"/>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5/12</w:t>
            </w:r>
          </w:p>
        </w:tc>
        <w:tc>
          <w:tcPr>
            <w:tcW w:w="495" w:type="dxa"/>
            <w:tcBorders>
              <w:top w:val="dashSmallGap" w:sz="4" w:space="0" w:color="BFBFBF" w:themeColor="background1" w:themeShade="BF"/>
              <w:left w:val="nil"/>
              <w:bottom w:val="nil"/>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76" w:type="dxa"/>
            <w:tcBorders>
              <w:top w:val="dashSmallGap" w:sz="4" w:space="0" w:color="BFBFBF" w:themeColor="background1" w:themeShade="BF"/>
              <w:left w:val="nil"/>
              <w:bottom w:val="nil"/>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49" w:type="dxa"/>
            <w:tcBorders>
              <w:top w:val="dashSmallGap" w:sz="4" w:space="0" w:color="BFBFBF" w:themeColor="background1" w:themeShade="BF"/>
              <w:left w:val="nil"/>
              <w:bottom w:val="nil"/>
              <w:right w:val="single" w:sz="12" w:space="0" w:color="FFFFFF" w:themeColor="background1"/>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13</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25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B60C14" w:rsidRDefault="009F48AF">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7E0B6E" w:rsidRDefault="009F48AF" w:rsidP="009F48AF">
            <w:pPr>
              <w:pStyle w:val="ProductList-OfferingBody"/>
              <w:ind w:left="-113"/>
              <w:jc w:val="center"/>
              <w:rPr>
                <w:rFonts w:eastAsiaTheme="majorEastAsia"/>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C8642D" w:rsidRDefault="009F48AF" w:rsidP="009F48AF">
            <w:pPr>
              <w:pStyle w:val="ProductList-OfferingBody"/>
              <w:ind w:left="-113"/>
              <w:jc w:val="center"/>
              <w:rPr>
                <w:rFonts w:eastAsiaTheme="majorEastAsia" w:cstheme="minorHAnsi"/>
              </w:rPr>
            </w:pPr>
            <w:r w:rsidRPr="00C8642D">
              <w:rPr>
                <w:rFonts w:eastAsiaTheme="majorEastAsia" w:cstheme="minorHAnsi"/>
                <w:b/>
                <w:bCs/>
              </w:rPr>
              <w:fldChar w:fldCharType="begin"/>
            </w:r>
            <w:r w:rsidRPr="00C8642D">
              <w:rPr>
                <w:rFonts w:eastAsiaTheme="majorEastAsia" w:cstheme="minorHAnsi"/>
                <w:b/>
                <w:bCs/>
              </w:rPr>
              <w:instrText>AutoTextList  \s NoStyle \t "</w:instrText>
            </w:r>
            <w:r w:rsidRPr="00C8642D">
              <w:rPr>
                <w:rFonts w:eastAsiaTheme="majorEastAsia" w:cstheme="minorHAnsi"/>
                <w:b/>
                <w:bCs/>
                <w:u w:val="single"/>
              </w:rPr>
              <w:instrText>开放式价值中的非组织范围</w:instrText>
            </w:r>
            <w:r w:rsidRPr="00C8642D">
              <w:rPr>
                <w:rFonts w:eastAsiaTheme="majorEastAsia" w:cstheme="minorHAnsi"/>
                <w:b/>
                <w:bCs/>
              </w:rPr>
              <w:instrText xml:space="preserve">" </w:instrText>
            </w:r>
            <w:r w:rsidRPr="00C8642D">
              <w:rPr>
                <w:rFonts w:eastAsiaTheme="majorEastAsia" w:cstheme="minorHAnsi"/>
                <w:b/>
                <w:bCs/>
              </w:rPr>
              <w:fldChar w:fldCharType="separate"/>
            </w:r>
            <w:r w:rsidRPr="00C8642D">
              <w:rPr>
                <w:rFonts w:eastAsiaTheme="majorEastAsia" w:cstheme="minorHAnsi"/>
              </w:rPr>
              <w:t xml:space="preserve"> P </w:t>
            </w:r>
            <w:r w:rsidRPr="00C8642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r>
    </w:tbl>
    <w:p w:rsidR="00D84EAF" w:rsidRPr="00134DBA" w:rsidRDefault="00D84EAF" w:rsidP="00D84EAF">
      <w:pPr>
        <w:pStyle w:val="ProductList-Body"/>
        <w:rPr>
          <w:rFonts w:ascii="Calibri" w:eastAsia="SimSun" w:hAnsi="Calibri"/>
          <w:sz w:val="16"/>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053"/>
        <w:gridCol w:w="3597"/>
      </w:tblGrid>
      <w:tr w:rsidR="00D84EAF" w:rsidRPr="00B60C14" w:rsidTr="00B604B0">
        <w:tc>
          <w:tcPr>
            <w:tcW w:w="4140" w:type="dxa"/>
            <w:hideMark/>
          </w:tcPr>
          <w:p w:rsidR="00D84EAF" w:rsidRPr="00B60C14" w:rsidRDefault="00D84EAF">
            <w:pPr>
              <w:pStyle w:val="ProductList-Body"/>
              <w:ind w:left="162" w:hanging="162"/>
              <w:rPr>
                <w:rFonts w:ascii="Calibri" w:eastAsia="SimSun" w:hAnsi="Calibri"/>
                <w:lang w:bidi="zh-CN"/>
              </w:rPr>
            </w:pPr>
            <w:r w:rsidRPr="00B60C14">
              <w:rPr>
                <w:rFonts w:ascii="Calibri" w:eastAsia="SimSun" w:hAnsi="Calibri"/>
              </w:rPr>
              <w:t>早期版本：</w:t>
            </w:r>
            <w:r w:rsidRPr="00B60C14">
              <w:rPr>
                <w:rFonts w:ascii="Calibri" w:eastAsia="SimSun" w:hAnsi="Calibri"/>
                <w:b/>
              </w:rPr>
              <w:t>Forefront Identity Manager 2010</w:t>
            </w:r>
            <w:r w:rsidRPr="00B60C14">
              <w:rPr>
                <w:rFonts w:ascii="Calibri" w:eastAsia="SimSun" w:hAnsi="Calibri"/>
              </w:rPr>
              <w:t xml:space="preserve"> (4/10)</w:t>
            </w:r>
          </w:p>
        </w:tc>
        <w:tc>
          <w:tcPr>
            <w:tcW w:w="3053" w:type="dxa"/>
            <w:hideMark/>
          </w:tcPr>
          <w:p w:rsidR="00D84EAF" w:rsidRPr="00B60C14" w:rsidRDefault="00D84EAF">
            <w:pPr>
              <w:pStyle w:val="ProductList-Body"/>
              <w:rPr>
                <w:rFonts w:ascii="Calibri" w:eastAsia="SimSun" w:hAnsi="Calibri"/>
                <w:b/>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p w:rsidR="00D84EAF" w:rsidRPr="00B60C14" w:rsidRDefault="00A24F27">
            <w:pPr>
              <w:pStyle w:val="ProductList-Body"/>
              <w:rPr>
                <w:rFonts w:ascii="Calibri" w:eastAsia="SimSun" w:hAnsi="Calibri"/>
                <w:lang w:val="zh-CN" w:bidi="zh-CN"/>
              </w:rPr>
            </w:pPr>
            <w:hyperlink r:id="rId33" w:anchor="SoftwareAssurance" w:history="1">
              <w:r w:rsidR="00D84EAF" w:rsidRPr="009F48AF">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597" w:type="dxa"/>
          </w:tcPr>
          <w:p w:rsidR="00D84EAF" w:rsidRPr="00B60C14" w:rsidRDefault="00D84EAF">
            <w:pPr>
              <w:pStyle w:val="ProductList-Body"/>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Forefront Identity Manager 2010 – Windows Live Edition</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Forefront Identity Manager 2010 – Windows Live Edition </w:t>
      </w:r>
      <w:r w:rsidRPr="00B60C14">
        <w:rPr>
          <w:rFonts w:ascii="Calibri" w:eastAsia="SimSun" w:hAnsi="Calibri"/>
        </w:rPr>
        <w:fldChar w:fldCharType="begin"/>
      </w:r>
      <w:r w:rsidRPr="00B60C14">
        <w:rPr>
          <w:rFonts w:ascii="Calibri" w:eastAsia="SimSun" w:hAnsi="Calibri"/>
        </w:rPr>
        <w:instrText>XE "Forefront Identity Manager 2010 – Windows Live Edition"</w:instrText>
      </w:r>
      <w:r w:rsidRPr="00B60C14">
        <w:rPr>
          <w:rFonts w:ascii="Calibri" w:eastAsia="SimSun" w:hAnsi="Calibri"/>
        </w:rPr>
        <w:fldChar w:fldCharType="end"/>
      </w:r>
      <w:r w:rsidRPr="00B60C14">
        <w:rPr>
          <w:rFonts w:ascii="Calibri" w:eastAsia="SimSun" w:hAnsi="Calibri"/>
        </w:rPr>
        <w:t>是</w:t>
      </w:r>
      <w:r w:rsidRPr="00B60C14">
        <w:rPr>
          <w:rFonts w:ascii="Calibri" w:eastAsia="SimSun" w:hAnsi="Calibri"/>
        </w:rPr>
        <w:t xml:space="preserve"> Identity Lifecycle Manager 2007 – Windows Live Edition </w:t>
      </w:r>
      <w:r w:rsidRPr="00B60C14">
        <w:rPr>
          <w:rFonts w:ascii="Calibri" w:eastAsia="SimSun" w:hAnsi="Calibri"/>
        </w:rPr>
        <w:t>的下一版本</w:t>
      </w:r>
      <w:r w:rsidRPr="00B60C14">
        <w:rPr>
          <w:rFonts w:ascii="Calibri" w:eastAsia="SimSun" w:hAnsi="Calibri"/>
        </w:rPr>
        <w:fldChar w:fldCharType="begin"/>
      </w:r>
      <w:r w:rsidRPr="00B60C14">
        <w:rPr>
          <w:rFonts w:ascii="Calibri" w:eastAsia="SimSun" w:hAnsi="Calibri"/>
        </w:rPr>
        <w:instrText>XE "Identity Lifecycle Manager 2007 – Windows Live Edition"</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Forefront Protection 2010 for SharePoint</w:t>
      </w:r>
      <w:r w:rsidRPr="00B60C14">
        <w:rPr>
          <w:rFonts w:ascii="Calibri" w:eastAsia="SimSun" w:hAnsi="Calibri"/>
        </w:rPr>
        <w:fldChar w:fldCharType="begin"/>
      </w:r>
      <w:r w:rsidRPr="00B60C14">
        <w:rPr>
          <w:rFonts w:ascii="Calibri" w:eastAsia="SimSun" w:hAnsi="Calibri"/>
        </w:rPr>
        <w:instrText>XE "Forefront Protection 2010 for SharePoint"</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Forefront Protection 2010 for Exchange Server</w:t>
      </w:r>
      <w:r w:rsidRPr="00B60C14">
        <w:rPr>
          <w:rFonts w:ascii="Calibri" w:eastAsia="SimSun" w:hAnsi="Calibri"/>
        </w:rPr>
        <w:fldChar w:fldCharType="begin"/>
      </w:r>
      <w:r w:rsidRPr="00B60C14">
        <w:rPr>
          <w:rFonts w:ascii="Calibri" w:eastAsia="SimSun" w:hAnsi="Calibri"/>
        </w:rPr>
        <w:instrText>XE "Forefront Protection 2010 for Exchange Server"</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w:t>
      </w:r>
      <w:r w:rsidRPr="00B60C14">
        <w:rPr>
          <w:rFonts w:ascii="Calibri" w:eastAsia="SimSun" w:hAnsi="Calibri"/>
        </w:rPr>
        <w:t xml:space="preserve"> Forefront Protection 2010 for Internet Sites</w:t>
      </w:r>
      <w:r w:rsidRPr="00B60C14">
        <w:rPr>
          <w:rFonts w:ascii="Calibri" w:eastAsia="SimSun" w:hAnsi="Calibri"/>
        </w:rPr>
        <w:fldChar w:fldCharType="begin"/>
      </w:r>
      <w:r w:rsidRPr="00B60C14">
        <w:rPr>
          <w:rFonts w:ascii="Calibri" w:eastAsia="SimSun" w:hAnsi="Calibri"/>
        </w:rPr>
        <w:instrText>XE "Forefront Protection 2010 for Internet Sites"</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Forefront Protection 2010 for SharePoint</w:t>
      </w:r>
      <w:r w:rsidRPr="00B60C14">
        <w:rPr>
          <w:rFonts w:ascii="Calibri" w:eastAsia="SimSun" w:hAnsi="Calibri"/>
        </w:rPr>
        <w:fldChar w:fldCharType="begin"/>
      </w:r>
      <w:r w:rsidRPr="00B60C14">
        <w:rPr>
          <w:rFonts w:ascii="Calibri" w:eastAsia="SimSun" w:hAnsi="Calibri"/>
        </w:rPr>
        <w:instrText>XE "Forefront Protection 2010 for SharePoint"</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Forefront Protection 2010 for Exchange Server</w:t>
      </w:r>
      <w:r w:rsidRPr="00B60C14">
        <w:rPr>
          <w:rFonts w:ascii="Calibri" w:eastAsia="SimSun" w:hAnsi="Calibri"/>
        </w:rPr>
        <w:fldChar w:fldCharType="begin"/>
      </w:r>
      <w:r w:rsidRPr="00B60C14">
        <w:rPr>
          <w:rFonts w:ascii="Calibri" w:eastAsia="SimSun" w:hAnsi="Calibri"/>
        </w:rPr>
        <w:instrText>XE "Forefront Protection 2010 for Exchange Server"</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w:t>
      </w:r>
      <w:r w:rsidRPr="00B60C14">
        <w:rPr>
          <w:rFonts w:ascii="Calibri" w:eastAsia="SimSun" w:hAnsi="Calibri"/>
        </w:rPr>
        <w:t xml:space="preserve"> Forefront Protection 2010 for Internet Sites</w:t>
      </w:r>
      <w:r w:rsidRPr="00B60C14">
        <w:rPr>
          <w:rFonts w:ascii="Calibri" w:eastAsia="SimSun" w:hAnsi="Calibri"/>
        </w:rPr>
        <w:fldChar w:fldCharType="begin"/>
      </w:r>
      <w:r w:rsidRPr="00B60C14">
        <w:rPr>
          <w:rFonts w:ascii="Calibri" w:eastAsia="SimSun" w:hAnsi="Calibri"/>
        </w:rPr>
        <w:instrText>XE "Forefront Protection 2010 for Internet Sites"</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自</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12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日起将不再提供。截至</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11 </w:t>
      </w:r>
      <w:r w:rsidRPr="00B60C14">
        <w:rPr>
          <w:rFonts w:ascii="Calibri" w:eastAsia="SimSun" w:hAnsi="Calibri"/>
        </w:rPr>
        <w:t>月</w:t>
      </w:r>
      <w:r w:rsidRPr="00B60C14">
        <w:rPr>
          <w:rFonts w:ascii="Calibri" w:eastAsia="SimSun" w:hAnsi="Calibri"/>
        </w:rPr>
        <w:t xml:space="preserve"> 30 </w:t>
      </w:r>
      <w:r w:rsidRPr="00B60C14">
        <w:rPr>
          <w:rFonts w:ascii="Calibri" w:eastAsia="SimSun" w:hAnsi="Calibri"/>
        </w:rPr>
        <w:t>日具有在线服务的有效订购的现有客户可以继续使用在线服务，直</w:t>
      </w:r>
      <w:r w:rsidRPr="00B60C14">
        <w:rPr>
          <w:rFonts w:ascii="Calibri" w:eastAsia="SimSun" w:hAnsi="Calibri" w:cs="MingLiU"/>
        </w:rPr>
        <w:t>至</w:t>
      </w:r>
      <w:r w:rsidRPr="00B60C14">
        <w:rPr>
          <w:rFonts w:ascii="Calibri" w:eastAsia="SimSun" w:hAnsi="Calibri"/>
        </w:rPr>
        <w:t xml:space="preserve"> 2015 </w:t>
      </w:r>
      <w:r w:rsidRPr="00B60C14">
        <w:rPr>
          <w:rFonts w:ascii="Calibri" w:eastAsia="SimSun" w:hAnsi="Calibri"/>
        </w:rPr>
        <w:t>年</w:t>
      </w:r>
      <w:r w:rsidRPr="00B60C14">
        <w:rPr>
          <w:rFonts w:ascii="Calibri" w:eastAsia="SimSun" w:hAnsi="Calibri"/>
        </w:rPr>
        <w:t xml:space="preserve"> 12 </w:t>
      </w:r>
      <w:r w:rsidRPr="00B60C14">
        <w:rPr>
          <w:rFonts w:ascii="Calibri" w:eastAsia="SimSun" w:hAnsi="Calibri"/>
        </w:rPr>
        <w:t>月</w:t>
      </w:r>
      <w:r w:rsidRPr="00B60C14">
        <w:rPr>
          <w:rFonts w:ascii="Calibri" w:eastAsia="SimSun" w:hAnsi="Calibri"/>
        </w:rPr>
        <w:t xml:space="preserve"> 31 </w:t>
      </w:r>
      <w:r w:rsidRPr="00B60C14">
        <w:rPr>
          <w:rFonts w:ascii="Calibri" w:eastAsia="SimSun" w:hAnsi="Calibri"/>
        </w:rPr>
        <w:t>日。现有客户还可以根据需要添加新用户，而不再要求订购其他用户订购许可。日常使用在线服务仍需遵守客户的批量许可协议条款和条件、在线服务的服务条款，以及此处的条款和条件</w:t>
      </w:r>
      <w:r w:rsidRPr="00B60C14">
        <w:rPr>
          <w:rFonts w:ascii="Calibri" w:eastAsia="SimSun" w:hAnsi="Calibri" w:cs="MingLiU"/>
        </w:rPr>
        <w:t>。</w:t>
      </w:r>
    </w:p>
    <w:p w:rsidR="00D84EAF" w:rsidRPr="00134DBA"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关于</w:t>
      </w:r>
      <w:r w:rsidRPr="00B60C14">
        <w:rPr>
          <w:rFonts w:ascii="Calibri" w:eastAsia="SimSun" w:hAnsi="Calibri"/>
          <w:b/>
          <w:color w:val="00188F"/>
        </w:rPr>
        <w:t xml:space="preserve"> Forefront Protection 2010 for Exchange Server </w:t>
      </w:r>
      <w:r w:rsidRPr="00B60C14">
        <w:rPr>
          <w:rFonts w:ascii="Calibri" w:eastAsia="SimSun" w:hAnsi="Calibri"/>
          <w:b/>
          <w:color w:val="00188F"/>
        </w:rPr>
        <w:t>的迁移权利</w:t>
      </w:r>
      <w:r w:rsidRPr="00B60C14">
        <w:rPr>
          <w:rFonts w:ascii="Calibri" w:eastAsia="SimSun" w:hAnsi="Calibri"/>
        </w:rPr>
        <w:fldChar w:fldCharType="begin"/>
      </w:r>
      <w:r w:rsidRPr="00B60C14">
        <w:rPr>
          <w:rFonts w:ascii="Calibri" w:eastAsia="SimSun" w:hAnsi="Calibri"/>
        </w:rPr>
        <w:instrText>XE "Forefront Protection 2010 for Exchange Server"</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获得了</w:t>
      </w:r>
      <w:r w:rsidRPr="00B60C14">
        <w:rPr>
          <w:rFonts w:ascii="Calibri" w:eastAsia="SimSun" w:hAnsi="Calibri"/>
        </w:rPr>
        <w:t xml:space="preserve"> Forefront Protection 2010 for Exchange Server</w:t>
      </w:r>
      <w:r w:rsidRPr="00B60C14">
        <w:rPr>
          <w:rFonts w:ascii="Calibri" w:eastAsia="SimSun" w:hAnsi="Calibri"/>
        </w:rPr>
        <w:fldChar w:fldCharType="begin"/>
      </w:r>
      <w:r w:rsidRPr="00B60C14">
        <w:rPr>
          <w:rFonts w:ascii="Calibri" w:eastAsia="SimSun" w:hAnsi="Calibri"/>
        </w:rPr>
        <w:instrText>XE "Forefront Protection 2010 for Exchange Server"</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的许可的批量许可客户有资格使用</w:t>
      </w:r>
      <w:r w:rsidRPr="00B60C14">
        <w:rPr>
          <w:rFonts w:ascii="Calibri" w:eastAsia="SimSun" w:hAnsi="Calibri"/>
        </w:rPr>
        <w:t xml:space="preserve"> Antigen</w:t>
      </w:r>
      <w:r w:rsidRPr="00B60C14">
        <w:rPr>
          <w:rFonts w:ascii="Calibri" w:eastAsia="SimSun" w:hAnsi="Calibri"/>
        </w:rPr>
        <w:fldChar w:fldCharType="begin"/>
      </w:r>
      <w:r w:rsidRPr="00B60C14">
        <w:rPr>
          <w:rFonts w:ascii="Calibri" w:eastAsia="SimSun" w:hAnsi="Calibri"/>
        </w:rPr>
        <w:instrText>XE "Antigen"</w:instrText>
      </w:r>
      <w:r w:rsidRPr="00B60C14">
        <w:rPr>
          <w:rFonts w:ascii="Calibri" w:eastAsia="SimSun" w:hAnsi="Calibri"/>
        </w:rPr>
        <w:fldChar w:fldCharType="end"/>
      </w:r>
      <w:r w:rsidRPr="00B60C14">
        <w:rPr>
          <w:rFonts w:ascii="Calibri" w:eastAsia="SimSun" w:hAnsi="Calibri"/>
        </w:rPr>
        <w:t xml:space="preserve"> for Exchange</w:t>
      </w:r>
      <w:r w:rsidRPr="00B60C14">
        <w:rPr>
          <w:rFonts w:ascii="Calibri" w:eastAsia="SimSun" w:hAnsi="Calibri"/>
        </w:rPr>
        <w:t>、</w:t>
      </w:r>
      <w:r w:rsidRPr="00B60C14">
        <w:rPr>
          <w:rFonts w:ascii="Calibri" w:eastAsia="SimSun" w:hAnsi="Calibri"/>
        </w:rPr>
        <w:t xml:space="preserve">Antigen for SMTP Gateways </w:t>
      </w:r>
      <w:r w:rsidRPr="00B60C14">
        <w:rPr>
          <w:rFonts w:ascii="Calibri" w:eastAsia="SimSun" w:hAnsi="Calibri"/>
        </w:rPr>
        <w:t>和</w:t>
      </w:r>
      <w:r w:rsidRPr="00B60C14">
        <w:rPr>
          <w:rFonts w:ascii="Calibri" w:eastAsia="SimSun" w:hAnsi="Calibri"/>
        </w:rPr>
        <w:t xml:space="preserve"> Antigen Spam Manager </w:t>
      </w:r>
      <w:r w:rsidRPr="00B60C14">
        <w:rPr>
          <w:rFonts w:ascii="Calibri" w:eastAsia="SimSun" w:hAnsi="Calibri"/>
        </w:rPr>
        <w:t>取</w:t>
      </w:r>
      <w:r w:rsidRPr="00B60C14">
        <w:rPr>
          <w:rFonts w:ascii="Calibri" w:eastAsia="SimSun" w:hAnsi="Calibri" w:cs="MingLiU"/>
        </w:rPr>
        <w:t>代</w:t>
      </w:r>
      <w:r w:rsidRPr="00B60C14">
        <w:rPr>
          <w:rFonts w:ascii="Calibri" w:eastAsia="SimSun" w:hAnsi="Calibri"/>
        </w:rPr>
        <w:t xml:space="preserve"> Forefront Protection 2010 for Exchange Server</w:t>
      </w:r>
      <w:r w:rsidRPr="00B60C14">
        <w:rPr>
          <w:rFonts w:ascii="Calibri" w:eastAsia="SimSun" w:hAnsi="Calibri"/>
        </w:rPr>
        <w:t>。使用</w:t>
      </w:r>
      <w:r w:rsidRPr="00B60C14">
        <w:rPr>
          <w:rFonts w:ascii="Calibri" w:eastAsia="SimSun" w:hAnsi="Calibri"/>
        </w:rPr>
        <w:t xml:space="preserve"> Antigen for Exchange</w:t>
      </w:r>
      <w:r w:rsidRPr="00B60C14">
        <w:rPr>
          <w:rFonts w:ascii="Calibri" w:eastAsia="SimSun" w:hAnsi="Calibri"/>
        </w:rPr>
        <w:t>、</w:t>
      </w:r>
      <w:r w:rsidRPr="00B60C14">
        <w:rPr>
          <w:rFonts w:ascii="Calibri" w:eastAsia="SimSun" w:hAnsi="Calibri"/>
        </w:rPr>
        <w:t xml:space="preserve">Antigen for SMTP Gateways </w:t>
      </w:r>
      <w:r w:rsidRPr="00B60C14">
        <w:rPr>
          <w:rFonts w:ascii="Calibri" w:eastAsia="SimSun" w:hAnsi="Calibri"/>
        </w:rPr>
        <w:t>和</w:t>
      </w:r>
      <w:r w:rsidRPr="00B60C14">
        <w:rPr>
          <w:rFonts w:ascii="Calibri" w:eastAsia="SimSun" w:hAnsi="Calibri"/>
        </w:rPr>
        <w:t xml:space="preserve"> Antigen Spam Manager </w:t>
      </w:r>
      <w:r w:rsidRPr="00B60C14">
        <w:rPr>
          <w:rFonts w:ascii="Calibri" w:eastAsia="SimSun" w:hAnsi="Calibri"/>
        </w:rPr>
        <w:t>时，受其许可协议和</w:t>
      </w:r>
      <w:r w:rsidRPr="00B60C14">
        <w:rPr>
          <w:rFonts w:ascii="Calibri" w:eastAsia="SimSun" w:hAnsi="Calibri"/>
        </w:rPr>
        <w:t xml:space="preserve"> Forefront Protection 2010 for Exchange Server </w:t>
      </w:r>
      <w:r w:rsidRPr="00B60C14">
        <w:rPr>
          <w:rFonts w:ascii="Calibri" w:eastAsia="SimSun" w:hAnsi="Calibri"/>
        </w:rPr>
        <w:t>的使用权利的约束。</w:t>
      </w:r>
      <w:r w:rsidRPr="00B60C14">
        <w:rPr>
          <w:rFonts w:ascii="Calibri" w:eastAsia="SimSun" w:hAnsi="Calibri"/>
        </w:rPr>
        <w:t xml:space="preserve">* </w:t>
      </w:r>
      <w:r w:rsidRPr="00B60C14">
        <w:rPr>
          <w:rFonts w:ascii="Calibri" w:eastAsia="SimSun" w:hAnsi="Calibri"/>
        </w:rPr>
        <w:t>客户使用</w:t>
      </w:r>
      <w:r w:rsidRPr="00B60C14">
        <w:rPr>
          <w:rFonts w:ascii="Calibri" w:eastAsia="SimSun" w:hAnsi="Calibri"/>
        </w:rPr>
        <w:t xml:space="preserve"> Antigen for Exchange</w:t>
      </w:r>
      <w:r w:rsidRPr="00B60C14">
        <w:rPr>
          <w:rFonts w:ascii="Calibri" w:eastAsia="SimSun" w:hAnsi="Calibri"/>
        </w:rPr>
        <w:t>、</w:t>
      </w:r>
      <w:r w:rsidRPr="00B60C14">
        <w:rPr>
          <w:rFonts w:ascii="Calibri" w:eastAsia="SimSun" w:hAnsi="Calibri"/>
        </w:rPr>
        <w:t xml:space="preserve">Antigen for SMTP Gateways </w:t>
      </w:r>
      <w:r w:rsidRPr="00B60C14">
        <w:rPr>
          <w:rFonts w:ascii="Calibri" w:eastAsia="SimSun" w:hAnsi="Calibri"/>
        </w:rPr>
        <w:t>和</w:t>
      </w:r>
      <w:r w:rsidRPr="00B60C14">
        <w:rPr>
          <w:rFonts w:ascii="Calibri" w:eastAsia="SimSun" w:hAnsi="Calibri"/>
        </w:rPr>
        <w:t xml:space="preserve"> Antigen Spam Manager </w:t>
      </w:r>
      <w:r w:rsidRPr="00B60C14">
        <w:rPr>
          <w:rFonts w:ascii="Calibri" w:eastAsia="SimSun" w:hAnsi="Calibri"/>
        </w:rPr>
        <w:t>的权利将在其</w:t>
      </w:r>
      <w:r w:rsidRPr="00B60C14">
        <w:rPr>
          <w:rFonts w:ascii="Calibri" w:eastAsia="SimSun" w:hAnsi="Calibri"/>
        </w:rPr>
        <w:t xml:space="preserve"> Forefront Protection 2010 for Exchange Server </w:t>
      </w:r>
      <w:r w:rsidRPr="00B60C14">
        <w:rPr>
          <w:rFonts w:ascii="Calibri" w:eastAsia="SimSun" w:hAnsi="Calibri"/>
        </w:rPr>
        <w:t>许可下的权利期满时终止</w:t>
      </w:r>
      <w:r w:rsidRPr="00B60C14">
        <w:rPr>
          <w:rFonts w:ascii="Calibri" w:eastAsia="SimSun" w:hAnsi="Calibri" w:cs="MingLiU"/>
        </w:rPr>
        <w:t>。</w:t>
      </w:r>
    </w:p>
    <w:p w:rsidR="00D84EAF" w:rsidRPr="00134DBA"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rPr>
        <w:t>使用</w:t>
      </w:r>
      <w:r w:rsidRPr="00B60C14">
        <w:rPr>
          <w:rFonts w:ascii="Calibri" w:eastAsia="SimSun" w:hAnsi="Calibri"/>
        </w:rPr>
        <w:t xml:space="preserve"> Antigen</w:t>
      </w:r>
      <w:r w:rsidRPr="00B60C14">
        <w:rPr>
          <w:rFonts w:ascii="Calibri" w:eastAsia="SimSun" w:hAnsi="Calibri"/>
        </w:rPr>
        <w:fldChar w:fldCharType="begin"/>
      </w:r>
      <w:r w:rsidRPr="00B60C14">
        <w:rPr>
          <w:rFonts w:ascii="Calibri" w:eastAsia="SimSun" w:hAnsi="Calibri"/>
        </w:rPr>
        <w:instrText>XE "Antigen"</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取代</w:t>
      </w:r>
      <w:r w:rsidRPr="00B60C14">
        <w:rPr>
          <w:rFonts w:ascii="Calibri" w:eastAsia="SimSun" w:hAnsi="Calibri"/>
        </w:rPr>
        <w:t xml:space="preserve"> Forefront Security </w:t>
      </w:r>
      <w:r w:rsidRPr="00B60C14">
        <w:rPr>
          <w:rFonts w:ascii="Calibri" w:eastAsia="SimSun" w:hAnsi="Calibri"/>
        </w:rPr>
        <w:t>的权利不适用于先获得一项或多项</w:t>
      </w:r>
      <w:r w:rsidRPr="00B60C14">
        <w:rPr>
          <w:rFonts w:ascii="Calibri" w:eastAsia="SimSun" w:hAnsi="Calibri"/>
        </w:rPr>
        <w:t xml:space="preserve"> Antigen </w:t>
      </w:r>
      <w:r w:rsidRPr="00B60C14">
        <w:rPr>
          <w:rFonts w:ascii="Calibri" w:eastAsia="SimSun" w:hAnsi="Calibri"/>
        </w:rPr>
        <w:t>服务的许可再迁移到</w:t>
      </w:r>
      <w:r w:rsidRPr="00B60C14">
        <w:rPr>
          <w:rFonts w:ascii="Calibri" w:eastAsia="SimSun" w:hAnsi="Calibri"/>
        </w:rPr>
        <w:t xml:space="preserve"> Forefront Protection 2010 for Exchange Server</w:t>
      </w:r>
      <w:r w:rsidRPr="00B60C14">
        <w:rPr>
          <w:rFonts w:ascii="Calibri" w:eastAsia="SimSun" w:hAnsi="Calibri"/>
        </w:rPr>
        <w:fldChar w:fldCharType="begin"/>
      </w:r>
      <w:r w:rsidRPr="00B60C14">
        <w:rPr>
          <w:rFonts w:ascii="Calibri" w:eastAsia="SimSun" w:hAnsi="Calibri"/>
        </w:rPr>
        <w:instrText>XE "Forefront Protection 2010 for Exchange Server"</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的客户。例如，获得了</w:t>
      </w:r>
      <w:r w:rsidRPr="00B60C14">
        <w:rPr>
          <w:rFonts w:ascii="Calibri" w:eastAsia="SimSun" w:hAnsi="Calibri"/>
        </w:rPr>
        <w:t xml:space="preserve"> Antigen for Exchange </w:t>
      </w:r>
      <w:r w:rsidRPr="00B60C14">
        <w:rPr>
          <w:rFonts w:ascii="Calibri" w:eastAsia="SimSun" w:hAnsi="Calibri"/>
        </w:rPr>
        <w:t>的许可的客户不得凭其</w:t>
      </w:r>
      <w:r w:rsidRPr="00B60C14">
        <w:rPr>
          <w:rFonts w:ascii="Calibri" w:eastAsia="SimSun" w:hAnsi="Calibri"/>
        </w:rPr>
        <w:t xml:space="preserve"> Antigen for Exchange </w:t>
      </w:r>
      <w:r w:rsidRPr="00B60C14">
        <w:rPr>
          <w:rFonts w:ascii="Calibri" w:eastAsia="SimSun" w:hAnsi="Calibri"/>
        </w:rPr>
        <w:t>许可下迁移</w:t>
      </w:r>
      <w:r w:rsidRPr="00B60C14">
        <w:rPr>
          <w:rFonts w:ascii="Calibri" w:eastAsia="SimSun" w:hAnsi="Calibri" w:cs="MingLiU"/>
        </w:rPr>
        <w:t>到</w:t>
      </w:r>
      <w:r w:rsidRPr="00B60C14">
        <w:rPr>
          <w:rFonts w:ascii="Calibri" w:eastAsia="SimSun" w:hAnsi="Calibri"/>
        </w:rPr>
        <w:t xml:space="preserve"> Forefront Protection 2010 for Exchange Server </w:t>
      </w:r>
      <w:r w:rsidRPr="00B60C14">
        <w:rPr>
          <w:rFonts w:ascii="Calibri" w:eastAsia="SimSun" w:hAnsi="Calibri"/>
        </w:rPr>
        <w:t>的权利，在该许可下使用</w:t>
      </w:r>
      <w:r w:rsidRPr="00B60C14">
        <w:rPr>
          <w:rFonts w:ascii="Calibri" w:eastAsia="SimSun" w:hAnsi="Calibri"/>
        </w:rPr>
        <w:t xml:space="preserve"> Antigen for SMTP Gateways </w:t>
      </w:r>
      <w:r w:rsidRPr="00B60C14">
        <w:rPr>
          <w:rFonts w:ascii="Calibri" w:eastAsia="SimSun" w:hAnsi="Calibri"/>
        </w:rPr>
        <w:t>或</w:t>
      </w:r>
      <w:r w:rsidRPr="00B60C14">
        <w:rPr>
          <w:rFonts w:ascii="Calibri" w:eastAsia="SimSun" w:hAnsi="Calibri"/>
        </w:rPr>
        <w:t xml:space="preserve"> Antigen Spam Manager</w:t>
      </w:r>
      <w:r w:rsidRPr="00B60C14">
        <w:rPr>
          <w:rFonts w:ascii="Calibri" w:eastAsia="SimSun" w:hAnsi="Calibri" w:cs="MingLiU"/>
        </w:rPr>
        <w:t>。</w:t>
      </w:r>
    </w:p>
    <w:p w:rsidR="00D84EAF" w:rsidRPr="00134DBA"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Forefront Security for SharePoint </w:t>
      </w:r>
      <w:r w:rsidRPr="00B60C14">
        <w:rPr>
          <w:rFonts w:ascii="Calibri" w:eastAsia="SimSun" w:hAnsi="Calibri"/>
          <w:b/>
          <w:color w:val="00188F"/>
        </w:rPr>
        <w:t>的降级权</w:t>
      </w:r>
      <w:r w:rsidRPr="00B60C14">
        <w:rPr>
          <w:rFonts w:ascii="Calibri" w:eastAsia="SimSun" w:hAnsi="Calibri" w:cs="MingLiU"/>
          <w:b/>
          <w:color w:val="00188F"/>
        </w:rPr>
        <w:t>利</w:t>
      </w:r>
    </w:p>
    <w:p w:rsidR="00D84EAF" w:rsidRPr="00B60C14" w:rsidRDefault="00D84EAF" w:rsidP="00D84EAF">
      <w:pPr>
        <w:pStyle w:val="ProductList-Body"/>
        <w:rPr>
          <w:rFonts w:ascii="Calibri" w:eastAsia="SimSun" w:hAnsi="Calibri"/>
        </w:rPr>
      </w:pPr>
      <w:r w:rsidRPr="00B60C14">
        <w:rPr>
          <w:rFonts w:ascii="Calibri" w:eastAsia="SimSun" w:hAnsi="Calibri"/>
        </w:rPr>
        <w:t>获得</w:t>
      </w:r>
      <w:r w:rsidRPr="00B60C14">
        <w:rPr>
          <w:rFonts w:ascii="Calibri" w:eastAsia="SimSun" w:hAnsi="Calibri"/>
        </w:rPr>
        <w:t xml:space="preserve"> Forefront Protection 2010 for SharePoint</w:t>
      </w:r>
      <w:r w:rsidRPr="00B60C14">
        <w:rPr>
          <w:rFonts w:ascii="Calibri" w:eastAsia="SimSun" w:hAnsi="Calibri"/>
        </w:rPr>
        <w:fldChar w:fldCharType="begin"/>
      </w:r>
      <w:r w:rsidRPr="00B60C14">
        <w:rPr>
          <w:rFonts w:ascii="Calibri" w:eastAsia="SimSun" w:hAnsi="Calibri"/>
        </w:rPr>
        <w:instrText>XE "Forefront Protection 2010 for SharePoint"</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的许可的批量许可客户有资格降级使</w:t>
      </w:r>
      <w:r w:rsidRPr="00B60C14">
        <w:rPr>
          <w:rFonts w:ascii="Calibri" w:eastAsia="SimSun" w:hAnsi="Calibri" w:cs="MingLiU"/>
        </w:rPr>
        <w:t>用</w:t>
      </w:r>
      <w:r w:rsidRPr="00B60C14">
        <w:rPr>
          <w:rFonts w:ascii="Calibri" w:eastAsia="SimSun" w:hAnsi="Calibri"/>
        </w:rPr>
        <w:t xml:space="preserve"> Antigen</w:t>
      </w:r>
      <w:r w:rsidRPr="00B60C14">
        <w:rPr>
          <w:rFonts w:ascii="Calibri" w:eastAsia="SimSun" w:hAnsi="Calibri"/>
        </w:rPr>
        <w:fldChar w:fldCharType="begin"/>
      </w:r>
      <w:r w:rsidRPr="00B60C14">
        <w:rPr>
          <w:rFonts w:ascii="Calibri" w:eastAsia="SimSun" w:hAnsi="Calibri"/>
        </w:rPr>
        <w:instrText>XE "Antigen"</w:instrText>
      </w:r>
      <w:r w:rsidRPr="00B60C14">
        <w:rPr>
          <w:rFonts w:ascii="Calibri" w:eastAsia="SimSun" w:hAnsi="Calibri"/>
        </w:rPr>
        <w:fldChar w:fldCharType="end"/>
      </w:r>
      <w:r w:rsidRPr="00B60C14">
        <w:rPr>
          <w:rFonts w:ascii="Calibri" w:eastAsia="SimSun" w:hAnsi="Calibri"/>
        </w:rPr>
        <w:t xml:space="preserve"> for SharePoint </w:t>
      </w:r>
      <w:r w:rsidRPr="00B60C14">
        <w:rPr>
          <w:rFonts w:ascii="Calibri" w:eastAsia="SimSun" w:hAnsi="Calibri"/>
        </w:rPr>
        <w:t>取代其</w:t>
      </w:r>
      <w:r w:rsidRPr="00B60C14">
        <w:rPr>
          <w:rFonts w:ascii="Calibri" w:eastAsia="SimSun" w:hAnsi="Calibri"/>
        </w:rPr>
        <w:t xml:space="preserve"> Protection 2010 for SharePoint </w:t>
      </w:r>
      <w:r w:rsidRPr="00B60C14">
        <w:rPr>
          <w:rFonts w:ascii="Calibri" w:eastAsia="SimSun" w:hAnsi="Calibri"/>
        </w:rPr>
        <w:t>的许可。使用</w:t>
      </w:r>
      <w:r w:rsidRPr="00B60C14">
        <w:rPr>
          <w:rFonts w:ascii="Calibri" w:eastAsia="SimSun" w:hAnsi="Calibri"/>
        </w:rPr>
        <w:t xml:space="preserve"> Antigen for SharePoint </w:t>
      </w:r>
      <w:r w:rsidRPr="00B60C14">
        <w:rPr>
          <w:rFonts w:ascii="Calibri" w:eastAsia="SimSun" w:hAnsi="Calibri"/>
        </w:rPr>
        <w:t>时，受其许可协议和</w:t>
      </w:r>
      <w:r w:rsidRPr="00B60C14">
        <w:rPr>
          <w:rFonts w:ascii="Calibri" w:eastAsia="SimSun" w:hAnsi="Calibri"/>
        </w:rPr>
        <w:t xml:space="preserve"> Forefront Protection 2010 for SharePoint </w:t>
      </w:r>
      <w:r w:rsidRPr="00B60C14">
        <w:rPr>
          <w:rFonts w:ascii="Calibri" w:eastAsia="SimSun" w:hAnsi="Calibri"/>
        </w:rPr>
        <w:t>的使用权利的约束。客户使</w:t>
      </w:r>
      <w:r w:rsidRPr="00B60C14">
        <w:rPr>
          <w:rFonts w:ascii="Calibri" w:eastAsia="SimSun" w:hAnsi="Calibri" w:cs="MingLiU"/>
        </w:rPr>
        <w:t>用</w:t>
      </w:r>
      <w:r w:rsidRPr="00B60C14">
        <w:rPr>
          <w:rFonts w:ascii="Calibri" w:eastAsia="SimSun" w:hAnsi="Calibri"/>
        </w:rPr>
        <w:t xml:space="preserve"> Antigen for SharePoint </w:t>
      </w:r>
      <w:r w:rsidRPr="00B60C14">
        <w:rPr>
          <w:rFonts w:ascii="Calibri" w:eastAsia="SimSun" w:hAnsi="Calibri"/>
        </w:rPr>
        <w:t>的权利在其</w:t>
      </w:r>
      <w:r w:rsidRPr="00B60C14">
        <w:rPr>
          <w:rFonts w:ascii="Calibri" w:eastAsia="SimSun" w:hAnsi="Calibri"/>
        </w:rPr>
        <w:t xml:space="preserve"> Forefront Protection 2010 for SharePoint </w:t>
      </w:r>
      <w:r w:rsidRPr="00B60C14">
        <w:rPr>
          <w:rFonts w:ascii="Calibri" w:eastAsia="SimSun" w:hAnsi="Calibri"/>
        </w:rPr>
        <w:t>许可下的权利期满时期满</w:t>
      </w:r>
      <w:r w:rsidRPr="00B60C14">
        <w:rPr>
          <w:rFonts w:ascii="Calibri" w:eastAsia="SimSun" w:hAnsi="Calibri" w:cs="MingLiU"/>
        </w:rPr>
        <w:t>。</w:t>
      </w:r>
    </w:p>
    <w:p w:rsidR="00D84EAF" w:rsidRPr="00134DBA"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rPr>
        <w:t>所有访问受保护服务器的用户（或设备）都必须有用户（或设备）</w:t>
      </w:r>
      <w:r w:rsidRPr="00B60C14">
        <w:rPr>
          <w:rFonts w:ascii="Calibri" w:eastAsia="SimSun" w:hAnsi="Calibri"/>
        </w:rPr>
        <w:t>SL</w:t>
      </w:r>
      <w:r w:rsidRPr="00B60C14">
        <w:rPr>
          <w:rFonts w:ascii="Calibri" w:eastAsia="SimSun" w:hAnsi="Calibri"/>
        </w:rPr>
        <w:t>，除非他们通</w:t>
      </w:r>
      <w:r w:rsidRPr="00B60C14">
        <w:rPr>
          <w:rFonts w:ascii="Calibri" w:eastAsia="SimSun" w:hAnsi="Calibri" w:cs="MingLiU"/>
        </w:rPr>
        <w:t>过</w:t>
      </w:r>
      <w:r w:rsidRPr="00B60C14">
        <w:rPr>
          <w:rFonts w:ascii="Calibri" w:eastAsia="SimSun" w:hAnsi="Calibri"/>
        </w:rPr>
        <w:t xml:space="preserve"> Forefront for Exchange External Connector </w:t>
      </w:r>
      <w:r w:rsidRPr="00B60C14">
        <w:rPr>
          <w:rFonts w:ascii="Calibri" w:eastAsia="SimSun" w:hAnsi="Calibri"/>
        </w:rPr>
        <w:t>或</w:t>
      </w:r>
      <w:r w:rsidRPr="00B60C14">
        <w:rPr>
          <w:rFonts w:ascii="Calibri" w:eastAsia="SimSun" w:hAnsi="Calibri"/>
        </w:rPr>
        <w:t xml:space="preserve"> Forefront Security for SharePoint Internet </w:t>
      </w:r>
      <w:r w:rsidRPr="00B60C14">
        <w:rPr>
          <w:rFonts w:ascii="Calibri" w:eastAsia="SimSun" w:hAnsi="Calibri"/>
        </w:rPr>
        <w:t>站点版附加</w:t>
      </w:r>
      <w:r w:rsidRPr="00B60C14">
        <w:rPr>
          <w:rFonts w:ascii="Calibri" w:eastAsia="SimSun" w:hAnsi="Calibri"/>
        </w:rPr>
        <w:t xml:space="preserve"> SL </w:t>
      </w:r>
      <w:r w:rsidRPr="00B60C14">
        <w:rPr>
          <w:rFonts w:ascii="Calibri" w:eastAsia="SimSun" w:hAnsi="Calibri"/>
        </w:rPr>
        <w:t>获得了许可</w:t>
      </w:r>
      <w:r w:rsidRPr="00B60C14">
        <w:rPr>
          <w:rFonts w:ascii="Calibri" w:eastAsia="SimSun" w:hAnsi="Calibri" w:cs="MingLiU"/>
        </w:rPr>
        <w:t>。</w:t>
      </w:r>
    </w:p>
    <w:p w:rsidR="00D84EAF" w:rsidRPr="00134DBA"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rPr>
        <w:t>有关在线服务的定价和付款方式，请参见</w:t>
      </w:r>
      <w:hyperlink w:anchor="OnlineServSubTermAndPayTerms" w:history="1">
        <w:r w:rsidRPr="00B60C14">
          <w:rPr>
            <w:rStyle w:val="Hyperlink"/>
            <w:rFonts w:ascii="Calibri" w:eastAsia="SimSun" w:hAnsi="Calibri"/>
          </w:rPr>
          <w:t>在线服务的订购条款和付款方式选项</w:t>
        </w:r>
      </w:hyperlink>
      <w:r w:rsidRPr="00B60C14">
        <w:rPr>
          <w:rFonts w:ascii="Calibri" w:eastAsia="SimSun" w:hAnsi="Calibri"/>
        </w:rPr>
        <w:t>一节</w:t>
      </w:r>
      <w:r w:rsidRPr="00B60C14">
        <w:rPr>
          <w:rFonts w:ascii="Calibri" w:eastAsia="SimSun" w:hAnsi="Calibri" w:cs="MingLiU"/>
        </w:rPr>
        <w:t>。</w:t>
      </w:r>
    </w:p>
    <w:p w:rsidR="00D84EAF" w:rsidRDefault="00D84EAF" w:rsidP="00D84EAF">
      <w:pPr>
        <w:pStyle w:val="ProductList-Body"/>
        <w:rPr>
          <w:rFonts w:ascii="Calibri" w:eastAsia="SimSun" w:hAnsi="Calibri"/>
          <w:sz w:val="16"/>
        </w:rPr>
      </w:pPr>
    </w:p>
    <w:p w:rsidR="009A09E9" w:rsidRDefault="009A09E9" w:rsidP="00D84EAF">
      <w:pPr>
        <w:pStyle w:val="ProductList-Body"/>
        <w:rPr>
          <w:rFonts w:ascii="Calibri" w:eastAsia="SimSun" w:hAnsi="Calibri"/>
          <w:sz w:val="16"/>
        </w:rPr>
      </w:pPr>
    </w:p>
    <w:p w:rsidR="00535B59" w:rsidRPr="00134DBA" w:rsidRDefault="00535B59"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b/>
          <w:color w:val="00188F"/>
        </w:rPr>
        <w:t>Forefront Unified Access Gateway</w:t>
      </w:r>
      <w:r w:rsidRPr="00B60C14">
        <w:rPr>
          <w:rFonts w:ascii="Calibri" w:eastAsia="SimSun" w:hAnsi="Calibri"/>
        </w:rPr>
        <w:fldChar w:fldCharType="begin"/>
      </w:r>
      <w:r w:rsidRPr="00B60C14">
        <w:rPr>
          <w:rFonts w:ascii="Calibri" w:eastAsia="SimSun" w:hAnsi="Calibri"/>
        </w:rPr>
        <w:instrText>XE "Forefront Unified Access Gateway"</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Forefront Unified Access Gateway (Forefront UAG) </w:t>
      </w:r>
      <w:r w:rsidRPr="00B60C14">
        <w:rPr>
          <w:rFonts w:ascii="Calibri" w:eastAsia="SimSun" w:hAnsi="Calibri"/>
        </w:rPr>
        <w:t>的</w:t>
      </w:r>
      <w:r w:rsidRPr="00B60C14">
        <w:rPr>
          <w:rFonts w:ascii="Calibri" w:eastAsia="SimSun" w:hAnsi="Calibri"/>
        </w:rPr>
        <w:t xml:space="preserve"> 2010 </w:t>
      </w:r>
      <w:r w:rsidRPr="00B60C14">
        <w:rPr>
          <w:rFonts w:ascii="Calibri" w:eastAsia="SimSun" w:hAnsi="Calibri"/>
        </w:rPr>
        <w:t>版本</w:t>
      </w:r>
      <w:r w:rsidRPr="00B60C14">
        <w:rPr>
          <w:rFonts w:ascii="Calibri" w:eastAsia="SimSun" w:hAnsi="Calibri"/>
        </w:rPr>
        <w:fldChar w:fldCharType="begin"/>
      </w:r>
      <w:r w:rsidRPr="00B60C14">
        <w:rPr>
          <w:rFonts w:ascii="Calibri" w:eastAsia="SimSun" w:hAnsi="Calibri"/>
        </w:rPr>
        <w:instrText>XE "Forefront Unified Access Gateway"</w:instrText>
      </w:r>
      <w:r w:rsidRPr="00B60C14">
        <w:rPr>
          <w:rFonts w:ascii="Calibri" w:eastAsia="SimSun" w:hAnsi="Calibri"/>
        </w:rPr>
        <w:fldChar w:fldCharType="end"/>
      </w:r>
      <w:r w:rsidRPr="00B60C14">
        <w:rPr>
          <w:rFonts w:ascii="Calibri" w:eastAsia="SimSun" w:hAnsi="Calibri"/>
        </w:rPr>
        <w:t>是该产品的最终版本。有关详细信息，请参阅位</w:t>
      </w:r>
      <w:r w:rsidRPr="00B60C14">
        <w:rPr>
          <w:rFonts w:ascii="Calibri" w:eastAsia="SimSun" w:hAnsi="Calibri" w:cs="MingLiU"/>
        </w:rPr>
        <w:t>于</w:t>
      </w:r>
      <w:r w:rsidRPr="00B60C14">
        <w:rPr>
          <w:rFonts w:ascii="Calibri" w:eastAsia="SimSun" w:hAnsi="Calibri"/>
        </w:rPr>
        <w:t xml:space="preserve"> </w:t>
      </w:r>
      <w:hyperlink r:id="rId34" w:history="1">
        <w:r w:rsidRPr="00B60C14">
          <w:rPr>
            <w:rStyle w:val="Hyperlink"/>
            <w:rFonts w:ascii="Calibri" w:eastAsia="SimSun" w:hAnsi="Calibri"/>
          </w:rPr>
          <w:t>http://go.microsoft.com/?linkid=9839207</w:t>
        </w:r>
      </w:hyperlink>
      <w:r w:rsidRPr="00B60C14">
        <w:rPr>
          <w:rFonts w:ascii="Calibri" w:eastAsia="SimSun" w:hAnsi="Calibri"/>
        </w:rPr>
        <w:t xml:space="preserve"> </w:t>
      </w:r>
      <w:r w:rsidRPr="00B60C14">
        <w:rPr>
          <w:rFonts w:ascii="Calibri" w:eastAsia="SimSun" w:hAnsi="Calibri"/>
        </w:rPr>
        <w:t>上的</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月产品列表</w:t>
      </w:r>
      <w:r w:rsidRPr="00B60C14">
        <w:rPr>
          <w:rFonts w:ascii="Calibri" w:eastAsia="SimSun" w:hAnsi="Calibri" w:cs="MingLiU"/>
        </w:rPr>
        <w:t>。</w:t>
      </w:r>
    </w:p>
    <w:bookmarkStart w:id="161" w:name="_Toc378151528"/>
    <w:bookmarkStart w:id="162" w:name="_Toc378147626"/>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9F48AF" w:rsidRDefault="00D84EAF" w:rsidP="00D84EAF">
      <w:pPr>
        <w:pStyle w:val="ProductList-Offering1Heading"/>
        <w:outlineLvl w:val="1"/>
        <w:rPr>
          <w:rFonts w:ascii="Calibri Light" w:eastAsia="SimSun" w:hAnsi="Calibri Light"/>
        </w:rPr>
      </w:pPr>
      <w:bookmarkStart w:id="163" w:name="_Toc380655208"/>
      <w:bookmarkStart w:id="164" w:name="_Toc380513166"/>
      <w:bookmarkStart w:id="165" w:name="_Toc379797141"/>
      <w:bookmarkStart w:id="166" w:name="_Toc402273799"/>
      <w:r w:rsidRPr="009F48AF">
        <w:rPr>
          <w:rFonts w:ascii="Calibri Light" w:eastAsia="SimSun" w:hAnsi="Calibri Light"/>
        </w:rPr>
        <w:t>MapPoint</w:t>
      </w:r>
      <w:bookmarkEnd w:id="161"/>
      <w:bookmarkEnd w:id="162"/>
      <w:bookmarkEnd w:id="163"/>
      <w:bookmarkEnd w:id="164"/>
      <w:bookmarkEnd w:id="165"/>
      <w:bookmarkEnd w:id="1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67"/>
        <w:gridCol w:w="524"/>
        <w:gridCol w:w="595"/>
        <w:gridCol w:w="519"/>
        <w:gridCol w:w="672"/>
        <w:gridCol w:w="595"/>
        <w:gridCol w:w="596"/>
      </w:tblGrid>
      <w:tr w:rsidR="009F48AF" w:rsidRPr="00B60C14" w:rsidTr="00B604B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F48AF" w:rsidRPr="00B60C14" w:rsidRDefault="009F48AF">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bCs/>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9F48AF" w:rsidRPr="00B60C14" w:rsidTr="00B604B0">
        <w:tc>
          <w:tcPr>
            <w:tcW w:w="3060" w:type="dxa"/>
            <w:tcBorders>
              <w:top w:val="nil"/>
              <w:left w:val="nil"/>
              <w:bottom w:val="dashSmallGap" w:sz="4" w:space="0" w:color="BFBFBF" w:themeColor="background1" w:themeShade="BF"/>
              <w:right w:val="nil"/>
            </w:tcBorders>
            <w:hideMark/>
          </w:tcPr>
          <w:p w:rsidR="009F48AF" w:rsidRPr="00B604B0" w:rsidRDefault="009F48AF">
            <w:pPr>
              <w:pStyle w:val="ProductList-Offering1"/>
              <w:rPr>
                <w:rFonts w:eastAsia="SimSun"/>
                <w:lang w:val="zh-CN" w:bidi="zh-CN"/>
              </w:rPr>
            </w:pPr>
            <w:bookmarkStart w:id="167" w:name="_Toc379797142"/>
            <w:bookmarkStart w:id="168" w:name="_Toc380513167"/>
            <w:bookmarkStart w:id="169" w:name="_Toc380655209"/>
            <w:bookmarkStart w:id="170" w:name="_Toc402273800"/>
            <w:r w:rsidRPr="00B604B0">
              <w:rPr>
                <w:rFonts w:eastAsia="SimSun"/>
              </w:rPr>
              <w:t>MapPoint 2013 for Windows</w:t>
            </w:r>
            <w:bookmarkEnd w:id="167"/>
            <w:bookmarkEnd w:id="168"/>
            <w:bookmarkEnd w:id="169"/>
            <w:bookmarkEnd w:id="170"/>
            <w:r w:rsidRPr="00B604B0">
              <w:rPr>
                <w:rFonts w:eastAsia="SimSun"/>
              </w:rPr>
              <w:fldChar w:fldCharType="begin"/>
            </w:r>
            <w:r w:rsidRPr="00B604B0">
              <w:rPr>
                <w:rFonts w:eastAsia="SimSun"/>
              </w:rPr>
              <w:instrText>XE "MapPoint 2013 for Windows"</w:instrText>
            </w:r>
            <w:r w:rsidRPr="00B604B0">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7/12</w:t>
            </w:r>
          </w:p>
        </w:tc>
        <w:tc>
          <w:tcPr>
            <w:tcW w:w="595" w:type="dxa"/>
            <w:tcBorders>
              <w:top w:val="nil"/>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附加产品（组织范围）</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AO</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436A76" w:rsidRDefault="009F48AF" w:rsidP="009F48AF">
            <w:pPr>
              <w:pStyle w:val="ProductList-OfferingBody"/>
              <w:ind w:left="-113"/>
              <w:jc w:val="center"/>
              <w:rPr>
                <w:rFonts w:eastAsiaTheme="majorEastAsia" w:cstheme="minorHAnsi"/>
              </w:rPr>
            </w:pPr>
            <w:r w:rsidRPr="00436A76">
              <w:rPr>
                <w:rFonts w:eastAsiaTheme="majorEastAsia" w:cstheme="minorHAnsi"/>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436A76" w:rsidRDefault="009F48AF" w:rsidP="009F48AF">
            <w:pPr>
              <w:pStyle w:val="ProductList-OfferingBody"/>
              <w:ind w:left="-113"/>
              <w:jc w:val="center"/>
              <w:rPr>
                <w:rFonts w:eastAsiaTheme="majorEastAsia" w:cstheme="minorHAnsi"/>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436A76" w:rsidRDefault="009F48AF" w:rsidP="009F48AF">
            <w:pPr>
              <w:pStyle w:val="ProductList-OfferingBody"/>
              <w:ind w:left="-113"/>
              <w:jc w:val="center"/>
              <w:rPr>
                <w:rFonts w:eastAsiaTheme="majorEastAsia" w:cstheme="minorHAnsi"/>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436A76" w:rsidRDefault="009F48AF" w:rsidP="009F48A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r w:rsidR="009F48AF" w:rsidRPr="00B60C14" w:rsidTr="00B604B0">
        <w:tc>
          <w:tcPr>
            <w:tcW w:w="3060" w:type="dxa"/>
            <w:tcBorders>
              <w:top w:val="dashSmallGap" w:sz="4" w:space="0" w:color="BFBFBF" w:themeColor="background1" w:themeShade="BF"/>
              <w:left w:val="nil"/>
              <w:bottom w:val="nil"/>
              <w:right w:val="nil"/>
            </w:tcBorders>
            <w:hideMark/>
          </w:tcPr>
          <w:p w:rsidR="009F48AF" w:rsidRPr="00B604B0" w:rsidRDefault="009F48AF">
            <w:pPr>
              <w:pStyle w:val="ProductList-Offering1"/>
              <w:rPr>
                <w:rFonts w:eastAsia="SimSun"/>
                <w:lang w:val="zh-CN" w:bidi="zh-CN"/>
              </w:rPr>
            </w:pPr>
            <w:bookmarkStart w:id="171" w:name="_Toc379797143"/>
            <w:bookmarkStart w:id="172" w:name="_Toc380513168"/>
            <w:bookmarkStart w:id="173" w:name="_Toc380655210"/>
            <w:bookmarkStart w:id="174" w:name="_Toc402273801"/>
            <w:r w:rsidRPr="00B604B0">
              <w:rPr>
                <w:rFonts w:eastAsia="SimSun"/>
              </w:rPr>
              <w:t>MapPoint Fleet Edition 2013</w:t>
            </w:r>
            <w:bookmarkEnd w:id="171"/>
            <w:bookmarkEnd w:id="172"/>
            <w:bookmarkEnd w:id="173"/>
            <w:bookmarkEnd w:id="174"/>
            <w:r w:rsidRPr="00B604B0">
              <w:rPr>
                <w:rFonts w:eastAsia="SimSun"/>
              </w:rPr>
              <w:fldChar w:fldCharType="begin"/>
            </w:r>
            <w:r w:rsidRPr="00B604B0">
              <w:rPr>
                <w:rFonts w:eastAsia="SimSun"/>
              </w:rPr>
              <w:instrText>XE "MapPoint Fleet Edition 2013"</w:instrText>
            </w:r>
            <w:r w:rsidRPr="00B604B0">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7/12</w:t>
            </w:r>
          </w:p>
        </w:tc>
        <w:tc>
          <w:tcPr>
            <w:tcW w:w="595" w:type="dxa"/>
            <w:tcBorders>
              <w:top w:val="dashSmallGap" w:sz="4" w:space="0" w:color="BFBFBF" w:themeColor="background1" w:themeShade="BF"/>
              <w:left w:val="nil"/>
              <w:bottom w:val="nil"/>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4</w:t>
            </w:r>
          </w:p>
        </w:tc>
        <w:tc>
          <w:tcPr>
            <w:tcW w:w="596" w:type="dxa"/>
            <w:tcBorders>
              <w:top w:val="dashSmallGap" w:sz="4" w:space="0" w:color="BFBFBF" w:themeColor="background1" w:themeShade="BF"/>
              <w:left w:val="nil"/>
              <w:bottom w:val="nil"/>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6</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c>
          <w:tcPr>
            <w:tcW w:w="6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436A76" w:rsidRDefault="009F48AF" w:rsidP="009F48AF">
            <w:pPr>
              <w:pStyle w:val="ProductList-OfferingBody"/>
              <w:ind w:left="-113"/>
              <w:jc w:val="center"/>
              <w:rPr>
                <w:rFonts w:eastAsiaTheme="majorEastAsia" w:cstheme="minorHAnsi"/>
              </w:rPr>
            </w:pPr>
          </w:p>
        </w:tc>
        <w:tc>
          <w:tcPr>
            <w:tcW w:w="5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436A76" w:rsidRDefault="009F48AF" w:rsidP="009F48A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436A76" w:rsidRDefault="009F48AF" w:rsidP="009F48AF">
            <w:pPr>
              <w:pStyle w:val="ProductList-OfferingBody"/>
              <w:ind w:left="-113"/>
              <w:jc w:val="center"/>
              <w:rPr>
                <w:rFonts w:eastAsiaTheme="majorEastAsia" w:cstheme="minorHAnsi"/>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436A76" w:rsidRDefault="009F48AF" w:rsidP="009F48AF">
            <w:pPr>
              <w:pStyle w:val="ProductList-OfferingBody"/>
              <w:ind w:left="-113"/>
              <w:jc w:val="center"/>
              <w:rPr>
                <w:rFonts w:eastAsiaTheme="majorEastAsia" w:cstheme="minorHAnsi"/>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436A76" w:rsidRDefault="009F48AF" w:rsidP="009F48A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9F48AF">
        <w:tc>
          <w:tcPr>
            <w:tcW w:w="3596" w:type="dxa"/>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早期版本：</w:t>
            </w:r>
            <w:r w:rsidRPr="00B60C14">
              <w:rPr>
                <w:rFonts w:ascii="Calibri" w:eastAsia="SimSun" w:hAnsi="Calibri"/>
                <w:b/>
              </w:rPr>
              <w:t>MapPoint 2011</w:t>
            </w:r>
            <w:r w:rsidRPr="00B60C14">
              <w:rPr>
                <w:rFonts w:ascii="Calibri" w:eastAsia="SimSun" w:hAnsi="Calibri"/>
              </w:rPr>
              <w:t xml:space="preserve"> (3/11)</w:t>
            </w:r>
          </w:p>
        </w:tc>
        <w:tc>
          <w:tcPr>
            <w:tcW w:w="3597" w:type="dxa"/>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产品组：</w:t>
            </w:r>
            <w:r w:rsidRPr="00B60C14">
              <w:rPr>
                <w:rFonts w:ascii="Calibri" w:eastAsia="SimSun" w:hAnsi="Calibri"/>
                <w:b/>
              </w:rPr>
              <w:t>应用程</w:t>
            </w:r>
            <w:r w:rsidRPr="00B60C14">
              <w:rPr>
                <w:rFonts w:ascii="Calibri" w:eastAsia="SimSun" w:hAnsi="Calibri" w:cs="MingLiU"/>
                <w:b/>
              </w:rPr>
              <w:t>序</w:t>
            </w:r>
          </w:p>
        </w:tc>
        <w:tc>
          <w:tcPr>
            <w:tcW w:w="3597" w:type="dxa"/>
          </w:tcPr>
          <w:p w:rsidR="00D84EAF" w:rsidRPr="00B60C14" w:rsidRDefault="00D84EAF">
            <w:pPr>
              <w:pStyle w:val="ProductList-Body"/>
              <w:rPr>
                <w:rFonts w:ascii="Calibri" w:eastAsia="SimSun" w:hAnsi="Calibri"/>
                <w:lang w:val="zh-CN" w:bidi="zh-CN"/>
              </w:rPr>
            </w:pPr>
          </w:p>
        </w:tc>
      </w:tr>
      <w:tr w:rsidR="00D84EAF" w:rsidRPr="00B60C14" w:rsidTr="009F48AF">
        <w:tc>
          <w:tcPr>
            <w:tcW w:w="3596" w:type="dxa"/>
          </w:tcPr>
          <w:p w:rsidR="00D84EAF" w:rsidRPr="00B60C14" w:rsidRDefault="00D84EAF">
            <w:pPr>
              <w:pStyle w:val="ProductList-Body"/>
              <w:rPr>
                <w:rFonts w:ascii="Calibri" w:eastAsia="SimSun" w:hAnsi="Calibri"/>
                <w:lang w:val="zh-CN" w:bidi="zh-CN"/>
              </w:rPr>
            </w:pPr>
          </w:p>
        </w:tc>
        <w:tc>
          <w:tcPr>
            <w:tcW w:w="3597" w:type="dxa"/>
            <w:hideMark/>
          </w:tcPr>
          <w:p w:rsidR="00D84EAF" w:rsidRPr="00B60C14" w:rsidRDefault="00A24F27">
            <w:pPr>
              <w:pStyle w:val="ProductList-Body"/>
              <w:rPr>
                <w:rFonts w:ascii="Calibri" w:eastAsia="SimSun" w:hAnsi="Calibri"/>
                <w:lang w:val="zh-CN" w:bidi="zh-CN"/>
              </w:rPr>
            </w:pPr>
            <w:hyperlink r:id="rId35" w:anchor="SoftwareAssurance" w:history="1">
              <w:r w:rsidR="00D84EAF" w:rsidRPr="009F48AF">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台式计算</w:t>
            </w:r>
            <w:r w:rsidR="00D84EAF" w:rsidRPr="00B60C14">
              <w:rPr>
                <w:rFonts w:ascii="Calibri" w:eastAsia="SimSun" w:hAnsi="Calibri" w:cs="MingLiU"/>
                <w:b/>
              </w:rPr>
              <w:t>机</w:t>
            </w:r>
          </w:p>
        </w:tc>
        <w:tc>
          <w:tcPr>
            <w:tcW w:w="3597" w:type="dxa"/>
          </w:tcPr>
          <w:p w:rsidR="00D84EAF" w:rsidRPr="00B60C14" w:rsidRDefault="00D84EAF">
            <w:pPr>
              <w:pStyle w:val="ProductList-Body"/>
              <w:rPr>
                <w:rFonts w:ascii="Calibri" w:eastAsia="SimSun" w:hAnsi="Calibri"/>
                <w:lang w:val="zh-CN" w:bidi="zh-CN"/>
              </w:rPr>
            </w:pPr>
          </w:p>
        </w:tc>
      </w:tr>
    </w:tbl>
    <w:bookmarkStart w:id="175" w:name="_Toc378151529"/>
    <w:bookmarkStart w:id="176" w:name="_Toc378147627"/>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9F48AF" w:rsidRDefault="00D84EAF" w:rsidP="00D84EAF">
      <w:pPr>
        <w:pStyle w:val="ProductList-Offering1Heading"/>
        <w:outlineLvl w:val="1"/>
        <w:rPr>
          <w:rFonts w:ascii="Calibri Light" w:eastAsia="SimSun" w:hAnsi="Calibri Light"/>
        </w:rPr>
      </w:pPr>
      <w:bookmarkStart w:id="177" w:name="_Toc380655211"/>
      <w:bookmarkStart w:id="178" w:name="_Toc380513169"/>
      <w:bookmarkStart w:id="179" w:name="_Toc379797144"/>
      <w:bookmarkStart w:id="180" w:name="_Toc402273802"/>
      <w:r w:rsidRPr="009F48AF">
        <w:rPr>
          <w:rFonts w:ascii="Calibri Light" w:eastAsia="SimSun" w:hAnsi="Calibri Light"/>
        </w:rPr>
        <w:t>Microsoft Desktop Optimization Pack</w:t>
      </w:r>
      <w:bookmarkEnd w:id="175"/>
      <w:bookmarkEnd w:id="176"/>
      <w:bookmarkEnd w:id="177"/>
      <w:bookmarkEnd w:id="178"/>
      <w:bookmarkEnd w:id="179"/>
      <w:bookmarkEnd w:id="1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9F48AF" w:rsidRPr="00B60C14" w:rsidTr="00B604B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F48AF" w:rsidRPr="00B60C14" w:rsidRDefault="009F48AF">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9F48AF" w:rsidRPr="00B60C14" w:rsidTr="00B604B0">
        <w:tc>
          <w:tcPr>
            <w:tcW w:w="3060" w:type="dxa"/>
            <w:tcBorders>
              <w:top w:val="nil"/>
              <w:left w:val="nil"/>
              <w:bottom w:val="nil"/>
              <w:right w:val="nil"/>
            </w:tcBorders>
            <w:hideMark/>
          </w:tcPr>
          <w:p w:rsidR="009F48AF" w:rsidRPr="00B604B0" w:rsidRDefault="009F48AF">
            <w:pPr>
              <w:pStyle w:val="ProductList-Offering1"/>
              <w:rPr>
                <w:rFonts w:eastAsia="SimSun"/>
                <w:lang w:bidi="zh-CN"/>
              </w:rPr>
            </w:pPr>
            <w:bookmarkStart w:id="181" w:name="_Toc379797145"/>
            <w:bookmarkStart w:id="182" w:name="_Toc380513170"/>
            <w:bookmarkStart w:id="183" w:name="_Toc380655212"/>
            <w:bookmarkStart w:id="184" w:name="_Toc402273803"/>
            <w:r w:rsidRPr="00B604B0">
              <w:rPr>
                <w:rFonts w:eastAsia="SimSun"/>
              </w:rPr>
              <w:t>Microsoft Desktop Optimization Pack for SA</w:t>
            </w:r>
            <w:bookmarkEnd w:id="181"/>
            <w:bookmarkEnd w:id="182"/>
            <w:bookmarkEnd w:id="183"/>
            <w:bookmarkEnd w:id="184"/>
            <w:r w:rsidRPr="00B604B0">
              <w:rPr>
                <w:rFonts w:eastAsia="SimSun"/>
              </w:rPr>
              <w:fldChar w:fldCharType="begin"/>
            </w:r>
            <w:r w:rsidRPr="00B604B0">
              <w:rPr>
                <w:rFonts w:eastAsia="SimSun"/>
              </w:rPr>
              <w:instrText>XE "Microsoft Desktop Optimization Pack for SA"</w:instrText>
            </w:r>
            <w:r w:rsidRPr="00B604B0">
              <w:rPr>
                <w:rFonts w:eastAsia="SimSun"/>
              </w:rPr>
              <w:fldChar w:fldCharType="end"/>
            </w:r>
          </w:p>
        </w:tc>
        <w:tc>
          <w:tcPr>
            <w:tcW w:w="595" w:type="dxa"/>
            <w:tcBorders>
              <w:top w:val="nil"/>
              <w:left w:val="nil"/>
              <w:bottom w:val="nil"/>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1/07</w:t>
            </w:r>
          </w:p>
        </w:tc>
        <w:tc>
          <w:tcPr>
            <w:tcW w:w="595" w:type="dxa"/>
            <w:tcBorders>
              <w:top w:val="nil"/>
              <w:left w:val="nil"/>
              <w:bottom w:val="nil"/>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nil"/>
              <w:left w:val="nil"/>
              <w:bottom w:val="nil"/>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nil"/>
              <w:left w:val="nil"/>
              <w:bottom w:val="nil"/>
              <w:right w:val="single" w:sz="12" w:space="0" w:color="FFFFFF" w:themeColor="background1"/>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113"/>
              <w:jc w:val="center"/>
              <w:rPr>
                <w:rFonts w:eastAsiaTheme="majorEastAsia" w:cstheme="minorHAnsi"/>
              </w:rPr>
            </w:pPr>
            <w:r w:rsidRPr="00436A76">
              <w:rPr>
                <w:rFonts w:eastAsiaTheme="majorEastAsia" w:cstheme="minorHAnsi"/>
              </w:rPr>
              <w:t>1</w:t>
            </w:r>
            <w:r w:rsidRPr="00436A76">
              <w:rPr>
                <w:rFonts w:eastAsiaTheme="majorEastAsia" w:cstheme="minorHAnsi"/>
              </w:rPr>
              <w:fldChar w:fldCharType="begin"/>
            </w:r>
            <w:r w:rsidRPr="00436A76">
              <w:rPr>
                <w:rFonts w:eastAsiaTheme="majorEastAsia" w:cstheme="minorHAnsi"/>
              </w:rPr>
              <w:instrText xml:space="preserve"> AutoTextList  \sNoStyle\t "Enterprise Product"</w:instrText>
            </w:r>
            <w:r w:rsidRPr="00436A76">
              <w:rPr>
                <w:rFonts w:eastAsiaTheme="majorEastAsia" w:cstheme="minorHAnsi"/>
              </w:rPr>
              <w:fldChar w:fldCharType="separate"/>
            </w:r>
            <w:r w:rsidRPr="00436A76">
              <w:rPr>
                <w:rFonts w:eastAsiaTheme="majorEastAsia" w:cstheme="minorHAnsi"/>
              </w:rPr>
              <w:fldChar w:fldCharType="begin"/>
            </w:r>
            <w:r w:rsidRPr="00436A76">
              <w:rPr>
                <w:rFonts w:eastAsiaTheme="majorEastAsia" w:cstheme="minorHAnsi"/>
              </w:rPr>
              <w:instrText>AutoTextList  \s NoStyle \t "</w:instrText>
            </w:r>
            <w:r w:rsidRPr="00436A76">
              <w:rPr>
                <w:rFonts w:eastAsiaTheme="majorEastAsia" w:cstheme="minorHAnsi"/>
              </w:rPr>
              <w:instrText>企业产品</w:instrText>
            </w:r>
            <w:r w:rsidRPr="00436A76">
              <w:rPr>
                <w:rFonts w:eastAsiaTheme="majorEastAsia" w:cstheme="minorHAnsi"/>
              </w:rPr>
              <w:instrText xml:space="preserve">" </w:instrText>
            </w:r>
            <w:r w:rsidRPr="00436A76">
              <w:rPr>
                <w:rFonts w:eastAsiaTheme="majorEastAsia" w:cstheme="minorHAnsi"/>
              </w:rPr>
              <w:fldChar w:fldCharType="separate"/>
            </w:r>
            <w:r w:rsidRPr="00436A76">
              <w:rPr>
                <w:rFonts w:eastAsiaTheme="majorEastAsia" w:cstheme="minorHAnsi"/>
              </w:rPr>
              <w:t xml:space="preserve">,E </w:t>
            </w:r>
            <w:r w:rsidRPr="00436A76">
              <w:rPr>
                <w:rFonts w:eastAsiaTheme="majorEastAsia" w:cstheme="minorHAnsi"/>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企业台式计算机平台产品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EP</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rPr>
              <w:instrText>专业台式计算机平台产品</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PP</w:t>
            </w:r>
            <w:r w:rsidRPr="00436A76">
              <w:rPr>
                <w:rFonts w:eastAsiaTheme="majorEastAsia" w:cstheme="minorHAnsi"/>
                <w:b/>
                <w:bCs/>
              </w:rPr>
              <w:t xml:space="preserve"> </w:t>
            </w:r>
            <w:r w:rsidRPr="00436A76">
              <w:rPr>
                <w:rFonts w:eastAsiaTheme="majorEastAsia" w:cstheme="minorHAnsi"/>
                <w:b/>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436A76" w:rsidRDefault="009F48AF" w:rsidP="009F48A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436A76" w:rsidRDefault="009F48AF" w:rsidP="009F48AF">
            <w:pPr>
              <w:pStyle w:val="ProductList-OfferingBody"/>
              <w:ind w:left="-113"/>
              <w:jc w:val="center"/>
              <w:rPr>
                <w:rFonts w:eastAsiaTheme="majorEastAsia" w:cstheme="minorHAnsi"/>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436A76" w:rsidRDefault="009F48AF" w:rsidP="009F48AF">
            <w:pPr>
              <w:pStyle w:val="ProductList-OfferingBody"/>
              <w:ind w:left="-113"/>
              <w:jc w:val="center"/>
              <w:rPr>
                <w:rFonts w:eastAsiaTheme="majorEastAsia" w:cstheme="minorHAnsi"/>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436A76" w:rsidRDefault="009F48AF" w:rsidP="009F48A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9F48AF">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系</w:t>
            </w:r>
            <w:r w:rsidRPr="00B60C14">
              <w:rPr>
                <w:rFonts w:ascii="Calibri" w:eastAsia="SimSun" w:hAnsi="Calibri" w:cs="MingLiU"/>
                <w:b/>
              </w:rPr>
              <w:t>统</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最新折扣：</w:t>
            </w:r>
            <w:r w:rsidRPr="00B60C14">
              <w:rPr>
                <w:rFonts w:ascii="Calibri" w:eastAsia="SimSun" w:hAnsi="Calibri" w:cs="MingLiU"/>
                <w:b/>
              </w:rPr>
              <w:t>是</w:t>
            </w:r>
          </w:p>
        </w:tc>
      </w:tr>
      <w:tr w:rsidR="00D84EAF" w:rsidRPr="00B60C14" w:rsidTr="009F48AF">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36" w:anchor="SoftwareAssurance" w:history="1">
              <w:r w:rsidR="00D84EAF" w:rsidRPr="009F48AF">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台式计算</w:t>
            </w:r>
            <w:r w:rsidR="00D84EAF" w:rsidRPr="00B60C14">
              <w:rPr>
                <w:rFonts w:ascii="Calibri" w:eastAsia="SimSun" w:hAnsi="Calibri" w:cs="MingLiU"/>
                <w:b/>
              </w:rPr>
              <w:t>机</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rPr>
      </w:pPr>
      <w:r w:rsidRPr="00B60C14">
        <w:rPr>
          <w:rFonts w:ascii="Calibri" w:eastAsia="SimSun" w:hAnsi="Calibri"/>
        </w:rPr>
        <w:t>希望获得</w:t>
      </w:r>
      <w:r w:rsidRPr="00B60C14">
        <w:rPr>
          <w:rFonts w:ascii="Calibri" w:eastAsia="SimSun" w:hAnsi="Calibri"/>
        </w:rPr>
        <w:t xml:space="preserve"> Microsoft Desktop Optimization Pack for SA</w:t>
      </w:r>
      <w:r w:rsidRPr="00B60C14">
        <w:rPr>
          <w:rFonts w:ascii="Calibri" w:eastAsia="SimSun" w:hAnsi="Calibri"/>
        </w:rPr>
        <w:fldChar w:fldCharType="begin"/>
      </w:r>
      <w:r w:rsidRPr="00B60C14">
        <w:rPr>
          <w:rFonts w:ascii="Calibri" w:eastAsia="SimSun" w:hAnsi="Calibri"/>
        </w:rPr>
        <w:instrText>XE "Microsoft Desktop Optimization Pack for SA"</w:instrText>
      </w:r>
      <w:r w:rsidRPr="00B60C14">
        <w:rPr>
          <w:rFonts w:ascii="Calibri" w:eastAsia="SimSun" w:hAnsi="Calibri"/>
        </w:rPr>
        <w:fldChar w:fldCharType="end"/>
      </w:r>
      <w:r w:rsidRPr="00B60C14">
        <w:rPr>
          <w:rFonts w:ascii="Calibri" w:eastAsia="SimSun" w:hAnsi="Calibri"/>
        </w:rPr>
        <w:t xml:space="preserve"> (MDOP</w:t>
      </w:r>
      <w:r w:rsidRPr="00B60C14">
        <w:rPr>
          <w:rFonts w:ascii="Calibri" w:eastAsia="SimSun" w:hAnsi="Calibri"/>
        </w:rPr>
        <w:fldChar w:fldCharType="begin"/>
      </w:r>
      <w:r w:rsidRPr="00B60C14">
        <w:rPr>
          <w:rFonts w:ascii="Calibri" w:eastAsia="SimSun" w:hAnsi="Calibri"/>
        </w:rPr>
        <w:instrText>XE "MDOP"</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的客户必须首先为其台式计算机获得并分配以下产品之一</w:t>
      </w:r>
      <w:r w:rsidRPr="00B60C14">
        <w:rPr>
          <w:rFonts w:ascii="Calibri" w:eastAsia="SimSun" w:hAnsi="Calibri" w:cs="MingLiU"/>
        </w:rPr>
        <w:t>：</w:t>
      </w:r>
    </w:p>
    <w:p w:rsidR="00D84EAF" w:rsidRPr="00B60C14" w:rsidRDefault="00D84EAF" w:rsidP="00D84EAF">
      <w:pPr>
        <w:pStyle w:val="ProductList-Body"/>
        <w:numPr>
          <w:ilvl w:val="0"/>
          <w:numId w:val="9"/>
        </w:numPr>
        <w:ind w:left="450" w:hanging="270"/>
        <w:rPr>
          <w:rFonts w:ascii="Calibri" w:eastAsia="SimSun" w:hAnsi="Calibri"/>
        </w:rPr>
      </w:pPr>
      <w:r w:rsidRPr="00B60C14">
        <w:rPr>
          <w:rFonts w:ascii="Calibri" w:eastAsia="SimSun" w:hAnsi="Calibri"/>
        </w:rPr>
        <w:t xml:space="preserve">Windows </w:t>
      </w:r>
      <w:r w:rsidRPr="00B60C14">
        <w:rPr>
          <w:rFonts w:ascii="Calibri" w:eastAsia="SimSun" w:hAnsi="Calibri"/>
        </w:rPr>
        <w:t>桌面操作系统的有</w:t>
      </w:r>
      <w:r w:rsidRPr="00B60C14">
        <w:rPr>
          <w:rFonts w:ascii="Calibri" w:eastAsia="SimSun" w:hAnsi="Calibri" w:cs="MingLiU"/>
        </w:rPr>
        <w:t>效</w:t>
      </w:r>
      <w:r w:rsidRPr="00B60C14">
        <w:rPr>
          <w:rFonts w:ascii="Calibri" w:eastAsia="SimSun" w:hAnsi="Calibri"/>
        </w:rPr>
        <w:t xml:space="preserve"> SA</w:t>
      </w:r>
    </w:p>
    <w:p w:rsidR="00D84EAF" w:rsidRPr="00B60C14" w:rsidRDefault="00D84EAF" w:rsidP="00D84EAF">
      <w:pPr>
        <w:pStyle w:val="ProductList-Body"/>
        <w:numPr>
          <w:ilvl w:val="0"/>
          <w:numId w:val="9"/>
        </w:numPr>
        <w:ind w:left="450" w:hanging="270"/>
        <w:rPr>
          <w:rFonts w:ascii="Calibri" w:eastAsia="SimSun" w:hAnsi="Calibri"/>
        </w:rPr>
      </w:pPr>
      <w:r w:rsidRPr="00B60C14">
        <w:rPr>
          <w:rFonts w:ascii="Calibri" w:eastAsia="SimSun" w:hAnsi="Calibri"/>
        </w:rPr>
        <w:t>Windows Virtual Desktop Access</w:t>
      </w:r>
      <w:r w:rsidRPr="00B60C14">
        <w:rPr>
          <w:rFonts w:ascii="Calibri" w:eastAsia="SimSun" w:hAnsi="Calibri"/>
        </w:rPr>
        <w:fldChar w:fldCharType="begin"/>
      </w:r>
      <w:r w:rsidRPr="00B60C14">
        <w:rPr>
          <w:rFonts w:ascii="Calibri" w:eastAsia="SimSun" w:hAnsi="Calibri"/>
        </w:rPr>
        <w:instrText>XE "Windows Virtual Desktop Access"</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w:t>
      </w:r>
      <w:r w:rsidRPr="00B60C14">
        <w:rPr>
          <w:rFonts w:ascii="Calibri" w:eastAsia="SimSun" w:hAnsi="Calibri" w:cs="MingLiU"/>
        </w:rPr>
        <w:t>或</w:t>
      </w:r>
    </w:p>
    <w:p w:rsidR="00D84EAF" w:rsidRPr="00B60C14" w:rsidRDefault="00D84EAF" w:rsidP="00D84EAF">
      <w:pPr>
        <w:pStyle w:val="ProductList-Body"/>
        <w:numPr>
          <w:ilvl w:val="0"/>
          <w:numId w:val="9"/>
        </w:numPr>
        <w:ind w:left="450" w:hanging="270"/>
        <w:rPr>
          <w:rFonts w:ascii="Calibri" w:eastAsia="SimSun" w:hAnsi="Calibri"/>
        </w:rPr>
      </w:pPr>
      <w:r w:rsidRPr="00B60C14">
        <w:rPr>
          <w:rFonts w:ascii="Calibri" w:eastAsia="SimSun" w:hAnsi="Calibri"/>
        </w:rPr>
        <w:t xml:space="preserve">Windows </w:t>
      </w:r>
      <w:r w:rsidRPr="00B60C14">
        <w:rPr>
          <w:rFonts w:ascii="Calibri" w:eastAsia="SimSun" w:hAnsi="Calibri"/>
        </w:rPr>
        <w:t>助手订购许可的有效订购</w:t>
      </w:r>
      <w:r w:rsidRPr="00B60C14">
        <w:rPr>
          <w:rFonts w:ascii="Calibri" w:eastAsia="SimSun" w:hAnsi="Calibri" w:cs="MingLiU"/>
        </w:rPr>
        <w:t>。</w:t>
      </w:r>
    </w:p>
    <w:bookmarkStart w:id="185" w:name="_Toc378151532"/>
    <w:bookmarkStart w:id="186" w:name="_Toc378147630"/>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9F48AF" w:rsidRDefault="00D84EAF" w:rsidP="00D84EAF">
      <w:pPr>
        <w:pStyle w:val="ProductList-OfferingGroupHeading"/>
        <w:outlineLvl w:val="1"/>
        <w:rPr>
          <w:rFonts w:ascii="Calibri Light" w:eastAsia="SimSun" w:hAnsi="Calibri Light"/>
        </w:rPr>
      </w:pPr>
      <w:bookmarkStart w:id="187" w:name="_Toc380655182"/>
      <w:bookmarkStart w:id="188" w:name="_Toc380513143"/>
      <w:bookmarkStart w:id="189" w:name="_Toc379797117"/>
      <w:bookmarkStart w:id="190" w:name="_Toc380655213"/>
      <w:bookmarkStart w:id="191" w:name="_Toc380513171"/>
      <w:bookmarkStart w:id="192" w:name="_Toc379797146"/>
      <w:bookmarkStart w:id="193" w:name="_Toc402273804"/>
      <w:r w:rsidRPr="009F48AF">
        <w:rPr>
          <w:rFonts w:ascii="Calibri Light" w:eastAsia="SimSun" w:hAnsi="Calibri Light"/>
        </w:rPr>
        <w:t>Microsoft Dynamics</w:t>
      </w:r>
      <w:bookmarkEnd w:id="187"/>
      <w:bookmarkEnd w:id="188"/>
      <w:bookmarkEnd w:id="189"/>
      <w:bookmarkEnd w:id="193"/>
    </w:p>
    <w:p w:rsidR="00D84EAF" w:rsidRPr="009F48AF" w:rsidRDefault="00D84EAF" w:rsidP="00D84EAF">
      <w:pPr>
        <w:pStyle w:val="ProductList-Offering2Heading"/>
        <w:outlineLvl w:val="2"/>
        <w:rPr>
          <w:rFonts w:ascii="Calibri Light" w:eastAsia="SimSun" w:hAnsi="Calibri Light"/>
        </w:rPr>
      </w:pPr>
      <w:r w:rsidRPr="009F48AF">
        <w:rPr>
          <w:rFonts w:ascii="Calibri Light" w:eastAsia="SimSun" w:hAnsi="Calibri Light"/>
        </w:rPr>
        <w:tab/>
      </w:r>
      <w:bookmarkStart w:id="194" w:name="_Toc380655183"/>
      <w:bookmarkStart w:id="195" w:name="_Toc380513144"/>
      <w:bookmarkStart w:id="196" w:name="_Toc379797118"/>
      <w:bookmarkStart w:id="197" w:name="_Toc402273805"/>
      <w:r w:rsidRPr="009F48AF">
        <w:rPr>
          <w:rFonts w:ascii="Calibri Light" w:eastAsia="SimSun" w:hAnsi="Calibri Light"/>
        </w:rPr>
        <w:t>Microsoft Dynamics AX</w:t>
      </w:r>
      <w:bookmarkEnd w:id="194"/>
      <w:bookmarkEnd w:id="195"/>
      <w:bookmarkEnd w:id="196"/>
      <w:bookmarkEnd w:id="1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9F48AF" w:rsidRPr="00B60C14" w:rsidTr="00B604B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F48AF" w:rsidRPr="00B60C14" w:rsidRDefault="009F48AF">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9F48AF" w:rsidRPr="00B60C14" w:rsidTr="00B604B0">
        <w:tc>
          <w:tcPr>
            <w:tcW w:w="3060" w:type="dxa"/>
            <w:tcBorders>
              <w:top w:val="nil"/>
              <w:left w:val="nil"/>
              <w:bottom w:val="dashSmallGap" w:sz="4" w:space="0" w:color="BFBFBF" w:themeColor="background1" w:themeShade="BF"/>
              <w:right w:val="nil"/>
            </w:tcBorders>
            <w:hideMark/>
          </w:tcPr>
          <w:p w:rsidR="009F48AF" w:rsidRPr="00B604B0" w:rsidRDefault="009F48AF">
            <w:pPr>
              <w:pStyle w:val="ProductList-Offering2"/>
              <w:rPr>
                <w:rFonts w:eastAsia="SimSun"/>
                <w:lang w:val="pt-BR" w:bidi="zh-CN"/>
              </w:rPr>
            </w:pPr>
            <w:bookmarkStart w:id="198" w:name="_Toc379797119"/>
            <w:bookmarkStart w:id="199" w:name="_Toc380513145"/>
            <w:bookmarkStart w:id="200" w:name="_Toc380655184"/>
            <w:bookmarkStart w:id="201" w:name="_Toc402273806"/>
            <w:r w:rsidRPr="00B604B0">
              <w:rPr>
                <w:rFonts w:eastAsia="SimSun"/>
                <w:lang w:val="pt-BR"/>
              </w:rPr>
              <w:t>Microsoft Dynamics AX 2012 R3 Server</w:t>
            </w:r>
            <w:bookmarkEnd w:id="198"/>
            <w:bookmarkEnd w:id="199"/>
            <w:bookmarkEnd w:id="200"/>
            <w:bookmarkEnd w:id="201"/>
            <w:r w:rsidRPr="00B604B0">
              <w:rPr>
                <w:rFonts w:eastAsia="SimSun"/>
              </w:rPr>
              <w:fldChar w:fldCharType="begin"/>
            </w:r>
            <w:r w:rsidRPr="00B604B0">
              <w:rPr>
                <w:rFonts w:eastAsia="SimSun"/>
                <w:lang w:val="pt-BR"/>
              </w:rPr>
              <w:instrText>XE "Microsoft Dynamics AX 2012 R3 Server"</w:instrText>
            </w:r>
            <w:r w:rsidRPr="00B604B0">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595" w:type="dxa"/>
            <w:tcBorders>
              <w:top w:val="nil"/>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r>
      <w:tr w:rsidR="009F48AF" w:rsidRPr="00B60C14" w:rsidTr="00B604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F48AF" w:rsidRPr="00B604B0" w:rsidRDefault="009F48AF">
            <w:pPr>
              <w:pStyle w:val="ProductList-Offering2"/>
              <w:rPr>
                <w:rFonts w:eastAsia="SimSun"/>
                <w:lang w:val="zh-CN" w:bidi="zh-CN"/>
              </w:rPr>
            </w:pPr>
            <w:bookmarkStart w:id="202" w:name="_Toc402273807"/>
            <w:r w:rsidRPr="00B604B0">
              <w:rPr>
                <w:rFonts w:eastAsia="SimSun"/>
              </w:rPr>
              <w:t>Microsoft Dynamics AX 2012 R3 Store Server</w:t>
            </w:r>
            <w:bookmarkEnd w:id="202"/>
            <w:r w:rsidRPr="00B604B0">
              <w:rPr>
                <w:rFonts w:eastAsia="SimSun"/>
              </w:rPr>
              <w:fldChar w:fldCharType="begin"/>
            </w:r>
            <w:r w:rsidRPr="00B604B0">
              <w:rPr>
                <w:rFonts w:eastAsia="SimSun"/>
              </w:rPr>
              <w:instrText>XE "Microsoft Dynamics AX 2012 R3 Store Server"</w:instrText>
            </w:r>
            <w:r w:rsidRPr="00B604B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r>
      <w:tr w:rsidR="009F48AF" w:rsidRPr="00B60C14" w:rsidTr="00B604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F48AF" w:rsidRPr="00B604B0" w:rsidRDefault="009F48AF">
            <w:pPr>
              <w:pStyle w:val="ProductList-Offering2"/>
              <w:rPr>
                <w:rFonts w:eastAsia="SimSun"/>
                <w:lang w:val="zh-CN" w:bidi="zh-CN"/>
              </w:rPr>
            </w:pPr>
            <w:bookmarkStart w:id="203" w:name="_Toc402273808"/>
            <w:r w:rsidRPr="00B604B0">
              <w:rPr>
                <w:rFonts w:eastAsia="SimSun"/>
              </w:rPr>
              <w:t>Microsoft Dynamics AX 2012 R3 Standard Commerce Server Core</w:t>
            </w:r>
            <w:r w:rsidRPr="00B604B0">
              <w:rPr>
                <w:rFonts w:eastAsia="SimSun" w:cs="MingLiU"/>
              </w:rPr>
              <w:t>（</w:t>
            </w:r>
            <w:r w:rsidRPr="00B604B0">
              <w:rPr>
                <w:rFonts w:eastAsia="SimSun"/>
              </w:rPr>
              <w:t xml:space="preserve">2 </w:t>
            </w:r>
            <w:r w:rsidRPr="00B604B0">
              <w:rPr>
                <w:rFonts w:eastAsia="SimSun" w:cs="MingLiU"/>
              </w:rPr>
              <w:t>个包内核许可）</w:t>
            </w:r>
            <w:bookmarkEnd w:id="203"/>
            <w:r w:rsidRPr="00B604B0">
              <w:rPr>
                <w:rFonts w:eastAsia="SimSun"/>
              </w:rPr>
              <w:fldChar w:fldCharType="begin"/>
            </w:r>
            <w:r w:rsidRPr="00B604B0">
              <w:rPr>
                <w:rFonts w:eastAsia="SimSun"/>
              </w:rPr>
              <w:instrText>XE "Microsoft Dynamics AX 2012 R3 Standard Commerce Server Core</w:instrText>
            </w:r>
            <w:r w:rsidRPr="00B604B0">
              <w:rPr>
                <w:rFonts w:eastAsia="SimSun" w:cs="MingLiU"/>
              </w:rPr>
              <w:instrText>（</w:instrText>
            </w:r>
            <w:r w:rsidRPr="00B604B0">
              <w:rPr>
                <w:rFonts w:eastAsia="SimSun"/>
              </w:rPr>
              <w:instrText xml:space="preserve">2 </w:instrText>
            </w:r>
            <w:r w:rsidRPr="00B604B0">
              <w:rPr>
                <w:rFonts w:eastAsia="SimSun" w:cs="MingLiU"/>
              </w:rPr>
              <w:instrText>个包内核许可）</w:instrText>
            </w:r>
            <w:r w:rsidRPr="00B604B0">
              <w:rPr>
                <w:rFonts w:eastAsia="SimSun"/>
              </w:rPr>
              <w:instrText>"</w:instrText>
            </w:r>
            <w:r w:rsidRPr="00B604B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r>
      <w:tr w:rsidR="009F48AF" w:rsidRPr="00B60C14" w:rsidTr="00B604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F48AF" w:rsidRPr="00B604B0" w:rsidRDefault="009F48AF">
            <w:pPr>
              <w:pStyle w:val="ProductList-Offering2"/>
              <w:rPr>
                <w:rFonts w:eastAsia="SimSun"/>
                <w:lang w:val="zh-CN" w:bidi="zh-CN"/>
              </w:rPr>
            </w:pPr>
            <w:bookmarkStart w:id="204" w:name="_Toc379797120"/>
            <w:bookmarkStart w:id="205" w:name="_Toc380513146"/>
            <w:bookmarkStart w:id="206" w:name="_Toc380655185"/>
            <w:bookmarkStart w:id="207" w:name="_Toc402273809"/>
            <w:r w:rsidRPr="00B604B0">
              <w:rPr>
                <w:rFonts w:eastAsia="SimSun"/>
              </w:rPr>
              <w:t>Microsoft Dynamics AX 2012 R3 Enterprise CAL</w:t>
            </w:r>
            <w:r w:rsidRPr="00B604B0">
              <w:rPr>
                <w:rFonts w:eastAsia="SimSun"/>
              </w:rPr>
              <w:fldChar w:fldCharType="begin"/>
            </w:r>
            <w:r w:rsidRPr="00B604B0">
              <w:rPr>
                <w:rFonts w:eastAsia="SimSun"/>
              </w:rPr>
              <w:instrText xml:space="preserve">XE "Microsoft Dynamics AX 2012 R3 </w:instrText>
            </w:r>
            <w:r w:rsidRPr="00B604B0">
              <w:rPr>
                <w:rFonts w:eastAsia="SimSun" w:cs="MingLiU"/>
              </w:rPr>
              <w:instrText>企业</w:instrText>
            </w:r>
            <w:r w:rsidRPr="00B604B0">
              <w:rPr>
                <w:rFonts w:eastAsia="SimSun"/>
              </w:rPr>
              <w:instrText xml:space="preserve"> CAL"</w:instrText>
            </w:r>
            <w:r w:rsidRPr="00B604B0">
              <w:rPr>
                <w:rFonts w:eastAsia="SimSun"/>
              </w:rPr>
              <w:fldChar w:fldCharType="end"/>
            </w:r>
            <w:r w:rsidRPr="00B604B0">
              <w:rPr>
                <w:rFonts w:eastAsia="SimSun" w:cs="MingLiU"/>
              </w:rPr>
              <w:t>（设备和用户）</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r>
      <w:tr w:rsidR="009F48AF" w:rsidRPr="00B60C14" w:rsidTr="00B604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F48AF" w:rsidRPr="00B604B0" w:rsidRDefault="009F48AF">
            <w:pPr>
              <w:pStyle w:val="ProductList-Offering2"/>
              <w:rPr>
                <w:rFonts w:eastAsia="SimSun"/>
                <w:lang w:val="zh-CN" w:bidi="zh-CN"/>
              </w:rPr>
            </w:pPr>
            <w:bookmarkStart w:id="208" w:name="_Toc379797121"/>
            <w:bookmarkStart w:id="209" w:name="_Toc380513147"/>
            <w:bookmarkStart w:id="210" w:name="_Toc380655186"/>
            <w:bookmarkStart w:id="211" w:name="_Toc402273810"/>
            <w:r w:rsidRPr="00B604B0">
              <w:rPr>
                <w:rFonts w:eastAsia="SimSun"/>
              </w:rPr>
              <w:t xml:space="preserve">Microsoft Dynamics AX 2012 R3 </w:t>
            </w:r>
            <w:r w:rsidRPr="00B604B0">
              <w:rPr>
                <w:rFonts w:eastAsia="SimSun" w:cs="MingLiU"/>
              </w:rPr>
              <w:t>企业附加</w:t>
            </w:r>
            <w:r w:rsidRPr="00B604B0">
              <w:rPr>
                <w:rFonts w:eastAsia="SimSun"/>
              </w:rPr>
              <w:t xml:space="preserve"> CAL</w:t>
            </w:r>
            <w:r w:rsidRPr="00B604B0">
              <w:rPr>
                <w:rFonts w:eastAsia="SimSun"/>
              </w:rPr>
              <w:fldChar w:fldCharType="begin"/>
            </w:r>
            <w:r w:rsidRPr="00B604B0">
              <w:rPr>
                <w:rFonts w:eastAsia="SimSun"/>
              </w:rPr>
              <w:instrText xml:space="preserve">XE "Microsoft Dynamics AX 2012 R3 </w:instrText>
            </w:r>
            <w:r w:rsidRPr="00B604B0">
              <w:rPr>
                <w:rFonts w:eastAsia="SimSun" w:cs="MingLiU"/>
              </w:rPr>
              <w:instrText>企业附加</w:instrText>
            </w:r>
            <w:r w:rsidRPr="00B604B0">
              <w:rPr>
                <w:rFonts w:eastAsia="SimSun"/>
              </w:rPr>
              <w:instrText xml:space="preserve"> CAL"</w:instrText>
            </w:r>
            <w:r w:rsidRPr="00B604B0">
              <w:rPr>
                <w:rFonts w:eastAsia="SimSun"/>
              </w:rPr>
              <w:fldChar w:fldCharType="end"/>
            </w:r>
            <w:r w:rsidRPr="00B604B0">
              <w:rPr>
                <w:rFonts w:eastAsia="SimSun" w:cs="MingLiU"/>
              </w:rPr>
              <w:t>（设备和用户）</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r>
      <w:tr w:rsidR="009F48AF" w:rsidRPr="00B60C14" w:rsidTr="00B604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F48AF" w:rsidRPr="00B604B0" w:rsidRDefault="009F48AF">
            <w:pPr>
              <w:pStyle w:val="ProductList-Offering2"/>
              <w:rPr>
                <w:rFonts w:eastAsia="SimSun"/>
                <w:lang w:val="zh-CN" w:bidi="zh-CN"/>
              </w:rPr>
            </w:pPr>
            <w:bookmarkStart w:id="212" w:name="_Toc379797122"/>
            <w:bookmarkStart w:id="213" w:name="_Toc380513148"/>
            <w:bookmarkStart w:id="214" w:name="_Toc380655187"/>
            <w:bookmarkStart w:id="215" w:name="_Toc402273811"/>
            <w:r w:rsidRPr="00B604B0">
              <w:rPr>
                <w:rFonts w:eastAsia="SimSun"/>
              </w:rPr>
              <w:t xml:space="preserve">Microsoft Dynamics AX 2012 R3 </w:t>
            </w:r>
            <w:r w:rsidRPr="00B604B0">
              <w:rPr>
                <w:rFonts w:eastAsia="SimSun" w:cs="MingLiU"/>
              </w:rPr>
              <w:t>功能</w:t>
            </w:r>
            <w:r w:rsidRPr="00B604B0">
              <w:rPr>
                <w:rFonts w:eastAsia="SimSun"/>
              </w:rPr>
              <w:t xml:space="preserve"> CAL</w:t>
            </w:r>
            <w:r w:rsidRPr="00B604B0">
              <w:rPr>
                <w:rFonts w:eastAsia="SimSun"/>
              </w:rPr>
              <w:fldChar w:fldCharType="begin"/>
            </w:r>
            <w:r w:rsidRPr="00B604B0">
              <w:rPr>
                <w:rFonts w:eastAsia="SimSun"/>
              </w:rPr>
              <w:instrText xml:space="preserve">XE "Microsoft Dynamics AX 2012 R3 </w:instrText>
            </w:r>
            <w:r w:rsidRPr="00B604B0">
              <w:rPr>
                <w:rFonts w:eastAsia="SimSun" w:cs="MingLiU"/>
              </w:rPr>
              <w:instrText>功能</w:instrText>
            </w:r>
            <w:r w:rsidRPr="00B604B0">
              <w:rPr>
                <w:rFonts w:eastAsia="SimSun"/>
              </w:rPr>
              <w:instrText xml:space="preserve"> CAL"</w:instrText>
            </w:r>
            <w:r w:rsidRPr="00B604B0">
              <w:rPr>
                <w:rFonts w:eastAsia="SimSun"/>
              </w:rPr>
              <w:fldChar w:fldCharType="end"/>
            </w:r>
            <w:r w:rsidRPr="00B604B0">
              <w:rPr>
                <w:rFonts w:eastAsia="SimSun" w:cs="MingLiU"/>
              </w:rPr>
              <w:t>（设备和用户）</w:t>
            </w:r>
            <w:bookmarkEnd w:id="212"/>
            <w:bookmarkEnd w:id="213"/>
            <w:bookmarkEnd w:id="214"/>
            <w:bookmarkEnd w:id="2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r>
      <w:tr w:rsidR="009F48AF" w:rsidRPr="00B60C14" w:rsidTr="00B604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F48AF" w:rsidRPr="00B604B0" w:rsidRDefault="009F48AF">
            <w:pPr>
              <w:pStyle w:val="ProductList-Offering2"/>
              <w:rPr>
                <w:rFonts w:eastAsia="SimSun"/>
                <w:lang w:val="zh-CN" w:bidi="zh-CN"/>
              </w:rPr>
            </w:pPr>
            <w:bookmarkStart w:id="216" w:name="_Toc379797123"/>
            <w:bookmarkStart w:id="217" w:name="_Toc380513149"/>
            <w:bookmarkStart w:id="218" w:name="_Toc380655188"/>
            <w:bookmarkStart w:id="219" w:name="_Toc402273812"/>
            <w:r w:rsidRPr="00B604B0">
              <w:rPr>
                <w:rFonts w:eastAsia="SimSun"/>
              </w:rPr>
              <w:t xml:space="preserve">Microsoft Dynamics AX 2012 R3 </w:t>
            </w:r>
            <w:r w:rsidRPr="00B604B0">
              <w:rPr>
                <w:rFonts w:eastAsia="SimSun" w:cs="MingLiU"/>
              </w:rPr>
              <w:t>功能附加</w:t>
            </w:r>
            <w:r w:rsidRPr="00B604B0">
              <w:rPr>
                <w:rFonts w:eastAsia="SimSun"/>
              </w:rPr>
              <w:t xml:space="preserve"> CAL</w:t>
            </w:r>
            <w:r w:rsidRPr="00B604B0">
              <w:rPr>
                <w:rFonts w:eastAsia="SimSun"/>
              </w:rPr>
              <w:fldChar w:fldCharType="begin"/>
            </w:r>
            <w:r w:rsidRPr="00B604B0">
              <w:rPr>
                <w:rFonts w:eastAsia="SimSun"/>
              </w:rPr>
              <w:instrText xml:space="preserve">XE "Microsoft Dynamics AX 2012 R3 </w:instrText>
            </w:r>
            <w:r w:rsidRPr="00B604B0">
              <w:rPr>
                <w:rFonts w:eastAsia="SimSun" w:cs="MingLiU"/>
              </w:rPr>
              <w:instrText>功能附加</w:instrText>
            </w:r>
            <w:r w:rsidRPr="00B604B0">
              <w:rPr>
                <w:rFonts w:eastAsia="SimSun"/>
              </w:rPr>
              <w:instrText xml:space="preserve"> CAL"</w:instrText>
            </w:r>
            <w:r w:rsidRPr="00B604B0">
              <w:rPr>
                <w:rFonts w:eastAsia="SimSun"/>
              </w:rPr>
              <w:fldChar w:fldCharType="end"/>
            </w:r>
            <w:r w:rsidRPr="00B604B0">
              <w:rPr>
                <w:rFonts w:eastAsia="SimSun" w:cs="MingLiU"/>
              </w:rPr>
              <w:t>（设备和用户）</w:t>
            </w:r>
            <w:bookmarkEnd w:id="216"/>
            <w:bookmarkEnd w:id="217"/>
            <w:bookmarkEnd w:id="218"/>
            <w:bookmarkEnd w:id="2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r>
      <w:tr w:rsidR="009F48AF" w:rsidRPr="00B60C14" w:rsidTr="00B604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F48AF" w:rsidRPr="00B604B0" w:rsidRDefault="009F48AF">
            <w:pPr>
              <w:pStyle w:val="ProductList-Offering2"/>
              <w:rPr>
                <w:rFonts w:eastAsia="SimSun"/>
                <w:lang w:val="zh-CN" w:bidi="zh-CN"/>
              </w:rPr>
            </w:pPr>
            <w:bookmarkStart w:id="220" w:name="_Toc379797124"/>
            <w:bookmarkStart w:id="221" w:name="_Toc380513150"/>
            <w:bookmarkStart w:id="222" w:name="_Toc380655189"/>
            <w:bookmarkStart w:id="223" w:name="_Toc402273813"/>
            <w:r w:rsidRPr="00B604B0">
              <w:rPr>
                <w:rFonts w:eastAsia="SimSun"/>
              </w:rPr>
              <w:t xml:space="preserve">Microsoft Dynamics AX 2012 R3 </w:t>
            </w:r>
            <w:r w:rsidRPr="00B604B0">
              <w:rPr>
                <w:rFonts w:eastAsia="SimSun" w:cs="MingLiU"/>
              </w:rPr>
              <w:t>自助服务</w:t>
            </w:r>
            <w:r w:rsidRPr="00B604B0">
              <w:rPr>
                <w:rFonts w:eastAsia="SimSun"/>
              </w:rPr>
              <w:t xml:space="preserve"> CAL</w:t>
            </w:r>
            <w:r w:rsidRPr="00B604B0">
              <w:rPr>
                <w:rFonts w:eastAsia="SimSun"/>
              </w:rPr>
              <w:fldChar w:fldCharType="begin"/>
            </w:r>
            <w:r w:rsidRPr="00B604B0">
              <w:rPr>
                <w:rFonts w:eastAsia="SimSun"/>
              </w:rPr>
              <w:instrText xml:space="preserve">XE "Microsoft Dynamics AX 2012 R3 </w:instrText>
            </w:r>
            <w:r w:rsidRPr="00B604B0">
              <w:rPr>
                <w:rFonts w:eastAsia="SimSun" w:cs="MingLiU"/>
              </w:rPr>
              <w:instrText>自助服务</w:instrText>
            </w:r>
            <w:r w:rsidRPr="00B604B0">
              <w:rPr>
                <w:rFonts w:eastAsia="SimSun"/>
              </w:rPr>
              <w:instrText xml:space="preserve"> CAL"</w:instrText>
            </w:r>
            <w:r w:rsidRPr="00B604B0">
              <w:rPr>
                <w:rFonts w:eastAsia="SimSun"/>
              </w:rPr>
              <w:fldChar w:fldCharType="end"/>
            </w:r>
            <w:r w:rsidRPr="00B604B0">
              <w:rPr>
                <w:rFonts w:eastAsia="SimSun" w:cs="MingLiU"/>
              </w:rPr>
              <w:t>（设备和用户）</w:t>
            </w:r>
            <w:bookmarkEnd w:id="220"/>
            <w:bookmarkEnd w:id="221"/>
            <w:bookmarkEnd w:id="222"/>
            <w:bookmarkEnd w:id="2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r>
      <w:tr w:rsidR="009F48AF" w:rsidRPr="00B60C14" w:rsidTr="00B604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F48AF" w:rsidRPr="00B604B0" w:rsidRDefault="009F48AF">
            <w:pPr>
              <w:pStyle w:val="ProductList-Offering2"/>
              <w:rPr>
                <w:rFonts w:eastAsia="SimSun"/>
                <w:lang w:val="zh-CN" w:bidi="zh-CN"/>
              </w:rPr>
            </w:pPr>
            <w:bookmarkStart w:id="224" w:name="_Toc379797125"/>
            <w:bookmarkStart w:id="225" w:name="_Toc380513151"/>
            <w:bookmarkStart w:id="226" w:name="_Toc380655190"/>
            <w:bookmarkStart w:id="227" w:name="_Toc402273814"/>
            <w:r w:rsidRPr="00B604B0">
              <w:rPr>
                <w:rFonts w:eastAsia="SimSun"/>
              </w:rPr>
              <w:t xml:space="preserve">Microsoft Dynamics AX 2012 R3 </w:t>
            </w:r>
            <w:r w:rsidRPr="00B604B0">
              <w:rPr>
                <w:rFonts w:eastAsia="SimSun" w:cs="MingLiU"/>
              </w:rPr>
              <w:t>任务</w:t>
            </w:r>
            <w:r w:rsidRPr="00B604B0">
              <w:rPr>
                <w:rFonts w:eastAsia="SimSun"/>
              </w:rPr>
              <w:t xml:space="preserve"> CAL</w:t>
            </w:r>
            <w:r w:rsidRPr="00B604B0">
              <w:rPr>
                <w:rFonts w:eastAsia="SimSun"/>
              </w:rPr>
              <w:fldChar w:fldCharType="begin"/>
            </w:r>
            <w:r w:rsidRPr="00B604B0">
              <w:rPr>
                <w:rFonts w:eastAsia="SimSun"/>
              </w:rPr>
              <w:instrText xml:space="preserve">XE "Microsoft Dynamics AX 2012 R3 </w:instrText>
            </w:r>
            <w:r w:rsidRPr="00B604B0">
              <w:rPr>
                <w:rFonts w:eastAsia="SimSun" w:cs="MingLiU"/>
              </w:rPr>
              <w:instrText>任务</w:instrText>
            </w:r>
            <w:r w:rsidRPr="00B604B0">
              <w:rPr>
                <w:rFonts w:eastAsia="SimSun"/>
              </w:rPr>
              <w:instrText xml:space="preserve"> CAL"</w:instrText>
            </w:r>
            <w:r w:rsidRPr="00B604B0">
              <w:rPr>
                <w:rFonts w:eastAsia="SimSun"/>
              </w:rPr>
              <w:fldChar w:fldCharType="end"/>
            </w:r>
            <w:r w:rsidRPr="00B604B0">
              <w:rPr>
                <w:rFonts w:eastAsia="SimSun" w:cs="MingLiU"/>
              </w:rPr>
              <w:t>（设备和用户）</w:t>
            </w:r>
            <w:bookmarkEnd w:id="224"/>
            <w:bookmarkEnd w:id="225"/>
            <w:bookmarkEnd w:id="226"/>
            <w:bookmarkEnd w:id="2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r>
      <w:tr w:rsidR="009F48AF" w:rsidRPr="00B60C14" w:rsidTr="00B604B0">
        <w:tc>
          <w:tcPr>
            <w:tcW w:w="3060" w:type="dxa"/>
            <w:tcBorders>
              <w:top w:val="dashSmallGap" w:sz="4" w:space="0" w:color="BFBFBF" w:themeColor="background1" w:themeShade="BF"/>
              <w:left w:val="nil"/>
              <w:bottom w:val="nil"/>
              <w:right w:val="nil"/>
            </w:tcBorders>
            <w:hideMark/>
          </w:tcPr>
          <w:p w:rsidR="009F48AF" w:rsidRPr="00B604B0" w:rsidRDefault="009F48AF">
            <w:pPr>
              <w:pStyle w:val="ProductList-Offering2"/>
              <w:rPr>
                <w:rFonts w:eastAsia="SimSun"/>
                <w:lang w:val="zh-CN" w:bidi="zh-CN"/>
              </w:rPr>
            </w:pPr>
            <w:bookmarkStart w:id="228" w:name="_Toc379797126"/>
            <w:bookmarkStart w:id="229" w:name="_Toc380513152"/>
            <w:bookmarkStart w:id="230" w:name="_Toc380655191"/>
            <w:bookmarkStart w:id="231" w:name="_Toc402273815"/>
            <w:r w:rsidRPr="00B604B0">
              <w:rPr>
                <w:rFonts w:eastAsia="SimSun"/>
              </w:rPr>
              <w:t xml:space="preserve">Microsoft Dynamics AX 2012 R3 </w:t>
            </w:r>
            <w:r w:rsidRPr="00B604B0">
              <w:rPr>
                <w:rFonts w:eastAsia="SimSun" w:cs="MingLiU"/>
              </w:rPr>
              <w:t>任务附加</w:t>
            </w:r>
            <w:r w:rsidRPr="00B604B0">
              <w:rPr>
                <w:rFonts w:eastAsia="SimSun"/>
              </w:rPr>
              <w:t xml:space="preserve"> CAL</w:t>
            </w:r>
            <w:r w:rsidRPr="00B604B0">
              <w:rPr>
                <w:rFonts w:eastAsia="SimSun"/>
              </w:rPr>
              <w:fldChar w:fldCharType="begin"/>
            </w:r>
            <w:r w:rsidRPr="00B604B0">
              <w:rPr>
                <w:rFonts w:eastAsia="SimSun"/>
              </w:rPr>
              <w:instrText xml:space="preserve">XE "Microsoft Dynamics AX 2012 R3 </w:instrText>
            </w:r>
            <w:r w:rsidRPr="00B604B0">
              <w:rPr>
                <w:rFonts w:eastAsia="SimSun" w:cs="MingLiU"/>
              </w:rPr>
              <w:instrText>任务附加</w:instrText>
            </w:r>
            <w:r w:rsidRPr="00B604B0">
              <w:rPr>
                <w:rFonts w:eastAsia="SimSun"/>
              </w:rPr>
              <w:instrText xml:space="preserve"> CAL"</w:instrText>
            </w:r>
            <w:r w:rsidRPr="00B604B0">
              <w:rPr>
                <w:rFonts w:eastAsia="SimSun"/>
              </w:rPr>
              <w:fldChar w:fldCharType="end"/>
            </w:r>
            <w:r w:rsidRPr="00B604B0">
              <w:rPr>
                <w:rFonts w:eastAsia="SimSun" w:cs="MingLiU"/>
              </w:rPr>
              <w:t>（设备和用户）</w:t>
            </w:r>
            <w:bookmarkEnd w:id="228"/>
            <w:bookmarkEnd w:id="229"/>
            <w:bookmarkEnd w:id="230"/>
            <w:bookmarkEnd w:id="231"/>
          </w:p>
        </w:tc>
        <w:tc>
          <w:tcPr>
            <w:tcW w:w="595" w:type="dxa"/>
            <w:tcBorders>
              <w:top w:val="dashSmallGap" w:sz="4" w:space="0" w:color="BFBFBF" w:themeColor="background1" w:themeShade="BF"/>
              <w:left w:val="nil"/>
              <w:bottom w:val="nil"/>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5/14</w:t>
            </w:r>
          </w:p>
        </w:tc>
        <w:tc>
          <w:tcPr>
            <w:tcW w:w="595" w:type="dxa"/>
            <w:tcBorders>
              <w:top w:val="dashSmallGap" w:sz="4" w:space="0" w:color="BFBFBF" w:themeColor="background1" w:themeShade="BF"/>
              <w:left w:val="nil"/>
              <w:bottom w:val="nil"/>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B60C14" w:rsidRDefault="009F48AF">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spacing w:before="20" w:after="20"/>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D84EAF" w:rsidRPr="00B60C14" w:rsidTr="009F48AF">
        <w:tc>
          <w:tcPr>
            <w:tcW w:w="4320"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早期版本：</w:t>
            </w:r>
            <w:r w:rsidRPr="00B60C14">
              <w:rPr>
                <w:rFonts w:ascii="Calibri" w:eastAsia="SimSun" w:hAnsi="Calibri"/>
                <w:b/>
              </w:rPr>
              <w:t>Microsoft Dynamics AX 2012 R2</w:t>
            </w:r>
            <w:r w:rsidRPr="00B60C14">
              <w:rPr>
                <w:rFonts w:ascii="Calibri" w:eastAsia="SimSun" w:hAnsi="Calibri"/>
              </w:rPr>
              <w:t xml:space="preserve"> (12/12)</w:t>
            </w:r>
          </w:p>
        </w:tc>
        <w:tc>
          <w:tcPr>
            <w:tcW w:w="3240"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产品组：</w:t>
            </w:r>
            <w:r w:rsidRPr="00B60C14">
              <w:rPr>
                <w:rFonts w:ascii="Calibri" w:eastAsia="SimSun" w:hAnsi="Calibri" w:cs="MingLiU"/>
                <w:b/>
              </w:rPr>
              <w:t>服务器</w:t>
            </w:r>
          </w:p>
        </w:tc>
        <w:tc>
          <w:tcPr>
            <w:tcW w:w="3240" w:type="dxa"/>
          </w:tcPr>
          <w:p w:rsidR="00D84EAF" w:rsidRPr="00B60C14" w:rsidRDefault="00D84EAF">
            <w:pPr>
              <w:pStyle w:val="ProductList-Body"/>
              <w:spacing w:before="20" w:after="20"/>
              <w:rPr>
                <w:rFonts w:ascii="Calibri" w:eastAsia="SimSun" w:hAnsi="Calibri"/>
                <w:lang w:val="zh-CN" w:bidi="zh-CN"/>
              </w:rPr>
            </w:pPr>
          </w:p>
        </w:tc>
      </w:tr>
      <w:tr w:rsidR="00D84EAF" w:rsidRPr="00B60C14" w:rsidTr="009F48AF">
        <w:tc>
          <w:tcPr>
            <w:tcW w:w="4320" w:type="dxa"/>
          </w:tcPr>
          <w:p w:rsidR="00D84EAF" w:rsidRPr="00B60C14" w:rsidRDefault="00D84EAF">
            <w:pPr>
              <w:pStyle w:val="ProductList-Body"/>
              <w:spacing w:before="20" w:after="20"/>
              <w:rPr>
                <w:rFonts w:ascii="Calibri" w:eastAsia="SimSun" w:hAnsi="Calibri"/>
                <w:lang w:val="zh-CN" w:bidi="zh-CN"/>
              </w:rPr>
            </w:pPr>
          </w:p>
        </w:tc>
        <w:tc>
          <w:tcPr>
            <w:tcW w:w="3240" w:type="dxa"/>
            <w:hideMark/>
          </w:tcPr>
          <w:p w:rsidR="00D84EAF" w:rsidRPr="00B60C14" w:rsidRDefault="00A24F27">
            <w:pPr>
              <w:pStyle w:val="ProductList-Body"/>
              <w:spacing w:before="20" w:after="20"/>
              <w:rPr>
                <w:rFonts w:ascii="Calibri" w:eastAsia="SimSun" w:hAnsi="Calibri"/>
                <w:lang w:val="zh-CN" w:bidi="zh-CN"/>
              </w:rPr>
            </w:pPr>
            <w:hyperlink r:id="rId37" w:anchor="SoftwareAssurance" w:history="1">
              <w:r w:rsidR="00D84EAF" w:rsidRPr="009F48AF">
                <w:rPr>
                  <w:rStyle w:val="Hyperlink"/>
                  <w:rFonts w:ascii="Calibri" w:eastAsia="SimSun" w:hAnsi="Calibri" w:cs="MingLiU"/>
                  <w:color w:val="000000" w:themeColor="text1"/>
                  <w:u w:val="none"/>
                </w:rPr>
                <w:t>软件保障权益</w:t>
              </w:r>
            </w:hyperlink>
            <w:r w:rsidR="00D84EAF" w:rsidRPr="00B60C14">
              <w:rPr>
                <w:rFonts w:ascii="Calibri" w:eastAsia="SimSun" w:hAnsi="Calibri" w:cs="MingLiU"/>
              </w:rPr>
              <w:t>：</w:t>
            </w:r>
            <w:r w:rsidR="00D84EAF" w:rsidRPr="00B60C14">
              <w:rPr>
                <w:rFonts w:ascii="Calibri" w:eastAsia="SimSun" w:hAnsi="Calibri" w:cs="MingLiU"/>
                <w:b/>
              </w:rPr>
              <w:t>服务器</w:t>
            </w:r>
          </w:p>
        </w:tc>
        <w:tc>
          <w:tcPr>
            <w:tcW w:w="3240"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bidi="zh-CN"/>
        </w:rPr>
      </w:pPr>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b/>
        </w:rPr>
      </w:pPr>
      <w:r w:rsidRPr="00B60C14">
        <w:rPr>
          <w:rFonts w:ascii="Calibri" w:eastAsia="SimSun" w:hAnsi="Calibri" w:cs="MingLiU"/>
          <w:b/>
          <w:color w:val="00188F"/>
        </w:rPr>
        <w:t>本地化和翻译</w:t>
      </w:r>
    </w:p>
    <w:p w:rsidR="00D84EAF" w:rsidRPr="00B60C14" w:rsidRDefault="00D84EAF" w:rsidP="00D84EAF">
      <w:pPr>
        <w:pStyle w:val="ProductList-Body"/>
        <w:rPr>
          <w:rFonts w:ascii="Calibri" w:eastAsia="SimSun" w:hAnsi="Calibri"/>
        </w:rPr>
      </w:pPr>
      <w:r w:rsidRPr="00B60C14">
        <w:rPr>
          <w:rFonts w:ascii="Calibri" w:eastAsia="SimSun" w:hAnsi="Calibri" w:cs="MingLiU"/>
        </w:rPr>
        <w:t>请参阅</w:t>
      </w:r>
      <w:r w:rsidRPr="00B60C14">
        <w:rPr>
          <w:rFonts w:ascii="Calibri" w:eastAsia="SimSun" w:hAnsi="Calibri"/>
        </w:rPr>
        <w:t xml:space="preserve"> </w:t>
      </w:r>
      <w:hyperlink r:id="rId38" w:history="1">
        <w:r w:rsidRPr="00B60C14">
          <w:rPr>
            <w:rStyle w:val="Hyperlink"/>
            <w:rFonts w:ascii="Calibri" w:eastAsia="SimSun" w:hAnsi="Calibri"/>
          </w:rPr>
          <w:t>http://www.microsoft.com/en-us/dynamics/erp-buy-ax-software.aspx</w:t>
        </w:r>
      </w:hyperlink>
      <w:r w:rsidRPr="00B60C14">
        <w:rPr>
          <w:rFonts w:ascii="Calibri" w:eastAsia="SimSun" w:hAnsi="Calibri"/>
        </w:rPr>
        <w:t xml:space="preserve"> </w:t>
      </w:r>
      <w:r w:rsidRPr="00B60C14">
        <w:rPr>
          <w:rFonts w:ascii="Calibri" w:eastAsia="SimSun" w:hAnsi="Calibri" w:cs="MingLiU"/>
        </w:rPr>
        <w:t>以了解</w:t>
      </w:r>
      <w:r w:rsidRPr="00B60C14">
        <w:rPr>
          <w:rFonts w:ascii="Calibri" w:eastAsia="SimSun" w:hAnsi="Calibri"/>
        </w:rPr>
        <w:t xml:space="preserve"> Microsoft Dynamics AX R3 </w:t>
      </w:r>
      <w:r w:rsidRPr="00B60C14">
        <w:rPr>
          <w:rFonts w:ascii="Calibri" w:eastAsia="SimSun" w:hAnsi="Calibri" w:cs="MingLiU"/>
        </w:rPr>
        <w:t>是否在特定国家</w:t>
      </w:r>
      <w:r w:rsidRPr="00B60C14">
        <w:rPr>
          <w:rFonts w:ascii="Calibri" w:eastAsia="SimSun" w:hAnsi="Calibri"/>
        </w:rPr>
        <w:t>/</w:t>
      </w:r>
      <w:r w:rsidRPr="00B60C14">
        <w:rPr>
          <w:rFonts w:ascii="Calibri" w:eastAsia="SimSun" w:hAnsi="Calibri" w:cs="MingLiU"/>
        </w:rPr>
        <w:t>地区以特定语言提供。</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cs="MingLiU"/>
          <w:b/>
          <w:color w:val="00188F"/>
        </w:rPr>
        <w:t>使用权利</w:t>
      </w:r>
    </w:p>
    <w:p w:rsidR="00D84EAF" w:rsidRPr="00B60C14" w:rsidRDefault="00D84EAF" w:rsidP="00D84EAF">
      <w:pPr>
        <w:pStyle w:val="ProductList-Body"/>
        <w:rPr>
          <w:rFonts w:ascii="Calibri" w:eastAsia="SimSun" w:hAnsi="Calibri"/>
        </w:rPr>
      </w:pPr>
      <w:r w:rsidRPr="00B60C14">
        <w:rPr>
          <w:rFonts w:ascii="Calibri" w:eastAsia="SimSun" w:hAnsi="Calibri" w:cs="MingLiU"/>
        </w:rPr>
        <w:t>下表概述了不同</w:t>
      </w:r>
      <w:r w:rsidRPr="00B60C14">
        <w:rPr>
          <w:rFonts w:ascii="Calibri" w:eastAsia="SimSun" w:hAnsi="Calibri"/>
        </w:rPr>
        <w:t xml:space="preserve"> Microsoft Dynamics AX 2012 R3 CAL </w:t>
      </w:r>
      <w:r w:rsidRPr="00B60C14">
        <w:rPr>
          <w:rFonts w:ascii="Calibri" w:eastAsia="SimSun" w:hAnsi="Calibri" w:cs="MingLiU"/>
        </w:rPr>
        <w:t>允许的使用情况：</w:t>
      </w:r>
    </w:p>
    <w:p w:rsidR="00D84EAF" w:rsidRPr="00B60C14" w:rsidRDefault="00D84EAF" w:rsidP="00D84EAF">
      <w:pPr>
        <w:pStyle w:val="ProductList-Body"/>
        <w:numPr>
          <w:ilvl w:val="0"/>
          <w:numId w:val="10"/>
        </w:numPr>
        <w:ind w:left="450" w:hanging="270"/>
        <w:rPr>
          <w:rFonts w:ascii="Calibri" w:eastAsia="SimSun" w:hAnsi="Calibri"/>
        </w:rPr>
      </w:pPr>
      <w:r w:rsidRPr="00B60C14">
        <w:rPr>
          <w:rFonts w:ascii="Calibri" w:eastAsia="SimSun" w:hAnsi="Calibri" w:cs="MingLiU"/>
        </w:rPr>
        <w:t>自助服务</w:t>
      </w:r>
      <w:r w:rsidRPr="00B60C14">
        <w:rPr>
          <w:rFonts w:ascii="Calibri" w:eastAsia="SimSun" w:hAnsi="Calibri"/>
        </w:rPr>
        <w:t xml:space="preserve"> CAL</w:t>
      </w:r>
      <w:r w:rsidRPr="00B60C14">
        <w:rPr>
          <w:rFonts w:ascii="Calibri" w:eastAsia="SimSun" w:hAnsi="Calibri" w:cs="MingLiU"/>
        </w:rPr>
        <w:t>（基本</w:t>
      </w:r>
      <w:r w:rsidRPr="00B60C14">
        <w:rPr>
          <w:rFonts w:ascii="Calibri" w:eastAsia="SimSun" w:hAnsi="Calibri"/>
        </w:rPr>
        <w:t xml:space="preserve"> CAL</w:t>
      </w:r>
      <w:r w:rsidRPr="00B60C14">
        <w:rPr>
          <w:rFonts w:ascii="Calibri" w:eastAsia="SimSun" w:hAnsi="Calibri" w:cs="MingLiU"/>
        </w:rPr>
        <w:t>）</w:t>
      </w:r>
    </w:p>
    <w:p w:rsidR="00D84EAF" w:rsidRPr="00B60C14" w:rsidRDefault="00D84EAF" w:rsidP="00D84EAF">
      <w:pPr>
        <w:pStyle w:val="ProductList-Body"/>
        <w:ind w:left="450"/>
        <w:rPr>
          <w:rFonts w:ascii="Calibri" w:eastAsia="SimSun" w:hAnsi="Calibri"/>
        </w:rPr>
      </w:pPr>
      <w:r w:rsidRPr="00B60C14">
        <w:rPr>
          <w:rFonts w:ascii="Calibri" w:eastAsia="SimSun" w:hAnsi="Calibri" w:cs="MingLiU"/>
        </w:rPr>
        <w:t>授予用户自己使用而非为其他个人或代表其他个人执行以下操作的权利：</w:t>
      </w:r>
      <w:r w:rsidRPr="00B60C14">
        <w:rPr>
          <w:rFonts w:ascii="Calibri" w:eastAsia="SimSun" w:hAnsi="Calibri"/>
        </w:rPr>
        <w:t xml:space="preserve">(i) </w:t>
      </w:r>
      <w:r w:rsidRPr="00B60C14">
        <w:rPr>
          <w:rFonts w:ascii="Calibri" w:eastAsia="SimSun" w:hAnsi="Calibri" w:cs="MingLiU"/>
        </w:rPr>
        <w:t>仅出于工资单处理目的记录时间结果，</w:t>
      </w:r>
      <w:r w:rsidRPr="00B60C14">
        <w:rPr>
          <w:rFonts w:ascii="Calibri" w:eastAsia="SimSun" w:hAnsi="Calibri"/>
        </w:rPr>
        <w:t xml:space="preserve">(ii) </w:t>
      </w:r>
      <w:r w:rsidRPr="00B60C14">
        <w:rPr>
          <w:rFonts w:ascii="Calibri" w:eastAsia="SimSun" w:hAnsi="Calibri" w:cs="MingLiU"/>
        </w:rPr>
        <w:t>仅出于补偿目的记录费用，</w:t>
      </w:r>
      <w:r w:rsidRPr="00B60C14">
        <w:rPr>
          <w:rFonts w:ascii="Calibri" w:eastAsia="SimSun" w:hAnsi="Calibri"/>
        </w:rPr>
        <w:t xml:space="preserve">(iii) </w:t>
      </w:r>
      <w:r w:rsidRPr="00B60C14">
        <w:rPr>
          <w:rFonts w:ascii="Calibri" w:eastAsia="SimSun" w:hAnsi="Calibri" w:cs="MingLiU"/>
        </w:rPr>
        <w:t>管理个人信息，</w:t>
      </w:r>
      <w:r w:rsidRPr="00B60C14">
        <w:rPr>
          <w:rFonts w:ascii="Calibri" w:eastAsia="SimSun" w:hAnsi="Calibri"/>
        </w:rPr>
        <w:t xml:space="preserve">(iv) </w:t>
      </w:r>
      <w:r w:rsidRPr="00B60C14">
        <w:rPr>
          <w:rFonts w:ascii="Calibri" w:eastAsia="SimSun" w:hAnsi="Calibri" w:cs="MingLiU"/>
        </w:rPr>
        <w:t>创建申请以及</w:t>
      </w:r>
      <w:r w:rsidRPr="00B60C14">
        <w:rPr>
          <w:rFonts w:ascii="Calibri" w:eastAsia="SimSun" w:hAnsi="Calibri"/>
        </w:rPr>
        <w:t xml:space="preserve"> (v) </w:t>
      </w:r>
      <w:r w:rsidRPr="00B60C14">
        <w:rPr>
          <w:rFonts w:ascii="Calibri" w:eastAsia="SimSun" w:hAnsi="Calibri" w:cs="MingLiU"/>
        </w:rPr>
        <w:t>管理与这些活动相关的预算</w:t>
      </w:r>
    </w:p>
    <w:p w:rsidR="00D84EAF" w:rsidRPr="00B60C14" w:rsidRDefault="00D84EAF" w:rsidP="00D84EAF">
      <w:pPr>
        <w:pStyle w:val="ProductList-Body"/>
        <w:numPr>
          <w:ilvl w:val="0"/>
          <w:numId w:val="10"/>
        </w:numPr>
        <w:ind w:left="450" w:hanging="270"/>
        <w:rPr>
          <w:rFonts w:ascii="Calibri" w:eastAsia="SimSun" w:hAnsi="Calibri"/>
        </w:rPr>
      </w:pPr>
      <w:r w:rsidRPr="00B60C14">
        <w:rPr>
          <w:rFonts w:ascii="Calibri" w:eastAsia="SimSun" w:hAnsi="Calibri" w:cs="MingLiU"/>
        </w:rPr>
        <w:t>任务</w:t>
      </w:r>
      <w:r w:rsidRPr="00B60C14">
        <w:rPr>
          <w:rFonts w:ascii="Calibri" w:eastAsia="SimSun" w:hAnsi="Calibri"/>
        </w:rPr>
        <w:t xml:space="preserve"> CAL</w:t>
      </w:r>
      <w:r w:rsidRPr="00B60C14">
        <w:rPr>
          <w:rFonts w:ascii="Calibri" w:eastAsia="SimSun" w:hAnsi="Calibri" w:cs="MingLiU"/>
        </w:rPr>
        <w:t>（自助服务</w:t>
      </w:r>
      <w:r w:rsidRPr="00B60C14">
        <w:rPr>
          <w:rFonts w:ascii="Calibri" w:eastAsia="SimSun" w:hAnsi="Calibri"/>
        </w:rPr>
        <w:t xml:space="preserve"> CAL + </w:t>
      </w:r>
      <w:r w:rsidRPr="00B60C14">
        <w:rPr>
          <w:rFonts w:ascii="Calibri" w:eastAsia="SimSun" w:hAnsi="Calibri" w:cs="MingLiU"/>
        </w:rPr>
        <w:t>任务附加</w:t>
      </w:r>
      <w:r w:rsidRPr="00B60C14">
        <w:rPr>
          <w:rFonts w:ascii="Calibri" w:eastAsia="SimSun" w:hAnsi="Calibri"/>
        </w:rPr>
        <w:t xml:space="preserve"> CAL</w:t>
      </w:r>
      <w:r w:rsidRPr="00B60C14">
        <w:rPr>
          <w:rFonts w:ascii="Calibri" w:eastAsia="SimSun" w:hAnsi="Calibri" w:cs="MingLiU"/>
        </w:rPr>
        <w:t>）</w:t>
      </w:r>
    </w:p>
    <w:p w:rsidR="00D84EAF" w:rsidRPr="00B60C14" w:rsidRDefault="00D84EAF" w:rsidP="00D84EAF">
      <w:pPr>
        <w:pStyle w:val="ProductList-Body"/>
        <w:ind w:left="450"/>
        <w:rPr>
          <w:rFonts w:ascii="Calibri" w:eastAsia="SimSun" w:hAnsi="Calibri"/>
        </w:rPr>
      </w:pPr>
      <w:r w:rsidRPr="00B60C14">
        <w:rPr>
          <w:rFonts w:ascii="Calibri" w:eastAsia="SimSun" w:hAnsi="Calibri" w:cs="MingLiU"/>
        </w:rPr>
        <w:t>授予用户执行以下操作的权利：</w:t>
      </w:r>
      <w:r w:rsidRPr="00B60C14">
        <w:rPr>
          <w:rFonts w:ascii="Calibri" w:eastAsia="SimSun" w:hAnsi="Calibri"/>
        </w:rPr>
        <w:t xml:space="preserve">(i) </w:t>
      </w:r>
      <w:r w:rsidRPr="00B60C14">
        <w:rPr>
          <w:rFonts w:ascii="Calibri" w:eastAsia="SimSun" w:hAnsi="Calibri" w:cs="MingLiU"/>
        </w:rPr>
        <w:t>记录并审批任何类型的时间和费用，</w:t>
      </w:r>
      <w:r w:rsidRPr="00B60C14">
        <w:rPr>
          <w:rFonts w:ascii="Calibri" w:eastAsia="SimSun" w:hAnsi="Calibri"/>
        </w:rPr>
        <w:t xml:space="preserve">(ii) </w:t>
      </w:r>
      <w:r w:rsidRPr="00B60C14">
        <w:rPr>
          <w:rFonts w:ascii="Calibri" w:eastAsia="SimSun" w:hAnsi="Calibri" w:cs="MingLiU"/>
        </w:rPr>
        <w:t>审批发票，</w:t>
      </w:r>
      <w:r w:rsidRPr="00B60C14">
        <w:rPr>
          <w:rFonts w:ascii="Calibri" w:eastAsia="SimSun" w:hAnsi="Calibri"/>
        </w:rPr>
        <w:t xml:space="preserve">(iii) </w:t>
      </w:r>
      <w:r w:rsidRPr="00B60C14">
        <w:rPr>
          <w:rFonts w:ascii="Calibri" w:eastAsia="SimSun" w:hAnsi="Calibri" w:cs="MingLiU"/>
        </w:rPr>
        <w:t>审批所有与自助服务相关的事务以及</w:t>
      </w:r>
      <w:r w:rsidRPr="00B60C14">
        <w:rPr>
          <w:rFonts w:ascii="Calibri" w:eastAsia="SimSun" w:hAnsi="Calibri"/>
        </w:rPr>
        <w:t xml:space="preserve"> (iv)</w:t>
      </w:r>
      <w:r w:rsidR="009F48AF">
        <w:rPr>
          <w:rFonts w:ascii="Calibri" w:eastAsia="SimSun" w:hAnsi="Calibri"/>
        </w:rPr>
        <w:t> </w:t>
      </w:r>
      <w:r w:rsidRPr="00B60C14">
        <w:rPr>
          <w:rFonts w:ascii="Calibri" w:eastAsia="SimSun" w:hAnsi="Calibri" w:cs="MingLiU"/>
        </w:rPr>
        <w:t>操作销售点设备或仓库设备。</w:t>
      </w:r>
    </w:p>
    <w:p w:rsidR="00D84EAF" w:rsidRPr="00B60C14" w:rsidRDefault="00D84EAF" w:rsidP="00D84EAF">
      <w:pPr>
        <w:pStyle w:val="ProductList-Body"/>
        <w:numPr>
          <w:ilvl w:val="1"/>
          <w:numId w:val="10"/>
        </w:numPr>
        <w:ind w:left="990" w:hanging="270"/>
        <w:rPr>
          <w:rFonts w:ascii="Calibri" w:eastAsia="SimSun" w:hAnsi="Calibri"/>
        </w:rPr>
      </w:pPr>
      <w:r w:rsidRPr="002F4581">
        <w:rPr>
          <w:rFonts w:ascii="SimSun" w:eastAsia="SimSun" w:hAnsi="SimSun"/>
        </w:rPr>
        <w:t>“</w:t>
      </w:r>
      <w:r w:rsidRPr="00B60C14">
        <w:rPr>
          <w:rFonts w:ascii="Calibri" w:eastAsia="SimSun" w:hAnsi="Calibri" w:cs="MingLiU"/>
        </w:rPr>
        <w:t>销售点设备</w:t>
      </w:r>
      <w:r w:rsidRPr="00EF3615">
        <w:rPr>
          <w:rFonts w:ascii="SimSun" w:eastAsia="SimSun" w:hAnsi="SimSun" w:cs="Calibri"/>
        </w:rPr>
        <w:t>”</w:t>
      </w:r>
      <w:r w:rsidRPr="00B60C14">
        <w:rPr>
          <w:rFonts w:ascii="Calibri" w:eastAsia="SimSun" w:hAnsi="Calibri" w:cs="MingLiU"/>
        </w:rPr>
        <w:t>是指商业网点配备的可供任何个人用于完成向客户销售商品或服务的事务的设备。</w:t>
      </w:r>
    </w:p>
    <w:p w:rsidR="00D84EAF" w:rsidRPr="00B60C14" w:rsidRDefault="00D84EAF" w:rsidP="00D84EAF">
      <w:pPr>
        <w:pStyle w:val="ProductList-Body"/>
        <w:numPr>
          <w:ilvl w:val="1"/>
          <w:numId w:val="10"/>
        </w:numPr>
        <w:ind w:left="990" w:hanging="270"/>
        <w:rPr>
          <w:rFonts w:ascii="Calibri" w:eastAsia="SimSun" w:hAnsi="Calibri"/>
        </w:rPr>
      </w:pPr>
      <w:r w:rsidRPr="002F4581">
        <w:rPr>
          <w:rFonts w:ascii="SimSun" w:eastAsia="SimSun" w:hAnsi="SimSun"/>
        </w:rPr>
        <w:t>“</w:t>
      </w:r>
      <w:r w:rsidRPr="00B60C14">
        <w:rPr>
          <w:rFonts w:ascii="Calibri" w:eastAsia="SimSun" w:hAnsi="Calibri" w:cs="MingLiU"/>
        </w:rPr>
        <w:t>仓库设备</w:t>
      </w:r>
      <w:r w:rsidRPr="00EF3615">
        <w:rPr>
          <w:rFonts w:ascii="SimSun" w:eastAsia="SimSun" w:hAnsi="SimSun" w:cs="Calibri"/>
        </w:rPr>
        <w:t>”</w:t>
      </w:r>
      <w:r w:rsidRPr="00B60C14">
        <w:rPr>
          <w:rFonts w:ascii="Calibri" w:eastAsia="SimSun" w:hAnsi="Calibri" w:cs="MingLiU"/>
        </w:rPr>
        <w:t>是指专门用于执行仓库管理职能的设备，不得用于任何其他用途。每个仓库设备都必须：</w:t>
      </w:r>
      <w:r w:rsidRPr="00B60C14">
        <w:rPr>
          <w:rFonts w:ascii="Calibri" w:eastAsia="SimSun" w:hAnsi="Calibri"/>
        </w:rPr>
        <w:t xml:space="preserve">(i) </w:t>
      </w:r>
      <w:r w:rsidRPr="00B60C14">
        <w:rPr>
          <w:rFonts w:ascii="Calibri" w:eastAsia="SimSun" w:hAnsi="Calibri" w:cs="MingLiU"/>
        </w:rPr>
        <w:t>不具备蜂窝功能，</w:t>
      </w:r>
      <w:r w:rsidRPr="00B60C14">
        <w:rPr>
          <w:rFonts w:ascii="Calibri" w:eastAsia="SimSun" w:hAnsi="Calibri"/>
        </w:rPr>
        <w:t>(ii)</w:t>
      </w:r>
      <w:r w:rsidR="009F48AF">
        <w:rPr>
          <w:rFonts w:ascii="Calibri" w:eastAsia="SimSun" w:hAnsi="Calibri"/>
        </w:rPr>
        <w:t> </w:t>
      </w:r>
      <w:r w:rsidRPr="00B60C14">
        <w:rPr>
          <w:rFonts w:ascii="Calibri" w:eastAsia="SimSun" w:hAnsi="Calibri" w:cs="MingLiU"/>
        </w:rPr>
        <w:t>在设备为手持设备时具有内置的条形码扫描器。</w:t>
      </w:r>
    </w:p>
    <w:p w:rsidR="00D84EAF" w:rsidRPr="00B60C14" w:rsidRDefault="00D84EAF" w:rsidP="00CE0B04">
      <w:pPr>
        <w:pStyle w:val="ProductList-Body"/>
        <w:numPr>
          <w:ilvl w:val="1"/>
          <w:numId w:val="10"/>
        </w:numPr>
        <w:ind w:left="994" w:hanging="274"/>
        <w:rPr>
          <w:rFonts w:ascii="Calibri" w:eastAsia="SimSun" w:hAnsi="Calibri"/>
        </w:rPr>
      </w:pPr>
      <w:r w:rsidRPr="002F4581">
        <w:rPr>
          <w:rFonts w:ascii="SimSun" w:eastAsia="SimSun" w:hAnsi="SimSun"/>
        </w:rPr>
        <w:t>“</w:t>
      </w:r>
      <w:r w:rsidRPr="00B60C14">
        <w:rPr>
          <w:rFonts w:ascii="Calibri" w:eastAsia="SimSun" w:hAnsi="Calibri" w:cs="MingLiU"/>
        </w:rPr>
        <w:t>执行仓库管理职能</w:t>
      </w:r>
      <w:r w:rsidRPr="00EF3615">
        <w:rPr>
          <w:rFonts w:ascii="SimSun" w:eastAsia="SimSun" w:hAnsi="SimSun" w:cs="Calibri"/>
        </w:rPr>
        <w:t>”</w:t>
      </w:r>
      <w:r w:rsidRPr="00B60C14">
        <w:rPr>
          <w:rFonts w:ascii="Calibri" w:eastAsia="SimSun" w:hAnsi="Calibri" w:cs="MingLiU"/>
        </w:rPr>
        <w:t>是指商品接收、储存、执行内部转仓、分拣、打包和发货，在仓库管理系统上下文中执行库存清点，</w:t>
      </w:r>
      <w:r w:rsidR="009F48AF">
        <w:rPr>
          <w:rFonts w:ascii="Calibri" w:eastAsia="SimSun" w:hAnsi="Calibri" w:cs="MingLiU"/>
        </w:rPr>
        <w:br/>
      </w:r>
      <w:r w:rsidRPr="00B60C14">
        <w:rPr>
          <w:rFonts w:ascii="Calibri" w:eastAsia="SimSun" w:hAnsi="Calibri" w:cs="MingLiU"/>
        </w:rPr>
        <w:t>在捕获为原材料和完成品在仓库和生产线之间的转移时根据生产订单发布产量和材料消耗（排除所有其他类型的事务）。</w:t>
      </w:r>
    </w:p>
    <w:p w:rsidR="00D84EAF" w:rsidRPr="00B60C14" w:rsidRDefault="00D84EAF" w:rsidP="00CE0B04">
      <w:pPr>
        <w:pStyle w:val="ProductList-Body"/>
        <w:numPr>
          <w:ilvl w:val="1"/>
          <w:numId w:val="10"/>
        </w:numPr>
        <w:ind w:left="994" w:hanging="274"/>
        <w:rPr>
          <w:rFonts w:ascii="Calibri" w:eastAsia="SimSun" w:hAnsi="Calibri"/>
        </w:rPr>
      </w:pPr>
      <w:r w:rsidRPr="002F4581">
        <w:rPr>
          <w:rFonts w:ascii="SimSun" w:eastAsia="SimSun" w:hAnsi="SimSun"/>
        </w:rPr>
        <w:t>“</w:t>
      </w:r>
      <w:r w:rsidRPr="00B60C14">
        <w:rPr>
          <w:rFonts w:ascii="Calibri" w:eastAsia="SimSun" w:hAnsi="Calibri" w:cs="MingLiU"/>
        </w:rPr>
        <w:t>商业网点</w:t>
      </w:r>
      <w:r w:rsidRPr="00EF3615">
        <w:rPr>
          <w:rFonts w:ascii="SimSun" w:eastAsia="SimSun" w:hAnsi="SimSun" w:cs="Calibri"/>
        </w:rPr>
        <w:t>”</w:t>
      </w:r>
      <w:r w:rsidRPr="00B60C14">
        <w:rPr>
          <w:rFonts w:ascii="Calibri" w:eastAsia="SimSun" w:hAnsi="Calibri" w:cs="MingLiU"/>
        </w:rPr>
        <w:t>或</w:t>
      </w:r>
      <w:r w:rsidRPr="002F4581">
        <w:rPr>
          <w:rFonts w:ascii="SimSun" w:eastAsia="SimSun" w:hAnsi="SimSun" w:cs="Calibri"/>
        </w:rPr>
        <w:t>“</w:t>
      </w:r>
      <w:r w:rsidRPr="00B60C14">
        <w:rPr>
          <w:rFonts w:ascii="Calibri" w:eastAsia="SimSun" w:hAnsi="Calibri" w:cs="MingLiU"/>
        </w:rPr>
        <w:t>商店</w:t>
      </w:r>
      <w:r w:rsidRPr="00EF3615">
        <w:rPr>
          <w:rFonts w:ascii="SimSun" w:eastAsia="SimSun" w:hAnsi="SimSun" w:cs="Calibri"/>
        </w:rPr>
        <w:t>”</w:t>
      </w:r>
      <w:r w:rsidRPr="00B60C14">
        <w:rPr>
          <w:rFonts w:ascii="Calibri" w:eastAsia="SimSun" w:hAnsi="Calibri" w:cs="MingLiU"/>
        </w:rPr>
        <w:t>是指由您经营的用于完成向客户销售商品或服务的事务的物理地点（静态或流动）。</w:t>
      </w:r>
    </w:p>
    <w:p w:rsidR="00D84EAF" w:rsidRPr="00B60C14" w:rsidRDefault="00D84EAF" w:rsidP="00D84EAF">
      <w:pPr>
        <w:pStyle w:val="ProductList-Body"/>
        <w:numPr>
          <w:ilvl w:val="0"/>
          <w:numId w:val="10"/>
        </w:numPr>
        <w:ind w:left="450" w:hanging="270"/>
        <w:rPr>
          <w:rFonts w:ascii="Calibri" w:eastAsia="SimSun" w:hAnsi="Calibri"/>
        </w:rPr>
      </w:pPr>
      <w:r w:rsidRPr="00B60C14">
        <w:rPr>
          <w:rFonts w:ascii="Calibri" w:eastAsia="SimSun" w:hAnsi="Calibri" w:cs="MingLiU"/>
        </w:rPr>
        <w:t>功能</w:t>
      </w:r>
      <w:r w:rsidRPr="00B60C14">
        <w:rPr>
          <w:rFonts w:ascii="Calibri" w:eastAsia="SimSun" w:hAnsi="Calibri"/>
        </w:rPr>
        <w:t xml:space="preserve"> CAL</w:t>
      </w:r>
      <w:r w:rsidRPr="00B60C14">
        <w:rPr>
          <w:rFonts w:ascii="Calibri" w:eastAsia="SimSun" w:hAnsi="Calibri" w:cs="MingLiU"/>
        </w:rPr>
        <w:t>（任务</w:t>
      </w:r>
      <w:r w:rsidRPr="00B60C14">
        <w:rPr>
          <w:rFonts w:ascii="Calibri" w:eastAsia="SimSun" w:hAnsi="Calibri"/>
        </w:rPr>
        <w:t xml:space="preserve"> CAL + </w:t>
      </w:r>
      <w:r w:rsidRPr="00B60C14">
        <w:rPr>
          <w:rFonts w:ascii="Calibri" w:eastAsia="SimSun" w:hAnsi="Calibri" w:cs="MingLiU"/>
        </w:rPr>
        <w:t>功能附加</w:t>
      </w:r>
      <w:r w:rsidRPr="00B60C14">
        <w:rPr>
          <w:rFonts w:ascii="Calibri" w:eastAsia="SimSun" w:hAnsi="Calibri"/>
        </w:rPr>
        <w:t xml:space="preserve"> CAL</w:t>
      </w:r>
      <w:r w:rsidRPr="00B60C14">
        <w:rPr>
          <w:rFonts w:ascii="Calibri" w:eastAsia="SimSun" w:hAnsi="Calibri" w:cs="MingLiU"/>
        </w:rPr>
        <w:t>）</w:t>
      </w:r>
    </w:p>
    <w:p w:rsidR="00D84EAF" w:rsidRPr="00B60C14" w:rsidRDefault="00D84EAF" w:rsidP="00D84EAF">
      <w:pPr>
        <w:pStyle w:val="ProductList-Body"/>
        <w:ind w:left="450"/>
        <w:rPr>
          <w:rFonts w:ascii="Calibri" w:eastAsia="SimSun" w:hAnsi="Calibri"/>
        </w:rPr>
      </w:pPr>
      <w:r w:rsidRPr="00B60C14">
        <w:rPr>
          <w:rFonts w:ascii="Calibri" w:eastAsia="SimSun" w:hAnsi="Calibri" w:cs="MingLiU"/>
        </w:rPr>
        <w:t>授予用户执行以下操作的权利：</w:t>
      </w:r>
      <w:r w:rsidRPr="00B60C14">
        <w:rPr>
          <w:rFonts w:ascii="Calibri" w:eastAsia="SimSun" w:hAnsi="Calibri"/>
        </w:rPr>
        <w:t xml:space="preserve">(i) </w:t>
      </w:r>
      <w:r w:rsidRPr="00B60C14">
        <w:rPr>
          <w:rFonts w:ascii="Calibri" w:eastAsia="SimSun" w:hAnsi="Calibri" w:cs="MingLiU"/>
        </w:rPr>
        <w:t>使用软件提供的既定的运营周期和业务流程；</w:t>
      </w:r>
      <w:r w:rsidRPr="00B60C14">
        <w:rPr>
          <w:rFonts w:ascii="Calibri" w:eastAsia="SimSun" w:hAnsi="Calibri"/>
        </w:rPr>
        <w:t xml:space="preserve">(ii) </w:t>
      </w:r>
      <w:r w:rsidRPr="00B60C14">
        <w:rPr>
          <w:rFonts w:ascii="Calibri" w:eastAsia="SimSun" w:hAnsi="Calibri" w:cs="MingLiU"/>
        </w:rPr>
        <w:t>创建和更新</w:t>
      </w:r>
      <w:r w:rsidRPr="00B60C14">
        <w:rPr>
          <w:rFonts w:ascii="Calibri" w:eastAsia="SimSun" w:hAnsi="Calibri"/>
        </w:rPr>
        <w:t xml:space="preserve"> (a) </w:t>
      </w:r>
      <w:r w:rsidRPr="00B60C14">
        <w:rPr>
          <w:rFonts w:ascii="Calibri" w:eastAsia="SimSun" w:hAnsi="Calibri" w:cs="MingLiU"/>
        </w:rPr>
        <w:t>职位申请或</w:t>
      </w:r>
      <w:r w:rsidRPr="00B60C14">
        <w:rPr>
          <w:rFonts w:ascii="Calibri" w:eastAsia="SimSun" w:hAnsi="Calibri"/>
        </w:rPr>
        <w:t xml:space="preserve"> (b) </w:t>
      </w:r>
      <w:r w:rsidRPr="00B60C14">
        <w:rPr>
          <w:rFonts w:ascii="Calibri" w:eastAsia="SimSun" w:hAnsi="Calibri" w:cs="MingLiU"/>
        </w:rPr>
        <w:t>与应用程序、员工、客户、供应商或部件目录相关的主数据记录；</w:t>
      </w:r>
      <w:r w:rsidRPr="00B60C14">
        <w:rPr>
          <w:rFonts w:ascii="Calibri" w:eastAsia="SimSun" w:hAnsi="Calibri"/>
        </w:rPr>
        <w:t xml:space="preserve">(iii) </w:t>
      </w:r>
      <w:r w:rsidRPr="00B60C14">
        <w:rPr>
          <w:rFonts w:ascii="Calibri" w:eastAsia="SimSun" w:hAnsi="Calibri" w:cs="MingLiU"/>
        </w:rPr>
        <w:t>操作商店经理设备；</w:t>
      </w:r>
      <w:r w:rsidRPr="00B60C14">
        <w:rPr>
          <w:rFonts w:ascii="Calibri" w:eastAsia="SimSun" w:hAnsi="Calibri"/>
        </w:rPr>
        <w:t xml:space="preserve">(iv) </w:t>
      </w:r>
      <w:r w:rsidRPr="00B60C14">
        <w:rPr>
          <w:rFonts w:ascii="Calibri" w:eastAsia="SimSun" w:hAnsi="Calibri" w:cs="MingLiU"/>
        </w:rPr>
        <w:t>审批所有与任务和自助服务相关的事务。</w:t>
      </w:r>
    </w:p>
    <w:p w:rsidR="00D84EAF" w:rsidRPr="00B60C14" w:rsidRDefault="00D84EAF" w:rsidP="00CE0B04">
      <w:pPr>
        <w:pStyle w:val="ProductList-Body"/>
        <w:numPr>
          <w:ilvl w:val="1"/>
          <w:numId w:val="10"/>
        </w:numPr>
        <w:ind w:left="994" w:hanging="274"/>
        <w:rPr>
          <w:rFonts w:ascii="Calibri" w:eastAsia="SimSun" w:hAnsi="Calibri"/>
        </w:rPr>
      </w:pPr>
      <w:r w:rsidRPr="002F4581">
        <w:rPr>
          <w:rFonts w:ascii="SimSun" w:eastAsia="SimSun" w:hAnsi="SimSun"/>
        </w:rPr>
        <w:t>“</w:t>
      </w:r>
      <w:r w:rsidRPr="00B60C14">
        <w:rPr>
          <w:rFonts w:ascii="Calibri" w:eastAsia="SimSun" w:hAnsi="Calibri" w:cs="MingLiU"/>
        </w:rPr>
        <w:t>商店经理设备</w:t>
      </w:r>
      <w:r w:rsidRPr="00EF3615">
        <w:rPr>
          <w:rFonts w:ascii="SimSun" w:eastAsia="SimSun" w:hAnsi="SimSun" w:cs="Calibri"/>
        </w:rPr>
        <w:t>”</w:t>
      </w:r>
      <w:r w:rsidRPr="00B60C14">
        <w:rPr>
          <w:rFonts w:ascii="Calibri" w:eastAsia="SimSun" w:hAnsi="Calibri" w:cs="MingLiU"/>
        </w:rPr>
        <w:t>是指商业网点配备的专门用于为该商业网点执行以下任务的设备（可供任何个人使用）：</w:t>
      </w:r>
      <w:r w:rsidRPr="00B60C14">
        <w:rPr>
          <w:rFonts w:ascii="Calibri" w:eastAsia="SimSun" w:hAnsi="Calibri"/>
        </w:rPr>
        <w:t xml:space="preserve">(i) </w:t>
      </w:r>
      <w:r w:rsidRPr="00B60C14">
        <w:rPr>
          <w:rFonts w:ascii="Calibri" w:eastAsia="SimSun" w:hAnsi="Calibri" w:cs="MingLiU"/>
        </w:rPr>
        <w:t>管理和补充库存，</w:t>
      </w:r>
      <w:r w:rsidRPr="00B60C14">
        <w:rPr>
          <w:rFonts w:ascii="Calibri" w:eastAsia="SimSun" w:hAnsi="Calibri"/>
        </w:rPr>
        <w:t xml:space="preserve">(ii) </w:t>
      </w:r>
      <w:r w:rsidRPr="00B60C14">
        <w:rPr>
          <w:rFonts w:ascii="Calibri" w:eastAsia="SimSun" w:hAnsi="Calibri" w:cs="MingLiU"/>
        </w:rPr>
        <w:t>配平收银机和处理日常收据，</w:t>
      </w:r>
      <w:r w:rsidRPr="00B60C14">
        <w:rPr>
          <w:rFonts w:ascii="Calibri" w:eastAsia="SimSun" w:hAnsi="Calibri"/>
        </w:rPr>
        <w:t xml:space="preserve">(iii) </w:t>
      </w:r>
      <w:r w:rsidRPr="00B60C14">
        <w:rPr>
          <w:rFonts w:ascii="Calibri" w:eastAsia="SimSun" w:hAnsi="Calibri" w:cs="MingLiU"/>
        </w:rPr>
        <w:t>配置和维护</w:t>
      </w:r>
      <w:r w:rsidRPr="00B60C14">
        <w:rPr>
          <w:rFonts w:ascii="Calibri" w:eastAsia="SimSun" w:hAnsi="Calibri"/>
        </w:rPr>
        <w:t xml:space="preserve"> ISV </w:t>
      </w:r>
      <w:r w:rsidRPr="00B60C14">
        <w:rPr>
          <w:rFonts w:ascii="Calibri" w:eastAsia="SimSun" w:hAnsi="Calibri" w:cs="MingLiU"/>
        </w:rPr>
        <w:t>设备显示的菜单选项，</w:t>
      </w:r>
      <w:r w:rsidRPr="00B60C14">
        <w:rPr>
          <w:rFonts w:ascii="Calibri" w:eastAsia="SimSun" w:hAnsi="Calibri"/>
        </w:rPr>
        <w:t xml:space="preserve">(iv) </w:t>
      </w:r>
      <w:r w:rsidRPr="00B60C14">
        <w:rPr>
          <w:rFonts w:ascii="Calibri" w:eastAsia="SimSun" w:hAnsi="Calibri" w:cs="MingLiU"/>
        </w:rPr>
        <w:t>购买保持商业网点运营所需的用品和服务，</w:t>
      </w:r>
      <w:r w:rsidRPr="00B60C14">
        <w:rPr>
          <w:rFonts w:ascii="Calibri" w:eastAsia="SimSun" w:hAnsi="Calibri"/>
        </w:rPr>
        <w:t>(v)</w:t>
      </w:r>
      <w:r w:rsidR="009F48AF">
        <w:rPr>
          <w:rFonts w:ascii="Calibri" w:eastAsia="SimSun" w:hAnsi="Calibri"/>
        </w:rPr>
        <w:t> </w:t>
      </w:r>
      <w:r w:rsidRPr="00B60C14">
        <w:rPr>
          <w:rFonts w:ascii="Calibri" w:eastAsia="SimSun" w:hAnsi="Calibri" w:cs="MingLiU"/>
        </w:rPr>
        <w:t>管理商业网点员工，</w:t>
      </w:r>
      <w:r w:rsidRPr="00B60C14">
        <w:rPr>
          <w:rFonts w:ascii="Calibri" w:eastAsia="SimSun" w:hAnsi="Calibri"/>
        </w:rPr>
        <w:t xml:space="preserve">(vi) </w:t>
      </w:r>
      <w:r w:rsidRPr="00B60C14">
        <w:rPr>
          <w:rFonts w:ascii="Calibri" w:eastAsia="SimSun" w:hAnsi="Calibri" w:cs="MingLiU"/>
        </w:rPr>
        <w:t>处理分析和管理商业网点成效所需的报告，</w:t>
      </w:r>
      <w:r w:rsidRPr="00B60C14">
        <w:rPr>
          <w:rFonts w:ascii="Calibri" w:eastAsia="SimSun" w:hAnsi="Calibri"/>
        </w:rPr>
        <w:t xml:space="preserve">(vii) </w:t>
      </w:r>
      <w:r w:rsidRPr="00B60C14">
        <w:rPr>
          <w:rFonts w:ascii="Calibri" w:eastAsia="SimSun" w:hAnsi="Calibri" w:cs="MingLiU"/>
        </w:rPr>
        <w:t>管理与商业网点运营相关的主数据。</w:t>
      </w:r>
    </w:p>
    <w:p w:rsidR="00D84EAF" w:rsidRPr="00B60C14" w:rsidRDefault="00D84EAF" w:rsidP="00D84EAF">
      <w:pPr>
        <w:pStyle w:val="ProductList-Body"/>
        <w:numPr>
          <w:ilvl w:val="0"/>
          <w:numId w:val="10"/>
        </w:numPr>
        <w:ind w:left="450" w:hanging="270"/>
        <w:rPr>
          <w:rFonts w:ascii="Calibri" w:eastAsia="SimSun" w:hAnsi="Calibri"/>
        </w:rPr>
      </w:pPr>
      <w:r w:rsidRPr="00B60C14">
        <w:rPr>
          <w:rFonts w:ascii="Calibri" w:eastAsia="SimSun" w:hAnsi="Calibri" w:cs="MingLiU"/>
        </w:rPr>
        <w:t>企业</w:t>
      </w:r>
      <w:r w:rsidRPr="00B60C14">
        <w:rPr>
          <w:rFonts w:ascii="Calibri" w:eastAsia="SimSun" w:hAnsi="Calibri"/>
        </w:rPr>
        <w:t xml:space="preserve"> CAL</w:t>
      </w:r>
      <w:r w:rsidRPr="00B60C14">
        <w:rPr>
          <w:rFonts w:ascii="Calibri" w:eastAsia="SimSun" w:hAnsi="Calibri" w:cs="MingLiU"/>
        </w:rPr>
        <w:t>（功能</w:t>
      </w:r>
      <w:r w:rsidRPr="00B60C14">
        <w:rPr>
          <w:rFonts w:ascii="Calibri" w:eastAsia="SimSun" w:hAnsi="Calibri"/>
        </w:rPr>
        <w:t xml:space="preserve"> CAL + </w:t>
      </w:r>
      <w:r w:rsidRPr="00B60C14">
        <w:rPr>
          <w:rFonts w:ascii="Calibri" w:eastAsia="SimSun" w:hAnsi="Calibri" w:cs="MingLiU"/>
        </w:rPr>
        <w:t>企业附加</w:t>
      </w:r>
      <w:r w:rsidRPr="00B60C14">
        <w:rPr>
          <w:rFonts w:ascii="Calibri" w:eastAsia="SimSun" w:hAnsi="Calibri"/>
        </w:rPr>
        <w:t xml:space="preserve"> CAL</w:t>
      </w:r>
      <w:r w:rsidRPr="00B60C14">
        <w:rPr>
          <w:rFonts w:ascii="Calibri" w:eastAsia="SimSun" w:hAnsi="Calibri" w:cs="MingLiU"/>
        </w:rPr>
        <w:t>）</w:t>
      </w:r>
    </w:p>
    <w:p w:rsidR="00D84EAF" w:rsidRPr="00B60C14" w:rsidRDefault="00D84EAF" w:rsidP="00D84EAF">
      <w:pPr>
        <w:pStyle w:val="ProductList-Body"/>
        <w:ind w:left="450"/>
        <w:rPr>
          <w:rFonts w:ascii="Calibri" w:eastAsia="SimSun" w:hAnsi="Calibri"/>
        </w:rPr>
      </w:pPr>
      <w:r w:rsidRPr="00B60C14">
        <w:rPr>
          <w:rFonts w:ascii="Calibri" w:eastAsia="SimSun" w:hAnsi="Calibri" w:cs="MingLiU"/>
        </w:rPr>
        <w:t>授予用户在整个</w:t>
      </w:r>
      <w:r w:rsidRPr="00B60C14">
        <w:rPr>
          <w:rFonts w:ascii="Calibri" w:eastAsia="SimSun" w:hAnsi="Calibri"/>
        </w:rPr>
        <w:t xml:space="preserve"> ERP </w:t>
      </w:r>
      <w:r w:rsidRPr="00B60C14">
        <w:rPr>
          <w:rFonts w:ascii="Calibri" w:eastAsia="SimSun" w:hAnsi="Calibri" w:cs="MingLiU"/>
        </w:rPr>
        <w:t>解决方案中完全不受限制地访问服务器软件中的所有功能的权利。</w:t>
      </w:r>
    </w:p>
    <w:p w:rsidR="00D84EAF" w:rsidRPr="00B60C14" w:rsidRDefault="00D84EAF" w:rsidP="00CE0B04">
      <w:pPr>
        <w:pStyle w:val="ProductList-Body"/>
        <w:numPr>
          <w:ilvl w:val="1"/>
          <w:numId w:val="10"/>
        </w:numPr>
        <w:ind w:left="994" w:hanging="274"/>
        <w:rPr>
          <w:rFonts w:ascii="Calibri" w:eastAsia="SimSun" w:hAnsi="Calibri"/>
        </w:rPr>
      </w:pPr>
      <w:r w:rsidRPr="00B60C14">
        <w:rPr>
          <w:rFonts w:ascii="Calibri" w:eastAsia="SimSun" w:hAnsi="Calibri" w:cs="MingLiU"/>
        </w:rPr>
        <w:t>完全使用权利</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cs="MingLiU"/>
        </w:rPr>
        <w:t>外部用户不需要</w:t>
      </w:r>
      <w:r w:rsidRPr="00B60C14">
        <w:rPr>
          <w:rFonts w:ascii="Calibri" w:eastAsia="SimSun" w:hAnsi="Calibri"/>
        </w:rPr>
        <w:t xml:space="preserve"> CAL</w:t>
      </w:r>
      <w:r w:rsidRPr="00B60C14">
        <w:rPr>
          <w:rFonts w:ascii="Calibri" w:eastAsia="SimSun" w:hAnsi="Calibri" w:cs="MingLiU"/>
        </w:rPr>
        <w:t>。不得将外部用户许可用于业务流程外包目的。</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cs="MingLiU"/>
        </w:rPr>
        <w:t>请参阅</w:t>
      </w:r>
      <w:r w:rsidRPr="00B60C14">
        <w:rPr>
          <w:rFonts w:ascii="Calibri" w:eastAsia="SimSun" w:hAnsi="Calibri"/>
        </w:rPr>
        <w:t xml:space="preserve"> </w:t>
      </w:r>
      <w:hyperlink r:id="rId39" w:history="1">
        <w:r w:rsidRPr="00B60C14">
          <w:rPr>
            <w:rStyle w:val="Hyperlink"/>
            <w:rFonts w:ascii="Calibri" w:eastAsia="SimSun" w:hAnsi="Calibri"/>
          </w:rPr>
          <w:t>http://www.microsoft.com/en-us/dynamics/erp-buy-ax-software.aspx</w:t>
        </w:r>
      </w:hyperlink>
      <w:r w:rsidRPr="00B60C14">
        <w:rPr>
          <w:rFonts w:ascii="Calibri" w:eastAsia="SimSun" w:hAnsi="Calibri"/>
        </w:rPr>
        <w:t xml:space="preserve"> </w:t>
      </w:r>
      <w:r w:rsidRPr="00B60C14">
        <w:rPr>
          <w:rFonts w:ascii="Calibri" w:eastAsia="SimSun" w:hAnsi="Calibri" w:cs="MingLiU"/>
        </w:rPr>
        <w:t>以详细了解</w:t>
      </w:r>
      <w:r w:rsidRPr="00B60C14">
        <w:rPr>
          <w:rFonts w:ascii="Calibri" w:eastAsia="SimSun" w:hAnsi="Calibri"/>
        </w:rPr>
        <w:t xml:space="preserve"> Microsoft Dynamics AX R3 CAL </w:t>
      </w:r>
      <w:r w:rsidRPr="00B60C14">
        <w:rPr>
          <w:rFonts w:ascii="Calibri" w:eastAsia="SimSun" w:hAnsi="Calibri" w:cs="MingLiU"/>
        </w:rPr>
        <w:t>选项。</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cs="MingLiU"/>
          <w:b/>
          <w:color w:val="00188F"/>
        </w:rPr>
        <w:t>具有有效软件保障的</w:t>
      </w:r>
      <w:r w:rsidRPr="00B60C14">
        <w:rPr>
          <w:rFonts w:ascii="Calibri" w:eastAsia="SimSun" w:hAnsi="Calibri"/>
          <w:b/>
          <w:color w:val="00188F"/>
        </w:rPr>
        <w:t xml:space="preserve"> Microsoft Dynamics AX 2012 </w:t>
      </w:r>
      <w:r w:rsidRPr="00B60C14">
        <w:rPr>
          <w:rFonts w:ascii="Calibri" w:eastAsia="SimSun" w:hAnsi="Calibri" w:cs="MingLiU"/>
          <w:b/>
          <w:color w:val="00188F"/>
        </w:rPr>
        <w:t>零售客户的升级权利</w:t>
      </w:r>
    </w:p>
    <w:p w:rsidR="00D84EAF" w:rsidRPr="00B60C14" w:rsidRDefault="00D84EAF" w:rsidP="00D84EAF">
      <w:pPr>
        <w:pStyle w:val="ProductList-Body"/>
        <w:rPr>
          <w:rFonts w:ascii="Calibri" w:eastAsia="SimSun" w:hAnsi="Calibri"/>
        </w:rPr>
      </w:pPr>
      <w:r w:rsidRPr="00B60C14">
        <w:rPr>
          <w:rFonts w:ascii="Calibri" w:eastAsia="SimSun" w:hAnsi="Calibri" w:cs="MingLiU"/>
        </w:rPr>
        <w:t>自</w:t>
      </w:r>
      <w:r w:rsidRPr="00B60C14">
        <w:rPr>
          <w:rFonts w:ascii="Calibri" w:eastAsia="SimSun" w:hAnsi="Calibri"/>
        </w:rPr>
        <w:t xml:space="preserve"> 2014 </w:t>
      </w:r>
      <w:r w:rsidRPr="00B60C14">
        <w:rPr>
          <w:rFonts w:ascii="Calibri" w:eastAsia="SimSun" w:hAnsi="Calibri" w:cs="MingLiU"/>
        </w:rPr>
        <w:t>年</w:t>
      </w:r>
      <w:r w:rsidRPr="00B60C14">
        <w:rPr>
          <w:rFonts w:ascii="Calibri" w:eastAsia="SimSun" w:hAnsi="Calibri"/>
        </w:rPr>
        <w:t xml:space="preserve"> 8 </w:t>
      </w:r>
      <w:r w:rsidRPr="00B60C14">
        <w:rPr>
          <w:rFonts w:ascii="Calibri" w:eastAsia="SimSun" w:hAnsi="Calibri" w:cs="MingLiU"/>
        </w:rPr>
        <w:t>月</w:t>
      </w:r>
      <w:r w:rsidRPr="00B60C14">
        <w:rPr>
          <w:rFonts w:ascii="Calibri" w:eastAsia="SimSun" w:hAnsi="Calibri"/>
        </w:rPr>
        <w:t xml:space="preserve"> 1 </w:t>
      </w:r>
      <w:r w:rsidRPr="00B60C14">
        <w:rPr>
          <w:rFonts w:ascii="Calibri" w:eastAsia="SimSun" w:hAnsi="Calibri" w:cs="MingLiU"/>
        </w:rPr>
        <w:t>日或更晚的时间起，获得</w:t>
      </w:r>
      <w:r w:rsidRPr="00B60C14">
        <w:rPr>
          <w:rFonts w:ascii="Calibri" w:eastAsia="SimSun" w:hAnsi="Calibri"/>
        </w:rPr>
        <w:t xml:space="preserve"> Microsoft Dynamics AX 2012 </w:t>
      </w:r>
      <w:r w:rsidRPr="00B60C14">
        <w:rPr>
          <w:rFonts w:ascii="Calibri" w:eastAsia="SimSun" w:hAnsi="Calibri" w:cs="MingLiU"/>
        </w:rPr>
        <w:t>零售许可并具有这些许可的有效软件保障范围的客户可升级这些许可，如下所示。标准迁移条款适用于这些许可（请参见</w:t>
      </w:r>
      <w:hyperlink w:anchor="SoftwareAssurance" w:history="1">
        <w:r w:rsidRPr="002F4581">
          <w:rPr>
            <w:rStyle w:val="Hyperlink"/>
            <w:rFonts w:ascii="SimSun" w:eastAsia="SimSun" w:hAnsi="SimSun"/>
          </w:rPr>
          <w:t>“</w:t>
        </w:r>
        <w:r w:rsidRPr="00B60C14">
          <w:rPr>
            <w:rStyle w:val="Hyperlink"/>
            <w:rFonts w:ascii="Calibri" w:eastAsia="SimSun" w:hAnsi="Calibri" w:cs="MingLiU"/>
          </w:rPr>
          <w:t>软件保障</w:t>
        </w:r>
        <w:r w:rsidRPr="00EF3615">
          <w:rPr>
            <w:rStyle w:val="Hyperlink"/>
            <w:rFonts w:ascii="SimSun" w:eastAsia="SimSun" w:hAnsi="SimSun" w:cs="Calibri"/>
          </w:rPr>
          <w:t>”</w:t>
        </w:r>
        <w:r w:rsidRPr="00B60C14">
          <w:rPr>
            <w:rStyle w:val="Hyperlink"/>
            <w:rFonts w:ascii="Calibri" w:eastAsia="SimSun" w:hAnsi="Calibri" w:cs="MingLiU"/>
          </w:rPr>
          <w:t>一节</w:t>
        </w:r>
      </w:hyperlink>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673"/>
        <w:gridCol w:w="5009"/>
      </w:tblGrid>
      <w:tr w:rsidR="00D84EAF" w:rsidRPr="00B60C14" w:rsidTr="009F48AF">
        <w:trPr>
          <w:tblHeader/>
        </w:trPr>
        <w:tc>
          <w:tcPr>
            <w:tcW w:w="5688"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s="MingLiU"/>
                <w:color w:val="FFFFFF" w:themeColor="background1"/>
              </w:rPr>
              <w:t>合格产品</w:t>
            </w:r>
          </w:p>
        </w:tc>
        <w:tc>
          <w:tcPr>
            <w:tcW w:w="5022"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s="MingLiU"/>
                <w:color w:val="FFFFFF" w:themeColor="background1"/>
              </w:rPr>
              <w:t>升级后</w:t>
            </w:r>
          </w:p>
        </w:tc>
      </w:tr>
      <w:tr w:rsidR="00D84EAF" w:rsidRPr="00B60C14" w:rsidTr="009F48AF">
        <w:tc>
          <w:tcPr>
            <w:tcW w:w="5688"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1 </w:t>
            </w:r>
            <w:r w:rsidRPr="00B60C14">
              <w:rPr>
                <w:rFonts w:ascii="Calibri" w:eastAsia="SimSun" w:hAnsi="Calibri" w:cs="MingLiU"/>
              </w:rPr>
              <w:t>个</w:t>
            </w:r>
            <w:r w:rsidRPr="00B60C14">
              <w:rPr>
                <w:rFonts w:ascii="Calibri" w:eastAsia="SimSun" w:hAnsi="Calibri"/>
              </w:rPr>
              <w:t xml:space="preserve"> Microsoft Dynamics AX 2012 </w:t>
            </w:r>
            <w:r w:rsidRPr="00B60C14">
              <w:rPr>
                <w:rFonts w:ascii="Calibri" w:eastAsia="SimSun" w:hAnsi="Calibri" w:cs="MingLiU"/>
              </w:rPr>
              <w:t>功能设备</w:t>
            </w:r>
            <w:r w:rsidRPr="00B60C14">
              <w:rPr>
                <w:rFonts w:ascii="Calibri" w:eastAsia="SimSun" w:hAnsi="Calibri"/>
              </w:rPr>
              <w:t xml:space="preserve"> CAL</w:t>
            </w:r>
            <w:r w:rsidRPr="00B60C14">
              <w:rPr>
                <w:rFonts w:ascii="Calibri" w:eastAsia="SimSun" w:hAnsi="Calibri" w:cs="MingLiU"/>
              </w:rPr>
              <w:t>（用于零售服务目的）</w:t>
            </w:r>
          </w:p>
        </w:tc>
        <w:tc>
          <w:tcPr>
            <w:tcW w:w="5022"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1 </w:t>
            </w:r>
            <w:r w:rsidRPr="00B60C14">
              <w:rPr>
                <w:rFonts w:ascii="Calibri" w:eastAsia="SimSun" w:hAnsi="Calibri" w:cs="MingLiU"/>
              </w:rPr>
              <w:t>个</w:t>
            </w:r>
            <w:r w:rsidRPr="00B60C14">
              <w:rPr>
                <w:rFonts w:ascii="Calibri" w:eastAsia="SimSun" w:hAnsi="Calibri"/>
              </w:rPr>
              <w:t xml:space="preserve"> Microsoft Dynamics AX 2012 R3 Store Server</w:t>
            </w:r>
            <w:r w:rsidRPr="00B60C14">
              <w:rPr>
                <w:rFonts w:ascii="Calibri" w:eastAsia="SimSun" w:hAnsi="Calibri"/>
              </w:rPr>
              <w:fldChar w:fldCharType="begin"/>
            </w:r>
            <w:r w:rsidRPr="00B60C14">
              <w:rPr>
                <w:rFonts w:ascii="Calibri" w:eastAsia="SimSun" w:hAnsi="Calibri"/>
              </w:rPr>
              <w:instrText>XE "Microsoft Dynamics AX 2012 R3 Store Server"</w:instrText>
            </w:r>
            <w:r w:rsidRPr="00B60C14">
              <w:rPr>
                <w:rFonts w:ascii="Calibri" w:eastAsia="SimSun" w:hAnsi="Calibri"/>
              </w:rPr>
              <w:fldChar w:fldCharType="end"/>
            </w:r>
          </w:p>
        </w:tc>
      </w:tr>
      <w:tr w:rsidR="00D84EAF" w:rsidRPr="00B60C14" w:rsidTr="009F48AF">
        <w:tc>
          <w:tcPr>
            <w:tcW w:w="5688"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1 </w:t>
            </w:r>
            <w:r w:rsidRPr="00B60C14">
              <w:rPr>
                <w:rFonts w:ascii="Calibri" w:eastAsia="SimSun" w:hAnsi="Calibri" w:cs="MingLiU"/>
              </w:rPr>
              <w:t>个</w:t>
            </w:r>
            <w:r w:rsidRPr="00B60C14">
              <w:rPr>
                <w:rFonts w:ascii="Calibri" w:eastAsia="SimSun" w:hAnsi="Calibri"/>
              </w:rPr>
              <w:t xml:space="preserve"> Microsoft Dynamics AX 2012 Server </w:t>
            </w:r>
            <w:r w:rsidRPr="00B60C14">
              <w:rPr>
                <w:rFonts w:ascii="Calibri" w:eastAsia="SimSun" w:hAnsi="Calibri" w:cs="MingLiU"/>
              </w:rPr>
              <w:t>许可以及</w:t>
            </w:r>
            <w:r w:rsidRPr="00B60C14">
              <w:rPr>
                <w:rFonts w:ascii="Calibri" w:eastAsia="SimSun" w:hAnsi="Calibri"/>
              </w:rPr>
              <w:t xml:space="preserve"> 3 </w:t>
            </w:r>
            <w:r w:rsidRPr="00B60C14">
              <w:rPr>
                <w:rFonts w:ascii="Calibri" w:eastAsia="SimSun" w:hAnsi="Calibri" w:cs="MingLiU"/>
              </w:rPr>
              <w:t>个企业设备</w:t>
            </w:r>
            <w:r w:rsidRPr="00B60C14">
              <w:rPr>
                <w:rFonts w:ascii="Calibri" w:eastAsia="SimSun" w:hAnsi="Calibri"/>
              </w:rPr>
              <w:t xml:space="preserve"> CAL</w:t>
            </w:r>
            <w:r w:rsidR="009F48AF">
              <w:rPr>
                <w:rFonts w:ascii="Calibri" w:eastAsia="SimSun" w:hAnsi="Calibri"/>
              </w:rPr>
              <w:br/>
            </w:r>
            <w:r w:rsidRPr="00B60C14">
              <w:rPr>
                <w:rFonts w:ascii="Calibri" w:eastAsia="SimSun" w:hAnsi="Calibri" w:cs="MingLiU"/>
              </w:rPr>
              <w:t>（用于电子商务目的）</w:t>
            </w:r>
          </w:p>
        </w:tc>
        <w:tc>
          <w:tcPr>
            <w:tcW w:w="5022"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4 </w:t>
            </w:r>
            <w:r w:rsidRPr="00B60C14">
              <w:rPr>
                <w:rFonts w:ascii="Calibri" w:eastAsia="SimSun" w:hAnsi="Calibri" w:cs="MingLiU"/>
              </w:rPr>
              <w:t>个</w:t>
            </w:r>
            <w:r w:rsidRPr="00B60C14">
              <w:rPr>
                <w:rFonts w:ascii="Calibri" w:eastAsia="SimSun" w:hAnsi="Calibri"/>
              </w:rPr>
              <w:t xml:space="preserve"> Microsoft Dynamics AX 2012 R3 Standard Commerce Server </w:t>
            </w:r>
            <w:r w:rsidRPr="00B60C14">
              <w:rPr>
                <w:rFonts w:ascii="Calibri" w:eastAsia="SimSun" w:hAnsi="Calibri" w:cs="MingLiU"/>
              </w:rPr>
              <w:t>内核许可</w:t>
            </w:r>
          </w:p>
        </w:tc>
      </w:tr>
    </w:tbl>
    <w:bookmarkStart w:id="232" w:name="_Toc378151531"/>
    <w:bookmarkStart w:id="233" w:name="_Toc378147629"/>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134DBA" w:rsidRDefault="00134DBA" w:rsidP="00134DBA">
      <w:pPr>
        <w:pStyle w:val="ProductList-Offering2Heading"/>
        <w:pBdr>
          <w:bottom w:val="none" w:sz="0" w:space="0" w:color="auto"/>
        </w:pBdr>
        <w:outlineLvl w:val="2"/>
        <w:rPr>
          <w:rFonts w:ascii="Calibri Light" w:eastAsia="SimSun" w:hAnsi="Calibri Light"/>
        </w:rPr>
      </w:pPr>
    </w:p>
    <w:p w:rsidR="00535B59" w:rsidRPr="00535B59" w:rsidRDefault="00535B59" w:rsidP="00535B59">
      <w:pPr>
        <w:pStyle w:val="ProductList-Body"/>
      </w:pPr>
    </w:p>
    <w:p w:rsidR="00D84EAF" w:rsidRPr="009F48AF" w:rsidRDefault="00D84EAF" w:rsidP="00D84EAF">
      <w:pPr>
        <w:pStyle w:val="ProductList-Offering2Heading"/>
        <w:outlineLvl w:val="2"/>
        <w:rPr>
          <w:rFonts w:ascii="Calibri Light" w:eastAsia="SimSun" w:hAnsi="Calibri Light"/>
        </w:rPr>
      </w:pPr>
      <w:r w:rsidRPr="009F48AF">
        <w:rPr>
          <w:rFonts w:ascii="Calibri Light" w:eastAsia="SimSun" w:hAnsi="Calibri Light"/>
        </w:rPr>
        <w:tab/>
      </w:r>
      <w:bookmarkStart w:id="234" w:name="_Toc380655192"/>
      <w:bookmarkStart w:id="235" w:name="_Toc380513153"/>
      <w:bookmarkStart w:id="236" w:name="_Toc379797127"/>
      <w:bookmarkStart w:id="237" w:name="_Toc402273816"/>
      <w:r w:rsidRPr="009F48AF">
        <w:rPr>
          <w:rFonts w:ascii="Calibri Light" w:eastAsia="SimSun" w:hAnsi="Calibri Light"/>
        </w:rPr>
        <w:t>Microsoft Dynamics CRM</w:t>
      </w:r>
      <w:bookmarkEnd w:id="232"/>
      <w:bookmarkEnd w:id="233"/>
      <w:bookmarkEnd w:id="234"/>
      <w:bookmarkEnd w:id="235"/>
      <w:bookmarkEnd w:id="236"/>
      <w:bookmarkEnd w:id="2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10"/>
        <w:gridCol w:w="747"/>
        <w:gridCol w:w="529"/>
        <w:gridCol w:w="596"/>
      </w:tblGrid>
      <w:tr w:rsidR="009F48AF" w:rsidRPr="00B60C14" w:rsidTr="00CE0B04">
        <w:trPr>
          <w:tblHeader/>
        </w:trPr>
        <w:tc>
          <w:tcPr>
            <w:tcW w:w="3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F48AF" w:rsidRPr="00B60C14" w:rsidRDefault="009F48AF">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5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436A76" w:rsidRDefault="009F48AF" w:rsidP="009F48AF">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9F48AF" w:rsidRPr="00B60C14" w:rsidTr="00CE0B04">
        <w:tc>
          <w:tcPr>
            <w:tcW w:w="3114" w:type="dxa"/>
            <w:tcBorders>
              <w:top w:val="nil"/>
              <w:left w:val="nil"/>
              <w:bottom w:val="dashSmallGap" w:sz="4" w:space="0" w:color="BFBFBF" w:themeColor="background1" w:themeShade="BF"/>
              <w:right w:val="nil"/>
            </w:tcBorders>
            <w:hideMark/>
          </w:tcPr>
          <w:p w:rsidR="009F48AF" w:rsidRPr="00F00940" w:rsidRDefault="009F48AF">
            <w:pPr>
              <w:pStyle w:val="ProductList-Offering2"/>
              <w:rPr>
                <w:rFonts w:ascii="Calibri Light" w:eastAsia="SimSun" w:hAnsi="Calibri Light"/>
                <w:lang w:val="zh-CN" w:bidi="zh-CN"/>
              </w:rPr>
            </w:pPr>
            <w:bookmarkStart w:id="238" w:name="_Toc379797128"/>
            <w:bookmarkStart w:id="239" w:name="_Toc380513154"/>
            <w:bookmarkStart w:id="240" w:name="_Toc380655193"/>
            <w:bookmarkStart w:id="241" w:name="_Toc402273817"/>
            <w:r w:rsidRPr="00F00940">
              <w:rPr>
                <w:rFonts w:ascii="Calibri Light" w:eastAsia="SimSun" w:hAnsi="Calibri Light"/>
              </w:rPr>
              <w:t>Microsoft Dynamics CRM Basic CAL</w:t>
            </w:r>
            <w:r w:rsidRPr="00F00940">
              <w:rPr>
                <w:rFonts w:ascii="Calibri Light" w:eastAsia="SimSun" w:hAnsi="Calibri Light" w:cs="MingLiU"/>
              </w:rPr>
              <w:t>（设备和用户）</w:t>
            </w:r>
            <w:bookmarkEnd w:id="238"/>
            <w:bookmarkEnd w:id="239"/>
            <w:bookmarkEnd w:id="240"/>
            <w:bookmarkEnd w:id="241"/>
            <w:r w:rsidRPr="00F00940">
              <w:rPr>
                <w:rFonts w:ascii="Calibri Light" w:eastAsia="SimSun" w:hAnsi="Calibri Light"/>
              </w:rPr>
              <w:fldChar w:fldCharType="begin"/>
            </w:r>
            <w:r w:rsidRPr="00F00940">
              <w:rPr>
                <w:rFonts w:ascii="Calibri Light" w:eastAsia="SimSun" w:hAnsi="Calibri Light"/>
              </w:rPr>
              <w:instrText>XE "Microsoft Dynamics CRM Basic CAL"</w:instrText>
            </w:r>
            <w:r w:rsidRPr="00F00940">
              <w:rPr>
                <w:rFonts w:ascii="Calibri Light" w:eastAsia="SimSun" w:hAnsi="Calibri Light"/>
              </w:rPr>
              <w:fldChar w:fldCharType="end"/>
            </w:r>
          </w:p>
        </w:tc>
        <w:tc>
          <w:tcPr>
            <w:tcW w:w="541" w:type="dxa"/>
            <w:tcBorders>
              <w:top w:val="nil"/>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0" w:right="0"/>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D540CA" w:rsidRDefault="009F48AF" w:rsidP="009F48AF">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9F48AF" w:rsidRPr="00B60C14" w:rsidTr="00CE0B04">
        <w:tc>
          <w:tcPr>
            <w:tcW w:w="3114" w:type="dxa"/>
            <w:tcBorders>
              <w:top w:val="dashSmallGap" w:sz="4" w:space="0" w:color="BFBFBF" w:themeColor="background1" w:themeShade="BF"/>
              <w:left w:val="nil"/>
              <w:bottom w:val="dashSmallGap" w:sz="4" w:space="0" w:color="BFBFBF" w:themeColor="background1" w:themeShade="BF"/>
              <w:right w:val="nil"/>
            </w:tcBorders>
            <w:hideMark/>
          </w:tcPr>
          <w:p w:rsidR="009F48AF" w:rsidRPr="00F00940" w:rsidRDefault="009F48AF">
            <w:pPr>
              <w:pStyle w:val="ProductList-Offering2"/>
              <w:rPr>
                <w:rFonts w:ascii="Calibri Light" w:eastAsia="SimSun" w:hAnsi="Calibri Light"/>
                <w:lang w:val="zh-CN" w:bidi="zh-CN"/>
              </w:rPr>
            </w:pPr>
            <w:bookmarkStart w:id="242" w:name="_Toc379797129"/>
            <w:bookmarkStart w:id="243" w:name="_Toc380513155"/>
            <w:bookmarkStart w:id="244" w:name="_Toc380655194"/>
            <w:bookmarkStart w:id="245" w:name="_Toc402273818"/>
            <w:r w:rsidRPr="00F00940">
              <w:rPr>
                <w:rFonts w:ascii="Calibri Light" w:eastAsia="SimSun" w:hAnsi="Calibri Light"/>
              </w:rPr>
              <w:t xml:space="preserve">Microsoft Dynamics CRM Basic </w:t>
            </w:r>
            <w:r w:rsidRPr="00F00940">
              <w:rPr>
                <w:rFonts w:ascii="Calibri Light" w:eastAsia="SimSun" w:hAnsi="Calibri Light" w:cs="MingLiU"/>
              </w:rPr>
              <w:t>使用附加</w:t>
            </w:r>
            <w:r w:rsidRPr="00F00940">
              <w:rPr>
                <w:rFonts w:ascii="Calibri Light" w:eastAsia="SimSun" w:hAnsi="Calibri Light"/>
              </w:rPr>
              <w:t xml:space="preserve"> CAL</w:t>
            </w:r>
            <w:r w:rsidRPr="00F00940">
              <w:rPr>
                <w:rFonts w:ascii="Calibri Light" w:eastAsia="SimSun" w:hAnsi="Calibri Light" w:cs="MingLiU"/>
              </w:rPr>
              <w:t>（设备和用户）</w:t>
            </w:r>
            <w:bookmarkEnd w:id="242"/>
            <w:bookmarkEnd w:id="243"/>
            <w:bookmarkEnd w:id="244"/>
            <w:bookmarkEnd w:id="245"/>
            <w:r w:rsidRPr="00F00940">
              <w:rPr>
                <w:rFonts w:ascii="Calibri Light" w:eastAsia="SimSun" w:hAnsi="Calibri Light"/>
              </w:rPr>
              <w:fldChar w:fldCharType="begin"/>
            </w:r>
            <w:r w:rsidRPr="00F00940">
              <w:rPr>
                <w:rFonts w:ascii="Calibri Light" w:eastAsia="SimSun" w:hAnsi="Calibri Light"/>
              </w:rPr>
              <w:instrText xml:space="preserve">XE "Microsoft Dynamics CRM Basic </w:instrText>
            </w:r>
            <w:r w:rsidRPr="00F00940">
              <w:rPr>
                <w:rFonts w:ascii="Calibri Light" w:eastAsia="SimSun" w:hAnsi="Calibri Light" w:cs="MingLiU"/>
              </w:rPr>
              <w:instrText>使用附加</w:instrText>
            </w:r>
            <w:r w:rsidRPr="00F00940">
              <w:rPr>
                <w:rFonts w:ascii="Calibri Light" w:eastAsia="SimSun" w:hAnsi="Calibri Light"/>
              </w:rPr>
              <w:instrText xml:space="preserve"> CAL"</w:instrText>
            </w:r>
            <w:r w:rsidRPr="00F00940">
              <w:rPr>
                <w:rFonts w:ascii="Calibri Light" w:eastAsia="SimSun" w:hAnsi="Calibri Light"/>
              </w:rP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0" w:right="0"/>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D540CA" w:rsidRDefault="009F48AF" w:rsidP="009F48AF">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9F48AF" w:rsidRPr="00B60C14" w:rsidTr="00CE0B04">
        <w:tc>
          <w:tcPr>
            <w:tcW w:w="3114" w:type="dxa"/>
            <w:tcBorders>
              <w:top w:val="dashSmallGap" w:sz="4" w:space="0" w:color="BFBFBF" w:themeColor="background1" w:themeShade="BF"/>
              <w:left w:val="nil"/>
              <w:bottom w:val="dashSmallGap" w:sz="4" w:space="0" w:color="BFBFBF" w:themeColor="background1" w:themeShade="BF"/>
              <w:right w:val="nil"/>
            </w:tcBorders>
            <w:hideMark/>
          </w:tcPr>
          <w:p w:rsidR="009F48AF" w:rsidRPr="00F00940" w:rsidRDefault="009F48AF">
            <w:pPr>
              <w:pStyle w:val="ProductList-Offering2"/>
              <w:rPr>
                <w:rFonts w:ascii="Calibri Light" w:eastAsia="SimSun" w:hAnsi="Calibri Light"/>
                <w:lang w:val="zh-CN" w:bidi="zh-CN"/>
              </w:rPr>
            </w:pPr>
            <w:bookmarkStart w:id="246" w:name="_Toc379797130"/>
            <w:bookmarkStart w:id="247" w:name="_Toc380513156"/>
            <w:bookmarkStart w:id="248" w:name="_Toc380655196"/>
            <w:bookmarkStart w:id="249" w:name="_Toc402273819"/>
            <w:r w:rsidRPr="00F00940">
              <w:rPr>
                <w:rFonts w:ascii="Calibri Light" w:eastAsia="SimSun" w:hAnsi="Calibri Light"/>
              </w:rPr>
              <w:t>Microsoft Dynamics CRM Essentials CAL</w:t>
            </w:r>
            <w:r w:rsidRPr="00F00940">
              <w:rPr>
                <w:rFonts w:ascii="Calibri Light" w:eastAsia="SimSun" w:hAnsi="Calibri Light"/>
              </w:rPr>
              <w:br/>
            </w:r>
            <w:r w:rsidRPr="00F00940">
              <w:rPr>
                <w:rFonts w:ascii="Calibri Light" w:eastAsia="SimSun" w:hAnsi="Calibri Light" w:cs="MingLiU"/>
              </w:rPr>
              <w:t>（设备和用户）</w:t>
            </w:r>
            <w:bookmarkEnd w:id="246"/>
            <w:bookmarkEnd w:id="247"/>
            <w:bookmarkEnd w:id="248"/>
            <w:bookmarkEnd w:id="249"/>
            <w:r w:rsidRPr="00F00940">
              <w:rPr>
                <w:rFonts w:ascii="Calibri Light" w:eastAsia="SimSun" w:hAnsi="Calibri Light"/>
              </w:rPr>
              <w:fldChar w:fldCharType="begin"/>
            </w:r>
            <w:r w:rsidRPr="00F00940">
              <w:rPr>
                <w:rFonts w:ascii="Calibri Light" w:eastAsia="SimSun" w:hAnsi="Calibri Light"/>
              </w:rPr>
              <w:instrText>XE "Microsoft Dynamics CRM Essentials CAL"</w:instrText>
            </w:r>
            <w:r w:rsidRPr="00F00940">
              <w:rPr>
                <w:rFonts w:ascii="Calibri Light" w:eastAsia="SimSun" w:hAnsi="Calibri Light"/>
              </w:rP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0" w:right="0"/>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D540CA" w:rsidRDefault="009F48AF" w:rsidP="009F48AF">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9F48AF" w:rsidRPr="00B60C14" w:rsidTr="00CE0B04">
        <w:tc>
          <w:tcPr>
            <w:tcW w:w="3114" w:type="dxa"/>
            <w:tcBorders>
              <w:top w:val="dashSmallGap" w:sz="4" w:space="0" w:color="BFBFBF" w:themeColor="background1" w:themeShade="BF"/>
              <w:left w:val="nil"/>
              <w:bottom w:val="dashSmallGap" w:sz="4" w:space="0" w:color="BFBFBF" w:themeColor="background1" w:themeShade="BF"/>
              <w:right w:val="nil"/>
            </w:tcBorders>
            <w:hideMark/>
          </w:tcPr>
          <w:p w:rsidR="009F48AF" w:rsidRPr="00F00940" w:rsidRDefault="009F48AF">
            <w:pPr>
              <w:pStyle w:val="ProductList-Offering2"/>
              <w:rPr>
                <w:rFonts w:ascii="Calibri Light" w:eastAsia="SimSun" w:hAnsi="Calibri Light"/>
                <w:lang w:val="zh-CN" w:bidi="zh-CN"/>
              </w:rPr>
            </w:pPr>
            <w:bookmarkStart w:id="250" w:name="_Toc379797131"/>
            <w:bookmarkStart w:id="251" w:name="_Toc380513157"/>
            <w:bookmarkStart w:id="252" w:name="_Toc380655198"/>
            <w:bookmarkStart w:id="253" w:name="_Toc402273820"/>
            <w:r w:rsidRPr="00F00940">
              <w:rPr>
                <w:rFonts w:ascii="Calibri Light" w:eastAsia="SimSun" w:hAnsi="Calibri Light"/>
              </w:rPr>
              <w:t>Microsoft Dynamics CRM Professional CAL</w:t>
            </w:r>
            <w:r w:rsidRPr="00F00940">
              <w:rPr>
                <w:rFonts w:ascii="Calibri Light" w:eastAsia="SimSun" w:hAnsi="Calibri Light" w:cs="MingLiU"/>
              </w:rPr>
              <w:t>（设备和用户）</w:t>
            </w:r>
            <w:bookmarkEnd w:id="250"/>
            <w:bookmarkEnd w:id="251"/>
            <w:bookmarkEnd w:id="252"/>
            <w:bookmarkEnd w:id="253"/>
            <w:r w:rsidRPr="00F00940">
              <w:rPr>
                <w:rFonts w:ascii="Calibri Light" w:eastAsia="SimSun" w:hAnsi="Calibri Light"/>
              </w:rPr>
              <w:fldChar w:fldCharType="begin"/>
            </w:r>
            <w:r w:rsidRPr="00F00940">
              <w:rPr>
                <w:rFonts w:ascii="Calibri Light" w:eastAsia="SimSun" w:hAnsi="Calibri Light"/>
              </w:rPr>
              <w:instrText>XE "Microsoft Dynamics CRM Professional CAL"</w:instrText>
            </w:r>
            <w:r w:rsidRPr="00F00940">
              <w:rPr>
                <w:rFonts w:ascii="Calibri Light" w:eastAsia="SimSun" w:hAnsi="Calibri Light"/>
              </w:rP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0" w:right="0"/>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D540CA" w:rsidRDefault="009F48AF" w:rsidP="009F48AF">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9F48AF" w:rsidRPr="00B60C14" w:rsidTr="00CE0B04">
        <w:tc>
          <w:tcPr>
            <w:tcW w:w="3114" w:type="dxa"/>
            <w:tcBorders>
              <w:top w:val="dashSmallGap" w:sz="4" w:space="0" w:color="BFBFBF" w:themeColor="background1" w:themeShade="BF"/>
              <w:left w:val="nil"/>
              <w:bottom w:val="dashSmallGap" w:sz="4" w:space="0" w:color="BFBFBF" w:themeColor="background1" w:themeShade="BF"/>
              <w:right w:val="nil"/>
            </w:tcBorders>
            <w:hideMark/>
          </w:tcPr>
          <w:p w:rsidR="009F48AF" w:rsidRPr="00F00940" w:rsidRDefault="009F48AF">
            <w:pPr>
              <w:pStyle w:val="ProductList-Offering2"/>
              <w:rPr>
                <w:rFonts w:ascii="Calibri Light" w:eastAsia="SimSun" w:hAnsi="Calibri Light"/>
                <w:lang w:val="zh-CN" w:bidi="zh-CN"/>
              </w:rPr>
            </w:pPr>
            <w:bookmarkStart w:id="254" w:name="_Toc379797132"/>
            <w:bookmarkStart w:id="255" w:name="_Toc380513158"/>
            <w:bookmarkStart w:id="256" w:name="_Toc380655200"/>
            <w:bookmarkStart w:id="257" w:name="_Toc402273821"/>
            <w:r w:rsidRPr="00F00940">
              <w:rPr>
                <w:rFonts w:ascii="Calibri Light" w:eastAsia="SimSun" w:hAnsi="Calibri Light"/>
              </w:rPr>
              <w:t xml:space="preserve">Microsoft Dynamics CRM Professional </w:t>
            </w:r>
            <w:r w:rsidRPr="00F00940">
              <w:rPr>
                <w:rFonts w:ascii="Calibri Light" w:eastAsia="SimSun" w:hAnsi="Calibri Light" w:cs="MingLiU"/>
              </w:rPr>
              <w:t>使用附加</w:t>
            </w:r>
            <w:r w:rsidRPr="00F00940">
              <w:rPr>
                <w:rFonts w:ascii="Calibri Light" w:eastAsia="SimSun" w:hAnsi="Calibri Light"/>
              </w:rPr>
              <w:t xml:space="preserve"> CAL</w:t>
            </w:r>
            <w:r w:rsidRPr="00F00940">
              <w:rPr>
                <w:rFonts w:ascii="Calibri Light" w:eastAsia="SimSun" w:hAnsi="Calibri Light" w:cs="MingLiU"/>
              </w:rPr>
              <w:t>（设备和用户）</w:t>
            </w:r>
            <w:bookmarkEnd w:id="254"/>
            <w:bookmarkEnd w:id="255"/>
            <w:bookmarkEnd w:id="256"/>
            <w:bookmarkEnd w:id="257"/>
            <w:r w:rsidRPr="00F00940">
              <w:rPr>
                <w:rFonts w:ascii="Calibri Light" w:eastAsia="SimSun" w:hAnsi="Calibri Light"/>
              </w:rPr>
              <w:fldChar w:fldCharType="begin"/>
            </w:r>
            <w:r w:rsidRPr="00F00940">
              <w:rPr>
                <w:rFonts w:ascii="Calibri Light" w:eastAsia="SimSun" w:hAnsi="Calibri Light"/>
              </w:rPr>
              <w:instrText xml:space="preserve">XE "Microsoft Dynamics CRM Professional </w:instrText>
            </w:r>
            <w:r w:rsidRPr="00F00940">
              <w:rPr>
                <w:rFonts w:ascii="Calibri Light" w:eastAsia="SimSun" w:hAnsi="Calibri Light" w:cs="MingLiU"/>
              </w:rPr>
              <w:instrText>使用附加</w:instrText>
            </w:r>
            <w:r w:rsidRPr="00F00940">
              <w:rPr>
                <w:rFonts w:ascii="Calibri Light" w:eastAsia="SimSun" w:hAnsi="Calibri Light"/>
              </w:rPr>
              <w:instrText xml:space="preserve"> CAL"</w:instrText>
            </w:r>
            <w:r w:rsidRPr="00F00940">
              <w:rPr>
                <w:rFonts w:ascii="Calibri Light" w:eastAsia="SimSun" w:hAnsi="Calibri Light"/>
              </w:rP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0" w:right="0"/>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D540CA" w:rsidRDefault="009F48AF" w:rsidP="009F48AF">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9F48AF" w:rsidRPr="00B60C14" w:rsidTr="00CE0B04">
        <w:tc>
          <w:tcPr>
            <w:tcW w:w="3114" w:type="dxa"/>
            <w:tcBorders>
              <w:top w:val="dashSmallGap" w:sz="4" w:space="0" w:color="BFBFBF" w:themeColor="background1" w:themeShade="BF"/>
              <w:left w:val="nil"/>
              <w:bottom w:val="dashSmallGap" w:sz="4" w:space="0" w:color="BFBFBF" w:themeColor="background1" w:themeShade="BF"/>
              <w:right w:val="nil"/>
            </w:tcBorders>
            <w:hideMark/>
          </w:tcPr>
          <w:p w:rsidR="009F48AF" w:rsidRPr="00F00940" w:rsidRDefault="009F48AF">
            <w:pPr>
              <w:pStyle w:val="ProductList-Offering2"/>
              <w:rPr>
                <w:rFonts w:ascii="Calibri Light" w:eastAsia="SimSun" w:hAnsi="Calibri Light"/>
                <w:lang w:val="zh-CN" w:bidi="zh-CN"/>
              </w:rPr>
            </w:pPr>
            <w:bookmarkStart w:id="258" w:name="_Toc379797133"/>
            <w:bookmarkStart w:id="259" w:name="_Toc380513159"/>
            <w:bookmarkStart w:id="260" w:name="_Toc380655201"/>
            <w:bookmarkStart w:id="261" w:name="_Toc402273822"/>
            <w:r w:rsidRPr="00F00940">
              <w:rPr>
                <w:rFonts w:ascii="Calibri Light" w:eastAsia="SimSun" w:hAnsi="Calibri Light"/>
              </w:rPr>
              <w:t>Microsoft Dynamics CRM Server 2013</w:t>
            </w:r>
            <w:bookmarkEnd w:id="258"/>
            <w:bookmarkEnd w:id="259"/>
            <w:bookmarkEnd w:id="260"/>
            <w:bookmarkEnd w:id="261"/>
            <w:r w:rsidRPr="00F00940">
              <w:rPr>
                <w:rFonts w:ascii="Calibri Light" w:eastAsia="SimSun" w:hAnsi="Calibri Light"/>
              </w:rPr>
              <w:fldChar w:fldCharType="begin"/>
            </w:r>
            <w:r w:rsidRPr="00F00940">
              <w:rPr>
                <w:rFonts w:ascii="Calibri Light" w:eastAsia="SimSun" w:hAnsi="Calibri Light"/>
              </w:rPr>
              <w:instrText>XE "Microsoft Dynamics CRM Server 2013"</w:instrText>
            </w:r>
            <w:r w:rsidRPr="00F00940">
              <w:rPr>
                <w:rFonts w:ascii="Calibri Light" w:eastAsia="SimSun" w:hAnsi="Calibri Light"/>
              </w:rP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D540CA" w:rsidRDefault="009F48AF" w:rsidP="009F48AF">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9F48AF" w:rsidRPr="00B60C14" w:rsidTr="00CE0B04">
        <w:tc>
          <w:tcPr>
            <w:tcW w:w="3114" w:type="dxa"/>
            <w:tcBorders>
              <w:top w:val="dashSmallGap" w:sz="4" w:space="0" w:color="BFBFBF" w:themeColor="background1" w:themeShade="BF"/>
              <w:left w:val="nil"/>
              <w:bottom w:val="nil"/>
              <w:right w:val="nil"/>
            </w:tcBorders>
            <w:hideMark/>
          </w:tcPr>
          <w:p w:rsidR="009F48AF" w:rsidRPr="00F00940" w:rsidRDefault="009F48AF">
            <w:pPr>
              <w:pStyle w:val="ProductList-Offering2"/>
              <w:rPr>
                <w:rFonts w:ascii="Calibri Light" w:eastAsia="SimSun" w:hAnsi="Calibri Light"/>
                <w:lang w:val="zh-CN" w:bidi="zh-CN"/>
              </w:rPr>
            </w:pPr>
            <w:bookmarkStart w:id="262" w:name="_Toc379797134"/>
            <w:bookmarkStart w:id="263" w:name="_Toc380513160"/>
            <w:bookmarkStart w:id="264" w:name="_Toc380655202"/>
            <w:bookmarkStart w:id="265" w:name="_Toc402273823"/>
            <w:r w:rsidRPr="00F00940">
              <w:rPr>
                <w:rFonts w:ascii="Calibri Light" w:eastAsia="SimSun" w:hAnsi="Calibri Light"/>
              </w:rPr>
              <w:t>Microsoft Dynamics CRM Workgroup Server 2013</w:t>
            </w:r>
            <w:bookmarkEnd w:id="262"/>
            <w:bookmarkEnd w:id="263"/>
            <w:bookmarkEnd w:id="264"/>
            <w:bookmarkEnd w:id="265"/>
            <w:r w:rsidRPr="00F00940">
              <w:rPr>
                <w:rFonts w:ascii="Calibri Light" w:eastAsia="SimSun" w:hAnsi="Calibri Light"/>
              </w:rPr>
              <w:fldChar w:fldCharType="begin"/>
            </w:r>
            <w:r w:rsidRPr="00F00940">
              <w:rPr>
                <w:rFonts w:ascii="Calibri Light" w:eastAsia="SimSun" w:hAnsi="Calibri Light"/>
              </w:rPr>
              <w:instrText>XE "Microsoft Dynamics CRM Workgroup Server 2013"</w:instrText>
            </w:r>
            <w:r w:rsidRPr="00F00940">
              <w:rPr>
                <w:rFonts w:ascii="Calibri Light" w:eastAsia="SimSun" w:hAnsi="Calibri Light"/>
              </w:rPr>
              <w:fldChar w:fldCharType="end"/>
            </w:r>
          </w:p>
        </w:tc>
        <w:tc>
          <w:tcPr>
            <w:tcW w:w="541" w:type="dxa"/>
            <w:tcBorders>
              <w:top w:val="dashSmallGap" w:sz="4" w:space="0" w:color="BFBFBF" w:themeColor="background1" w:themeShade="BF"/>
              <w:left w:val="nil"/>
              <w:bottom w:val="nil"/>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9F48AF" w:rsidRPr="00B60C14" w:rsidRDefault="009F48A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B60C14" w:rsidRDefault="009F48AF">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F48AF" w:rsidRPr="007E0B6E" w:rsidRDefault="009F48AF" w:rsidP="009F48AF">
            <w:pPr>
              <w:pStyle w:val="ProductList-OfferingBody"/>
              <w:ind w:left="0" w:right="0"/>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D540CA" w:rsidRDefault="009F48AF" w:rsidP="009F48AF">
            <w:pPr>
              <w:pStyle w:val="ProductList-OfferingBody"/>
              <w:ind w:left="0" w:right="0"/>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436A76" w:rsidRDefault="009F48AF" w:rsidP="009F48AF">
            <w:pPr>
              <w:pStyle w:val="ProductList-OfferingBody"/>
              <w:ind w:left="0" w:right="0"/>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F48AF" w:rsidRPr="007E0B6E" w:rsidRDefault="009F48AF" w:rsidP="009F48AF">
            <w:pPr>
              <w:pStyle w:val="ProductList-OfferingBody"/>
              <w:ind w:left="0" w:right="0"/>
              <w:jc w:val="center"/>
              <w:rPr>
                <w:rFonts w:eastAsiaTheme="majorEastAsia"/>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F48AF" w:rsidRPr="00364482" w:rsidRDefault="009F48AF" w:rsidP="009F48AF">
            <w:pPr>
              <w:pStyle w:val="ProductList-OfferingBody"/>
              <w:ind w:left="0" w:right="0"/>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D84EAF" w:rsidRPr="00B60C14" w:rsidTr="009F48AF">
        <w:tc>
          <w:tcPr>
            <w:tcW w:w="4050"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早期版本：</w:t>
            </w:r>
            <w:r w:rsidRPr="00B60C14">
              <w:rPr>
                <w:rFonts w:ascii="Calibri" w:eastAsia="SimSun" w:hAnsi="Calibri"/>
                <w:b/>
              </w:rPr>
              <w:t>Microsoft Dynamics CRM 2011</w:t>
            </w:r>
            <w:r w:rsidRPr="00B60C14">
              <w:rPr>
                <w:rFonts w:ascii="Calibri" w:eastAsia="SimSun" w:hAnsi="Calibri"/>
              </w:rPr>
              <w:t xml:space="preserve"> (8/12)</w:t>
            </w:r>
          </w:p>
        </w:tc>
        <w:tc>
          <w:tcPr>
            <w:tcW w:w="3240"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产品组：</w:t>
            </w:r>
            <w:r w:rsidRPr="00B60C14">
              <w:rPr>
                <w:rFonts w:ascii="Calibri" w:eastAsia="SimSun" w:hAnsi="Calibri" w:cs="MingLiU"/>
                <w:b/>
              </w:rPr>
              <w:t>服务器</w:t>
            </w:r>
          </w:p>
        </w:tc>
        <w:tc>
          <w:tcPr>
            <w:tcW w:w="3510"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cs="MingLiU"/>
              </w:rPr>
              <w:t>合格用户免除：</w:t>
            </w:r>
            <w:r w:rsidRPr="00B60C14">
              <w:rPr>
                <w:rFonts w:ascii="Calibri" w:eastAsia="SimSun" w:hAnsi="Calibri" w:cs="MingLiU"/>
                <w:b/>
              </w:rPr>
              <w:t>是</w:t>
            </w:r>
          </w:p>
        </w:tc>
      </w:tr>
      <w:tr w:rsidR="00D84EAF" w:rsidRPr="00B60C14" w:rsidTr="009F48AF">
        <w:tc>
          <w:tcPr>
            <w:tcW w:w="4050" w:type="dxa"/>
          </w:tcPr>
          <w:p w:rsidR="00D84EAF" w:rsidRPr="00B60C14" w:rsidRDefault="00D84EAF">
            <w:pPr>
              <w:pStyle w:val="ProductList-Body"/>
              <w:spacing w:before="20" w:after="20"/>
              <w:rPr>
                <w:rFonts w:ascii="Calibri" w:eastAsia="SimSun" w:hAnsi="Calibri"/>
                <w:lang w:val="zh-CN" w:bidi="zh-CN"/>
              </w:rPr>
            </w:pPr>
          </w:p>
        </w:tc>
        <w:tc>
          <w:tcPr>
            <w:tcW w:w="3240" w:type="dxa"/>
            <w:hideMark/>
          </w:tcPr>
          <w:p w:rsidR="00D84EAF" w:rsidRPr="00B60C14" w:rsidRDefault="00A24F27">
            <w:pPr>
              <w:pStyle w:val="ProductList-Body"/>
              <w:spacing w:before="20" w:after="20"/>
              <w:rPr>
                <w:rFonts w:ascii="Calibri" w:eastAsia="SimSun" w:hAnsi="Calibri"/>
                <w:lang w:val="zh-CN" w:bidi="zh-CN"/>
              </w:rPr>
            </w:pPr>
            <w:hyperlink r:id="rId40" w:anchor="SoftwareAssurance" w:history="1">
              <w:r w:rsidR="00D84EAF" w:rsidRPr="009F48AF">
                <w:rPr>
                  <w:rStyle w:val="Hyperlink"/>
                  <w:rFonts w:ascii="Calibri" w:eastAsia="SimSun" w:hAnsi="Calibri" w:cs="MingLiU"/>
                  <w:color w:val="000000" w:themeColor="text1"/>
                  <w:u w:val="none"/>
                </w:rPr>
                <w:t>软件保障权益</w:t>
              </w:r>
            </w:hyperlink>
            <w:r w:rsidR="00D84EAF" w:rsidRPr="00B60C14">
              <w:rPr>
                <w:rFonts w:ascii="Calibri" w:eastAsia="SimSun" w:hAnsi="Calibri" w:cs="MingLiU"/>
              </w:rPr>
              <w:t>：</w:t>
            </w:r>
            <w:r w:rsidR="00D84EAF" w:rsidRPr="00B60C14">
              <w:rPr>
                <w:rFonts w:ascii="Calibri" w:eastAsia="SimSun" w:hAnsi="Calibri" w:cs="MingLiU"/>
                <w:b/>
              </w:rPr>
              <w:t>服务器</w:t>
            </w:r>
          </w:p>
        </w:tc>
        <w:tc>
          <w:tcPr>
            <w:tcW w:w="3510"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bidi="zh-CN"/>
        </w:rPr>
      </w:pPr>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b/>
        </w:rPr>
      </w:pPr>
      <w:r w:rsidRPr="00B60C14">
        <w:rPr>
          <w:rFonts w:ascii="Calibri" w:eastAsia="SimSun" w:hAnsi="Calibri" w:cs="MingLiU"/>
          <w:b/>
          <w:color w:val="00188F"/>
        </w:rPr>
        <w:t>与</w:t>
      </w:r>
      <w:r w:rsidRPr="00B60C14">
        <w:rPr>
          <w:rFonts w:ascii="Calibri" w:eastAsia="SimSun" w:hAnsi="Calibri"/>
          <w:b/>
          <w:color w:val="00188F"/>
        </w:rPr>
        <w:t xml:space="preserve"> Microsoft Dynamics CRM 2011 </w:t>
      </w:r>
      <w:r w:rsidRPr="00B60C14">
        <w:rPr>
          <w:rFonts w:ascii="Calibri" w:eastAsia="SimSun" w:hAnsi="Calibri" w:cs="MingLiU"/>
          <w:b/>
          <w:color w:val="00188F"/>
        </w:rPr>
        <w:t>外部连接器的生命周期结束关联的许可授予</w:t>
      </w:r>
      <w:r w:rsidRPr="00B60C14">
        <w:rPr>
          <w:rFonts w:ascii="Calibri" w:eastAsia="SimSun" w:hAnsi="Calibri"/>
        </w:rPr>
        <w:fldChar w:fldCharType="begin"/>
      </w:r>
      <w:r w:rsidRPr="00B60C14">
        <w:rPr>
          <w:rFonts w:ascii="Calibri" w:eastAsia="SimSun" w:hAnsi="Calibri"/>
        </w:rPr>
        <w:instrText xml:space="preserve">XE "Microsoft Dynamics CRM 2011 </w:instrText>
      </w:r>
      <w:r w:rsidRPr="00B60C14">
        <w:rPr>
          <w:rFonts w:ascii="Calibri" w:eastAsia="SimSun" w:hAnsi="Calibri" w:cs="MingLiU"/>
        </w:rPr>
        <w:instrText>外部连接器</w:instrText>
      </w:r>
      <w:r w:rsidRPr="00B60C14">
        <w:rPr>
          <w:rFonts w:ascii="Calibri" w:eastAsia="SimSun" w:hAnsi="Calibri"/>
        </w:rPr>
        <w:instrText>"</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Microsoft Dynamics CRM 2011 </w:t>
      </w:r>
      <w:r w:rsidRPr="00B60C14">
        <w:rPr>
          <w:rFonts w:ascii="Calibri" w:eastAsia="SimSun" w:hAnsi="Calibri" w:cs="MingLiU"/>
        </w:rPr>
        <w:t>外部连接器</w:t>
      </w:r>
      <w:r w:rsidRPr="00B60C14">
        <w:rPr>
          <w:rFonts w:ascii="Calibri" w:eastAsia="SimSun" w:hAnsi="Calibri"/>
        </w:rPr>
        <w:fldChar w:fldCharType="begin"/>
      </w:r>
      <w:r w:rsidRPr="00B60C14">
        <w:rPr>
          <w:rFonts w:ascii="Calibri" w:eastAsia="SimSun" w:hAnsi="Calibri"/>
        </w:rPr>
        <w:instrText xml:space="preserve">XE "Microsoft Dynamics CRM 2011 </w:instrText>
      </w:r>
      <w:r w:rsidRPr="00B60C14">
        <w:rPr>
          <w:rFonts w:ascii="Calibri" w:eastAsia="SimSun" w:hAnsi="Calibri" w:cs="MingLiU"/>
        </w:rPr>
        <w:instrText>外部连接器</w:instrText>
      </w:r>
      <w:r w:rsidRPr="00B60C14">
        <w:rPr>
          <w:rFonts w:ascii="Calibri" w:eastAsia="SimSun" w:hAnsi="Calibri"/>
        </w:rPr>
        <w:instrText>"</w:instrText>
      </w:r>
      <w:r w:rsidRPr="00B60C14">
        <w:rPr>
          <w:rFonts w:ascii="Calibri" w:eastAsia="SimSun" w:hAnsi="Calibri"/>
        </w:rPr>
        <w:fldChar w:fldCharType="end"/>
      </w:r>
      <w:r w:rsidRPr="00B60C14">
        <w:rPr>
          <w:rFonts w:ascii="Calibri" w:eastAsia="SimSun" w:hAnsi="Calibri" w:cs="MingLiU"/>
        </w:rPr>
        <w:t>将是</w:t>
      </w:r>
      <w:r w:rsidRPr="00B60C14">
        <w:rPr>
          <w:rFonts w:ascii="Calibri" w:eastAsia="SimSun" w:hAnsi="Calibri"/>
        </w:rPr>
        <w:t xml:space="preserve"> Microsoft Dynamics CRM </w:t>
      </w:r>
      <w:r w:rsidRPr="00B60C14">
        <w:rPr>
          <w:rFonts w:ascii="Calibri" w:eastAsia="SimSun" w:hAnsi="Calibri" w:cs="MingLiU"/>
        </w:rPr>
        <w:t>外部连接器的最后一个版本。在</w:t>
      </w:r>
      <w:r w:rsidRPr="00B60C14">
        <w:rPr>
          <w:rFonts w:ascii="Calibri" w:eastAsia="SimSun" w:hAnsi="Calibri"/>
        </w:rPr>
        <w:t xml:space="preserve"> 2013 </w:t>
      </w:r>
      <w:r w:rsidRPr="00B60C14">
        <w:rPr>
          <w:rFonts w:ascii="Calibri" w:eastAsia="SimSun" w:hAnsi="Calibri" w:cs="MingLiU"/>
        </w:rPr>
        <w:t>年</w:t>
      </w:r>
      <w:r w:rsidRPr="00B60C14">
        <w:rPr>
          <w:rFonts w:ascii="Calibri" w:eastAsia="SimSun" w:hAnsi="Calibri"/>
        </w:rPr>
        <w:t xml:space="preserve"> 10 </w:t>
      </w:r>
      <w:r w:rsidRPr="00B60C14">
        <w:rPr>
          <w:rFonts w:ascii="Calibri" w:eastAsia="SimSun" w:hAnsi="Calibri" w:cs="MingLiU"/>
        </w:rPr>
        <w:t>月</w:t>
      </w:r>
      <w:r w:rsidRPr="00B60C14">
        <w:rPr>
          <w:rFonts w:ascii="Calibri" w:eastAsia="SimSun" w:hAnsi="Calibri"/>
        </w:rPr>
        <w:t xml:space="preserve"> 1 </w:t>
      </w:r>
      <w:r w:rsidRPr="00B60C14">
        <w:rPr>
          <w:rFonts w:ascii="Calibri" w:eastAsia="SimSun" w:hAnsi="Calibri" w:cs="MingLiU"/>
        </w:rPr>
        <w:t>日或之后拥有</w:t>
      </w:r>
      <w:r w:rsidRPr="00B60C14">
        <w:rPr>
          <w:rFonts w:ascii="Calibri" w:eastAsia="SimSun" w:hAnsi="Calibri"/>
        </w:rPr>
        <w:t xml:space="preserve"> Microsoft Dynamics CRM 2011 </w:t>
      </w:r>
      <w:r w:rsidRPr="00B60C14">
        <w:rPr>
          <w:rFonts w:ascii="Calibri" w:eastAsia="SimSun" w:hAnsi="Calibri" w:cs="MingLiU"/>
        </w:rPr>
        <w:t>外部连接器许可的</w:t>
      </w:r>
      <w:r w:rsidRPr="00B60C14">
        <w:rPr>
          <w:rFonts w:ascii="Calibri" w:eastAsia="SimSun" w:hAnsi="Calibri"/>
        </w:rPr>
        <w:t xml:space="preserve"> SA </w:t>
      </w:r>
      <w:r w:rsidRPr="00B60C14">
        <w:rPr>
          <w:rFonts w:ascii="Calibri" w:eastAsia="SimSun" w:hAnsi="Calibri" w:cs="MingLiU"/>
        </w:rPr>
        <w:t>的批量许可客户将被视为拥有</w:t>
      </w:r>
      <w:r w:rsidRPr="00B60C14">
        <w:rPr>
          <w:rFonts w:ascii="Calibri" w:eastAsia="SimSun" w:hAnsi="Calibri"/>
        </w:rPr>
        <w:t xml:space="preserve"> Microsoft Dynamics CRM 2013 </w:t>
      </w:r>
      <w:r w:rsidRPr="00B60C14">
        <w:rPr>
          <w:rFonts w:ascii="Calibri" w:eastAsia="SimSun" w:hAnsi="Calibri" w:cs="MingLiU"/>
        </w:rPr>
        <w:t>许可。标准迁移条款适用于这些许可（请参见</w:t>
      </w:r>
      <w:hyperlink w:anchor="SoftwareAssurance" w:history="1">
        <w:r w:rsidRPr="002F4581">
          <w:rPr>
            <w:rStyle w:val="Hyperlink"/>
            <w:rFonts w:ascii="SimSun" w:eastAsia="SimSun" w:hAnsi="SimSun"/>
          </w:rPr>
          <w:t>“</w:t>
        </w:r>
        <w:r w:rsidRPr="00B60C14">
          <w:rPr>
            <w:rStyle w:val="Hyperlink"/>
            <w:rFonts w:ascii="Calibri" w:eastAsia="SimSun" w:hAnsi="Calibri" w:cs="MingLiU"/>
          </w:rPr>
          <w:t>软件保障</w:t>
        </w:r>
        <w:r w:rsidRPr="00EF3615">
          <w:rPr>
            <w:rStyle w:val="Hyperlink"/>
            <w:rFonts w:ascii="SimSun" w:eastAsia="SimSun" w:hAnsi="SimSun"/>
          </w:rPr>
          <w:t>”</w:t>
        </w:r>
      </w:hyperlink>
      <w:r w:rsidRPr="00B60C14">
        <w:rPr>
          <w:rFonts w:ascii="Calibri" w:eastAsia="SimSun" w:hAnsi="Calibri" w:cs="MingLiU"/>
        </w:rPr>
        <w:t>一节）；但是，如果客户部署和使用</w:t>
      </w:r>
      <w:r w:rsidRPr="00B60C14">
        <w:rPr>
          <w:rFonts w:ascii="Calibri" w:eastAsia="SimSun" w:hAnsi="Calibri"/>
        </w:rPr>
        <w:t xml:space="preserve"> Microsoft Dynamics CRM 2013</w:t>
      </w:r>
      <w:r w:rsidRPr="00B60C14">
        <w:rPr>
          <w:rFonts w:ascii="Calibri" w:eastAsia="SimSun" w:hAnsi="Calibri" w:cs="MingLiU"/>
        </w:rPr>
        <w:t>，尽管这些条款中有与此相反的规定，根据其合格许可，他们也无需停止使用软件。</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cs="MingLiU"/>
          <w:b/>
          <w:color w:val="00188F"/>
        </w:rPr>
        <w:t>针对软件保障客户的</w:t>
      </w:r>
      <w:r w:rsidRPr="00B60C14">
        <w:rPr>
          <w:rFonts w:ascii="Calibri" w:eastAsia="SimSun" w:hAnsi="Calibri"/>
          <w:b/>
          <w:color w:val="00188F"/>
        </w:rPr>
        <w:t xml:space="preserve"> Microsoft Dynamics CRM 2013 </w:t>
      </w:r>
      <w:r w:rsidRPr="00B60C14">
        <w:rPr>
          <w:rFonts w:ascii="Calibri" w:eastAsia="SimSun" w:hAnsi="Calibri" w:cs="MingLiU"/>
          <w:b/>
          <w:color w:val="00188F"/>
        </w:rPr>
        <w:t>的升级权利</w:t>
      </w:r>
    </w:p>
    <w:p w:rsidR="00D84EAF" w:rsidRPr="00B60C14" w:rsidRDefault="00D84EAF" w:rsidP="00D84EAF">
      <w:pPr>
        <w:pStyle w:val="ProductList-Body"/>
        <w:rPr>
          <w:rFonts w:ascii="Calibri" w:eastAsia="SimSun" w:hAnsi="Calibri"/>
        </w:rPr>
      </w:pPr>
      <w:r w:rsidRPr="00B60C14">
        <w:rPr>
          <w:rFonts w:ascii="Calibri" w:eastAsia="SimSun" w:hAnsi="Calibri" w:cs="MingLiU"/>
        </w:rPr>
        <w:t>自</w:t>
      </w:r>
      <w:r w:rsidRPr="00B60C14">
        <w:rPr>
          <w:rFonts w:ascii="Calibri" w:eastAsia="SimSun" w:hAnsi="Calibri"/>
        </w:rPr>
        <w:t xml:space="preserve"> 2013 </w:t>
      </w:r>
      <w:r w:rsidRPr="00B60C14">
        <w:rPr>
          <w:rFonts w:ascii="Calibri" w:eastAsia="SimSun" w:hAnsi="Calibri" w:cs="MingLiU"/>
        </w:rPr>
        <w:t>年</w:t>
      </w:r>
      <w:r w:rsidRPr="00B60C14">
        <w:rPr>
          <w:rFonts w:ascii="Calibri" w:eastAsia="SimSun" w:hAnsi="Calibri"/>
        </w:rPr>
        <w:t xml:space="preserve"> 10 </w:t>
      </w:r>
      <w:r w:rsidRPr="00B60C14">
        <w:rPr>
          <w:rFonts w:ascii="Calibri" w:eastAsia="SimSun" w:hAnsi="Calibri" w:cs="MingLiU"/>
        </w:rPr>
        <w:t>月</w:t>
      </w:r>
      <w:r w:rsidRPr="00B60C14">
        <w:rPr>
          <w:rFonts w:ascii="Calibri" w:eastAsia="SimSun" w:hAnsi="Calibri"/>
        </w:rPr>
        <w:t xml:space="preserve"> 1 </w:t>
      </w:r>
      <w:r w:rsidRPr="00B60C14">
        <w:rPr>
          <w:rFonts w:ascii="Calibri" w:eastAsia="SimSun" w:hAnsi="Calibri" w:cs="MingLiU"/>
        </w:rPr>
        <w:t>日起，已获得</w:t>
      </w:r>
      <w:r w:rsidRPr="00B60C14">
        <w:rPr>
          <w:rFonts w:ascii="Calibri" w:eastAsia="SimSun" w:hAnsi="Calibri"/>
        </w:rPr>
        <w:t xml:space="preserve"> Microsoft Dynamics CRM 2013 </w:t>
      </w:r>
      <w:r w:rsidRPr="00B60C14">
        <w:rPr>
          <w:rFonts w:ascii="Calibri" w:eastAsia="SimSun" w:hAnsi="Calibri" w:cs="MingLiU"/>
        </w:rPr>
        <w:t>客户端访问许可</w:t>
      </w:r>
      <w:r w:rsidRPr="00B60C14">
        <w:rPr>
          <w:rFonts w:ascii="Calibri" w:eastAsia="SimSun" w:hAnsi="Calibri"/>
        </w:rPr>
        <w:t xml:space="preserve"> (CAL) </w:t>
      </w:r>
      <w:r w:rsidRPr="00B60C14">
        <w:rPr>
          <w:rFonts w:ascii="Calibri" w:eastAsia="SimSun" w:hAnsi="Calibri" w:cs="MingLiU"/>
        </w:rPr>
        <w:t>并具有这些许可的有效</w:t>
      </w:r>
      <w:r w:rsidRPr="00B60C14">
        <w:rPr>
          <w:rFonts w:ascii="Calibri" w:eastAsia="SimSun" w:hAnsi="Calibri"/>
        </w:rPr>
        <w:t xml:space="preserve"> SA </w:t>
      </w:r>
      <w:r w:rsidRPr="00B60C14">
        <w:rPr>
          <w:rFonts w:ascii="Calibri" w:eastAsia="SimSun" w:hAnsi="Calibri" w:cs="MingLiU"/>
        </w:rPr>
        <w:t>范围的客户可按如下所示升级这些许可。标准迁移条款适用于这些许可（请参见</w:t>
      </w:r>
      <w:hyperlink w:anchor="SoftwareAssurance" w:history="1">
        <w:r w:rsidRPr="002F4581">
          <w:rPr>
            <w:rStyle w:val="Hyperlink"/>
            <w:rFonts w:ascii="SimSun" w:eastAsia="SimSun" w:hAnsi="SimSun"/>
          </w:rPr>
          <w:t>“</w:t>
        </w:r>
        <w:r w:rsidRPr="00B60C14">
          <w:rPr>
            <w:rStyle w:val="Hyperlink"/>
            <w:rFonts w:ascii="Calibri" w:eastAsia="SimSun" w:hAnsi="Calibri" w:cs="MingLiU"/>
          </w:rPr>
          <w:t>软件保障</w:t>
        </w:r>
        <w:r w:rsidRPr="00EF3615">
          <w:rPr>
            <w:rStyle w:val="Hyperlink"/>
            <w:rFonts w:ascii="SimSun" w:eastAsia="SimSun" w:hAnsi="SimSun"/>
          </w:rPr>
          <w:t>”</w:t>
        </w:r>
      </w:hyperlink>
      <w:r w:rsidRPr="00B60C14">
        <w:rPr>
          <w:rFonts w:ascii="Calibri" w:eastAsia="SimSun" w:hAnsi="Calibri" w:cs="MingLiU"/>
        </w:rPr>
        <w:t>一节）。</w:t>
      </w:r>
    </w:p>
    <w:p w:rsidR="00D84EAF" w:rsidRPr="00B60C14" w:rsidRDefault="00D84EAF" w:rsidP="00D84EAF">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41"/>
        <w:gridCol w:w="5341"/>
      </w:tblGrid>
      <w:tr w:rsidR="00D84EAF" w:rsidRPr="00B60C14" w:rsidTr="009F48AF">
        <w:trPr>
          <w:tblHeader/>
        </w:trPr>
        <w:tc>
          <w:tcPr>
            <w:tcW w:w="5355"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s="MingLiU"/>
                <w:color w:val="FFFFFF" w:themeColor="background1"/>
              </w:rPr>
              <w:t>合格产品</w:t>
            </w:r>
          </w:p>
        </w:tc>
        <w:tc>
          <w:tcPr>
            <w:tcW w:w="5355"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s="MingLiU"/>
                <w:color w:val="FFFFFF" w:themeColor="background1"/>
              </w:rPr>
              <w:t>升级后</w:t>
            </w:r>
          </w:p>
        </w:tc>
      </w:tr>
      <w:tr w:rsidR="00D84EAF" w:rsidRPr="00B60C14" w:rsidTr="009F48AF">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1 </w:t>
            </w:r>
            <w:r w:rsidRPr="00B60C14">
              <w:rPr>
                <w:rFonts w:ascii="Calibri" w:eastAsia="SimSun" w:hAnsi="Calibri" w:cs="MingLiU"/>
              </w:rPr>
              <w:t>份</w:t>
            </w:r>
            <w:r w:rsidRPr="00B60C14">
              <w:rPr>
                <w:rFonts w:ascii="Calibri" w:eastAsia="SimSun" w:hAnsi="Calibri"/>
              </w:rPr>
              <w:t xml:space="preserve"> Microsoft Dynamics CRM 2011 </w:t>
            </w:r>
            <w:r w:rsidRPr="00B60C14">
              <w:rPr>
                <w:rFonts w:ascii="Calibri" w:eastAsia="SimSun" w:hAnsi="Calibri" w:cs="MingLiU"/>
              </w:rPr>
              <w:t>员工自助服务</w:t>
            </w:r>
            <w:r w:rsidRPr="00B60C14">
              <w:rPr>
                <w:rFonts w:ascii="Calibri" w:eastAsia="SimSun" w:hAnsi="Calibri"/>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 xml:space="preserve">1 </w:t>
            </w:r>
            <w:r w:rsidRPr="00B60C14">
              <w:rPr>
                <w:rFonts w:ascii="Calibri" w:eastAsia="SimSun" w:hAnsi="Calibri" w:cs="MingLiU"/>
              </w:rPr>
              <w:t>份</w:t>
            </w:r>
            <w:r w:rsidRPr="00B60C14">
              <w:rPr>
                <w:rFonts w:ascii="Calibri" w:eastAsia="SimSun" w:hAnsi="Calibri"/>
              </w:rPr>
              <w:t xml:space="preserve"> Microsoft Dynamics CRM 2013 Essential CAL</w:t>
            </w:r>
            <w:r w:rsidRPr="00B60C14">
              <w:rPr>
                <w:rFonts w:ascii="Calibri" w:eastAsia="SimSun" w:hAnsi="Calibri" w:cs="MingLiU"/>
              </w:rPr>
              <w:t>，或</w:t>
            </w:r>
          </w:p>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1 </w:t>
            </w:r>
            <w:r w:rsidRPr="00B60C14">
              <w:rPr>
                <w:rFonts w:ascii="Calibri" w:eastAsia="SimSun" w:hAnsi="Calibri" w:cs="MingLiU"/>
              </w:rPr>
              <w:t>份</w:t>
            </w:r>
            <w:r w:rsidRPr="00B60C14">
              <w:rPr>
                <w:rFonts w:ascii="Calibri" w:eastAsia="SimSun" w:hAnsi="Calibri"/>
              </w:rPr>
              <w:t xml:space="preserve"> Microsoft Dynamics CRM 2013 Essential CAL </w:t>
            </w:r>
            <w:r w:rsidRPr="00B60C14">
              <w:rPr>
                <w:rFonts w:ascii="Calibri" w:eastAsia="SimSun" w:hAnsi="Calibri" w:cs="MingLiU"/>
              </w:rPr>
              <w:t>和</w:t>
            </w:r>
            <w:r w:rsidRPr="00B60C14">
              <w:rPr>
                <w:rFonts w:ascii="Calibri" w:eastAsia="SimSun" w:hAnsi="Calibri"/>
              </w:rPr>
              <w:br/>
              <w:t xml:space="preserve">1 </w:t>
            </w:r>
            <w:r w:rsidRPr="00B60C14">
              <w:rPr>
                <w:rFonts w:ascii="Calibri" w:eastAsia="SimSun" w:hAnsi="Calibri" w:cs="MingLiU"/>
              </w:rPr>
              <w:t>份</w:t>
            </w:r>
            <w:r w:rsidRPr="00B60C14">
              <w:rPr>
                <w:rFonts w:ascii="Calibri" w:eastAsia="SimSun" w:hAnsi="Calibri"/>
              </w:rPr>
              <w:t xml:space="preserve"> Microsoft Dynamics CRM 2013 Basic </w:t>
            </w:r>
            <w:r w:rsidRPr="00B60C14">
              <w:rPr>
                <w:rFonts w:ascii="Calibri" w:eastAsia="SimSun" w:hAnsi="Calibri" w:cs="MingLiU"/>
              </w:rPr>
              <w:t>使用附加</w:t>
            </w:r>
            <w:r w:rsidRPr="00B60C14">
              <w:rPr>
                <w:rFonts w:ascii="Calibri" w:eastAsia="SimSun" w:hAnsi="Calibri"/>
              </w:rPr>
              <w:t xml:space="preserve"> CAL</w:t>
            </w:r>
          </w:p>
        </w:tc>
      </w:tr>
      <w:tr w:rsidR="00D84EAF" w:rsidRPr="00287DB1" w:rsidTr="009F48AF">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 xml:space="preserve">1 </w:t>
            </w:r>
            <w:r w:rsidRPr="00B60C14">
              <w:rPr>
                <w:rFonts w:ascii="Calibri" w:eastAsia="SimSun" w:hAnsi="Calibri" w:cs="MingLiU"/>
              </w:rPr>
              <w:t>份</w:t>
            </w:r>
            <w:r w:rsidRPr="00B60C14">
              <w:rPr>
                <w:rFonts w:ascii="Calibri" w:eastAsia="SimSun" w:hAnsi="Calibri"/>
              </w:rPr>
              <w:t xml:space="preserve"> Microsoft Dynamics CRM 2011 </w:t>
            </w:r>
            <w:r w:rsidRPr="00B60C14">
              <w:rPr>
                <w:rFonts w:ascii="Calibri" w:eastAsia="SimSun" w:hAnsi="Calibri" w:cs="MingLiU"/>
              </w:rPr>
              <w:t>受限使用附加</w:t>
            </w:r>
            <w:r w:rsidRPr="00B60C14">
              <w:rPr>
                <w:rFonts w:ascii="Calibri" w:eastAsia="SimSun" w:hAnsi="Calibri"/>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 xml:space="preserve">1 </w:t>
            </w:r>
            <w:r w:rsidRPr="00B60C14">
              <w:rPr>
                <w:rFonts w:ascii="Calibri" w:eastAsia="SimSun" w:hAnsi="Calibri" w:cs="MingLiU"/>
              </w:rPr>
              <w:t>份</w:t>
            </w:r>
            <w:r w:rsidRPr="00B60C14">
              <w:rPr>
                <w:rFonts w:ascii="Calibri" w:eastAsia="SimSun" w:hAnsi="Calibri"/>
              </w:rPr>
              <w:t xml:space="preserve"> Microsoft Dynamics CRM 2013 Basic </w:t>
            </w:r>
            <w:r w:rsidRPr="00B60C14">
              <w:rPr>
                <w:rFonts w:ascii="Calibri" w:eastAsia="SimSun" w:hAnsi="Calibri" w:cs="MingLiU"/>
              </w:rPr>
              <w:t>使用附加</w:t>
            </w:r>
            <w:r w:rsidRPr="00B60C14">
              <w:rPr>
                <w:rFonts w:ascii="Calibri" w:eastAsia="SimSun" w:hAnsi="Calibri"/>
              </w:rPr>
              <w:t xml:space="preserve"> CAL</w:t>
            </w:r>
          </w:p>
        </w:tc>
      </w:tr>
      <w:tr w:rsidR="00D84EAF" w:rsidRPr="00287DB1" w:rsidTr="009F48AF">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 xml:space="preserve">1 </w:t>
            </w:r>
            <w:r w:rsidRPr="00B60C14">
              <w:rPr>
                <w:rFonts w:ascii="Calibri" w:eastAsia="SimSun" w:hAnsi="Calibri" w:cs="MingLiU"/>
              </w:rPr>
              <w:t>份</w:t>
            </w:r>
            <w:r w:rsidRPr="00B60C14">
              <w:rPr>
                <w:rFonts w:ascii="Calibri" w:eastAsia="SimSun" w:hAnsi="Calibri"/>
              </w:rPr>
              <w:t xml:space="preserve"> Microsoft Dynamics CRM 2011 </w:t>
            </w:r>
            <w:r w:rsidRPr="00B60C14">
              <w:rPr>
                <w:rFonts w:ascii="Calibri" w:eastAsia="SimSun" w:hAnsi="Calibri" w:cs="MingLiU"/>
              </w:rPr>
              <w:t>完全使用附加</w:t>
            </w:r>
            <w:r w:rsidRPr="00B60C14">
              <w:rPr>
                <w:rFonts w:ascii="Calibri" w:eastAsia="SimSun" w:hAnsi="Calibri"/>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 xml:space="preserve">1 </w:t>
            </w:r>
            <w:r w:rsidRPr="00B60C14">
              <w:rPr>
                <w:rFonts w:ascii="Calibri" w:eastAsia="SimSun" w:hAnsi="Calibri" w:cs="MingLiU"/>
              </w:rPr>
              <w:t>份</w:t>
            </w:r>
            <w:r w:rsidRPr="00B60C14">
              <w:rPr>
                <w:rFonts w:ascii="Calibri" w:eastAsia="SimSun" w:hAnsi="Calibri"/>
              </w:rPr>
              <w:t xml:space="preserve"> Microsoft Dynamics CRM 2013 Professional </w:t>
            </w:r>
            <w:r w:rsidRPr="00B60C14">
              <w:rPr>
                <w:rFonts w:ascii="Calibri" w:eastAsia="SimSun" w:hAnsi="Calibri" w:cs="MingLiU"/>
              </w:rPr>
              <w:t>使用附加</w:t>
            </w:r>
            <w:r w:rsidRPr="00B60C14">
              <w:rPr>
                <w:rFonts w:ascii="Calibri" w:eastAsia="SimSun" w:hAnsi="Calibri"/>
              </w:rPr>
              <w:t xml:space="preserve"> CAL</w:t>
            </w:r>
          </w:p>
        </w:tc>
      </w:tr>
      <w:tr w:rsidR="00D84EAF" w:rsidRPr="00B60C14" w:rsidTr="009F48AF">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1 </w:t>
            </w:r>
            <w:r w:rsidRPr="00B60C14">
              <w:rPr>
                <w:rFonts w:ascii="Calibri" w:eastAsia="SimSun" w:hAnsi="Calibri" w:cs="MingLiU"/>
              </w:rPr>
              <w:t>份</w:t>
            </w:r>
            <w:r w:rsidRPr="00B60C14">
              <w:rPr>
                <w:rFonts w:ascii="Calibri" w:eastAsia="SimSun" w:hAnsi="Calibri"/>
              </w:rPr>
              <w:t xml:space="preserve"> Microsoft Dynamics CRM 2011 External Connector</w:t>
            </w:r>
            <w:r w:rsidRPr="00B60C14">
              <w:rPr>
                <w:rFonts w:ascii="Calibri" w:eastAsia="SimSun" w:hAnsi="Calibri"/>
              </w:rPr>
              <w:fldChar w:fldCharType="begin"/>
            </w:r>
            <w:r w:rsidRPr="00B60C14">
              <w:rPr>
                <w:rFonts w:ascii="Calibri" w:eastAsia="SimSun" w:hAnsi="Calibri"/>
              </w:rPr>
              <w:instrText xml:space="preserve">XE "Microsoft Dynamics CRM 2011 </w:instrText>
            </w:r>
            <w:r w:rsidRPr="00B60C14">
              <w:rPr>
                <w:rFonts w:ascii="Calibri" w:eastAsia="SimSun" w:hAnsi="Calibri" w:cs="MingLiU"/>
              </w:rPr>
              <w:instrText>外部连接器</w:instrText>
            </w:r>
            <w:r w:rsidRPr="00B60C14">
              <w:rPr>
                <w:rFonts w:ascii="Calibri" w:eastAsia="SimSun" w:hAnsi="Calibri"/>
              </w:rPr>
              <w:instrText>"</w:instrText>
            </w:r>
            <w:r w:rsidRPr="00B60C14">
              <w:rPr>
                <w:rFonts w:ascii="Calibri" w:eastAsia="SimSun" w:hAnsi="Calibri"/>
              </w:rPr>
              <w:fldChar w:fldCharType="end"/>
            </w:r>
          </w:p>
        </w:tc>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cs="MingLiU"/>
              </w:rPr>
              <w:t>无。外部连接器使用权利包含在</w:t>
            </w:r>
            <w:r w:rsidRPr="00B60C14">
              <w:rPr>
                <w:rFonts w:ascii="Calibri" w:eastAsia="SimSun" w:hAnsi="Calibri"/>
              </w:rPr>
              <w:t xml:space="preserve"> CRM 2013 Server </w:t>
            </w:r>
            <w:r w:rsidRPr="00B60C14">
              <w:rPr>
                <w:rFonts w:ascii="Calibri" w:eastAsia="SimSun" w:hAnsi="Calibri" w:cs="MingLiU"/>
              </w:rPr>
              <w:t>许可中</w:t>
            </w:r>
          </w:p>
        </w:tc>
      </w:tr>
    </w:tbl>
    <w:p w:rsidR="00D84EAF" w:rsidRPr="00B60C14" w:rsidRDefault="00D84EAF" w:rsidP="00D84EAF">
      <w:pPr>
        <w:pStyle w:val="ProductList-Body"/>
        <w:rPr>
          <w:rFonts w:ascii="Calibri" w:eastAsia="SimSun" w:hAnsi="Calibri"/>
          <w:lang w:val="zh-CN" w:bidi="zh-CN"/>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Microsoft Dynamics CRM 2013 </w:t>
      </w:r>
      <w:r w:rsidRPr="00B60C14">
        <w:rPr>
          <w:rFonts w:ascii="Calibri" w:eastAsia="SimSun" w:hAnsi="Calibri" w:cs="MingLiU"/>
          <w:b/>
          <w:color w:val="00188F"/>
        </w:rPr>
        <w:t>的降级权利</w:t>
      </w:r>
    </w:p>
    <w:p w:rsidR="00D84EAF" w:rsidRPr="00B60C14" w:rsidRDefault="00D84EAF" w:rsidP="00D84EAF">
      <w:pPr>
        <w:pStyle w:val="ProductList-Body"/>
        <w:rPr>
          <w:rFonts w:ascii="Calibri" w:eastAsia="SimSun" w:hAnsi="Calibri"/>
        </w:rPr>
      </w:pPr>
      <w:r w:rsidRPr="00B60C14">
        <w:rPr>
          <w:rFonts w:ascii="Calibri" w:eastAsia="SimSun" w:hAnsi="Calibri" w:cs="MingLiU"/>
        </w:rPr>
        <w:t>拥有</w:t>
      </w:r>
      <w:r w:rsidRPr="00B60C14">
        <w:rPr>
          <w:rFonts w:ascii="Calibri" w:eastAsia="SimSun" w:hAnsi="Calibri"/>
        </w:rPr>
        <w:t xml:space="preserve"> Microsoft Dynamics CRM 2013 </w:t>
      </w:r>
      <w:r w:rsidRPr="00B60C14">
        <w:rPr>
          <w:rFonts w:ascii="Calibri" w:eastAsia="SimSun" w:hAnsi="Calibri" w:cs="MingLiU"/>
        </w:rPr>
        <w:t>许可的客户可使用</w:t>
      </w:r>
      <w:r w:rsidRPr="00B60C14">
        <w:rPr>
          <w:rFonts w:ascii="Calibri" w:eastAsia="SimSun" w:hAnsi="Calibri"/>
        </w:rPr>
        <w:t xml:space="preserve"> Microsoft Dynamics CRM 2011 </w:t>
      </w:r>
      <w:r w:rsidRPr="00B60C14">
        <w:rPr>
          <w:rFonts w:ascii="Calibri" w:eastAsia="SimSun" w:hAnsi="Calibri" w:cs="MingLiU"/>
        </w:rPr>
        <w:t>代替</w:t>
      </w:r>
      <w:r w:rsidRPr="00B60C14">
        <w:rPr>
          <w:rFonts w:ascii="Calibri" w:eastAsia="SimSun" w:hAnsi="Calibri"/>
        </w:rPr>
        <w:t xml:space="preserve"> Microsoft Dynamics CRM 2013</w:t>
      </w:r>
      <w:r w:rsidRPr="00B60C14">
        <w:rPr>
          <w:rFonts w:ascii="Calibri" w:eastAsia="SimSun" w:hAnsi="Calibri" w:cs="MingLiU"/>
        </w:rPr>
        <w:t>，如下所示：</w:t>
      </w:r>
    </w:p>
    <w:p w:rsidR="00D84EAF" w:rsidRPr="00B60C14" w:rsidRDefault="00D84EAF" w:rsidP="00D84EAF">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41"/>
        <w:gridCol w:w="5341"/>
      </w:tblGrid>
      <w:tr w:rsidR="00D84EAF" w:rsidRPr="00B60C14" w:rsidTr="009F48AF">
        <w:trPr>
          <w:tblHeader/>
        </w:trPr>
        <w:tc>
          <w:tcPr>
            <w:tcW w:w="5355"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s="MingLiU"/>
                <w:color w:val="FFFFFF" w:themeColor="background1"/>
              </w:rPr>
              <w:t>合格产品</w:t>
            </w:r>
          </w:p>
        </w:tc>
        <w:tc>
          <w:tcPr>
            <w:tcW w:w="5355"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s="MingLiU"/>
                <w:color w:val="FFFFFF" w:themeColor="background1"/>
              </w:rPr>
              <w:t>升级后</w:t>
            </w:r>
          </w:p>
        </w:tc>
      </w:tr>
      <w:tr w:rsidR="00D84EAF" w:rsidRPr="00B60C14" w:rsidTr="009F48AF">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Microsoft Dynamics CRM Server 2013</w:t>
            </w:r>
            <w:r w:rsidRPr="00B60C14">
              <w:rPr>
                <w:rFonts w:ascii="Calibri" w:eastAsia="SimSun" w:hAnsi="Calibri"/>
              </w:rPr>
              <w:fldChar w:fldCharType="begin"/>
            </w:r>
            <w:r w:rsidRPr="00B60C14">
              <w:rPr>
                <w:rFonts w:ascii="Calibri" w:eastAsia="SimSun" w:hAnsi="Calibri"/>
              </w:rPr>
              <w:instrText>XE "Microsoft Dynamics CRM Server 2013"</w:instrText>
            </w:r>
            <w:r w:rsidRPr="00B60C14">
              <w:rPr>
                <w:rFonts w:ascii="Calibri" w:eastAsia="SimSun" w:hAnsi="Calibri"/>
              </w:rPr>
              <w:fldChar w:fldCharType="end"/>
            </w:r>
          </w:p>
        </w:tc>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Microsoft Dynamics CRM 2011 Server</w:t>
            </w:r>
          </w:p>
        </w:tc>
      </w:tr>
      <w:tr w:rsidR="00D84EAF" w:rsidRPr="00B60C14" w:rsidTr="009F48AF">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Microsoft Dynamics CRM Workgroup Server 2013</w:t>
            </w:r>
            <w:r w:rsidRPr="00B60C14">
              <w:rPr>
                <w:rFonts w:ascii="Calibri" w:eastAsia="SimSun" w:hAnsi="Calibri"/>
              </w:rPr>
              <w:fldChar w:fldCharType="begin"/>
            </w:r>
            <w:r w:rsidRPr="00B60C14">
              <w:rPr>
                <w:rFonts w:ascii="Calibri" w:eastAsia="SimSun" w:hAnsi="Calibri"/>
              </w:rPr>
              <w:instrText>XE "Microsoft Dynamics CRM Workgroup Server 2013"</w:instrText>
            </w:r>
            <w:r w:rsidRPr="00B60C14">
              <w:rPr>
                <w:rFonts w:ascii="Calibri" w:eastAsia="SimSun" w:hAnsi="Calibri"/>
              </w:rPr>
              <w:fldChar w:fldCharType="end"/>
            </w:r>
          </w:p>
        </w:tc>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Microsoft Dynamics CRM Workgroup Server 2011</w:t>
            </w:r>
          </w:p>
        </w:tc>
      </w:tr>
      <w:tr w:rsidR="00D84EAF" w:rsidRPr="00B60C14" w:rsidTr="009F48AF">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Microsoft Dynamics CRM 2013 Essential CAL</w:t>
            </w:r>
          </w:p>
        </w:tc>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Microsoft Dynamics CRM 2011 </w:t>
            </w:r>
            <w:r w:rsidRPr="00B60C14">
              <w:rPr>
                <w:rFonts w:ascii="Calibri" w:eastAsia="SimSun" w:hAnsi="Calibri" w:cs="MingLiU"/>
              </w:rPr>
              <w:t>员工自助服务</w:t>
            </w:r>
            <w:r w:rsidRPr="00B60C14">
              <w:rPr>
                <w:rFonts w:ascii="Calibri" w:eastAsia="SimSun" w:hAnsi="Calibri"/>
              </w:rPr>
              <w:t xml:space="preserve"> CAL</w:t>
            </w:r>
          </w:p>
        </w:tc>
      </w:tr>
      <w:tr w:rsidR="00D84EAF" w:rsidRPr="00287DB1" w:rsidTr="009F48AF">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 xml:space="preserve">Microsoft Dynamics CRM 2013 Basic </w:t>
            </w:r>
            <w:r w:rsidRPr="00B60C14">
              <w:rPr>
                <w:rFonts w:ascii="Calibri" w:eastAsia="SimSun" w:hAnsi="Calibri" w:cs="MingLiU"/>
              </w:rPr>
              <w:t>使用附加</w:t>
            </w:r>
            <w:r w:rsidRPr="00B60C14">
              <w:rPr>
                <w:rFonts w:ascii="Calibri" w:eastAsia="SimSun" w:hAnsi="Calibri"/>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 xml:space="preserve">Microsoft Dynamics CRM 2011 </w:t>
            </w:r>
            <w:r w:rsidRPr="00B60C14">
              <w:rPr>
                <w:rFonts w:ascii="Calibri" w:eastAsia="SimSun" w:hAnsi="Calibri" w:cs="MingLiU"/>
              </w:rPr>
              <w:t>受限使用附加</w:t>
            </w:r>
            <w:r w:rsidRPr="00B60C14">
              <w:rPr>
                <w:rFonts w:ascii="Calibri" w:eastAsia="SimSun" w:hAnsi="Calibri"/>
              </w:rPr>
              <w:t xml:space="preserve"> CAL</w:t>
            </w:r>
          </w:p>
        </w:tc>
      </w:tr>
      <w:tr w:rsidR="00D84EAF" w:rsidRPr="00287DB1" w:rsidTr="009F48AF">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 xml:space="preserve">Microsoft Dynamics CRM 2013 Professional </w:t>
            </w:r>
            <w:r w:rsidRPr="00B60C14">
              <w:rPr>
                <w:rFonts w:ascii="Calibri" w:eastAsia="SimSun" w:hAnsi="Calibri" w:cs="MingLiU"/>
              </w:rPr>
              <w:t>使用附加</w:t>
            </w:r>
            <w:r w:rsidRPr="00B60C14">
              <w:rPr>
                <w:rFonts w:ascii="Calibri" w:eastAsia="SimSun" w:hAnsi="Calibri"/>
              </w:rPr>
              <w:t xml:space="preserve"> CAL</w:t>
            </w:r>
          </w:p>
        </w:tc>
        <w:tc>
          <w:tcPr>
            <w:tcW w:w="535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 xml:space="preserve">Microsoft Dynamics CRM 2011 </w:t>
            </w:r>
            <w:r w:rsidRPr="00B60C14">
              <w:rPr>
                <w:rFonts w:ascii="Calibri" w:eastAsia="SimSun" w:hAnsi="Calibri" w:cs="MingLiU"/>
              </w:rPr>
              <w:t>完全使用附加</w:t>
            </w:r>
            <w:r w:rsidRPr="00B60C14">
              <w:rPr>
                <w:rFonts w:ascii="Calibri" w:eastAsia="SimSun" w:hAnsi="Calibri"/>
              </w:rPr>
              <w:t xml:space="preserve"> CAL</w:t>
            </w:r>
          </w:p>
        </w:tc>
      </w:tr>
    </w:tbl>
    <w:p w:rsidR="00D84EAF" w:rsidRPr="00B60C14" w:rsidRDefault="00D84EAF" w:rsidP="00D84EAF">
      <w:pPr>
        <w:pStyle w:val="ProductList-Body"/>
        <w:rPr>
          <w:rFonts w:ascii="Calibri" w:eastAsia="SimSun" w:hAnsi="Calibri"/>
          <w:lang w:bidi="zh-CN"/>
        </w:rPr>
      </w:pPr>
    </w:p>
    <w:p w:rsidR="00D84EAF" w:rsidRPr="00B60C14" w:rsidRDefault="00D84EAF" w:rsidP="00D84EAF">
      <w:pPr>
        <w:pStyle w:val="ProductList-Body"/>
        <w:rPr>
          <w:rFonts w:ascii="Calibri" w:eastAsia="SimSun" w:hAnsi="Calibri"/>
          <w:b/>
        </w:rPr>
      </w:pPr>
      <w:r w:rsidRPr="00B60C14">
        <w:rPr>
          <w:rFonts w:ascii="Calibri" w:eastAsia="SimSun" w:hAnsi="Calibri" w:cs="MingLiU"/>
          <w:b/>
          <w:color w:val="00188F"/>
        </w:rPr>
        <w:t>客户端访问许可选项</w:t>
      </w:r>
    </w:p>
    <w:p w:rsidR="00D84EAF" w:rsidRPr="00B60C14" w:rsidRDefault="00D84EAF" w:rsidP="00D84EAF">
      <w:pPr>
        <w:pStyle w:val="ProductList-Body"/>
        <w:rPr>
          <w:rFonts w:ascii="Calibri" w:eastAsia="SimSun" w:hAnsi="Calibri"/>
        </w:rPr>
      </w:pPr>
      <w:r w:rsidRPr="00B60C14">
        <w:rPr>
          <w:rFonts w:ascii="Calibri" w:eastAsia="SimSun" w:hAnsi="Calibri" w:cs="MingLiU"/>
        </w:rPr>
        <w:t>下表概述了不同</w:t>
      </w:r>
      <w:r w:rsidRPr="00B60C14">
        <w:rPr>
          <w:rFonts w:ascii="Calibri" w:eastAsia="SimSun" w:hAnsi="Calibri"/>
        </w:rPr>
        <w:t xml:space="preserve"> Microsoft Dynamics CRM 2013 CAL </w:t>
      </w:r>
      <w:r w:rsidRPr="00B60C14">
        <w:rPr>
          <w:rFonts w:ascii="Calibri" w:eastAsia="SimSun" w:hAnsi="Calibri" w:cs="MingLiU"/>
        </w:rPr>
        <w:t>允许的使用情况。受限</w:t>
      </w:r>
      <w:r w:rsidRPr="00B60C14">
        <w:rPr>
          <w:rFonts w:ascii="Calibri" w:eastAsia="SimSun" w:hAnsi="Calibri"/>
        </w:rPr>
        <w:t xml:space="preserve"> CAL </w:t>
      </w:r>
      <w:r w:rsidRPr="00B60C14">
        <w:rPr>
          <w:rFonts w:ascii="Calibri" w:eastAsia="SimSun" w:hAnsi="Calibri" w:cs="MingLiU"/>
        </w:rPr>
        <w:t>和完全</w:t>
      </w:r>
      <w:r w:rsidRPr="00B60C14">
        <w:rPr>
          <w:rFonts w:ascii="Calibri" w:eastAsia="SimSun" w:hAnsi="Calibri"/>
        </w:rPr>
        <w:t xml:space="preserve"> CAL </w:t>
      </w:r>
      <w:r w:rsidRPr="00B60C14">
        <w:rPr>
          <w:rFonts w:ascii="Calibri" w:eastAsia="SimSun" w:hAnsi="Calibri" w:cs="MingLiU"/>
        </w:rPr>
        <w:t>是包括多份许可的产品。</w:t>
      </w:r>
    </w:p>
    <w:p w:rsidR="00D84EAF" w:rsidRDefault="00D84EAF" w:rsidP="00D84EAF">
      <w:pPr>
        <w:pStyle w:val="ProductList-Body"/>
        <w:rPr>
          <w:rFonts w:ascii="Calibri" w:eastAsia="SimSun" w:hAnsi="Calibri"/>
        </w:rPr>
      </w:pPr>
    </w:p>
    <w:p w:rsidR="00F00940" w:rsidRPr="00B60C14" w:rsidRDefault="00F00940" w:rsidP="00D84EAF">
      <w:pPr>
        <w:pStyle w:val="ProductList-Body"/>
        <w:rPr>
          <w:rFonts w:ascii="Calibri" w:eastAsia="SimSun" w:hAnsi="Calibri"/>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D84EAF" w:rsidRPr="00B60C14" w:rsidTr="00D84EAF">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FFFFFF" w:themeColor="background1"/>
                <w:sz w:val="18"/>
                <w:szCs w:val="18"/>
                <w:lang w:val="zh-CN" w:bidi="zh-CN"/>
              </w:rPr>
            </w:pPr>
            <w:r w:rsidRPr="00B60C14">
              <w:rPr>
                <w:rFonts w:ascii="Calibri" w:eastAsia="SimSun" w:hAnsi="Calibri" w:cs="MingLiU"/>
                <w:color w:val="FFFFFF" w:themeColor="background1"/>
                <w:sz w:val="18"/>
                <w:szCs w:val="18"/>
              </w:rPr>
              <w:t>使用权利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OfferingBody"/>
              <w:spacing w:line="256" w:lineRule="auto"/>
              <w:jc w:val="center"/>
              <w:rPr>
                <w:rFonts w:ascii="Calibri" w:eastAsia="SimSun" w:hAnsi="Calibri"/>
                <w:color w:val="FFFFFF" w:themeColor="background1"/>
                <w:sz w:val="18"/>
                <w:szCs w:val="18"/>
                <w:lang w:val="zh-CN" w:bidi="zh-CN"/>
              </w:rPr>
            </w:pPr>
            <w:r w:rsidRPr="00B60C14">
              <w:rPr>
                <w:rFonts w:ascii="Calibri" w:eastAsia="SimSun" w:hAnsi="Calibri"/>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OfferingBody"/>
              <w:spacing w:line="256" w:lineRule="auto"/>
              <w:ind w:left="-114"/>
              <w:jc w:val="center"/>
              <w:rPr>
                <w:rFonts w:ascii="Calibri" w:eastAsia="SimSun" w:hAnsi="Calibri"/>
                <w:color w:val="FFFFFF" w:themeColor="background1"/>
                <w:sz w:val="18"/>
                <w:szCs w:val="18"/>
                <w:lang w:val="zh-CN" w:bidi="zh-CN"/>
              </w:rPr>
            </w:pPr>
            <w:r w:rsidRPr="00B60C14">
              <w:rPr>
                <w:rFonts w:ascii="Calibri" w:eastAsia="SimSun"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OfferingBody"/>
              <w:spacing w:line="256" w:lineRule="auto"/>
              <w:ind w:left="-118"/>
              <w:jc w:val="center"/>
              <w:rPr>
                <w:rFonts w:ascii="Calibri" w:eastAsia="SimSun" w:hAnsi="Calibri"/>
                <w:color w:val="FFFFFF" w:themeColor="background1"/>
                <w:sz w:val="18"/>
                <w:szCs w:val="18"/>
                <w:lang w:val="zh-CN" w:bidi="zh-CN"/>
              </w:rPr>
            </w:pPr>
            <w:r w:rsidRPr="00B60C14">
              <w:rPr>
                <w:rFonts w:ascii="Calibri" w:eastAsia="SimSun" w:hAnsi="Calibri"/>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D84EAF" w:rsidRPr="00B60C14" w:rsidRDefault="00D84EAF">
            <w:pPr>
              <w:pStyle w:val="ProductList-OfferingBody"/>
              <w:spacing w:line="256" w:lineRule="auto"/>
              <w:rPr>
                <w:rFonts w:ascii="Calibri" w:eastAsia="SimSun" w:hAnsi="Calibri"/>
                <w:color w:val="FFFFFF" w:themeColor="background1"/>
                <w:sz w:val="18"/>
                <w:szCs w:val="18"/>
                <w:lang w:val="zh-CN" w:bidi="zh-CN"/>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FFFFFF" w:themeColor="background1"/>
                <w:sz w:val="18"/>
                <w:szCs w:val="18"/>
                <w:lang w:val="zh-CN" w:bidi="zh-CN"/>
              </w:rPr>
            </w:pPr>
            <w:r w:rsidRPr="00B60C14">
              <w:rPr>
                <w:rFonts w:ascii="Calibri" w:eastAsia="SimSun" w:hAnsi="Calibri" w:cs="MingLiU"/>
                <w:color w:val="FFFFFF" w:themeColor="background1"/>
                <w:sz w:val="18"/>
                <w:szCs w:val="18"/>
              </w:rPr>
              <w:t>使用权利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OfferingBody"/>
              <w:spacing w:line="256" w:lineRule="auto"/>
              <w:jc w:val="center"/>
              <w:rPr>
                <w:rFonts w:ascii="Calibri" w:eastAsia="SimSun" w:hAnsi="Calibri"/>
                <w:color w:val="FFFFFF" w:themeColor="background1"/>
                <w:sz w:val="18"/>
                <w:szCs w:val="18"/>
                <w:lang w:val="zh-CN" w:bidi="zh-CN"/>
              </w:rPr>
            </w:pPr>
            <w:r w:rsidRPr="00B60C14">
              <w:rPr>
                <w:rFonts w:ascii="Calibri" w:eastAsia="SimSun" w:hAnsi="Calibri"/>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OfferingBody"/>
              <w:spacing w:line="256" w:lineRule="auto"/>
              <w:ind w:left="-144"/>
              <w:jc w:val="center"/>
              <w:rPr>
                <w:rFonts w:ascii="Calibri" w:eastAsia="SimSun" w:hAnsi="Calibri"/>
                <w:color w:val="FFFFFF" w:themeColor="background1"/>
                <w:sz w:val="18"/>
                <w:szCs w:val="18"/>
                <w:lang w:val="zh-CN" w:bidi="zh-CN"/>
              </w:rPr>
            </w:pPr>
            <w:r w:rsidRPr="00B60C14">
              <w:rPr>
                <w:rFonts w:ascii="Calibri" w:eastAsia="SimSun"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OfferingBody"/>
              <w:spacing w:line="256" w:lineRule="auto"/>
              <w:ind w:left="-109"/>
              <w:jc w:val="center"/>
              <w:rPr>
                <w:rFonts w:ascii="Calibri" w:eastAsia="SimSun" w:hAnsi="Calibri"/>
                <w:color w:val="FFFFFF" w:themeColor="background1"/>
                <w:sz w:val="18"/>
                <w:szCs w:val="18"/>
                <w:lang w:val="zh-CN" w:bidi="zh-CN"/>
              </w:rPr>
            </w:pPr>
            <w:r w:rsidRPr="00B60C14">
              <w:rPr>
                <w:rFonts w:ascii="Calibri" w:eastAsia="SimSun" w:hAnsi="Calibri"/>
                <w:color w:val="FFFFFF" w:themeColor="background1"/>
                <w:sz w:val="18"/>
                <w:szCs w:val="18"/>
              </w:rPr>
              <w:t>Essen</w:t>
            </w: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ind w:left="-109"/>
              <w:jc w:val="center"/>
              <w:rPr>
                <w:rFonts w:ascii="Calibri" w:eastAsia="SimSun" w:hAnsi="Calibri"/>
                <w:color w:val="FFFFFF" w:themeColor="background1"/>
                <w:sz w:val="18"/>
                <w:szCs w:val="18"/>
                <w:lang w:val="zh-CN" w:bidi="zh-CN"/>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rsidP="00F00940">
            <w:pPr>
              <w:pStyle w:val="ProductList-OfferingBody"/>
              <w:ind w:left="0" w:right="0"/>
              <w:rPr>
                <w:rFonts w:ascii="Calibri" w:eastAsia="SimSun" w:hAnsi="Calibri"/>
                <w:color w:val="FFFFFF" w:themeColor="background1"/>
                <w:sz w:val="18"/>
                <w:szCs w:val="18"/>
                <w:lang w:val="zh-CN" w:bidi="zh-CN"/>
              </w:rPr>
            </w:pPr>
            <w:r w:rsidRPr="00B60C14">
              <w:rPr>
                <w:rFonts w:ascii="Calibri" w:eastAsia="SimSun" w:hAnsi="Calibri" w:cs="MingLiU"/>
                <w:color w:val="FFFFFF" w:themeColor="background1"/>
                <w:sz w:val="18"/>
                <w:szCs w:val="18"/>
              </w:rPr>
              <w:t>使用权利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OfferingBody"/>
              <w:spacing w:line="256" w:lineRule="auto"/>
              <w:ind w:left="-109"/>
              <w:jc w:val="center"/>
              <w:rPr>
                <w:rFonts w:ascii="Calibri" w:eastAsia="SimSun" w:hAnsi="Calibri"/>
                <w:color w:val="FFFFFF" w:themeColor="background1"/>
                <w:sz w:val="18"/>
                <w:szCs w:val="18"/>
                <w:lang w:val="zh-CN" w:bidi="zh-CN"/>
              </w:rPr>
            </w:pPr>
            <w:r w:rsidRPr="00B60C14">
              <w:rPr>
                <w:rFonts w:ascii="Calibri" w:eastAsia="SimSun" w:hAnsi="Calibri"/>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OfferingBody"/>
              <w:spacing w:line="256" w:lineRule="auto"/>
              <w:ind w:left="-109"/>
              <w:jc w:val="center"/>
              <w:rPr>
                <w:rFonts w:ascii="Calibri" w:eastAsia="SimSun" w:hAnsi="Calibri"/>
                <w:color w:val="FFFFFF" w:themeColor="background1"/>
                <w:sz w:val="18"/>
                <w:szCs w:val="18"/>
                <w:lang w:val="zh-CN" w:bidi="zh-CN"/>
              </w:rPr>
            </w:pPr>
            <w:r w:rsidRPr="00B60C14">
              <w:rPr>
                <w:rFonts w:ascii="Calibri" w:eastAsia="SimSun" w:hAnsi="Calibri"/>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OfferingBody"/>
              <w:spacing w:line="256" w:lineRule="auto"/>
              <w:ind w:left="-109"/>
              <w:jc w:val="center"/>
              <w:rPr>
                <w:rFonts w:ascii="Calibri" w:eastAsia="SimSun" w:hAnsi="Calibri"/>
                <w:color w:val="FFFFFF" w:themeColor="background1"/>
                <w:sz w:val="18"/>
                <w:szCs w:val="18"/>
                <w:lang w:val="zh-CN" w:bidi="zh-CN"/>
              </w:rPr>
            </w:pPr>
            <w:r w:rsidRPr="00B60C14">
              <w:rPr>
                <w:rFonts w:ascii="Calibri" w:eastAsia="SimSun" w:hAnsi="Calibri"/>
                <w:color w:val="FFFFFF" w:themeColor="background1"/>
                <w:sz w:val="18"/>
                <w:szCs w:val="18"/>
              </w:rPr>
              <w:t>Essen</w:t>
            </w:r>
          </w:p>
        </w:tc>
      </w:tr>
      <w:tr w:rsidR="00D84EAF" w:rsidRPr="00B60C14" w:rsidTr="00D84EAF">
        <w:trPr>
          <w:cantSplit/>
          <w:trHeight w:val="172"/>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查看声明</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7629D97D" wp14:editId="3E897F9B">
                  <wp:extent cx="123825" cy="95250"/>
                  <wp:effectExtent l="0" t="0" r="9525"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BF12611" wp14:editId="2D4E1BF7">
                  <wp:extent cx="123825" cy="95250"/>
                  <wp:effectExtent l="0" t="0" r="952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289398A4" wp14:editId="4153911D">
                  <wp:extent cx="123825" cy="95250"/>
                  <wp:effectExtent l="0" t="0" r="9525"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管理用户报告、用户图表和用户仪表板</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DF2CE97" wp14:editId="26EC5485">
                  <wp:extent cx="123825" cy="95250"/>
                  <wp:effectExtent l="0" t="0" r="9525"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537327BD" wp14:editId="03C86B0F">
                  <wp:extent cx="123825" cy="95250"/>
                  <wp:effectExtent l="0" t="0" r="9525"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sz w:val="12"/>
                <w:lang w:val="zh-CN" w:bidi="zh-CN"/>
              </w:rPr>
            </w:pPr>
            <w:r w:rsidRPr="00B60C14">
              <w:rPr>
                <w:rFonts w:ascii="Calibri" w:eastAsia="SimSun" w:hAnsi="Calibri" w:cs="MingLiU"/>
                <w:color w:val="000000"/>
                <w:sz w:val="13"/>
                <w:szCs w:val="13"/>
              </w:rPr>
              <w:t>定义和配置对话框</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2E1C10C6" wp14:editId="05BC4E34">
                  <wp:extent cx="123825" cy="95250"/>
                  <wp:effectExtent l="0" t="0" r="9525"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管理保存的视图</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2410E54D" wp14:editId="37398E98">
                  <wp:extent cx="123825" cy="95250"/>
                  <wp:effectExtent l="0" t="0" r="9525"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6202BF8" wp14:editId="0B439F44">
                  <wp:extent cx="123825" cy="95250"/>
                  <wp:effectExtent l="0" t="0" r="9525"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3C41A2D5" wp14:editId="3D10A8E2">
                  <wp:extent cx="123825"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运行报告</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432BC855" wp14:editId="01B143BE">
                  <wp:extent cx="123825"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088081DB" wp14:editId="45025A05">
                  <wp:extent cx="123825"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sz w:val="12"/>
                <w:lang w:val="zh-CN" w:bidi="zh-CN"/>
              </w:rPr>
            </w:pPr>
            <w:r w:rsidRPr="00B60C14">
              <w:rPr>
                <w:rFonts w:ascii="Calibri" w:eastAsia="SimSun" w:hAnsi="Calibri" w:cs="MingLiU"/>
                <w:color w:val="000000"/>
                <w:sz w:val="13"/>
                <w:szCs w:val="13"/>
              </w:rPr>
              <w:t>定义和配置工作流程</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4713C32F" wp14:editId="5C33CEB8">
                  <wp:extent cx="123825"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使用记录之间的关系</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4A8E5138" wp14:editId="50CEAC28">
                  <wp:extent cx="123825" cy="95250"/>
                  <wp:effectExtent l="0" t="0" r="9525"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sz w:val="12"/>
                <w:lang w:eastAsia="en-US"/>
              </w:rPr>
              <w:drawing>
                <wp:inline distT="0" distB="0" distL="0" distR="0" wp14:anchorId="23AF5A11" wp14:editId="191F085C">
                  <wp:extent cx="171450" cy="9525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sz w:val="12"/>
                <w:lang w:eastAsia="en-US"/>
              </w:rPr>
              <w:drawing>
                <wp:inline distT="0" distB="0" distL="0" distR="0" wp14:anchorId="56905E27" wp14:editId="7B78E8DD">
                  <wp:extent cx="171450" cy="95250"/>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创建、更新和自定义报表</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688A594C" wp14:editId="1E90B1EC">
                  <wp:extent cx="123825"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0066122" wp14:editId="7FC92A3E">
                  <wp:extent cx="123825"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sz w:val="12"/>
                <w:lang w:val="zh-CN" w:bidi="zh-CN"/>
              </w:rPr>
            </w:pPr>
            <w:r w:rsidRPr="00B60C14">
              <w:rPr>
                <w:rFonts w:ascii="Calibri" w:eastAsia="SimSun" w:hAnsi="Calibri" w:cs="MingLiU"/>
                <w:color w:val="000000"/>
                <w:sz w:val="13"/>
                <w:szCs w:val="13"/>
              </w:rPr>
              <w:t>系统报告、系统图表和系统仪表板</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6BF630C5" wp14:editId="5EB9EC67">
                  <wp:extent cx="123825"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创建个人视图</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1DAF088E" wp14:editId="5EE800F5">
                  <wp:extent cx="123825"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05799AE3" wp14:editId="2537AED0">
                  <wp:extent cx="123825"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sz w:val="12"/>
                <w:lang w:eastAsia="en-US"/>
              </w:rPr>
              <w:drawing>
                <wp:inline distT="0" distB="0" distL="0" distR="0" wp14:anchorId="643A2BD1" wp14:editId="26AFCAFE">
                  <wp:extent cx="171450" cy="9525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创建和更新声明</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410B327D" wp14:editId="659CB26F">
                  <wp:extent cx="123825"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47764209" wp14:editId="1ED03AD3">
                  <wp:extent cx="123825"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sz w:val="12"/>
                <w:lang w:val="zh-CN" w:bidi="zh-CN"/>
              </w:rPr>
            </w:pPr>
            <w:r w:rsidRPr="00B60C14">
              <w:rPr>
                <w:rFonts w:ascii="Calibri" w:eastAsia="SimSun" w:hAnsi="Calibri" w:cs="MingLiU"/>
                <w:color w:val="000000"/>
                <w:sz w:val="13"/>
                <w:szCs w:val="13"/>
              </w:rPr>
              <w:t>自定义表单和视图</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1EF0EEB3" wp14:editId="1C01FB3B">
                  <wp:extent cx="123825"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2F4581">
              <w:rPr>
                <w:rFonts w:ascii="SimSun" w:eastAsia="SimSun" w:hAnsi="SimSun"/>
                <w:color w:val="000000"/>
                <w:sz w:val="13"/>
                <w:szCs w:val="13"/>
              </w:rPr>
              <w:t>“</w:t>
            </w:r>
            <w:r w:rsidRPr="00B60C14">
              <w:rPr>
                <w:rFonts w:ascii="Calibri" w:eastAsia="SimSun" w:hAnsi="Calibri" w:cs="MingLiU"/>
                <w:color w:val="000000"/>
                <w:sz w:val="13"/>
                <w:szCs w:val="13"/>
              </w:rPr>
              <w:t>高级查找</w:t>
            </w:r>
            <w:r w:rsidRPr="00EF3615">
              <w:rPr>
                <w:rFonts w:ascii="SimSun" w:eastAsia="SimSun" w:hAnsi="SimSun" w:cs="Calibri"/>
                <w:color w:val="000000"/>
                <w:sz w:val="13"/>
                <w:szCs w:val="13"/>
              </w:rPr>
              <w:t>”</w:t>
            </w:r>
            <w:r w:rsidRPr="00B60C14">
              <w:rPr>
                <w:rFonts w:ascii="Calibri" w:eastAsia="SimSun" w:hAnsi="Calibri" w:cs="MingLiU"/>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130FD4BD" wp14:editId="61610304">
                  <wp:extent cx="123825"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61BD9EAC" wp14:editId="427D0DBE">
                  <wp:extent cx="123825"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sz w:val="12"/>
                <w:lang w:eastAsia="en-US"/>
              </w:rPr>
              <w:drawing>
                <wp:inline distT="0" distB="0" distL="0" distR="0" wp14:anchorId="52850305" wp14:editId="53D1BE37">
                  <wp:extent cx="171450" cy="9525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读取</w:t>
            </w:r>
            <w:r w:rsidRPr="00B60C14">
              <w:rPr>
                <w:rFonts w:ascii="Calibri" w:eastAsia="SimSun" w:hAnsi="Calibri"/>
                <w:color w:val="000000"/>
                <w:sz w:val="13"/>
                <w:szCs w:val="13"/>
              </w:rPr>
              <w:t xml:space="preserve"> Microsoft Dynamics CRM </w:t>
            </w:r>
            <w:r w:rsidRPr="00B60C14">
              <w:rPr>
                <w:rFonts w:ascii="Calibri" w:eastAsia="SimSun" w:hAnsi="Calibri" w:cs="MingLiU"/>
                <w:color w:val="000000"/>
                <w:sz w:val="13"/>
                <w:szCs w:val="13"/>
              </w:rPr>
              <w:t>应用程序数据</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07B374C" wp14:editId="020526FF">
                  <wp:extent cx="123825" cy="95250"/>
                  <wp:effectExtent l="0" t="0" r="952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1AB5A396" wp14:editId="455165A5">
                  <wp:extent cx="123825" cy="95250"/>
                  <wp:effectExtent l="0" t="0" r="9525"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sz w:val="12"/>
                <w:lang w:val="zh-CN" w:bidi="zh-CN"/>
              </w:rPr>
            </w:pPr>
            <w:r w:rsidRPr="00B60C14">
              <w:rPr>
                <w:rFonts w:ascii="Calibri" w:eastAsia="SimSun" w:hAnsi="Calibri" w:cs="MingLiU"/>
                <w:color w:val="000000"/>
                <w:sz w:val="13"/>
                <w:szCs w:val="13"/>
              </w:rPr>
              <w:t>创建</w:t>
            </w:r>
            <w:r w:rsidRPr="00B60C14">
              <w:rPr>
                <w:rFonts w:ascii="Calibri" w:eastAsia="SimSun" w:hAnsi="Calibri"/>
                <w:color w:val="000000"/>
                <w:sz w:val="13"/>
                <w:szCs w:val="13"/>
              </w:rPr>
              <w:t xml:space="preserve"> Microsoft Dynamics CRM </w:t>
            </w:r>
            <w:r w:rsidRPr="00B60C14">
              <w:rPr>
                <w:rFonts w:ascii="Calibri" w:eastAsia="SimSun" w:hAnsi="Calibri" w:cs="MingLiU"/>
                <w:color w:val="000000"/>
                <w:sz w:val="13"/>
                <w:szCs w:val="13"/>
              </w:rPr>
              <w:t>表单、实体和字段</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0E98238B" wp14:editId="7D983620">
                  <wp:extent cx="123825" cy="95250"/>
                  <wp:effectExtent l="0" t="0" r="952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53617763" wp14:editId="5D2E0447">
                  <wp:extent cx="123825" cy="95250"/>
                  <wp:effectExtent l="0" t="0" r="952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49670689" wp14:editId="1072A172">
                  <wp:extent cx="123825" cy="95250"/>
                  <wp:effectExtent l="0" t="0" r="952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sz w:val="12"/>
                <w:lang w:eastAsia="en-US"/>
              </w:rPr>
              <w:drawing>
                <wp:inline distT="0" distB="0" distL="0" distR="0" wp14:anchorId="18A84691" wp14:editId="0AA7EC57">
                  <wp:extent cx="171450" cy="9525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用户仪表板</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672279E7" wp14:editId="30AB8AE1">
                  <wp:extent cx="123825" cy="95250"/>
                  <wp:effectExtent l="0" t="0" r="952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FFBAC29" wp14:editId="3508733E">
                  <wp:extent cx="123825" cy="95250"/>
                  <wp:effectExtent l="0" t="0" r="952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sz w:val="12"/>
                <w:lang w:val="zh-CN" w:bidi="zh-CN"/>
              </w:rPr>
            </w:pPr>
            <w:r w:rsidRPr="00B60C14">
              <w:rPr>
                <w:rFonts w:ascii="Calibri" w:eastAsia="SimSun" w:hAnsi="Calibri" w:cs="MingLiU"/>
                <w:color w:val="000000"/>
                <w:sz w:val="13"/>
                <w:szCs w:val="13"/>
              </w:rPr>
              <w:t>管理</w:t>
            </w:r>
            <w:r w:rsidRPr="00B60C14">
              <w:rPr>
                <w:rFonts w:ascii="Calibri" w:eastAsia="SimSun" w:hAnsi="Calibri"/>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0BB60200" wp14:editId="607764DB">
                  <wp:extent cx="123825" cy="95250"/>
                  <wp:effectExtent l="0" t="0" r="952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使用队列项目</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5F6521DD" wp14:editId="45D1023D">
                  <wp:extent cx="123825" cy="95250"/>
                  <wp:effectExtent l="0" t="0" r="952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sz w:val="12"/>
                <w:lang w:eastAsia="en-US"/>
              </w:rPr>
              <w:drawing>
                <wp:inline distT="0" distB="0" distL="0" distR="0" wp14:anchorId="7E4FA7A9" wp14:editId="50E005DD">
                  <wp:extent cx="171450" cy="9525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sz w:val="12"/>
                <w:lang w:eastAsia="en-US"/>
              </w:rPr>
              <w:drawing>
                <wp:inline distT="0" distB="0" distL="0" distR="0" wp14:anchorId="3D4DD8B6" wp14:editId="6E7F8765">
                  <wp:extent cx="171450" cy="9525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用户图表</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2D7A2042" wp14:editId="4134537A">
                  <wp:extent cx="123825"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0F733E73" wp14:editId="532F6E0F">
                  <wp:extent cx="123825"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sz w:val="12"/>
                <w:lang w:val="zh-CN" w:bidi="zh-CN"/>
              </w:rPr>
            </w:pPr>
            <w:r w:rsidRPr="00B60C14">
              <w:rPr>
                <w:rFonts w:ascii="Calibri" w:eastAsia="SimSun" w:hAnsi="Calibri" w:cs="MingLiU"/>
                <w:color w:val="000000"/>
                <w:sz w:val="13"/>
                <w:szCs w:val="13"/>
              </w:rPr>
              <w:t>文章模板</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36515E9" wp14:editId="48065D64">
                  <wp:extent cx="123825"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将数据导出至</w:t>
            </w:r>
            <w:r w:rsidRPr="00B60C14">
              <w:rPr>
                <w:rFonts w:ascii="Calibri" w:eastAsia="SimSun" w:hAnsi="Calibri"/>
                <w:color w:val="000000"/>
                <w:sz w:val="13"/>
                <w:szCs w:val="13"/>
              </w:rPr>
              <w:t xml:space="preserve"> Microsoft Excel</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739A5B0" wp14:editId="39961B0B">
                  <wp:extent cx="123825"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4E98411F" wp14:editId="42073115">
                  <wp:extent cx="123825"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28F2BEE8" wp14:editId="0392A0AD">
                  <wp:extent cx="123825"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2B2AD0E2" wp14:editId="249C453F">
                  <wp:extent cx="123825"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1A193EE2" wp14:editId="558E1208">
                  <wp:extent cx="123825"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sz w:val="12"/>
                <w:lang w:val="zh-CN" w:bidi="zh-CN"/>
              </w:rPr>
            </w:pPr>
            <w:r w:rsidRPr="00B60C14">
              <w:rPr>
                <w:rFonts w:ascii="Calibri" w:eastAsia="SimSun" w:hAnsi="Calibri" w:cs="MingLiU"/>
                <w:color w:val="000000"/>
                <w:sz w:val="13"/>
                <w:szCs w:val="13"/>
              </w:rPr>
              <w:t>创建和发布文章</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E47E4CF" wp14:editId="6721B6EF">
                  <wp:extent cx="123825"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执行邮件合并</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1373D195" wp14:editId="5D3C040A">
                  <wp:extent cx="123825"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6273D556" wp14:editId="10CC3F0E">
                  <wp:extent cx="123825"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069BA467" wp14:editId="1BFEAC42">
                  <wp:extent cx="123825"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将活动转化为案例</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1423133B" wp14:editId="20A57B34">
                  <wp:extent cx="123825"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07743949" wp14:editId="10C64C43">
                  <wp:extent cx="123825"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sz w:val="12"/>
                <w:lang w:val="zh-CN" w:bidi="zh-CN"/>
              </w:rPr>
            </w:pPr>
            <w:r w:rsidRPr="00B60C14">
              <w:rPr>
                <w:rFonts w:ascii="Calibri" w:eastAsia="SimSun" w:hAnsi="Calibri" w:cs="MingLiU"/>
                <w:color w:val="000000"/>
                <w:sz w:val="13"/>
                <w:szCs w:val="13"/>
              </w:rPr>
              <w:t>目标管理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0A70586F" wp14:editId="12FD4496">
                  <wp:extent cx="123825"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2F4581">
              <w:rPr>
                <w:rFonts w:ascii="SimSun" w:eastAsia="SimSun" w:hAnsi="SimSun"/>
                <w:color w:val="000000"/>
                <w:sz w:val="13"/>
                <w:szCs w:val="13"/>
              </w:rPr>
              <w:t>“</w:t>
            </w:r>
            <w:r w:rsidRPr="00B60C14">
              <w:rPr>
                <w:rFonts w:ascii="Calibri" w:eastAsia="SimSun" w:hAnsi="Calibri" w:cs="MingLiU"/>
                <w:color w:val="000000"/>
                <w:sz w:val="13"/>
                <w:szCs w:val="13"/>
              </w:rPr>
              <w:t>开始</w:t>
            </w:r>
            <w:r w:rsidRPr="00EF3615">
              <w:rPr>
                <w:rFonts w:ascii="SimSun" w:eastAsia="SimSun" w:hAnsi="SimSun" w:cs="Calibri"/>
                <w:color w:val="000000"/>
                <w:sz w:val="13"/>
                <w:szCs w:val="13"/>
              </w:rPr>
              <w:t>”</w:t>
            </w:r>
            <w:r w:rsidRPr="00B60C14">
              <w:rPr>
                <w:rFonts w:ascii="Calibri" w:eastAsia="SimSun" w:hAnsi="Calibri" w:cs="MingLiU"/>
                <w:color w:val="000000"/>
                <w:sz w:val="13"/>
                <w:szCs w:val="13"/>
              </w:rPr>
              <w:t>对话框</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193CF30E" wp14:editId="52451B47">
                  <wp:extent cx="123825"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sz w:val="12"/>
                <w:lang w:eastAsia="en-US"/>
              </w:rPr>
              <w:drawing>
                <wp:inline distT="0" distB="0" distL="0" distR="0" wp14:anchorId="40345FAA" wp14:editId="3446D3AD">
                  <wp:extent cx="171450" cy="9525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sz w:val="12"/>
                <w:lang w:eastAsia="en-US"/>
              </w:rPr>
              <w:drawing>
                <wp:inline distT="0" distB="0" distL="0" distR="0" wp14:anchorId="1C33624D" wp14:editId="7A4EDE43">
                  <wp:extent cx="171450" cy="9525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案例管理</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EB1BCAE" wp14:editId="43A0414B">
                  <wp:extent cx="123825"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75F5AB2A" wp14:editId="6CB4710D">
                  <wp:extent cx="123825"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sz w:val="12"/>
                <w:lang w:val="zh-CN" w:bidi="zh-CN"/>
              </w:rPr>
            </w:pPr>
            <w:r w:rsidRPr="00B60C14">
              <w:rPr>
                <w:rFonts w:ascii="Calibri" w:eastAsia="SimSun" w:hAnsi="Calibri" w:cs="MingLiU"/>
                <w:color w:val="000000"/>
                <w:sz w:val="13"/>
                <w:szCs w:val="13"/>
              </w:rPr>
              <w:t>合同模板</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790AD1F8" wp14:editId="2F260756">
                  <wp:extent cx="123825"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作为按需流程运行</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60F44BFA" wp14:editId="17139894">
                  <wp:extent cx="123825"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sz w:val="12"/>
                <w:lang w:eastAsia="en-US"/>
              </w:rPr>
              <w:drawing>
                <wp:inline distT="0" distB="0" distL="0" distR="0" wp14:anchorId="65D128AD" wp14:editId="2412568E">
                  <wp:extent cx="171450" cy="9525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sz w:val="12"/>
                <w:lang w:eastAsia="en-US"/>
              </w:rPr>
              <w:drawing>
                <wp:inline distT="0" distB="0" distL="0" distR="0" wp14:anchorId="6E8F5A07" wp14:editId="0C7DB396">
                  <wp:extent cx="171450" cy="9525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添加或删除联系人的客户关系</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4D5F2A7A" wp14:editId="56ED71DF">
                  <wp:extent cx="123825"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6E3652E6" wp14:editId="3517280F">
                  <wp:extent cx="123825"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sz w:val="12"/>
                <w:lang w:val="zh-CN" w:bidi="zh-CN"/>
              </w:rPr>
            </w:pPr>
            <w:r w:rsidRPr="00B60C14">
              <w:rPr>
                <w:rFonts w:ascii="Calibri" w:eastAsia="SimSun" w:hAnsi="Calibri" w:cs="MingLiU"/>
                <w:color w:val="000000"/>
                <w:sz w:val="13"/>
                <w:szCs w:val="13"/>
              </w:rPr>
              <w:t>合同管理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9C6B91E" wp14:editId="17B884C0">
                  <wp:extent cx="123825"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运行自动工作流程</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sz w:val="12"/>
                <w:lang w:val="zh-CN" w:bidi="zh-CN"/>
              </w:rPr>
            </w:pPr>
            <w:r w:rsidRPr="00B60C14">
              <w:rPr>
                <w:rFonts w:ascii="Calibri" w:eastAsia="SimSun" w:hAnsi="Calibri"/>
                <w:noProof/>
                <w:color w:val="000000"/>
                <w:sz w:val="12"/>
                <w:lang w:eastAsia="en-US"/>
              </w:rPr>
              <w:drawing>
                <wp:inline distT="0" distB="0" distL="0" distR="0" wp14:anchorId="1CC96CDB" wp14:editId="7661BC63">
                  <wp:extent cx="123825"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sz w:val="12"/>
                <w:lang w:val="zh-CN" w:bidi="zh-CN"/>
              </w:rPr>
            </w:pPr>
            <w:r w:rsidRPr="00B60C14">
              <w:rPr>
                <w:rFonts w:ascii="Calibri" w:eastAsia="SimSun" w:hAnsi="Calibri"/>
                <w:noProof/>
                <w:sz w:val="12"/>
                <w:lang w:eastAsia="en-US"/>
              </w:rPr>
              <w:drawing>
                <wp:inline distT="0" distB="0" distL="0" distR="0" wp14:anchorId="1E850FF6" wp14:editId="71C21CB7">
                  <wp:extent cx="171450" cy="9525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sz w:val="12"/>
                <w:lang w:eastAsia="en-US"/>
              </w:rPr>
              <w:drawing>
                <wp:inline distT="0" distB="0" distL="0" distR="0" wp14:anchorId="3ED49C34" wp14:editId="7D795D50">
                  <wp:extent cx="171450" cy="9525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将机会与联系人关联</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3FDD1E1" wp14:editId="2B697C7B">
                  <wp:extent cx="123825"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08D94910" wp14:editId="12D49E24">
                  <wp:extent cx="123825"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sz w:val="12"/>
                <w:lang w:val="zh-CN" w:bidi="zh-CN"/>
              </w:rPr>
            </w:pPr>
            <w:r w:rsidRPr="00B60C14">
              <w:rPr>
                <w:rFonts w:ascii="Calibri" w:eastAsia="SimSun" w:hAnsi="Calibri" w:cs="MingLiU"/>
                <w:color w:val="000000"/>
                <w:sz w:val="13"/>
                <w:szCs w:val="13"/>
              </w:rPr>
              <w:t>区域管理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0A67C75F" wp14:editId="4A58415B">
                  <wp:extent cx="123825"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阅读文章</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6D02297" wp14:editId="69CBCF39">
                  <wp:extent cx="123825"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4AD9ABC7" wp14:editId="1B9FC49E">
                  <wp:extent cx="123825"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5B469446" wp14:editId="3DB32815">
                  <wp:extent cx="123825"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取得资格并将销售线索转化为联系人</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1D1581A0" wp14:editId="5D1AA25A">
                  <wp:extent cx="123825"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61D33E9E" wp14:editId="00163122">
                  <wp:extent cx="123825"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lang w:val="zh-CN" w:bidi="zh-CN"/>
              </w:rPr>
            </w:pPr>
            <w:r w:rsidRPr="00B60C14">
              <w:rPr>
                <w:rFonts w:ascii="Calibri" w:eastAsia="SimSun" w:hAnsi="Calibri" w:cs="MingLiU"/>
                <w:color w:val="000000"/>
                <w:sz w:val="13"/>
                <w:szCs w:val="13"/>
              </w:rPr>
              <w:t>销售宣传资料</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lang w:val="zh-CN" w:bidi="zh-CN"/>
              </w:rPr>
            </w:pPr>
            <w:r w:rsidRPr="00B60C14">
              <w:rPr>
                <w:rFonts w:ascii="Calibri" w:eastAsia="SimSun" w:hAnsi="Calibri"/>
                <w:noProof/>
                <w:color w:val="000000"/>
                <w:sz w:val="12"/>
                <w:lang w:eastAsia="en-US"/>
              </w:rPr>
              <w:drawing>
                <wp:inline distT="0" distB="0" distL="0" distR="0" wp14:anchorId="59F93E28" wp14:editId="49D27B71">
                  <wp:extent cx="123825"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注意</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2AD68202" wp14:editId="0246460C">
                  <wp:extent cx="123825"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5CF9DA21" wp14:editId="7831FE6D">
                  <wp:extent cx="123825"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30FA95A8" wp14:editId="184C23D4">
                  <wp:extent cx="123825"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联系人</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3C072EAB" wp14:editId="7A9627DD">
                  <wp:extent cx="123825"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6D845001" wp14:editId="07FE26FC">
                  <wp:extent cx="123825"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lang w:val="zh-CN" w:bidi="zh-CN"/>
              </w:rPr>
            </w:pPr>
            <w:r w:rsidRPr="00B60C14">
              <w:rPr>
                <w:rFonts w:ascii="Calibri" w:eastAsia="SimSun" w:hAnsi="Calibri" w:cs="MingLiU"/>
                <w:color w:val="000000"/>
                <w:sz w:val="13"/>
                <w:szCs w:val="13"/>
              </w:rPr>
              <w:t>报价管理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lang w:val="zh-CN" w:bidi="zh-CN"/>
              </w:rPr>
            </w:pPr>
            <w:r w:rsidRPr="00B60C14">
              <w:rPr>
                <w:rFonts w:ascii="Calibri" w:eastAsia="SimSun" w:hAnsi="Calibri"/>
                <w:noProof/>
                <w:color w:val="000000"/>
                <w:sz w:val="12"/>
                <w:lang w:eastAsia="en-US"/>
              </w:rPr>
              <w:drawing>
                <wp:inline distT="0" distB="0" distL="0" distR="0" wp14:anchorId="77E42651" wp14:editId="069ED7EE">
                  <wp:extent cx="123825"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活动管理</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16CE8B86" wp14:editId="0CCB40CA">
                  <wp:extent cx="123825"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6C814632" wp14:editId="366ECA93">
                  <wp:extent cx="123825"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535E3E25" wp14:editId="6182FBFD">
                  <wp:extent cx="123825"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sz w:val="13"/>
                <w:szCs w:val="13"/>
                <w:lang w:val="zh-CN" w:bidi="zh-CN"/>
              </w:rPr>
            </w:pPr>
            <w:r w:rsidRPr="00B60C14">
              <w:rPr>
                <w:rFonts w:ascii="Calibri" w:eastAsia="SimSun" w:hAnsi="Calibri" w:cs="MingLiU"/>
                <w:color w:val="000000"/>
                <w:sz w:val="13"/>
                <w:szCs w:val="13"/>
              </w:rPr>
              <w:t>销售线索计分、传送、分配</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7909FDFC" wp14:editId="0F61AE07">
                  <wp:extent cx="123825"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315DF139" wp14:editId="7BFBF7C3">
                  <wp:extent cx="123825"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lang w:val="zh-CN" w:bidi="zh-CN"/>
              </w:rPr>
            </w:pPr>
            <w:r w:rsidRPr="00B60C14">
              <w:rPr>
                <w:rFonts w:ascii="Calibri" w:eastAsia="SimSun" w:hAnsi="Calibri" w:cs="MingLiU"/>
                <w:color w:val="000000"/>
                <w:sz w:val="13"/>
                <w:szCs w:val="13"/>
              </w:rPr>
              <w:t>价目表</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lang w:val="zh-CN" w:bidi="zh-CN"/>
              </w:rPr>
            </w:pPr>
            <w:r w:rsidRPr="00B60C14">
              <w:rPr>
                <w:rFonts w:ascii="Calibri" w:eastAsia="SimSun" w:hAnsi="Calibri"/>
                <w:noProof/>
                <w:color w:val="000000"/>
                <w:sz w:val="12"/>
                <w:lang w:eastAsia="en-US"/>
              </w:rPr>
              <w:drawing>
                <wp:inline distT="0" distB="0" distL="0" distR="0" wp14:anchorId="00FA7844" wp14:editId="23E46ACC">
                  <wp:extent cx="123825"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olor w:val="000000"/>
                <w:sz w:val="13"/>
                <w:szCs w:val="13"/>
              </w:rPr>
              <w:t xml:space="preserve">Yammer </w:t>
            </w:r>
            <w:r w:rsidRPr="00B60C14">
              <w:rPr>
                <w:rFonts w:ascii="Calibri" w:eastAsia="SimSun" w:hAnsi="Calibri" w:cs="MingLiU"/>
                <w:color w:val="000000"/>
                <w:sz w:val="13"/>
                <w:szCs w:val="13"/>
              </w:rPr>
              <w:t>协作</w:t>
            </w:r>
            <w:r w:rsidRPr="00B60C14">
              <w:rPr>
                <w:rFonts w:ascii="Calibri" w:eastAsia="SimSun" w:hAnsi="Calibr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0CE1E064" wp14:editId="506A17DC">
                  <wp:extent cx="123825"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1122259C" wp14:editId="660982D3">
                  <wp:extent cx="123825"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15ECB87D" wp14:editId="356E531A">
                  <wp:extent cx="123825"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sz w:val="13"/>
                <w:szCs w:val="13"/>
                <w:lang w:val="zh-CN" w:bidi="zh-CN"/>
              </w:rPr>
            </w:pPr>
            <w:r w:rsidRPr="00B60C14">
              <w:rPr>
                <w:rFonts w:ascii="Calibri" w:eastAsia="SimSun" w:hAnsi="Calibri" w:cs="MingLiU"/>
                <w:color w:val="000000"/>
                <w:sz w:val="13"/>
                <w:szCs w:val="13"/>
              </w:rPr>
              <w:t>主要捕获</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6476CF0E" wp14:editId="3CF23848">
                  <wp:extent cx="123825"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33660716" wp14:editId="6C2AA42A">
                  <wp:extent cx="123825"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lang w:val="zh-CN" w:bidi="zh-CN"/>
              </w:rPr>
            </w:pPr>
            <w:r w:rsidRPr="00B60C14">
              <w:rPr>
                <w:rFonts w:ascii="Calibri" w:eastAsia="SimSun" w:hAnsi="Calibri" w:cs="MingLiU"/>
                <w:color w:val="000000"/>
                <w:sz w:val="13"/>
                <w:szCs w:val="13"/>
              </w:rPr>
              <w:t>产品跟踪</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lang w:val="zh-CN" w:bidi="zh-CN"/>
              </w:rPr>
            </w:pPr>
            <w:r w:rsidRPr="00B60C14">
              <w:rPr>
                <w:rFonts w:ascii="Calibri" w:eastAsia="SimSun" w:hAnsi="Calibri"/>
                <w:noProof/>
                <w:color w:val="000000"/>
                <w:sz w:val="12"/>
                <w:lang w:eastAsia="en-US"/>
              </w:rPr>
              <w:drawing>
                <wp:inline distT="0" distB="0" distL="0" distR="0" wp14:anchorId="5BFE3B1A" wp14:editId="432E37A7">
                  <wp:extent cx="123825"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发布活动源</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5F19C806" wp14:editId="7B1B7D85">
                  <wp:extent cx="123825"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68AB545F" wp14:editId="0FD0A080">
                  <wp:extent cx="123825"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51A9F5C3" wp14:editId="00461A94">
                  <wp:extent cx="123825"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sz w:val="13"/>
                <w:szCs w:val="13"/>
                <w:lang w:val="zh-CN" w:bidi="zh-CN"/>
              </w:rPr>
            </w:pPr>
            <w:r w:rsidRPr="00B60C14">
              <w:rPr>
                <w:rFonts w:ascii="Calibri" w:eastAsia="SimSun" w:hAnsi="Calibri" w:cs="MingLiU"/>
                <w:color w:val="000000"/>
                <w:sz w:val="13"/>
                <w:szCs w:val="13"/>
              </w:rPr>
              <w:t>添加或删除客户的客户关系</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1C763FFD" wp14:editId="7F81846E">
                  <wp:extent cx="123825"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26C26F0B" wp14:editId="0C2AAEDF">
                  <wp:extent cx="123825"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lang w:val="zh-CN" w:bidi="zh-CN"/>
              </w:rPr>
            </w:pPr>
            <w:r w:rsidRPr="00B60C14">
              <w:rPr>
                <w:rFonts w:ascii="Calibri" w:eastAsia="SimSun" w:hAnsi="Calibri" w:cs="MingLiU"/>
                <w:color w:val="000000"/>
                <w:sz w:val="13"/>
                <w:szCs w:val="13"/>
              </w:rPr>
              <w:t>订单管理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lang w:val="zh-CN" w:bidi="zh-CN"/>
              </w:rPr>
            </w:pPr>
            <w:r w:rsidRPr="00B60C14">
              <w:rPr>
                <w:rFonts w:ascii="Calibri" w:eastAsia="SimSun" w:hAnsi="Calibri"/>
                <w:noProof/>
                <w:color w:val="000000"/>
                <w:sz w:val="12"/>
                <w:lang w:eastAsia="en-US"/>
              </w:rPr>
              <w:drawing>
                <wp:inline distT="0" distB="0" distL="0" distR="0" wp14:anchorId="3BF6D3A7" wp14:editId="07227C32">
                  <wp:extent cx="123825"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遵循活动源</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51034B6D" wp14:editId="06717675">
                  <wp:extent cx="123825"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49DA2285" wp14:editId="506B351D">
                  <wp:extent cx="123825"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3BE1697C" wp14:editId="51988C9E">
                  <wp:extent cx="123825"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sz w:val="13"/>
                <w:szCs w:val="13"/>
                <w:lang w:val="zh-CN" w:bidi="zh-CN"/>
              </w:rPr>
            </w:pPr>
            <w:r w:rsidRPr="00B60C14">
              <w:rPr>
                <w:rFonts w:ascii="Calibri" w:eastAsia="SimSun" w:hAnsi="Calibri" w:cs="MingLiU"/>
                <w:color w:val="000000"/>
                <w:sz w:val="13"/>
                <w:szCs w:val="13"/>
              </w:rPr>
              <w:t>将机会与客户关联</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645769AE" wp14:editId="087E21B7">
                  <wp:extent cx="123825"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69E0135D" wp14:editId="5453C53B">
                  <wp:extent cx="123825"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lang w:val="zh-CN" w:bidi="zh-CN"/>
              </w:rPr>
            </w:pPr>
            <w:r w:rsidRPr="00B60C14">
              <w:rPr>
                <w:rFonts w:ascii="Calibri" w:eastAsia="SimSun" w:hAnsi="Calibri" w:cs="MingLiU"/>
                <w:color w:val="000000"/>
                <w:sz w:val="13"/>
                <w:szCs w:val="13"/>
              </w:rPr>
              <w:t>发票管理</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lang w:val="zh-CN" w:bidi="zh-CN"/>
              </w:rPr>
            </w:pPr>
            <w:r w:rsidRPr="00B60C14">
              <w:rPr>
                <w:rFonts w:ascii="Calibri" w:eastAsia="SimSun" w:hAnsi="Calibri"/>
                <w:noProof/>
                <w:color w:val="000000"/>
                <w:sz w:val="12"/>
                <w:lang w:eastAsia="en-US"/>
              </w:rPr>
              <w:drawing>
                <wp:inline distT="0" distB="0" distL="0" distR="0" wp14:anchorId="7CC82764" wp14:editId="259C2369">
                  <wp:extent cx="123825"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共享日历</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72074530" wp14:editId="1BF63EAC">
                  <wp:extent cx="123825"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50CF0641" wp14:editId="312FC72D">
                  <wp:extent cx="123825"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10F8E1D7" wp14:editId="36FCBC70">
                  <wp:extent cx="123825"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sz w:val="13"/>
                <w:szCs w:val="13"/>
                <w:lang w:val="zh-CN" w:bidi="zh-CN"/>
              </w:rPr>
            </w:pPr>
            <w:r w:rsidRPr="00B60C14">
              <w:rPr>
                <w:rFonts w:ascii="Calibri" w:eastAsia="SimSun" w:hAnsi="Calibri" w:cs="MingLiU"/>
                <w:color w:val="000000"/>
                <w:sz w:val="13"/>
                <w:szCs w:val="13"/>
              </w:rPr>
              <w:t>取得资格并将销售线索转化为客户</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18D5EB88" wp14:editId="61B987E3">
                  <wp:extent cx="123825"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259EF43F" wp14:editId="5E0CD420">
                  <wp:extent cx="123825"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lang w:val="zh-CN" w:bidi="zh-CN"/>
              </w:rPr>
            </w:pPr>
            <w:r w:rsidRPr="00B60C14">
              <w:rPr>
                <w:rFonts w:ascii="Calibri" w:eastAsia="SimSun" w:hAnsi="Calibri" w:cs="MingLiU"/>
                <w:color w:val="000000"/>
                <w:sz w:val="13"/>
                <w:szCs w:val="13"/>
              </w:rPr>
              <w:t>竞争对手跟踪</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lang w:val="zh-CN" w:bidi="zh-CN"/>
              </w:rPr>
            </w:pPr>
            <w:r w:rsidRPr="00B60C14">
              <w:rPr>
                <w:rFonts w:ascii="Calibri" w:eastAsia="SimSun" w:hAnsi="Calibri"/>
                <w:noProof/>
                <w:color w:val="000000"/>
                <w:sz w:val="12"/>
                <w:lang w:eastAsia="en-US"/>
              </w:rPr>
              <w:drawing>
                <wp:inline distT="0" distB="0" distL="0" distR="0" wp14:anchorId="56C26C2F" wp14:editId="7BBD2B7A">
                  <wp:extent cx="123825"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写入自定义实体记录</w:t>
            </w:r>
            <w:r w:rsidRPr="00B60C14">
              <w:rPr>
                <w:rFonts w:ascii="Calibri" w:eastAsia="SimSun" w:hAnsi="Calibr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2339D072" wp14:editId="7BFE7941">
                  <wp:extent cx="123825"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6C7EBCA1" wp14:editId="55175CCE">
                  <wp:extent cx="123825"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7C502F76" wp14:editId="2B39BFE6">
                  <wp:extent cx="123825"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客户</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6183A21C" wp14:editId="11EEF7EC">
                  <wp:extent cx="123825"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17A9D3DB" wp14:editId="69313818">
                  <wp:extent cx="123825"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lang w:val="zh-CN" w:bidi="zh-CN"/>
              </w:rPr>
            </w:pPr>
            <w:r w:rsidRPr="00B60C14">
              <w:rPr>
                <w:rFonts w:ascii="Calibri" w:eastAsia="SimSun" w:hAnsi="Calibri" w:cs="MingLiU"/>
                <w:color w:val="000000"/>
                <w:sz w:val="13"/>
                <w:szCs w:val="13"/>
              </w:rPr>
              <w:t>取得资格并将销售线索转化为机会</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lang w:val="zh-CN" w:bidi="zh-CN"/>
              </w:rPr>
            </w:pPr>
            <w:r w:rsidRPr="00B60C14">
              <w:rPr>
                <w:rFonts w:ascii="Calibri" w:eastAsia="SimSun" w:hAnsi="Calibri"/>
                <w:noProof/>
                <w:color w:val="000000"/>
                <w:sz w:val="12"/>
                <w:lang w:eastAsia="en-US"/>
              </w:rPr>
              <w:drawing>
                <wp:inline distT="0" distB="0" distL="0" distR="0" wp14:anchorId="3EE9D848" wp14:editId="2C1B1EEB">
                  <wp:extent cx="123825"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s="MingLiU"/>
                <w:color w:val="000000"/>
                <w:sz w:val="13"/>
                <w:szCs w:val="13"/>
              </w:rPr>
              <w:t>读取自定义应用程序数据</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277DF244" wp14:editId="25C3ECD4">
                  <wp:extent cx="123825"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6861377D" wp14:editId="749A9245">
                  <wp:extent cx="123825"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68EA556E" wp14:editId="00DC3A40">
                  <wp:extent cx="123825"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批量导入数据</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1BB36233" wp14:editId="4BCAF3CD">
                  <wp:extent cx="123825"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lang w:val="zh-CN" w:bidi="zh-CN"/>
              </w:rPr>
            </w:pPr>
            <w:r w:rsidRPr="00B60C14">
              <w:rPr>
                <w:rFonts w:ascii="Calibri" w:eastAsia="SimSun" w:hAnsi="Calibri" w:cs="MingLiU"/>
                <w:color w:val="000000"/>
                <w:sz w:val="13"/>
                <w:szCs w:val="13"/>
              </w:rPr>
              <w:t>将活动转化为机会</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lang w:val="zh-CN" w:bidi="zh-CN"/>
              </w:rPr>
            </w:pPr>
            <w:r w:rsidRPr="00B60C14">
              <w:rPr>
                <w:rFonts w:ascii="Calibri" w:eastAsia="SimSun" w:hAnsi="Calibri"/>
                <w:noProof/>
                <w:color w:val="000000"/>
                <w:sz w:val="12"/>
                <w:lang w:eastAsia="en-US"/>
              </w:rPr>
              <w:drawing>
                <wp:inline distT="0" distB="0" distL="0" distR="0" wp14:anchorId="2CE652FD" wp14:editId="1B0A837D">
                  <wp:extent cx="123825"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7D630223" wp14:editId="5A55ED9A">
                  <wp:extent cx="123825"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2D891493" wp14:editId="7EE706E4">
                  <wp:extent cx="123825"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00006194" wp14:editId="29AC0AE9">
                  <wp:extent cx="123825"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sz w:val="13"/>
                <w:szCs w:val="13"/>
                <w:lang w:val="zh-CN" w:bidi="zh-CN"/>
              </w:rPr>
            </w:pPr>
            <w:r w:rsidRPr="00B60C14">
              <w:rPr>
                <w:rFonts w:ascii="Calibri" w:eastAsia="SimSun" w:hAnsi="Calibri" w:cs="MingLiU"/>
                <w:color w:val="000000"/>
                <w:sz w:val="13"/>
                <w:szCs w:val="13"/>
              </w:rPr>
              <w:t>配置审核</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sz w:val="12"/>
                <w:lang w:val="zh-CN" w:bidi="zh-CN"/>
              </w:rPr>
            </w:pPr>
            <w:r w:rsidRPr="00B60C14">
              <w:rPr>
                <w:rFonts w:ascii="Calibri" w:eastAsia="SimSun" w:hAnsi="Calibri"/>
                <w:noProof/>
                <w:color w:val="000000"/>
                <w:sz w:val="12"/>
                <w:lang w:eastAsia="en-US"/>
              </w:rPr>
              <w:drawing>
                <wp:inline distT="0" distB="0" distL="0" distR="0" wp14:anchorId="482B6390" wp14:editId="4397678D">
                  <wp:extent cx="123825"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OfferingBody"/>
              <w:spacing w:line="256" w:lineRule="auto"/>
              <w:rPr>
                <w:rFonts w:ascii="Calibri" w:eastAsia="SimSun" w:hAnsi="Calibri"/>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lang w:val="zh-CN" w:bidi="zh-CN"/>
              </w:rPr>
            </w:pPr>
            <w:r w:rsidRPr="00B60C14">
              <w:rPr>
                <w:rFonts w:ascii="Calibri" w:eastAsia="SimSun" w:hAnsi="Calibri" w:cs="MingLiU"/>
                <w:color w:val="000000"/>
                <w:sz w:val="13"/>
                <w:szCs w:val="13"/>
              </w:rPr>
              <w:t>机会跟踪</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lang w:val="zh-CN" w:bidi="zh-CN"/>
              </w:rPr>
            </w:pPr>
            <w:r w:rsidRPr="00B60C14">
              <w:rPr>
                <w:rFonts w:ascii="Calibri" w:eastAsia="SimSun" w:hAnsi="Calibri"/>
                <w:noProof/>
                <w:color w:val="000000"/>
                <w:sz w:val="12"/>
                <w:lang w:eastAsia="en-US"/>
              </w:rPr>
              <w:drawing>
                <wp:inline distT="0" distB="0" distL="0" distR="0" wp14:anchorId="77284079" wp14:editId="5E3E6036">
                  <wp:extent cx="123825"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bidi="zh-CN"/>
              </w:rPr>
            </w:pPr>
            <w:r w:rsidRPr="00B60C14">
              <w:rPr>
                <w:rFonts w:ascii="Calibri" w:eastAsia="SimSun" w:hAnsi="Calibri" w:cs="MingLiU"/>
                <w:color w:val="000000"/>
                <w:sz w:val="13"/>
                <w:szCs w:val="13"/>
              </w:rPr>
              <w:t>适用于</w:t>
            </w:r>
            <w:r w:rsidRPr="00B60C14">
              <w:rPr>
                <w:rFonts w:ascii="Calibri" w:eastAsia="SimSun" w:hAnsi="Calibri"/>
                <w:color w:val="000000"/>
                <w:sz w:val="13"/>
                <w:szCs w:val="13"/>
              </w:rPr>
              <w:t xml:space="preserve"> iPad </w:t>
            </w:r>
            <w:r w:rsidRPr="00B60C14">
              <w:rPr>
                <w:rFonts w:ascii="Calibri" w:eastAsia="SimSun" w:hAnsi="Calibri" w:cs="MingLiU"/>
                <w:color w:val="000000"/>
                <w:sz w:val="13"/>
                <w:szCs w:val="13"/>
              </w:rPr>
              <w:t>和</w:t>
            </w:r>
            <w:r w:rsidRPr="00B60C14">
              <w:rPr>
                <w:rFonts w:ascii="Calibri" w:eastAsia="SimSun" w:hAnsi="Calibri"/>
                <w:color w:val="000000"/>
                <w:sz w:val="13"/>
                <w:szCs w:val="13"/>
              </w:rPr>
              <w:t xml:space="preserve"> Windows 8 </w:t>
            </w:r>
            <w:r w:rsidRPr="00B60C14">
              <w:rPr>
                <w:rFonts w:ascii="Calibri" w:eastAsia="SimSun" w:hAnsi="Calibri" w:cs="MingLiU"/>
                <w:color w:val="000000"/>
                <w:sz w:val="13"/>
                <w:szCs w:val="13"/>
              </w:rPr>
              <w:t>的</w:t>
            </w:r>
            <w:r w:rsidRPr="00B60C14">
              <w:rPr>
                <w:rFonts w:ascii="Calibri" w:eastAsia="SimSun" w:hAnsi="Calibri"/>
                <w:color w:val="000000"/>
                <w:sz w:val="13"/>
                <w:szCs w:val="13"/>
              </w:rPr>
              <w:t xml:space="preserve"> Microsoft Dynamics CRM</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19FDD402" wp14:editId="39BB02C8">
                  <wp:extent cx="123825" cy="952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56667305" wp14:editId="335761C8">
                  <wp:extent cx="123825" cy="952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3A4EFCC4" wp14:editId="0343AD25">
                  <wp:extent cx="123825"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sz w:val="13"/>
                <w:szCs w:val="13"/>
                <w:lang w:val="zh-CN" w:bidi="zh-CN"/>
              </w:rPr>
            </w:pPr>
            <w:r w:rsidRPr="00B60C14">
              <w:rPr>
                <w:rFonts w:ascii="Calibri" w:eastAsia="SimSun" w:hAnsi="Calibri" w:cs="MingLiU"/>
                <w:color w:val="000000"/>
                <w:sz w:val="13"/>
                <w:szCs w:val="13"/>
              </w:rPr>
              <w:t>配置复制</w:t>
            </w:r>
            <w:r w:rsidRPr="00B60C14">
              <w:rPr>
                <w:rFonts w:ascii="Calibri" w:eastAsia="SimSun" w:hAnsi="Calibri"/>
                <w:color w:val="000000"/>
                <w:sz w:val="13"/>
                <w:szCs w:val="13"/>
              </w:rPr>
              <w:t>-</w:t>
            </w:r>
            <w:r w:rsidRPr="00B60C14">
              <w:rPr>
                <w:rFonts w:ascii="Calibri" w:eastAsia="SimSun" w:hAnsi="Calibri" w:cs="MingLiU"/>
                <w:color w:val="000000"/>
                <w:sz w:val="13"/>
                <w:szCs w:val="13"/>
              </w:rPr>
              <w:t>检测规则</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565611EC" wp14:editId="3EFA6E64">
                  <wp:extent cx="123825"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OfferingBody"/>
              <w:spacing w:line="256" w:lineRule="auto"/>
              <w:rPr>
                <w:rFonts w:ascii="Calibri" w:eastAsia="SimSun" w:hAnsi="Calibri"/>
                <w:noProof/>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lang w:val="zh-CN" w:bidi="zh-CN"/>
              </w:rPr>
            </w:pPr>
            <w:r w:rsidRPr="00B60C14">
              <w:rPr>
                <w:rFonts w:ascii="Calibri" w:eastAsia="SimSun" w:hAnsi="Calibri" w:cs="MingLiU"/>
                <w:color w:val="000000"/>
                <w:sz w:val="13"/>
                <w:szCs w:val="13"/>
              </w:rPr>
              <w:t>营销列表</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lang w:val="zh-CN" w:bidi="zh-CN"/>
              </w:rPr>
            </w:pPr>
            <w:r w:rsidRPr="00B60C14">
              <w:rPr>
                <w:rFonts w:ascii="Calibri" w:eastAsia="SimSun" w:hAnsi="Calibri"/>
                <w:noProof/>
                <w:color w:val="000000"/>
                <w:sz w:val="12"/>
                <w:lang w:eastAsia="en-US"/>
              </w:rPr>
              <w:drawing>
                <wp:inline distT="0" distB="0" distL="0" distR="0" wp14:anchorId="733CD34D" wp14:editId="7F83234F">
                  <wp:extent cx="123825" cy="952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bidi="zh-CN"/>
              </w:rPr>
            </w:pPr>
            <w:r w:rsidRPr="00B60C14">
              <w:rPr>
                <w:rFonts w:ascii="Calibri" w:eastAsia="SimSun" w:hAnsi="Calibri"/>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64EE9518" wp14:editId="2FDA9C40">
                  <wp:extent cx="123825" cy="952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70A9179E" wp14:editId="21FBF678">
                  <wp:extent cx="123825" cy="952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5A2B2CFD" wp14:editId="4569C61E">
                  <wp:extent cx="123825" cy="952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sz w:val="13"/>
                <w:szCs w:val="13"/>
                <w:lang w:val="zh-CN" w:bidi="zh-CN"/>
              </w:rPr>
            </w:pPr>
            <w:r w:rsidRPr="00B60C14">
              <w:rPr>
                <w:rFonts w:ascii="Calibri" w:eastAsia="SimSun" w:hAnsi="Calibri" w:cs="MingLiU"/>
                <w:color w:val="000000"/>
                <w:sz w:val="13"/>
                <w:szCs w:val="13"/>
              </w:rPr>
              <w:t>定义实体之间的关系</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sz w:val="12"/>
                <w:lang w:val="zh-CN" w:bidi="zh-CN"/>
              </w:rPr>
            </w:pPr>
            <w:r w:rsidRPr="00B60C14">
              <w:rPr>
                <w:rFonts w:ascii="Calibri" w:eastAsia="SimSun" w:hAnsi="Calibri"/>
                <w:noProof/>
                <w:color w:val="000000"/>
                <w:sz w:val="12"/>
                <w:lang w:eastAsia="en-US"/>
              </w:rPr>
              <w:drawing>
                <wp:inline distT="0" distB="0" distL="0" distR="0" wp14:anchorId="05E24F6F" wp14:editId="560E0354">
                  <wp:extent cx="123825"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lang w:val="zh-CN" w:bidi="zh-CN"/>
              </w:rPr>
            </w:pPr>
            <w:r w:rsidRPr="00B60C14">
              <w:rPr>
                <w:rFonts w:ascii="Calibri" w:eastAsia="SimSun" w:hAnsi="Calibri" w:cs="MingLiU"/>
                <w:color w:val="000000"/>
                <w:sz w:val="13"/>
                <w:szCs w:val="13"/>
              </w:rPr>
              <w:t>快速市场活动</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lang w:val="zh-CN" w:bidi="zh-CN"/>
              </w:rPr>
            </w:pPr>
            <w:r w:rsidRPr="00B60C14">
              <w:rPr>
                <w:rFonts w:ascii="Calibri" w:eastAsia="SimSun" w:hAnsi="Calibri"/>
                <w:noProof/>
                <w:color w:val="000000"/>
                <w:sz w:val="12"/>
                <w:lang w:eastAsia="en-US"/>
              </w:rPr>
              <w:drawing>
                <wp:inline distT="0" distB="0" distL="0" distR="0" wp14:anchorId="01BF9B36" wp14:editId="2EB2287B">
                  <wp:extent cx="123825" cy="952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lang w:val="zh-CN" w:bidi="zh-CN"/>
              </w:rPr>
            </w:pPr>
          </w:p>
        </w:tc>
      </w:tr>
      <w:tr w:rsidR="00D84EAF" w:rsidRPr="00B60C14" w:rsidTr="00D84EAF">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color w:val="000000"/>
                <w:sz w:val="13"/>
                <w:szCs w:val="13"/>
                <w:lang w:val="zh-CN" w:bidi="zh-CN"/>
              </w:rPr>
            </w:pPr>
            <w:r w:rsidRPr="00B60C14">
              <w:rPr>
                <w:rFonts w:ascii="Calibri" w:eastAsia="SimSun" w:hAnsi="Calibri"/>
                <w:color w:val="000000"/>
                <w:sz w:val="13"/>
                <w:szCs w:val="13"/>
              </w:rPr>
              <w:t xml:space="preserve">Microsoft Dynamics CRM Web </w:t>
            </w:r>
            <w:r w:rsidRPr="00B60C14">
              <w:rPr>
                <w:rFonts w:ascii="Calibri" w:eastAsia="SimSun" w:hAnsi="Calibri" w:cs="MingLiU"/>
                <w:color w:val="000000"/>
                <w:sz w:val="13"/>
                <w:szCs w:val="13"/>
              </w:rPr>
              <w:t>应用程序</w:t>
            </w:r>
          </w:p>
        </w:tc>
        <w:tc>
          <w:tcPr>
            <w:tcW w:w="65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03C7C391" wp14:editId="21A643BB">
                  <wp:extent cx="123825" cy="952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02811D4D" wp14:editId="2E4DC793">
                  <wp:extent cx="123825"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color w:val="000000"/>
                <w:sz w:val="12"/>
                <w:lang w:val="zh-CN" w:bidi="zh-CN"/>
              </w:rPr>
            </w:pPr>
            <w:r w:rsidRPr="00B60C14">
              <w:rPr>
                <w:rFonts w:ascii="Calibri" w:eastAsia="SimSun" w:hAnsi="Calibri"/>
                <w:noProof/>
                <w:color w:val="000000"/>
                <w:sz w:val="12"/>
                <w:lang w:eastAsia="en-US"/>
              </w:rPr>
              <w:drawing>
                <wp:inline distT="0" distB="0" distL="0" distR="0" wp14:anchorId="78EE1982" wp14:editId="61558F87">
                  <wp:extent cx="123825"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rsidR="00D84EAF" w:rsidRPr="00B60C14" w:rsidRDefault="00D84EAF" w:rsidP="00F00940">
            <w:pPr>
              <w:pStyle w:val="ProductList-OfferingBody"/>
              <w:ind w:left="0" w:right="0"/>
              <w:rPr>
                <w:rFonts w:ascii="Calibri" w:eastAsia="SimSun" w:hAnsi="Calibri"/>
                <w:noProof/>
                <w:color w:val="000000"/>
                <w:sz w:val="13"/>
                <w:szCs w:val="13"/>
                <w:lang w:val="zh-CN" w:bidi="zh-CN"/>
              </w:rPr>
            </w:pPr>
            <w:r w:rsidRPr="00B60C14">
              <w:rPr>
                <w:rFonts w:ascii="Calibri" w:eastAsia="SimSun" w:hAnsi="Calibri" w:cs="MingLiU"/>
                <w:color w:val="000000"/>
                <w:sz w:val="13"/>
                <w:szCs w:val="13"/>
              </w:rPr>
              <w:t>定义和配置队列</w:t>
            </w:r>
          </w:p>
        </w:tc>
        <w:tc>
          <w:tcPr>
            <w:tcW w:w="67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sz w:val="12"/>
                <w:lang w:val="zh-CN" w:bidi="zh-CN"/>
              </w:rPr>
            </w:pPr>
            <w:r w:rsidRPr="00B60C14">
              <w:rPr>
                <w:rFonts w:ascii="Calibri" w:eastAsia="SimSun" w:hAnsi="Calibri"/>
                <w:noProof/>
                <w:color w:val="000000"/>
                <w:sz w:val="12"/>
                <w:lang w:eastAsia="en-US"/>
              </w:rPr>
              <w:drawing>
                <wp:inline distT="0" distB="0" distL="0" distR="0" wp14:anchorId="2A701F43" wp14:editId="2A6C126D">
                  <wp:extent cx="123825" cy="95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rsidP="00F00940">
            <w:pPr>
              <w:pStyle w:val="ProductList-OfferingBody"/>
              <w:ind w:left="0" w:right="0"/>
              <w:rPr>
                <w:rFonts w:ascii="Calibri" w:eastAsia="SimSun" w:hAnsi="Calibri"/>
                <w:noProof/>
                <w:color w:val="000000"/>
                <w:lang w:val="zh-CN" w:bidi="zh-CN"/>
              </w:rPr>
            </w:pPr>
            <w:r w:rsidRPr="00B60C14">
              <w:rPr>
                <w:rFonts w:ascii="Calibri" w:eastAsia="SimSun" w:hAnsi="Calibri" w:cs="MingLiU"/>
                <w:color w:val="000000"/>
                <w:sz w:val="13"/>
                <w:szCs w:val="13"/>
              </w:rPr>
              <w:t>市场营销活动</w:t>
            </w:r>
          </w:p>
        </w:tc>
        <w:tc>
          <w:tcPr>
            <w:tcW w:w="5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OfferingBody"/>
              <w:spacing w:line="256" w:lineRule="auto"/>
              <w:rPr>
                <w:rFonts w:ascii="Calibri" w:eastAsia="SimSun" w:hAnsi="Calibri"/>
                <w:noProof/>
                <w:color w:val="000000"/>
                <w:lang w:val="zh-CN" w:bidi="zh-CN"/>
              </w:rPr>
            </w:pPr>
            <w:r w:rsidRPr="00B60C14">
              <w:rPr>
                <w:rFonts w:ascii="Calibri" w:eastAsia="SimSun" w:hAnsi="Calibri"/>
                <w:noProof/>
                <w:color w:val="000000"/>
                <w:sz w:val="12"/>
                <w:lang w:eastAsia="en-US"/>
              </w:rPr>
              <w:drawing>
                <wp:inline distT="0" distB="0" distL="0" distR="0" wp14:anchorId="6920395C" wp14:editId="144574D0">
                  <wp:extent cx="123825" cy="952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OfferingBody"/>
              <w:spacing w:line="256" w:lineRule="auto"/>
              <w:rPr>
                <w:rFonts w:ascii="Calibri" w:eastAsia="SimSun" w:hAnsi="Calibri"/>
                <w:noProof/>
                <w:color w:val="000000"/>
                <w:lang w:val="zh-CN" w:bidi="zh-CN"/>
              </w:rPr>
            </w:pPr>
          </w:p>
        </w:tc>
      </w:tr>
    </w:tbl>
    <w:p w:rsidR="00D84EAF" w:rsidRPr="00B60C14" w:rsidRDefault="00D84EAF" w:rsidP="00D84EAF">
      <w:pPr>
        <w:pStyle w:val="ProductList-Body"/>
        <w:ind w:left="180"/>
        <w:rPr>
          <w:rFonts w:ascii="Calibri" w:eastAsia="SimSun" w:hAnsi="Calibri"/>
          <w:sz w:val="16"/>
          <w:szCs w:val="16"/>
          <w:lang w:val="zh-CN" w:bidi="zh-CN"/>
        </w:rPr>
      </w:pPr>
      <w:r w:rsidRPr="00B60C14">
        <w:rPr>
          <w:rFonts w:ascii="Calibri" w:eastAsia="SimSun" w:hAnsi="Calibri"/>
          <w:sz w:val="16"/>
          <w:szCs w:val="16"/>
        </w:rPr>
        <w:t xml:space="preserve">* </w:t>
      </w:r>
      <w:r w:rsidRPr="00B60C14">
        <w:rPr>
          <w:rFonts w:ascii="Calibri" w:eastAsia="SimSun" w:hAnsi="Calibri" w:cs="MingLiU"/>
          <w:sz w:val="16"/>
          <w:szCs w:val="16"/>
        </w:rPr>
        <w:t>只能针对使用权利中包含的实体通过工作流程执行创建、更新和删除操作（例如，更新机会需要</w:t>
      </w:r>
      <w:r w:rsidRPr="00B60C14">
        <w:rPr>
          <w:rFonts w:ascii="Calibri" w:eastAsia="SimSun" w:hAnsi="Calibri"/>
          <w:sz w:val="16"/>
          <w:szCs w:val="16"/>
        </w:rPr>
        <w:t xml:space="preserve"> Professional</w:t>
      </w:r>
      <w:r w:rsidRPr="00B60C14">
        <w:rPr>
          <w:rFonts w:ascii="Calibri" w:eastAsia="SimSun" w:hAnsi="Calibri" w:cs="MingLiU"/>
          <w:sz w:val="16"/>
          <w:szCs w:val="16"/>
        </w:rPr>
        <w:t>）</w:t>
      </w:r>
    </w:p>
    <w:p w:rsidR="00D84EAF" w:rsidRPr="00B60C14" w:rsidRDefault="00D84EAF" w:rsidP="00D84EAF">
      <w:pPr>
        <w:pStyle w:val="ProductList-Body"/>
        <w:ind w:left="180"/>
        <w:rPr>
          <w:rFonts w:ascii="Calibri" w:eastAsia="SimSun" w:hAnsi="Calibri"/>
          <w:sz w:val="16"/>
          <w:szCs w:val="16"/>
        </w:rPr>
      </w:pPr>
      <w:r w:rsidRPr="00B60C14">
        <w:rPr>
          <w:rFonts w:ascii="Calibri" w:eastAsia="SimSun" w:hAnsi="Calibri"/>
          <w:sz w:val="16"/>
          <w:szCs w:val="16"/>
        </w:rPr>
        <w:t>**</w:t>
      </w:r>
      <w:r w:rsidRPr="00B60C14">
        <w:rPr>
          <w:rFonts w:ascii="Calibri" w:eastAsia="SimSun" w:hAnsi="Calibri" w:cs="MingLiU"/>
          <w:sz w:val="16"/>
          <w:szCs w:val="16"/>
        </w:rPr>
        <w:t>在</w:t>
      </w:r>
      <w:r w:rsidRPr="00B60C14">
        <w:rPr>
          <w:rFonts w:ascii="Calibri" w:eastAsia="SimSun" w:hAnsi="Calibri"/>
          <w:sz w:val="16"/>
          <w:szCs w:val="16"/>
        </w:rPr>
        <w:t xml:space="preserve"> Microsoft Dynamics CRM </w:t>
      </w:r>
      <w:r w:rsidRPr="00B60C14">
        <w:rPr>
          <w:rFonts w:ascii="Calibri" w:eastAsia="SimSun" w:hAnsi="Calibri" w:cs="MingLiU"/>
          <w:sz w:val="16"/>
          <w:szCs w:val="16"/>
        </w:rPr>
        <w:t>应用程序中使用</w:t>
      </w:r>
      <w:r w:rsidRPr="00B60C14">
        <w:rPr>
          <w:rFonts w:ascii="Calibri" w:eastAsia="SimSun" w:hAnsi="Calibri"/>
          <w:sz w:val="16"/>
          <w:szCs w:val="16"/>
        </w:rPr>
        <w:t xml:space="preserve"> Yammer </w:t>
      </w:r>
      <w:r w:rsidRPr="00B60C14">
        <w:rPr>
          <w:rFonts w:ascii="Calibri" w:eastAsia="SimSun" w:hAnsi="Calibri" w:cs="MingLiU"/>
          <w:sz w:val="16"/>
          <w:szCs w:val="16"/>
        </w:rPr>
        <w:t>需要</w:t>
      </w:r>
      <w:r w:rsidRPr="00B60C14">
        <w:rPr>
          <w:rFonts w:ascii="Calibri" w:eastAsia="SimSun" w:hAnsi="Calibri"/>
          <w:sz w:val="16"/>
          <w:szCs w:val="16"/>
        </w:rPr>
        <w:t xml:space="preserve"> Yammer Enterprise</w:t>
      </w:r>
      <w:r w:rsidRPr="00B60C14">
        <w:rPr>
          <w:rFonts w:ascii="Calibri" w:eastAsia="SimSun" w:hAnsi="Calibri"/>
        </w:rPr>
        <w:fldChar w:fldCharType="begin"/>
      </w:r>
      <w:r w:rsidRPr="00B60C14">
        <w:rPr>
          <w:rFonts w:ascii="Calibri" w:eastAsia="SimSun" w:hAnsi="Calibri"/>
        </w:rPr>
        <w:instrText>XE "Yammer Enterprise"</w:instrText>
      </w:r>
      <w:r w:rsidRPr="00B60C14">
        <w:rPr>
          <w:rFonts w:ascii="Calibri" w:eastAsia="SimSun" w:hAnsi="Calibri"/>
        </w:rPr>
        <w:fldChar w:fldCharType="end"/>
      </w:r>
      <w:r w:rsidRPr="00B60C14">
        <w:rPr>
          <w:rFonts w:ascii="Calibri" w:eastAsia="SimSun" w:hAnsi="Calibri"/>
          <w:sz w:val="16"/>
          <w:szCs w:val="16"/>
        </w:rPr>
        <w:t xml:space="preserve"> </w:t>
      </w:r>
      <w:r w:rsidRPr="00B60C14">
        <w:rPr>
          <w:rFonts w:ascii="Calibri" w:eastAsia="SimSun" w:hAnsi="Calibri"/>
          <w:sz w:val="16"/>
          <w:szCs w:val="16"/>
        </w:rPr>
        <w:t>许可（单独购买</w:t>
      </w:r>
      <w:r w:rsidRPr="00B60C14">
        <w:rPr>
          <w:rFonts w:ascii="Calibri" w:eastAsia="SimSun" w:hAnsi="Calibri" w:cs="MingLiU"/>
          <w:sz w:val="16"/>
          <w:szCs w:val="16"/>
        </w:rPr>
        <w:t>）</w:t>
      </w:r>
    </w:p>
    <w:p w:rsidR="00D84EAF" w:rsidRPr="00B60C14" w:rsidRDefault="00D84EAF" w:rsidP="00D84EAF">
      <w:pPr>
        <w:pStyle w:val="ProductList-Body"/>
        <w:ind w:left="180"/>
        <w:rPr>
          <w:rFonts w:ascii="Calibri" w:eastAsia="SimSun" w:hAnsi="Calibri"/>
          <w:sz w:val="16"/>
          <w:szCs w:val="16"/>
        </w:rPr>
      </w:pPr>
      <w:r w:rsidRPr="00B60C14">
        <w:rPr>
          <w:rFonts w:ascii="Calibri" w:eastAsia="SimSun" w:hAnsi="Calibri"/>
          <w:sz w:val="16"/>
          <w:szCs w:val="16"/>
        </w:rPr>
        <w:t xml:space="preserve">*** </w:t>
      </w:r>
      <w:r w:rsidRPr="00B60C14">
        <w:rPr>
          <w:rFonts w:ascii="Calibri" w:eastAsia="SimSun" w:hAnsi="Calibri"/>
          <w:sz w:val="16"/>
          <w:szCs w:val="16"/>
        </w:rPr>
        <w:t>自定义实体（基于</w:t>
      </w:r>
      <w:r w:rsidRPr="00B60C14">
        <w:rPr>
          <w:rFonts w:ascii="Calibri" w:eastAsia="SimSun" w:hAnsi="Calibri"/>
          <w:sz w:val="16"/>
          <w:szCs w:val="16"/>
        </w:rPr>
        <w:t xml:space="preserve"> CRM </w:t>
      </w:r>
      <w:r w:rsidRPr="00B60C14">
        <w:rPr>
          <w:rFonts w:ascii="Calibri" w:eastAsia="SimSun" w:hAnsi="Calibri"/>
          <w:sz w:val="16"/>
          <w:szCs w:val="16"/>
        </w:rPr>
        <w:t>中包含的实体或者客户或合作伙伴创建的实体）可能需要更高</w:t>
      </w:r>
      <w:r w:rsidRPr="00B60C14">
        <w:rPr>
          <w:rFonts w:ascii="Calibri" w:eastAsia="SimSun" w:hAnsi="Calibri" w:cs="MingLiU"/>
          <w:sz w:val="16"/>
          <w:szCs w:val="16"/>
        </w:rPr>
        <w:t>的</w:t>
      </w:r>
      <w:r w:rsidRPr="00B60C14">
        <w:rPr>
          <w:rFonts w:ascii="Calibri" w:eastAsia="SimSun" w:hAnsi="Calibri"/>
          <w:sz w:val="16"/>
          <w:szCs w:val="16"/>
        </w:rPr>
        <w:t xml:space="preserve"> CAL </w:t>
      </w:r>
      <w:r w:rsidRPr="00B60C14">
        <w:rPr>
          <w:rFonts w:ascii="Calibri" w:eastAsia="SimSun" w:hAnsi="Calibri"/>
          <w:sz w:val="16"/>
          <w:szCs w:val="16"/>
        </w:rPr>
        <w:t>或</w:t>
      </w:r>
      <w:r w:rsidRPr="00B60C14">
        <w:rPr>
          <w:rFonts w:ascii="Calibri" w:eastAsia="SimSun" w:hAnsi="Calibri"/>
          <w:sz w:val="16"/>
          <w:szCs w:val="16"/>
        </w:rPr>
        <w:t xml:space="preserve"> USL</w:t>
      </w:r>
      <w:r w:rsidRPr="00B60C14">
        <w:rPr>
          <w:rFonts w:ascii="Calibri" w:eastAsia="SimSun" w:hAnsi="Calibri"/>
          <w:sz w:val="16"/>
          <w:szCs w:val="16"/>
        </w:rPr>
        <w:t>，具体取决于所需的访问权限。只能针对使用权利中包含的实体执行自定</w:t>
      </w:r>
      <w:r w:rsidRPr="00B60C14">
        <w:rPr>
          <w:rFonts w:ascii="Calibri" w:eastAsia="SimSun" w:hAnsi="Calibri" w:cs="MingLiU"/>
          <w:sz w:val="16"/>
          <w:szCs w:val="16"/>
        </w:rPr>
        <w:t>义</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B60C14" w:rsidRDefault="00D84EAF" w:rsidP="00D84EAF">
      <w:pPr>
        <w:pStyle w:val="ProductList-Offering1Heading"/>
        <w:outlineLvl w:val="1"/>
        <w:rPr>
          <w:rFonts w:ascii="Calibri" w:eastAsia="SimSun" w:hAnsi="Calibri"/>
        </w:rPr>
      </w:pPr>
      <w:bookmarkStart w:id="266" w:name="_Toc402273824"/>
      <w:r w:rsidRPr="009F48AF">
        <w:rPr>
          <w:rFonts w:ascii="Calibri Light" w:eastAsia="SimSun" w:hAnsi="Calibri Light"/>
        </w:rPr>
        <w:t>Office</w:t>
      </w:r>
      <w:r w:rsidRPr="00B60C14">
        <w:rPr>
          <w:rFonts w:ascii="Calibri" w:eastAsia="SimSun" w:hAnsi="Calibri"/>
        </w:rPr>
        <w:t xml:space="preserve"> </w:t>
      </w:r>
      <w:r w:rsidRPr="00B60C14">
        <w:rPr>
          <w:rFonts w:ascii="Calibri" w:eastAsia="SimSun" w:hAnsi="Calibri"/>
        </w:rPr>
        <w:t>桌面应用程</w:t>
      </w:r>
      <w:r w:rsidRPr="00B60C14">
        <w:rPr>
          <w:rFonts w:ascii="Calibri" w:eastAsia="SimSun" w:hAnsi="Calibri" w:cs="MingLiU"/>
        </w:rPr>
        <w:t>序</w:t>
      </w:r>
      <w:bookmarkEnd w:id="185"/>
      <w:bookmarkEnd w:id="186"/>
      <w:bookmarkEnd w:id="190"/>
      <w:bookmarkEnd w:id="191"/>
      <w:bookmarkEnd w:id="192"/>
      <w:bookmarkEnd w:id="2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9F48AF" w:rsidRPr="00B60C14" w:rsidTr="006968E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F48AF" w:rsidRPr="00B60C14" w:rsidRDefault="009F48AF">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793612" w:rsidRDefault="009F48AF" w:rsidP="009F48AF">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 xml:space="preserve"> AutoTextList  \s NoStyle \t "</w:instrText>
            </w:r>
            <w:r w:rsidRPr="00793612">
              <w:rPr>
                <w:rFonts w:eastAsiaTheme="majorEastAsia" w:cstheme="minorHAnsi"/>
                <w:bCs/>
                <w:color w:val="FFFFFF" w:themeColor="background1"/>
              </w:rPr>
              <w:instrText>发布日期</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DA</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793612" w:rsidRDefault="009F48AF" w:rsidP="009F48AF">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asciiTheme="majorEastAsia" w:eastAsiaTheme="majorEastAsia" w:hAnsiTheme="majorEastAsia" w:cs="MingLiU" w:hint="eastAsia"/>
                <w:color w:val="FFFFFF" w:themeColor="background1"/>
              </w:rPr>
              <w:instrText>许可</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 xml:space="preserve"> L </w:t>
            </w:r>
            <w:r w:rsidRPr="00793612">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793612" w:rsidRDefault="009F48AF" w:rsidP="009F48AF">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“License and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rPr>
              <w:instrText>许可及软件保障</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L/SA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F48AF" w:rsidRPr="00793612" w:rsidRDefault="009F48AF" w:rsidP="009F48AF">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rPr>
              <w:instrText>软件保障</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793612" w:rsidRDefault="009F48AF" w:rsidP="009F48AF">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“Campus and School Agreement”</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“Campus and School Agreement”</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 NoStyle \t "</w:instrText>
            </w:r>
            <w:r w:rsidRPr="00793612">
              <w:rPr>
                <w:rFonts w:eastAsiaTheme="majorEastAsia" w:cstheme="minorHAnsi"/>
                <w:color w:val="FFFFFF" w:themeColor="background1"/>
              </w:rPr>
              <w:instrText>大专院校和中小学校协议</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CA/SA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793612" w:rsidRDefault="009F48AF" w:rsidP="009F48AF">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“Enterprise Agreement and Enterprise Subscription Agreement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“Enterprise Agreement and Enterprise Subscription Agreement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u w:val="single"/>
              </w:rPr>
              <w:instrText>企业协议与企业订购协议</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EA/EAS</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793612" w:rsidRDefault="009F48AF" w:rsidP="009F48AF">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教育解决方案许可登记表</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EES</w:t>
            </w:r>
            <w:r w:rsidRPr="00793612">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793612" w:rsidRDefault="009F48AF" w:rsidP="009F48AF">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微软产品和服务协议</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MPSA</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793612" w:rsidRDefault="009F48AF" w:rsidP="009F48AF">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u w:val="single"/>
              </w:rPr>
              <w:instrText>开放许可</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OL</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793612" w:rsidRDefault="009F48AF" w:rsidP="009F48AF">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最低开放计划</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OM</w:t>
            </w:r>
            <w:r w:rsidRPr="00793612">
              <w:rPr>
                <w:rFonts w:eastAsiaTheme="majorEastAsia" w:cstheme="minorHAnsi"/>
                <w:bCs/>
                <w:color w:val="FFFFFF" w:themeColor="background1"/>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793612" w:rsidRDefault="009F48AF" w:rsidP="009F48AF">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开放式价值和开放式价值订购</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OV/OVS</w:t>
            </w:r>
            <w:r w:rsidRPr="00793612">
              <w:rPr>
                <w:rFonts w:eastAsiaTheme="majorEastAsia" w:cstheme="minorHAnsi"/>
                <w:bCs/>
                <w:color w:val="FFFFFF" w:themeColor="background1"/>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793612" w:rsidRDefault="009F48AF" w:rsidP="009F48AF">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选择和选择附加</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S/S+</w:t>
            </w:r>
            <w:r w:rsidRPr="00793612">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F48AF" w:rsidRPr="00793612" w:rsidRDefault="009F48AF" w:rsidP="009F48AF">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服务器和云许可登记表</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SCE</w:t>
            </w:r>
            <w:r w:rsidRPr="00793612">
              <w:rPr>
                <w:rFonts w:eastAsiaTheme="majorEastAsia" w:cstheme="minorHAnsi"/>
                <w:bCs/>
                <w:color w:val="FFFFFF" w:themeColor="background1"/>
              </w:rPr>
              <w:fldChar w:fldCharType="end"/>
            </w:r>
          </w:p>
        </w:tc>
      </w:tr>
      <w:tr w:rsidR="00BA45DC" w:rsidRPr="00B60C14" w:rsidTr="006968EE">
        <w:tc>
          <w:tcPr>
            <w:tcW w:w="3060" w:type="dxa"/>
            <w:tcBorders>
              <w:top w:val="nil"/>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267" w:name="_Toc379797147"/>
            <w:bookmarkStart w:id="268" w:name="_Toc380513172"/>
            <w:bookmarkStart w:id="269" w:name="_Toc380655214"/>
            <w:bookmarkStart w:id="270" w:name="_Toc402273825"/>
            <w:r w:rsidRPr="00F00940">
              <w:rPr>
                <w:rFonts w:ascii="Calibri Light" w:eastAsia="SimSun" w:hAnsi="Calibri Light"/>
              </w:rPr>
              <w:t>Access 2013</w:t>
            </w:r>
            <w:bookmarkEnd w:id="267"/>
            <w:bookmarkEnd w:id="268"/>
            <w:bookmarkEnd w:id="269"/>
            <w:bookmarkEnd w:id="270"/>
            <w:r w:rsidRPr="00F00940">
              <w:rPr>
                <w:rFonts w:ascii="Calibri Light" w:eastAsia="SimSun" w:hAnsi="Calibri Light"/>
              </w:rPr>
              <w:fldChar w:fldCharType="begin"/>
            </w:r>
            <w:r w:rsidRPr="00F00940">
              <w:rPr>
                <w:rFonts w:ascii="Calibri Light" w:eastAsia="SimSun" w:hAnsi="Calibri Light"/>
              </w:rPr>
              <w:instrText>XE "Access 2013"</w:instrText>
            </w:r>
            <w:r w:rsidRPr="00F0094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271" w:name="_Toc379797148"/>
            <w:bookmarkStart w:id="272" w:name="_Toc380513173"/>
            <w:bookmarkStart w:id="273" w:name="_Toc380655215"/>
            <w:bookmarkStart w:id="274" w:name="_Toc402273826"/>
            <w:r w:rsidRPr="00F00940">
              <w:rPr>
                <w:rFonts w:ascii="Calibri Light" w:eastAsia="SimSun" w:hAnsi="Calibri Light"/>
              </w:rPr>
              <w:t>Excel 2013</w:t>
            </w:r>
            <w:bookmarkEnd w:id="271"/>
            <w:bookmarkEnd w:id="272"/>
            <w:bookmarkEnd w:id="273"/>
            <w:bookmarkEnd w:id="274"/>
            <w:r w:rsidRPr="00F00940">
              <w:rPr>
                <w:rFonts w:ascii="Calibri Light" w:eastAsia="SimSun" w:hAnsi="Calibri Light"/>
              </w:rPr>
              <w:fldChar w:fldCharType="begin"/>
            </w:r>
            <w:r w:rsidRPr="00F00940">
              <w:rPr>
                <w:rFonts w:ascii="Calibri Light" w:eastAsia="SimSun" w:hAnsi="Calibri Light"/>
              </w:rPr>
              <w:instrText>XE "Excel 2013"</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275" w:name="_Toc379797149"/>
            <w:bookmarkStart w:id="276" w:name="_Toc380513174"/>
            <w:bookmarkStart w:id="277" w:name="_Toc380655216"/>
            <w:bookmarkStart w:id="278" w:name="_Toc402273827"/>
            <w:r w:rsidRPr="00F00940">
              <w:rPr>
                <w:rFonts w:ascii="Calibri Light" w:eastAsia="SimSun" w:hAnsi="Calibri Light"/>
              </w:rPr>
              <w:t>InfoPath 2013</w:t>
            </w:r>
            <w:bookmarkEnd w:id="275"/>
            <w:bookmarkEnd w:id="276"/>
            <w:bookmarkEnd w:id="277"/>
            <w:bookmarkEnd w:id="278"/>
            <w:r w:rsidRPr="00F00940">
              <w:rPr>
                <w:rFonts w:ascii="Calibri Light" w:eastAsia="SimSun" w:hAnsi="Calibri Light"/>
              </w:rPr>
              <w:fldChar w:fldCharType="begin"/>
            </w:r>
            <w:r w:rsidRPr="00F00940">
              <w:rPr>
                <w:rFonts w:ascii="Calibri Light" w:eastAsia="SimSun" w:hAnsi="Calibri Light"/>
              </w:rPr>
              <w:instrText>XE "InfoPath 2013"</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279" w:name="_Toc379797150"/>
            <w:bookmarkStart w:id="280" w:name="_Toc380513175"/>
            <w:bookmarkStart w:id="281" w:name="_Toc380655217"/>
            <w:bookmarkStart w:id="282" w:name="_Toc402273828"/>
            <w:r w:rsidRPr="00F00940">
              <w:rPr>
                <w:rFonts w:ascii="Calibri Light" w:eastAsia="SimSun" w:hAnsi="Calibri Light"/>
              </w:rPr>
              <w:t>Lync 2013</w:t>
            </w:r>
            <w:bookmarkEnd w:id="279"/>
            <w:bookmarkEnd w:id="280"/>
            <w:bookmarkEnd w:id="281"/>
            <w:bookmarkEnd w:id="282"/>
            <w:r w:rsidRPr="00F00940">
              <w:rPr>
                <w:rFonts w:ascii="Calibri Light" w:eastAsia="SimSun" w:hAnsi="Calibri Light"/>
              </w:rPr>
              <w:fldChar w:fldCharType="begin"/>
            </w:r>
            <w:r w:rsidRPr="00F00940">
              <w:rPr>
                <w:rFonts w:ascii="Calibri Light" w:eastAsia="SimSun" w:hAnsi="Calibri Light"/>
              </w:rPr>
              <w:instrText>XE "Lync 2013"</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793612" w:rsidRDefault="00BA45DC" w:rsidP="009F48AF">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793612" w:rsidRDefault="00BA45DC" w:rsidP="009F48AF">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w:t>
            </w:r>
            <w:r w:rsidRPr="00793612">
              <w:rPr>
                <w:rFonts w:eastAsia="SimSun"/>
                <w:bCs/>
                <w:szCs w:val="16"/>
              </w:rPr>
              <w:fldChar w:fldCharType="end"/>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793612" w:rsidRDefault="00BA45DC" w:rsidP="00BA45DC">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r>
      <w:tr w:rsidR="00D84EAF"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84EAF" w:rsidRPr="00F00940" w:rsidRDefault="00D84EAF">
            <w:pPr>
              <w:pStyle w:val="ProductList-Offering1"/>
              <w:rPr>
                <w:rFonts w:ascii="Calibri Light" w:eastAsia="SimSun" w:hAnsi="Calibri Light"/>
                <w:lang w:val="zh-CN" w:bidi="zh-CN"/>
              </w:rPr>
            </w:pPr>
            <w:bookmarkStart w:id="283" w:name="_Toc379797151"/>
            <w:bookmarkStart w:id="284" w:name="_Toc380513176"/>
            <w:bookmarkStart w:id="285" w:name="_Toc380655218"/>
            <w:bookmarkStart w:id="286" w:name="_Toc402273829"/>
            <w:r w:rsidRPr="00F00940">
              <w:rPr>
                <w:rFonts w:ascii="Calibri Light" w:eastAsia="SimSun" w:hAnsi="Calibri Light"/>
              </w:rPr>
              <w:t xml:space="preserve">Office Home &amp; Student 2013 RT </w:t>
            </w:r>
            <w:r w:rsidRPr="00F00940">
              <w:rPr>
                <w:rFonts w:ascii="Calibri Light" w:eastAsia="SimSun" w:hAnsi="Calibri Light"/>
              </w:rPr>
              <w:t>商业使</w:t>
            </w:r>
            <w:r w:rsidRPr="00F00940">
              <w:rPr>
                <w:rFonts w:ascii="Calibri Light" w:eastAsia="SimSun" w:hAnsi="Calibri Light" w:cs="MingLiU"/>
              </w:rPr>
              <w:t>用</w:t>
            </w:r>
            <w:bookmarkEnd w:id="283"/>
            <w:bookmarkEnd w:id="284"/>
            <w:bookmarkEnd w:id="285"/>
            <w:bookmarkEnd w:id="286"/>
            <w:r w:rsidRPr="00F00940">
              <w:rPr>
                <w:rFonts w:ascii="Calibri Light" w:eastAsia="SimSun" w:hAnsi="Calibri Light"/>
              </w:rPr>
              <w:fldChar w:fldCharType="begin"/>
            </w:r>
            <w:r w:rsidRPr="00F00940">
              <w:rPr>
                <w:rFonts w:ascii="Calibri Light" w:eastAsia="SimSun" w:hAnsi="Calibri Light"/>
              </w:rPr>
              <w:instrText xml:space="preserve">XE "Office Home &amp; Student 2013 RT </w:instrText>
            </w:r>
            <w:r w:rsidRPr="00F00940">
              <w:rPr>
                <w:rFonts w:ascii="Calibri Light" w:eastAsia="SimSun" w:hAnsi="Calibri Light"/>
              </w:rPr>
              <w:instrText>商业使用</w:instrText>
            </w:r>
            <w:r w:rsidRPr="00F00940">
              <w:rPr>
                <w:rFonts w:ascii="Calibri Light" w:eastAsia="SimSun" w:hAnsi="Calibri Light"/>
              </w:rPr>
              <w:instrText>"</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287" w:name="_Toc379797152"/>
            <w:bookmarkStart w:id="288" w:name="_Toc380513177"/>
            <w:bookmarkStart w:id="289" w:name="_Toc380655219"/>
            <w:bookmarkStart w:id="290" w:name="_Toc402273830"/>
            <w:r w:rsidRPr="00F00940">
              <w:rPr>
                <w:rFonts w:ascii="Calibri Light" w:eastAsia="SimSun" w:hAnsi="Calibri Light"/>
              </w:rPr>
              <w:t xml:space="preserve">Office </w:t>
            </w:r>
            <w:r w:rsidRPr="00F00940">
              <w:rPr>
                <w:rFonts w:ascii="Calibri Light" w:eastAsia="SimSun" w:hAnsi="Calibri Light"/>
              </w:rPr>
              <w:t>多语言</w:t>
            </w:r>
            <w:r w:rsidRPr="00F00940">
              <w:rPr>
                <w:rFonts w:ascii="Calibri Light" w:eastAsia="SimSun" w:hAnsi="Calibri Light" w:cs="MingLiU"/>
              </w:rPr>
              <w:t>包</w:t>
            </w:r>
            <w:r w:rsidRPr="00F00940">
              <w:rPr>
                <w:rFonts w:ascii="Calibri Light" w:eastAsia="SimSun" w:hAnsi="Calibri Light"/>
              </w:rPr>
              <w:t xml:space="preserve"> 2013</w:t>
            </w:r>
            <w:bookmarkEnd w:id="287"/>
            <w:bookmarkEnd w:id="288"/>
            <w:bookmarkEnd w:id="289"/>
            <w:bookmarkEnd w:id="290"/>
            <w:r w:rsidRPr="00F00940">
              <w:rPr>
                <w:rFonts w:ascii="Calibri Light" w:eastAsia="SimSun" w:hAnsi="Calibri Light"/>
              </w:rPr>
              <w:fldChar w:fldCharType="begin"/>
            </w:r>
            <w:r w:rsidRPr="00F00940">
              <w:rPr>
                <w:rFonts w:ascii="Calibri Light" w:eastAsia="SimSun" w:hAnsi="Calibri Light"/>
              </w:rPr>
              <w:instrText xml:space="preserve">XE "Office </w:instrText>
            </w:r>
            <w:r w:rsidRPr="00F00940">
              <w:rPr>
                <w:rFonts w:ascii="Calibri Light" w:eastAsia="SimSun" w:hAnsi="Calibri Light"/>
              </w:rPr>
              <w:instrText>多语言</w:instrText>
            </w:r>
            <w:r w:rsidRPr="00F00940">
              <w:rPr>
                <w:rFonts w:ascii="Calibri Light" w:eastAsia="SimSun" w:hAnsi="Calibri Light" w:cs="MingLiU"/>
              </w:rPr>
              <w:instrText>包</w:instrText>
            </w:r>
            <w:r w:rsidRPr="00F00940">
              <w:rPr>
                <w:rFonts w:ascii="Calibri Light" w:eastAsia="SimSun" w:hAnsi="Calibri Light"/>
              </w:rPr>
              <w:instrText xml:space="preserve"> 2013"</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793612" w:rsidRDefault="00BA45DC" w:rsidP="009F48AF">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793612" w:rsidRDefault="00BA45DC" w:rsidP="009F48AF">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793612" w:rsidRDefault="00BA45DC" w:rsidP="00BA45DC">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291" w:name="_Toc379797153"/>
            <w:bookmarkStart w:id="292" w:name="_Toc380513178"/>
            <w:bookmarkStart w:id="293" w:name="_Toc380655220"/>
            <w:bookmarkStart w:id="294" w:name="_Toc402273831"/>
            <w:r w:rsidRPr="00F00940">
              <w:rPr>
                <w:rFonts w:ascii="Calibri Light" w:eastAsia="SimSun" w:hAnsi="Calibri Light"/>
              </w:rPr>
              <w:t>Office Professional Plus 2013</w:t>
            </w:r>
            <w:bookmarkEnd w:id="291"/>
            <w:bookmarkEnd w:id="292"/>
            <w:bookmarkEnd w:id="293"/>
            <w:bookmarkEnd w:id="294"/>
            <w:r w:rsidRPr="00F00940">
              <w:rPr>
                <w:rFonts w:ascii="Calibri Light" w:eastAsia="SimSun" w:hAnsi="Calibri Light"/>
              </w:rPr>
              <w:fldChar w:fldCharType="begin"/>
            </w:r>
            <w:r w:rsidRPr="00F00940">
              <w:rPr>
                <w:rFonts w:ascii="Calibri Light" w:eastAsia="SimSun" w:hAnsi="Calibri Light"/>
              </w:rPr>
              <w:instrText>XE "Office Professional Plus 2013"</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r w:rsidRPr="00B60C14">
              <w:rPr>
                <w:rFonts w:ascii="Calibri" w:eastAsia="SimSun" w:hAnsi="Calibri"/>
              </w:rPr>
              <w:fldChar w:fldCharType="begin"/>
            </w:r>
            <w:r w:rsidRPr="00B60C14">
              <w:rPr>
                <w:rFonts w:ascii="Calibri" w:eastAsia="SimSun" w:hAnsi="Calibri"/>
              </w:rPr>
              <w:instrText>AutoTextList \sNoStyle\t "School Desktop Platform Product"</w:instrText>
            </w:r>
            <w:r w:rsidRPr="00B60C14">
              <w:rPr>
                <w:rFonts w:ascii="Calibri" w:eastAsia="SimSun" w:hAnsi="Calibri"/>
              </w:rPr>
              <w:fldChar w:fldCharType="separate"/>
            </w:r>
            <w:r w:rsidRPr="00B60C14">
              <w:rPr>
                <w:rFonts w:ascii="Calibri" w:eastAsia="SimSun" w:hAnsi="Calibri"/>
              </w:rPr>
              <w:t>SD</w:t>
            </w:r>
            <w:r w:rsidRPr="00B60C14">
              <w:rPr>
                <w:rFonts w:ascii="Calibri" w:eastAsia="SimSun"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793612" w:rsidRDefault="00BA45DC" w:rsidP="009F48AF">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企业台式计算机平台产品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EP</w:t>
            </w:r>
            <w:r w:rsidRPr="00793612">
              <w:rPr>
                <w:rFonts w:eastAsia="SimSun"/>
                <w:szCs w:val="16"/>
              </w:rPr>
              <w:fldChar w:fldCharType="end"/>
            </w:r>
            <w:r w:rsidRPr="00793612">
              <w:rPr>
                <w:rFonts w:eastAsia="SimSun"/>
                <w:szCs w:val="16"/>
              </w:rPr>
              <w:t>,</w:t>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专业台式计算机平台产品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PP</w:t>
            </w:r>
            <w:r w:rsidRPr="00793612">
              <w:rPr>
                <w:rFonts w:eastAsia="SimSun"/>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793612" w:rsidRDefault="00BA45DC" w:rsidP="009F48AF">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教育台式计算机</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ED</w:t>
            </w:r>
            <w:r w:rsidRPr="00793612">
              <w:rPr>
                <w:rFonts w:eastAsia="SimSun"/>
                <w:szCs w:val="16"/>
              </w:rPr>
              <w:fldChar w:fldCharType="end"/>
            </w:r>
            <w:r w:rsidRPr="00793612">
              <w:rPr>
                <w:rFonts w:eastAsia="SimSun"/>
                <w:szCs w:val="16"/>
              </w:rPr>
              <w:t>,</w:t>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793612" w:rsidRDefault="00BA45DC" w:rsidP="00BA45DC">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w:instrText>
            </w:r>
            <w:r w:rsidRPr="00793612">
              <w:rPr>
                <w:rFonts w:eastAsia="SimSun"/>
                <w:color w:val="1F497D"/>
                <w:szCs w:val="16"/>
              </w:rPr>
              <w:instrText>AutoTextList  \s NoStyle \t "</w:instrText>
            </w:r>
            <w:r w:rsidRPr="00793612">
              <w:rPr>
                <w:rFonts w:eastAsia="SimSun"/>
                <w:szCs w:val="16"/>
              </w:rPr>
              <w:instrText>自定义台式计算机平台</w:instrText>
            </w:r>
            <w:r w:rsidRPr="00793612">
              <w:rPr>
                <w:rFonts w:eastAsia="SimSun"/>
                <w:color w:val="1F497D"/>
                <w:szCs w:val="16"/>
              </w:rPr>
              <w:instrText>"</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CP</w:t>
            </w:r>
            <w:r w:rsidRPr="00793612">
              <w:rPr>
                <w:rFonts w:eastAsia="SimSun"/>
                <w:szCs w:val="16"/>
              </w:rPr>
              <w:fldChar w:fldCharType="end"/>
            </w:r>
            <w:r w:rsidRPr="00793612">
              <w:rPr>
                <w:rFonts w:eastAsia="SimSun"/>
                <w:szCs w:val="16"/>
              </w:rPr>
              <w:t>,</w:t>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开放式价值中的非组织范围</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295" w:name="_Toc379797154"/>
            <w:bookmarkStart w:id="296" w:name="_Toc380513179"/>
            <w:bookmarkStart w:id="297" w:name="_Toc380655221"/>
            <w:bookmarkStart w:id="298" w:name="_Toc402273832"/>
            <w:r w:rsidRPr="00F00940">
              <w:rPr>
                <w:rFonts w:ascii="Calibri Light" w:eastAsia="SimSun" w:hAnsi="Calibri Light"/>
              </w:rPr>
              <w:t>Office Standard 2013</w:t>
            </w:r>
            <w:bookmarkEnd w:id="295"/>
            <w:bookmarkEnd w:id="296"/>
            <w:bookmarkEnd w:id="297"/>
            <w:bookmarkEnd w:id="298"/>
            <w:r w:rsidRPr="00F00940">
              <w:rPr>
                <w:rFonts w:ascii="Calibri Light" w:eastAsia="SimSun" w:hAnsi="Calibri Light"/>
              </w:rPr>
              <w:fldChar w:fldCharType="begin"/>
            </w:r>
            <w:r w:rsidRPr="00F00940">
              <w:rPr>
                <w:rFonts w:ascii="Calibri Light" w:eastAsia="SimSun" w:hAnsi="Calibri Light"/>
              </w:rPr>
              <w:instrText>XE "Office Standard 2013"</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299" w:name="_Toc379797155"/>
            <w:bookmarkStart w:id="300" w:name="_Toc380513180"/>
            <w:bookmarkStart w:id="301" w:name="_Toc380655222"/>
            <w:bookmarkStart w:id="302" w:name="_Toc402273833"/>
            <w:r w:rsidRPr="00F00940">
              <w:rPr>
                <w:rFonts w:ascii="Calibri Light" w:eastAsia="SimSun" w:hAnsi="Calibri Light"/>
              </w:rPr>
              <w:t>OneNote 2013</w:t>
            </w:r>
            <w:bookmarkEnd w:id="299"/>
            <w:bookmarkEnd w:id="300"/>
            <w:bookmarkEnd w:id="301"/>
            <w:bookmarkEnd w:id="302"/>
            <w:r w:rsidRPr="00F00940">
              <w:rPr>
                <w:rFonts w:ascii="Calibri Light" w:eastAsia="SimSun" w:hAnsi="Calibri Light"/>
              </w:rPr>
              <w:fldChar w:fldCharType="begin"/>
            </w:r>
            <w:r w:rsidRPr="00F00940">
              <w:rPr>
                <w:rFonts w:ascii="Calibri Light" w:eastAsia="SimSun" w:hAnsi="Calibri Light"/>
              </w:rPr>
              <w:instrText>XE "OneNote 2013"</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color w:val="00188F"/>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03" w:name="_Toc379797156"/>
            <w:bookmarkStart w:id="304" w:name="_Toc380513181"/>
            <w:bookmarkStart w:id="305" w:name="_Toc380655223"/>
            <w:bookmarkStart w:id="306" w:name="_Toc402273834"/>
            <w:r w:rsidRPr="00F00940">
              <w:rPr>
                <w:rFonts w:ascii="Calibri Light" w:eastAsia="SimSun" w:hAnsi="Calibri Light"/>
              </w:rPr>
              <w:t>Outlook 2013</w:t>
            </w:r>
            <w:bookmarkEnd w:id="303"/>
            <w:bookmarkEnd w:id="304"/>
            <w:bookmarkEnd w:id="305"/>
            <w:bookmarkEnd w:id="306"/>
            <w:r w:rsidRPr="00F00940">
              <w:rPr>
                <w:rFonts w:ascii="Calibri Light" w:eastAsia="SimSun" w:hAnsi="Calibri Light"/>
              </w:rPr>
              <w:fldChar w:fldCharType="begin"/>
            </w:r>
            <w:r w:rsidRPr="00F00940">
              <w:rPr>
                <w:rFonts w:ascii="Calibri Light" w:eastAsia="SimSun" w:hAnsi="Calibri Light"/>
              </w:rPr>
              <w:instrText>XE "Outlook 2013"</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07" w:name="_Toc379797157"/>
            <w:bookmarkStart w:id="308" w:name="_Toc380513182"/>
            <w:bookmarkStart w:id="309" w:name="_Toc380655224"/>
            <w:bookmarkStart w:id="310" w:name="_Toc402273835"/>
            <w:r w:rsidRPr="00F00940">
              <w:rPr>
                <w:rFonts w:ascii="Calibri Light" w:eastAsia="SimSun" w:hAnsi="Calibri Light"/>
              </w:rPr>
              <w:t>PowerPoint 2013</w:t>
            </w:r>
            <w:bookmarkEnd w:id="307"/>
            <w:bookmarkEnd w:id="308"/>
            <w:bookmarkEnd w:id="309"/>
            <w:bookmarkEnd w:id="310"/>
            <w:r w:rsidRPr="00F00940">
              <w:rPr>
                <w:rFonts w:ascii="Calibri Light" w:eastAsia="SimSun" w:hAnsi="Calibri Light"/>
              </w:rPr>
              <w:fldChar w:fldCharType="begin"/>
            </w:r>
            <w:r w:rsidRPr="00F00940">
              <w:rPr>
                <w:rFonts w:ascii="Calibri Light" w:eastAsia="SimSun" w:hAnsi="Calibri Light"/>
              </w:rPr>
              <w:instrText>XE "PowerPoint 2013"</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11" w:name="_Toc379797158"/>
            <w:bookmarkStart w:id="312" w:name="_Toc380513183"/>
            <w:bookmarkStart w:id="313" w:name="_Toc380655225"/>
            <w:bookmarkStart w:id="314" w:name="_Toc402273836"/>
            <w:r w:rsidRPr="00F00940">
              <w:rPr>
                <w:rFonts w:ascii="Calibri Light" w:eastAsia="SimSun" w:hAnsi="Calibri Light"/>
              </w:rPr>
              <w:t>Project Professional 2013</w:t>
            </w:r>
            <w:bookmarkEnd w:id="311"/>
            <w:bookmarkEnd w:id="312"/>
            <w:bookmarkEnd w:id="313"/>
            <w:bookmarkEnd w:id="314"/>
            <w:r w:rsidRPr="00F00940">
              <w:rPr>
                <w:rFonts w:ascii="Calibri Light" w:eastAsia="SimSun" w:hAnsi="Calibri Light"/>
              </w:rPr>
              <w:fldChar w:fldCharType="begin"/>
            </w:r>
            <w:r w:rsidRPr="00F00940">
              <w:rPr>
                <w:rFonts w:ascii="Calibri Light" w:eastAsia="SimSun" w:hAnsi="Calibri Light"/>
              </w:rPr>
              <w:instrText>XE "Project Professional 2013"</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793612" w:rsidRDefault="00BA45DC" w:rsidP="00BA45DC">
            <w:pPr>
              <w:pStyle w:val="ProductList-OfferingBody"/>
              <w:ind w:left="-113"/>
              <w:jc w:val="center"/>
              <w:rPr>
                <w:rFonts w:eastAsia="SimSun"/>
                <w:szCs w:val="16"/>
              </w:rPr>
            </w:pPr>
            <w:r w:rsidRPr="00793612">
              <w:rPr>
                <w:rFonts w:eastAsia="SimSun"/>
                <w:bCs/>
              </w:rPr>
              <w:fldChar w:fldCharType="begin"/>
            </w:r>
            <w:r w:rsidRPr="00793612">
              <w:rPr>
                <w:rFonts w:eastAsia="SimSun"/>
                <w:bCs/>
              </w:rPr>
              <w:instrText xml:space="preserve"> </w:instrText>
            </w:r>
            <w:r w:rsidRPr="00793612">
              <w:rPr>
                <w:rFonts w:eastAsia="SimSun"/>
                <w:bCs/>
                <w:color w:val="1F497D"/>
              </w:rPr>
              <w:instrText>AutoTextList  \s NoStyle \t “</w:instrText>
            </w:r>
            <w:r w:rsidRPr="00793612">
              <w:rPr>
                <w:rFonts w:eastAsia="SimSun"/>
                <w:bCs/>
              </w:rPr>
              <w:instrText>附加产品</w:instrText>
            </w:r>
            <w:r w:rsidRPr="00793612">
              <w:rPr>
                <w:rFonts w:eastAsia="SimSun"/>
                <w:bCs/>
                <w:color w:val="1F497D"/>
              </w:rPr>
              <w:instrText>”</w:instrText>
            </w:r>
            <w:r w:rsidRPr="00793612">
              <w:rPr>
                <w:rFonts w:eastAsia="SimSun"/>
                <w:bCs/>
              </w:rPr>
              <w:instrText xml:space="preserve"> </w:instrText>
            </w:r>
            <w:r w:rsidRPr="00793612">
              <w:rPr>
                <w:rFonts w:eastAsia="SimSun"/>
                <w:bCs/>
              </w:rPr>
              <w:fldChar w:fldCharType="separate"/>
            </w:r>
            <w:r w:rsidRPr="00793612">
              <w:rPr>
                <w:rFonts w:eastAsia="SimSun"/>
                <w:bCs/>
              </w:rPr>
              <w:fldChar w:fldCharType="begin"/>
            </w:r>
            <w:r w:rsidRPr="00793612">
              <w:rPr>
                <w:rFonts w:eastAsia="SimSun"/>
                <w:bCs/>
              </w:rPr>
              <w:instrText xml:space="preserve"> </w:instrText>
            </w:r>
            <w:r w:rsidRPr="00793612">
              <w:rPr>
                <w:rFonts w:eastAsia="SimSun"/>
                <w:bCs/>
                <w:color w:val="1F497D"/>
              </w:rPr>
              <w:instrText>AutoTextList  \s NoStyle \t “</w:instrText>
            </w:r>
            <w:r w:rsidRPr="00793612">
              <w:rPr>
                <w:rFonts w:eastAsia="SimSun"/>
                <w:bCs/>
              </w:rPr>
              <w:instrText>附加产品</w:instrText>
            </w:r>
            <w:r w:rsidRPr="00793612">
              <w:rPr>
                <w:rFonts w:eastAsia="SimSun"/>
                <w:bCs/>
                <w:color w:val="1F497D"/>
              </w:rPr>
              <w:instrText>”</w:instrText>
            </w:r>
            <w:r w:rsidRPr="00793612">
              <w:rPr>
                <w:rFonts w:eastAsia="SimSun"/>
                <w:bCs/>
              </w:rPr>
              <w:instrText xml:space="preserve"> </w:instrText>
            </w:r>
            <w:r w:rsidRPr="00793612">
              <w:rPr>
                <w:rFonts w:eastAsia="SimSun"/>
                <w:bCs/>
              </w:rPr>
              <w:fldChar w:fldCharType="separate"/>
            </w:r>
            <w:r w:rsidRPr="00793612">
              <w:rPr>
                <w:rFonts w:eastAsia="SimSun"/>
                <w:bCs/>
              </w:rPr>
              <w:t>A</w:t>
            </w:r>
            <w:r w:rsidRPr="00793612">
              <w:rPr>
                <w:rFonts w:eastAsia="SimSun"/>
                <w:bCs/>
              </w:rPr>
              <w:fldChar w:fldCharType="end"/>
            </w:r>
            <w:r w:rsidRPr="00793612">
              <w:rPr>
                <w:rFonts w:eastAsia="SimSun"/>
                <w:bCs/>
              </w:rPr>
              <w:t>,</w:t>
            </w:r>
            <w:r w:rsidRPr="00793612">
              <w:rPr>
                <w:rFonts w:eastAsia="SimSun"/>
                <w:bCs/>
              </w:rPr>
              <w:fldChar w:fldCharType="end"/>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开放式价值中的非组织范围</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w:t>
            </w:r>
            <w:r w:rsidRPr="00793612">
              <w:rPr>
                <w:rFonts w:eastAsia="SimSun"/>
                <w:bCs/>
                <w:szCs w:val="16"/>
              </w:rPr>
              <w:fldChar w:fldCharType="end"/>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793612" w:rsidRDefault="00BA45DC" w:rsidP="00BA45DC">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15" w:name="_Toc379797159"/>
            <w:bookmarkStart w:id="316" w:name="_Toc380513184"/>
            <w:bookmarkStart w:id="317" w:name="_Toc380655226"/>
            <w:bookmarkStart w:id="318" w:name="_Toc402273837"/>
            <w:r w:rsidRPr="00F00940">
              <w:rPr>
                <w:rFonts w:ascii="Calibri Light" w:eastAsia="SimSun" w:hAnsi="Calibri Light"/>
              </w:rPr>
              <w:t>Project Standard 2013</w:t>
            </w:r>
            <w:bookmarkEnd w:id="315"/>
            <w:bookmarkEnd w:id="316"/>
            <w:bookmarkEnd w:id="317"/>
            <w:bookmarkEnd w:id="318"/>
            <w:r w:rsidRPr="00F00940">
              <w:rPr>
                <w:rFonts w:ascii="Calibri Light" w:eastAsia="SimSun" w:hAnsi="Calibri Light"/>
              </w:rPr>
              <w:fldChar w:fldCharType="begin"/>
            </w:r>
            <w:r w:rsidRPr="00F00940">
              <w:rPr>
                <w:rFonts w:ascii="Calibri Light" w:eastAsia="SimSun" w:hAnsi="Calibri Light"/>
              </w:rPr>
              <w:instrText>XE "Project Standard 2013"</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793612" w:rsidRDefault="00BA45DC" w:rsidP="00BA45DC">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19" w:name="_Toc379797160"/>
            <w:bookmarkStart w:id="320" w:name="_Toc380513185"/>
            <w:bookmarkStart w:id="321" w:name="_Toc380655227"/>
            <w:bookmarkStart w:id="322" w:name="_Toc402273838"/>
            <w:r w:rsidRPr="00F00940">
              <w:rPr>
                <w:rFonts w:ascii="Calibri Light" w:eastAsia="SimSun" w:hAnsi="Calibri Light"/>
              </w:rPr>
              <w:t>Publisher 2013</w:t>
            </w:r>
            <w:bookmarkEnd w:id="319"/>
            <w:bookmarkEnd w:id="320"/>
            <w:bookmarkEnd w:id="321"/>
            <w:bookmarkEnd w:id="322"/>
            <w:r w:rsidRPr="00F00940">
              <w:rPr>
                <w:rFonts w:ascii="Calibri Light" w:eastAsia="SimSun" w:hAnsi="Calibri Light"/>
              </w:rPr>
              <w:fldChar w:fldCharType="begin"/>
            </w:r>
            <w:r w:rsidRPr="00F00940">
              <w:rPr>
                <w:rFonts w:ascii="Calibri Light" w:eastAsia="SimSun" w:hAnsi="Calibri Light"/>
              </w:rPr>
              <w:instrText>XE "Publisher 2013"</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23" w:name="_Toc379797161"/>
            <w:bookmarkStart w:id="324" w:name="_Toc380513186"/>
            <w:bookmarkStart w:id="325" w:name="_Toc380655228"/>
            <w:bookmarkStart w:id="326" w:name="_Toc402273839"/>
            <w:r w:rsidRPr="00F00940">
              <w:rPr>
                <w:rFonts w:ascii="Calibri Light" w:eastAsia="SimSun" w:hAnsi="Calibri Light"/>
              </w:rPr>
              <w:t>Visio 2013 Professional</w:t>
            </w:r>
            <w:bookmarkEnd w:id="323"/>
            <w:bookmarkEnd w:id="324"/>
            <w:bookmarkEnd w:id="325"/>
            <w:bookmarkEnd w:id="326"/>
            <w:r w:rsidRPr="00F00940">
              <w:rPr>
                <w:rFonts w:ascii="Calibri Light" w:eastAsia="SimSun" w:hAnsi="Calibri Light"/>
              </w:rPr>
              <w:fldChar w:fldCharType="begin"/>
            </w:r>
            <w:r w:rsidRPr="00F00940">
              <w:rPr>
                <w:rFonts w:ascii="Calibri Light" w:eastAsia="SimSun" w:hAnsi="Calibri Light"/>
              </w:rPr>
              <w:instrText>XE "Visio 2013 Professional"</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27" w:name="_Toc379797162"/>
            <w:bookmarkStart w:id="328" w:name="_Toc380513187"/>
            <w:bookmarkStart w:id="329" w:name="_Toc380655229"/>
            <w:bookmarkStart w:id="330" w:name="_Toc402273840"/>
            <w:r w:rsidRPr="00F00940">
              <w:rPr>
                <w:rFonts w:ascii="Calibri Light" w:eastAsia="SimSun" w:hAnsi="Calibri Light"/>
              </w:rPr>
              <w:t>Visio 2013 Standard</w:t>
            </w:r>
            <w:bookmarkEnd w:id="327"/>
            <w:bookmarkEnd w:id="328"/>
            <w:bookmarkEnd w:id="329"/>
            <w:bookmarkEnd w:id="330"/>
            <w:r w:rsidRPr="00F00940">
              <w:rPr>
                <w:rFonts w:ascii="Calibri Light" w:eastAsia="SimSun" w:hAnsi="Calibri Light"/>
              </w:rPr>
              <w:fldChar w:fldCharType="begin"/>
            </w:r>
            <w:r w:rsidRPr="00F00940">
              <w:rPr>
                <w:rFonts w:ascii="Calibri Light" w:eastAsia="SimSun" w:hAnsi="Calibri Light"/>
              </w:rPr>
              <w:instrText>XE "Visio 2013 Standard"</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31" w:name="_Toc379797163"/>
            <w:bookmarkStart w:id="332" w:name="_Toc380513188"/>
            <w:bookmarkStart w:id="333" w:name="_Toc380655230"/>
            <w:bookmarkStart w:id="334" w:name="_Toc402273841"/>
            <w:r w:rsidRPr="00F00940">
              <w:rPr>
                <w:rFonts w:ascii="Calibri Light" w:eastAsia="SimSun" w:hAnsi="Calibri Light"/>
              </w:rPr>
              <w:t>Word 2013</w:t>
            </w:r>
            <w:bookmarkEnd w:id="331"/>
            <w:bookmarkEnd w:id="332"/>
            <w:bookmarkEnd w:id="333"/>
            <w:bookmarkEnd w:id="334"/>
            <w:r w:rsidRPr="00F00940">
              <w:rPr>
                <w:rFonts w:ascii="Calibri Light" w:eastAsia="SimSun" w:hAnsi="Calibri Light"/>
              </w:rPr>
              <w:fldChar w:fldCharType="begin"/>
            </w:r>
            <w:r w:rsidRPr="00F00940">
              <w:rPr>
                <w:rFonts w:ascii="Calibri Light" w:eastAsia="SimSun" w:hAnsi="Calibri Light"/>
              </w:rPr>
              <w:instrText>XE "Word 2013"</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807318" w:rsidRDefault="00BA45DC"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开放式价值中的非组织范围</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A2685D"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2685D" w:rsidRPr="00F00940" w:rsidRDefault="00A2685D">
            <w:pPr>
              <w:pStyle w:val="ProductList-Offering1"/>
              <w:rPr>
                <w:rFonts w:ascii="Calibri Light" w:eastAsia="SimSun" w:hAnsi="Calibri Light"/>
                <w:lang w:val="zh-CN" w:bidi="zh-CN"/>
              </w:rPr>
            </w:pPr>
            <w:bookmarkStart w:id="335" w:name="_Toc379797164"/>
            <w:bookmarkStart w:id="336" w:name="_Toc380513189"/>
            <w:bookmarkStart w:id="337" w:name="_Toc380655231"/>
            <w:bookmarkStart w:id="338" w:name="_Toc402273842"/>
            <w:r w:rsidRPr="00F00940">
              <w:rPr>
                <w:rFonts w:ascii="Calibri Light" w:eastAsia="SimSun" w:hAnsi="Calibri Light"/>
              </w:rPr>
              <w:t xml:space="preserve">Office Professional Plus 2013 </w:t>
            </w:r>
            <w:r w:rsidRPr="00F00940">
              <w:rPr>
                <w:rFonts w:ascii="Calibri Light" w:eastAsia="SimSun" w:hAnsi="Calibri Light"/>
              </w:rPr>
              <w:t>在家工</w:t>
            </w:r>
            <w:r w:rsidRPr="00F00940">
              <w:rPr>
                <w:rFonts w:ascii="Calibri Light" w:eastAsia="SimSun" w:hAnsi="Calibri Light" w:cs="MingLiU"/>
              </w:rPr>
              <w:t>作</w:t>
            </w:r>
            <w:bookmarkEnd w:id="335"/>
            <w:bookmarkEnd w:id="336"/>
            <w:bookmarkEnd w:id="337"/>
            <w:bookmarkEnd w:id="338"/>
            <w:r w:rsidRPr="00F00940">
              <w:rPr>
                <w:rFonts w:ascii="Calibri Light" w:eastAsia="SimSun" w:hAnsi="Calibri Light"/>
              </w:rPr>
              <w:fldChar w:fldCharType="begin"/>
            </w:r>
            <w:r w:rsidRPr="00F00940">
              <w:rPr>
                <w:rFonts w:ascii="Calibri Light" w:eastAsia="SimSun" w:hAnsi="Calibri Light"/>
              </w:rPr>
              <w:instrText xml:space="preserve">XE "Office Professional Plus 2013 </w:instrText>
            </w:r>
            <w:r w:rsidRPr="00F00940">
              <w:rPr>
                <w:rFonts w:ascii="Calibri Light" w:eastAsia="SimSun" w:hAnsi="Calibri Light"/>
              </w:rPr>
              <w:instrText>在家工作</w:instrText>
            </w:r>
            <w:r w:rsidRPr="00F00940">
              <w:rPr>
                <w:rFonts w:ascii="Calibri Light" w:eastAsia="SimSun" w:hAnsi="Calibri Light"/>
              </w:rPr>
              <w:instrText>"</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2685D" w:rsidRPr="00B60C14" w:rsidRDefault="00A2685D">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2685D" w:rsidRPr="00B60C14" w:rsidRDefault="00A2685D">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685D" w:rsidRPr="00B60C14" w:rsidRDefault="00A2685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685D" w:rsidRPr="00B60C14" w:rsidRDefault="00A2685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685D" w:rsidRPr="00807318" w:rsidRDefault="00A2685D"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2685D" w:rsidRPr="00B60C14" w:rsidRDefault="00A2685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r>
      <w:tr w:rsidR="00A2685D" w:rsidRPr="00B60C14" w:rsidTr="006968EE">
        <w:tc>
          <w:tcPr>
            <w:tcW w:w="3060" w:type="dxa"/>
            <w:tcBorders>
              <w:top w:val="dashSmallGap" w:sz="4" w:space="0" w:color="BFBFBF" w:themeColor="background1" w:themeShade="BF"/>
              <w:left w:val="nil"/>
              <w:bottom w:val="nil"/>
              <w:right w:val="nil"/>
            </w:tcBorders>
            <w:hideMark/>
          </w:tcPr>
          <w:p w:rsidR="00A2685D" w:rsidRPr="00F00940" w:rsidRDefault="00A2685D">
            <w:pPr>
              <w:pStyle w:val="ProductList-Offering1"/>
              <w:rPr>
                <w:rFonts w:ascii="Calibri Light" w:eastAsia="SimSun" w:hAnsi="Calibri Light"/>
                <w:lang w:val="zh-CN" w:bidi="zh-CN"/>
              </w:rPr>
            </w:pPr>
            <w:bookmarkStart w:id="339" w:name="_Toc379797165"/>
            <w:bookmarkStart w:id="340" w:name="_Toc380513190"/>
            <w:bookmarkStart w:id="341" w:name="_Toc380655232"/>
            <w:bookmarkStart w:id="342" w:name="_Toc402273843"/>
            <w:r w:rsidRPr="00F00940">
              <w:rPr>
                <w:rFonts w:ascii="Calibri Light" w:eastAsia="SimSun" w:hAnsi="Calibri Light"/>
              </w:rPr>
              <w:t xml:space="preserve">Office Standard 2013 </w:t>
            </w:r>
            <w:r w:rsidRPr="00F00940">
              <w:rPr>
                <w:rFonts w:ascii="Calibri Light" w:eastAsia="SimSun" w:hAnsi="Calibri Light"/>
              </w:rPr>
              <w:t>在家工</w:t>
            </w:r>
            <w:r w:rsidRPr="00F00940">
              <w:rPr>
                <w:rFonts w:ascii="Calibri Light" w:eastAsia="SimSun" w:hAnsi="Calibri Light" w:cs="MingLiU"/>
              </w:rPr>
              <w:t>作</w:t>
            </w:r>
            <w:bookmarkEnd w:id="339"/>
            <w:bookmarkEnd w:id="340"/>
            <w:bookmarkEnd w:id="341"/>
            <w:bookmarkEnd w:id="342"/>
            <w:r w:rsidRPr="00F00940">
              <w:rPr>
                <w:rFonts w:ascii="Calibri Light" w:eastAsia="SimSun" w:hAnsi="Calibri Light"/>
              </w:rPr>
              <w:fldChar w:fldCharType="begin"/>
            </w:r>
            <w:r w:rsidRPr="00F00940">
              <w:rPr>
                <w:rFonts w:ascii="Calibri Light" w:eastAsia="SimSun" w:hAnsi="Calibri Light"/>
              </w:rPr>
              <w:instrText xml:space="preserve">XE "Office Standard 2013 </w:instrText>
            </w:r>
            <w:r w:rsidRPr="00F00940">
              <w:rPr>
                <w:rFonts w:ascii="Calibri Light" w:eastAsia="SimSun" w:hAnsi="Calibri Light"/>
              </w:rPr>
              <w:instrText>在家工作</w:instrText>
            </w:r>
            <w:r w:rsidRPr="00F00940">
              <w:rPr>
                <w:rFonts w:ascii="Calibri Light" w:eastAsia="SimSun" w:hAnsi="Calibri Light"/>
              </w:rPr>
              <w:instrText>"</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A2685D" w:rsidRPr="00B60C14" w:rsidRDefault="00A2685D">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hideMark/>
          </w:tcPr>
          <w:p w:rsidR="00A2685D" w:rsidRPr="00B60C14" w:rsidRDefault="00A2685D">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A2685D" w:rsidRPr="00B60C14" w:rsidRDefault="00A2685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2685D" w:rsidRPr="00B60C14" w:rsidRDefault="00A2685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685D" w:rsidRPr="00807318" w:rsidRDefault="00A2685D" w:rsidP="00BA45DC">
            <w:pPr>
              <w:pStyle w:val="ProductList-OfferingBody"/>
              <w:ind w:left="-113"/>
              <w:jc w:val="center"/>
              <w:rPr>
                <w:rFonts w:eastAsia="SimSun"/>
                <w:bCs/>
                <w:szCs w:val="16"/>
              </w:rPr>
            </w:pP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807318">
              <w:rPr>
                <w:rFonts w:eastAsia="SimSun"/>
                <w:bCs/>
                <w:szCs w:val="16"/>
              </w:rPr>
              <w:instrText>AutoTextList  \s NoStyle \t “</w:instrText>
            </w:r>
            <w:r w:rsidRPr="00793612">
              <w:rPr>
                <w:rFonts w:eastAsia="SimSun"/>
                <w:bCs/>
                <w:szCs w:val="16"/>
              </w:rPr>
              <w:instrText>附加产品</w:instrText>
            </w:r>
            <w:r w:rsidRPr="00807318">
              <w:rPr>
                <w:rFonts w:eastAsia="SimSun"/>
                <w:bCs/>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2685D" w:rsidRPr="00B60C14" w:rsidRDefault="00A2685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685D" w:rsidRPr="00B60C14" w:rsidRDefault="00A2685D">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D84EAF" w:rsidRPr="00B60C14" w:rsidTr="00F00940">
        <w:tc>
          <w:tcPr>
            <w:tcW w:w="3780" w:type="dxa"/>
            <w:hideMark/>
          </w:tcPr>
          <w:p w:rsidR="00D84EAF" w:rsidRPr="00B60C14" w:rsidRDefault="00D84EAF" w:rsidP="00287DB1">
            <w:pPr>
              <w:pStyle w:val="ProductList-Body"/>
              <w:tabs>
                <w:tab w:val="clear" w:pos="158"/>
                <w:tab w:val="left" w:pos="1062"/>
              </w:tabs>
              <w:spacing w:before="20" w:after="20"/>
              <w:rPr>
                <w:rFonts w:ascii="Calibri" w:eastAsia="SimSun" w:hAnsi="Calibri"/>
                <w:lang w:val="zh-CN" w:bidi="zh-CN"/>
              </w:rPr>
            </w:pPr>
            <w:r w:rsidRPr="00B60C14">
              <w:rPr>
                <w:rFonts w:ascii="Calibri" w:eastAsia="SimSun" w:hAnsi="Calibri"/>
              </w:rPr>
              <w:t>早期版本：</w:t>
            </w:r>
            <w:r w:rsidR="00BA45DC">
              <w:rPr>
                <w:rFonts w:ascii="Calibri" w:eastAsia="SimSun" w:hAnsi="Calibri"/>
              </w:rPr>
              <w:t xml:space="preserve"> </w:t>
            </w:r>
            <w:r w:rsidRPr="00B60C14">
              <w:rPr>
                <w:rFonts w:ascii="Calibri" w:eastAsia="SimSun" w:hAnsi="Calibri"/>
                <w:b/>
              </w:rPr>
              <w:t xml:space="preserve">Office 2010 </w:t>
            </w:r>
            <w:r w:rsidRPr="00B60C14">
              <w:rPr>
                <w:rFonts w:ascii="Calibri" w:eastAsia="SimSun" w:hAnsi="Calibri"/>
                <w:b/>
              </w:rPr>
              <w:t>和</w:t>
            </w:r>
            <w:r w:rsidRPr="00B60C14">
              <w:rPr>
                <w:rFonts w:ascii="Calibri" w:eastAsia="SimSun" w:hAnsi="Calibri"/>
                <w:b/>
              </w:rPr>
              <w:t xml:space="preserve"> Office 2010 </w:t>
            </w:r>
            <w:r w:rsidRPr="00B60C14">
              <w:rPr>
                <w:rFonts w:ascii="Calibri" w:eastAsia="SimSun" w:hAnsi="Calibri"/>
                <w:b/>
              </w:rPr>
              <w:t>应用程</w:t>
            </w:r>
            <w:r w:rsidRPr="00B60C14">
              <w:rPr>
                <w:rFonts w:ascii="Calibri" w:eastAsia="SimSun" w:hAnsi="Calibri" w:cs="MingLiU"/>
                <w:b/>
              </w:rPr>
              <w:t>序</w:t>
            </w:r>
            <w:r w:rsidRPr="00B60C14">
              <w:rPr>
                <w:rFonts w:ascii="Calibri" w:eastAsia="SimSun" w:hAnsi="Calibri"/>
              </w:rPr>
              <w:t xml:space="preserve"> (4/10)</w:t>
            </w:r>
          </w:p>
        </w:tc>
        <w:tc>
          <w:tcPr>
            <w:tcW w:w="3413" w:type="dxa"/>
            <w:hideMark/>
          </w:tcPr>
          <w:p w:rsidR="00D84EAF" w:rsidRPr="00B60C14" w:rsidRDefault="00D84EAF">
            <w:pPr>
              <w:pStyle w:val="ProductList-Body"/>
              <w:spacing w:before="20" w:after="20"/>
              <w:rPr>
                <w:rFonts w:ascii="Calibri" w:eastAsia="SimSun" w:hAnsi="Calibri"/>
                <w:b/>
              </w:rPr>
            </w:pPr>
            <w:r w:rsidRPr="00B60C14">
              <w:rPr>
                <w:rFonts w:ascii="Calibri" w:eastAsia="SimSun" w:hAnsi="Calibri"/>
              </w:rPr>
              <w:t>产品组：</w:t>
            </w:r>
            <w:r w:rsidRPr="00B60C14">
              <w:rPr>
                <w:rFonts w:ascii="Calibri" w:eastAsia="SimSun" w:hAnsi="Calibri"/>
                <w:b/>
              </w:rPr>
              <w:t>应用程</w:t>
            </w:r>
            <w:r w:rsidRPr="00B60C14">
              <w:rPr>
                <w:rFonts w:ascii="Calibri" w:eastAsia="SimSun" w:hAnsi="Calibri" w:cs="MingLiU"/>
                <w:b/>
              </w:rPr>
              <w:t>序</w:t>
            </w:r>
          </w:p>
          <w:p w:rsidR="00D84EAF" w:rsidRPr="00B60C14" w:rsidRDefault="00A24F27">
            <w:pPr>
              <w:pStyle w:val="ProductList-Body"/>
              <w:spacing w:before="20" w:after="20"/>
              <w:rPr>
                <w:rFonts w:ascii="Calibri" w:eastAsia="SimSun" w:hAnsi="Calibri"/>
                <w:lang w:val="zh-CN" w:bidi="zh-CN"/>
              </w:rPr>
            </w:pPr>
            <w:hyperlink r:id="rId43" w:anchor="SoftwareAssurance" w:history="1">
              <w:r w:rsidR="00D84EAF" w:rsidRPr="00BA45DC">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台式计算</w:t>
            </w:r>
            <w:r w:rsidR="00D84EAF" w:rsidRPr="00B60C14">
              <w:rPr>
                <w:rFonts w:ascii="Calibri" w:eastAsia="SimSun" w:hAnsi="Calibri" w:cs="MingLiU"/>
                <w:b/>
              </w:rPr>
              <w:t>机</w:t>
            </w:r>
          </w:p>
        </w:tc>
        <w:tc>
          <w:tcPr>
            <w:tcW w:w="3597" w:type="dxa"/>
            <w:hideMark/>
          </w:tcPr>
          <w:p w:rsidR="00D84EAF" w:rsidRPr="00B60C14" w:rsidRDefault="00D84EAF">
            <w:pPr>
              <w:pStyle w:val="ProductList-Body"/>
              <w:spacing w:before="20" w:after="20"/>
              <w:ind w:left="169" w:hanging="169"/>
              <w:rPr>
                <w:rFonts w:ascii="Calibri" w:eastAsia="SimSun" w:hAnsi="Calibri"/>
                <w:lang w:val="zh-CN" w:bidi="zh-CN"/>
              </w:rPr>
            </w:pPr>
            <w:r w:rsidRPr="00B60C14">
              <w:rPr>
                <w:rFonts w:ascii="Calibri" w:eastAsia="SimSun" w:hAnsi="Calibri"/>
              </w:rPr>
              <w:t>独立于平台：</w:t>
            </w:r>
            <w:r w:rsidRPr="00B60C14">
              <w:rPr>
                <w:rFonts w:ascii="Calibri" w:eastAsia="SimSun" w:hAnsi="Calibri"/>
                <w:b/>
              </w:rPr>
              <w:t xml:space="preserve">Office </w:t>
            </w:r>
            <w:r w:rsidRPr="00B60C14">
              <w:rPr>
                <w:rFonts w:ascii="Calibri" w:eastAsia="SimSun" w:hAnsi="Calibri"/>
                <w:b/>
              </w:rPr>
              <w:t>套件和</w:t>
            </w:r>
            <w:r w:rsidRPr="00B60C14">
              <w:rPr>
                <w:rFonts w:ascii="Calibri" w:eastAsia="SimSun" w:hAnsi="Calibri"/>
                <w:b/>
              </w:rPr>
              <w:t xml:space="preserve"> Office </w:t>
            </w:r>
            <w:r w:rsidRPr="00B60C14">
              <w:rPr>
                <w:rFonts w:ascii="Calibri" w:eastAsia="SimSun" w:hAnsi="Calibri"/>
                <w:b/>
              </w:rPr>
              <w:t>应用程</w:t>
            </w:r>
            <w:r w:rsidRPr="00B60C14">
              <w:rPr>
                <w:rFonts w:ascii="Calibri" w:eastAsia="SimSun" w:hAnsi="Calibri" w:cs="MingLiU"/>
                <w:b/>
              </w:rPr>
              <w:t>序</w:t>
            </w:r>
          </w:p>
        </w:tc>
      </w:tr>
      <w:tr w:rsidR="00D84EAF" w:rsidRPr="00287DB1" w:rsidTr="00F00940">
        <w:tc>
          <w:tcPr>
            <w:tcW w:w="3780" w:type="dxa"/>
            <w:hideMark/>
          </w:tcPr>
          <w:p w:rsidR="00D84EAF" w:rsidRPr="00B60C14" w:rsidRDefault="00D84EAF" w:rsidP="00287DB1">
            <w:pPr>
              <w:pStyle w:val="ProductList-Body"/>
              <w:tabs>
                <w:tab w:val="clear" w:pos="158"/>
              </w:tabs>
              <w:spacing w:before="20" w:after="20"/>
              <w:rPr>
                <w:rFonts w:ascii="Calibri" w:eastAsia="SimSun" w:hAnsi="Calibri"/>
                <w:lang w:val="zh-CN" w:bidi="zh-CN"/>
              </w:rPr>
            </w:pPr>
            <w:r w:rsidRPr="00B60C14">
              <w:rPr>
                <w:rFonts w:ascii="Calibri" w:eastAsia="SimSun" w:hAnsi="Calibri"/>
                <w:b/>
              </w:rPr>
              <w:t xml:space="preserve">Office 2007 </w:t>
            </w:r>
            <w:r w:rsidRPr="00B60C14">
              <w:rPr>
                <w:rFonts w:ascii="Calibri" w:eastAsia="SimSun" w:hAnsi="Calibri"/>
                <w:b/>
              </w:rPr>
              <w:t>和</w:t>
            </w:r>
            <w:r w:rsidRPr="00B60C14">
              <w:rPr>
                <w:rFonts w:ascii="Calibri" w:eastAsia="SimSun" w:hAnsi="Calibri"/>
                <w:b/>
              </w:rPr>
              <w:t xml:space="preserve"> Office 2007 </w:t>
            </w:r>
            <w:r w:rsidRPr="00B60C14">
              <w:rPr>
                <w:rFonts w:ascii="Calibri" w:eastAsia="SimSun" w:hAnsi="Calibri"/>
                <w:b/>
              </w:rPr>
              <w:t>应用程</w:t>
            </w:r>
            <w:r w:rsidRPr="00B60C14">
              <w:rPr>
                <w:rFonts w:ascii="Calibri" w:eastAsia="SimSun" w:hAnsi="Calibri" w:cs="MingLiU"/>
                <w:b/>
              </w:rPr>
              <w:t>序</w:t>
            </w:r>
            <w:r w:rsidRPr="00B60C14">
              <w:rPr>
                <w:rFonts w:ascii="Calibri" w:eastAsia="SimSun" w:hAnsi="Calibri"/>
              </w:rPr>
              <w:t xml:space="preserve"> (11/06)</w:t>
            </w:r>
          </w:p>
        </w:tc>
        <w:tc>
          <w:tcPr>
            <w:tcW w:w="3413" w:type="dxa"/>
            <w:hideMark/>
          </w:tcPr>
          <w:p w:rsidR="00D84EAF" w:rsidRPr="00B60C14" w:rsidRDefault="00D84EAF" w:rsidP="00287DB1">
            <w:pPr>
              <w:pStyle w:val="ProductList-Body"/>
              <w:tabs>
                <w:tab w:val="clear" w:pos="158"/>
              </w:tabs>
              <w:spacing w:before="20" w:after="20"/>
              <w:rPr>
                <w:rFonts w:ascii="Calibri" w:eastAsia="SimSun" w:hAnsi="Calibri"/>
                <w:lang w:val="fr-FR" w:bidi="zh-CN"/>
              </w:rPr>
            </w:pPr>
            <w:r w:rsidRPr="00B60C14">
              <w:rPr>
                <w:rFonts w:ascii="Calibri" w:eastAsia="SimSun" w:hAnsi="Calibri"/>
              </w:rPr>
              <w:t>套件</w:t>
            </w:r>
            <w:r w:rsidRPr="00B60C14">
              <w:rPr>
                <w:rFonts w:ascii="Calibri" w:eastAsia="SimSun" w:hAnsi="Calibri"/>
                <w:lang w:val="fr-FR"/>
              </w:rPr>
              <w:t>：</w:t>
            </w:r>
            <w:r w:rsidRPr="00B60C14">
              <w:rPr>
                <w:rFonts w:ascii="Calibri" w:eastAsia="SimSun" w:hAnsi="Calibri"/>
                <w:b/>
                <w:lang w:val="fr-FR"/>
              </w:rPr>
              <w:t>Office Professional Plus 2013</w:t>
            </w:r>
            <w:r w:rsidRPr="00B60C14">
              <w:rPr>
                <w:rFonts w:ascii="Calibri" w:eastAsia="SimSun" w:hAnsi="Calibri"/>
              </w:rPr>
              <w:fldChar w:fldCharType="begin"/>
            </w:r>
            <w:r w:rsidRPr="00B60C14">
              <w:rPr>
                <w:rFonts w:ascii="Calibri" w:eastAsia="SimSun" w:hAnsi="Calibri"/>
                <w:lang w:val="fr-FR"/>
              </w:rPr>
              <w:instrText>XE "Office Professional Plus 2013"</w:instrText>
            </w:r>
            <w:r w:rsidRPr="00B60C14">
              <w:rPr>
                <w:rFonts w:ascii="Calibri" w:eastAsia="SimSun" w:hAnsi="Calibri"/>
              </w:rPr>
              <w:fldChar w:fldCharType="end"/>
            </w:r>
            <w:r w:rsidRPr="00B60C14">
              <w:rPr>
                <w:rFonts w:ascii="Calibri" w:eastAsia="SimSun" w:hAnsi="Calibri"/>
                <w:b/>
                <w:lang w:val="fr-FR"/>
              </w:rPr>
              <w:t xml:space="preserve"> </w:t>
            </w:r>
            <w:r w:rsidRPr="00B60C14">
              <w:rPr>
                <w:rFonts w:ascii="Calibri" w:eastAsia="SimSun" w:hAnsi="Calibri"/>
                <w:b/>
              </w:rPr>
              <w:t>和</w:t>
            </w:r>
            <w:r w:rsidRPr="00B60C14">
              <w:rPr>
                <w:rFonts w:ascii="Calibri" w:eastAsia="SimSun" w:hAnsi="Calibri"/>
                <w:b/>
                <w:lang w:val="fr-FR"/>
              </w:rPr>
              <w:t xml:space="preserve"> Office Standard 2013</w:t>
            </w:r>
            <w:r w:rsidRPr="00B60C14">
              <w:rPr>
                <w:rFonts w:ascii="Calibri" w:eastAsia="SimSun" w:hAnsi="Calibri"/>
              </w:rPr>
              <w:fldChar w:fldCharType="begin"/>
            </w:r>
            <w:r w:rsidRPr="00B60C14">
              <w:rPr>
                <w:rFonts w:ascii="Calibri" w:eastAsia="SimSun" w:hAnsi="Calibri"/>
                <w:lang w:val="fr-FR"/>
              </w:rPr>
              <w:instrText>XE "Office Standard 2013"</w:instrText>
            </w:r>
            <w:r w:rsidRPr="00B60C14">
              <w:rPr>
                <w:rFonts w:ascii="Calibri" w:eastAsia="SimSun" w:hAnsi="Calibri"/>
              </w:rPr>
              <w:fldChar w:fldCharType="end"/>
            </w:r>
          </w:p>
        </w:tc>
        <w:tc>
          <w:tcPr>
            <w:tcW w:w="3597" w:type="dxa"/>
            <w:hideMark/>
          </w:tcPr>
          <w:p w:rsidR="00D84EAF" w:rsidRPr="00B60C14" w:rsidRDefault="00D84EAF">
            <w:pPr>
              <w:pStyle w:val="ProductList-Body"/>
              <w:spacing w:before="20" w:after="20"/>
              <w:rPr>
                <w:rFonts w:ascii="Calibri" w:eastAsia="SimSun" w:hAnsi="Calibri"/>
                <w:lang w:val="fr-FR" w:bidi="zh-CN"/>
              </w:rPr>
            </w:pPr>
            <w:r w:rsidRPr="00B60C14">
              <w:rPr>
                <w:rFonts w:ascii="Calibri" w:eastAsia="SimSun" w:hAnsi="Calibri"/>
              </w:rPr>
              <w:t>最新折扣</w:t>
            </w:r>
            <w:r w:rsidRPr="00B60C14">
              <w:rPr>
                <w:rFonts w:ascii="Calibri" w:eastAsia="SimSun" w:hAnsi="Calibri"/>
                <w:lang w:val="fr-FR"/>
              </w:rPr>
              <w:t>：</w:t>
            </w:r>
            <w:r w:rsidRPr="00B60C14">
              <w:rPr>
                <w:rFonts w:ascii="Calibri" w:eastAsia="SimSun" w:hAnsi="Calibri"/>
                <w:b/>
                <w:lang w:val="fr-FR"/>
              </w:rPr>
              <w:t>Office Professional Plus</w:t>
            </w:r>
          </w:p>
        </w:tc>
      </w:tr>
      <w:tr w:rsidR="00D84EAF" w:rsidRPr="00B60C14" w:rsidTr="00F00940">
        <w:tc>
          <w:tcPr>
            <w:tcW w:w="3780" w:type="dxa"/>
            <w:hideMark/>
          </w:tcPr>
          <w:p w:rsidR="00D84EAF" w:rsidRPr="00B60C14" w:rsidRDefault="00D84EAF" w:rsidP="00287DB1">
            <w:pPr>
              <w:pStyle w:val="ProductList-Body"/>
              <w:tabs>
                <w:tab w:val="clear" w:pos="158"/>
              </w:tabs>
              <w:spacing w:before="20" w:after="20"/>
              <w:rPr>
                <w:rFonts w:ascii="Calibri" w:eastAsia="SimSun" w:hAnsi="Calibri"/>
                <w:lang w:val="zh-CN" w:bidi="zh-CN"/>
              </w:rPr>
            </w:pPr>
            <w:r w:rsidRPr="00B60C14">
              <w:rPr>
                <w:rFonts w:ascii="Calibri" w:eastAsia="SimSun" w:hAnsi="Calibri"/>
              </w:rPr>
              <w:t>符合过渡条件：</w:t>
            </w:r>
            <w:r w:rsidRPr="00B60C14">
              <w:rPr>
                <w:rFonts w:ascii="Calibri" w:eastAsia="SimSun" w:hAnsi="Calibri"/>
                <w:b/>
              </w:rPr>
              <w:t>Office Professional Plus</w:t>
            </w:r>
            <w:r w:rsidRPr="00B60C14">
              <w:rPr>
                <w:rFonts w:ascii="Calibri" w:eastAsia="SimSun" w:hAnsi="Calibri"/>
                <w:b/>
              </w:rPr>
              <w:t>、</w:t>
            </w:r>
            <w:r w:rsidRPr="00B60C14">
              <w:rPr>
                <w:rFonts w:ascii="Calibri" w:eastAsia="SimSun" w:hAnsi="Calibri"/>
                <w:b/>
              </w:rPr>
              <w:t>Project Professional</w:t>
            </w:r>
            <w:r w:rsidRPr="00B60C14">
              <w:rPr>
                <w:rFonts w:ascii="Calibri" w:eastAsia="SimSun" w:hAnsi="Calibri"/>
                <w:b/>
              </w:rPr>
              <w:t>、</w:t>
            </w:r>
            <w:r w:rsidRPr="00B60C14">
              <w:rPr>
                <w:rFonts w:ascii="Calibri" w:eastAsia="SimSun" w:hAnsi="Calibri"/>
                <w:b/>
              </w:rPr>
              <w:t>Visio Professional</w:t>
            </w:r>
          </w:p>
        </w:tc>
        <w:tc>
          <w:tcPr>
            <w:tcW w:w="3413" w:type="dxa"/>
          </w:tcPr>
          <w:p w:rsidR="00D84EAF" w:rsidRPr="00B60C14" w:rsidRDefault="00D84EAF">
            <w:pPr>
              <w:pStyle w:val="ProductList-Body"/>
              <w:spacing w:before="20" w:after="20"/>
              <w:rPr>
                <w:rFonts w:ascii="Calibri" w:eastAsia="SimSun" w:hAnsi="Calibri"/>
                <w:lang w:val="zh-CN" w:bidi="zh-CN"/>
              </w:rPr>
            </w:pP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在家工</w:t>
      </w:r>
      <w:r w:rsidRPr="00B60C14">
        <w:rPr>
          <w:rFonts w:ascii="Calibri" w:eastAsia="SimSun" w:hAnsi="Calibri" w:cs="MingLiU"/>
          <w:b/>
          <w:color w:val="00188F"/>
        </w:rPr>
        <w:t>作</w:t>
      </w:r>
    </w:p>
    <w:p w:rsidR="00D84EAF" w:rsidRPr="00B60C14" w:rsidRDefault="00D84EAF" w:rsidP="00D84EAF">
      <w:pPr>
        <w:pStyle w:val="ProductList-Body"/>
        <w:rPr>
          <w:rFonts w:ascii="Calibri" w:eastAsia="SimSun" w:hAnsi="Calibri"/>
        </w:rPr>
      </w:pPr>
      <w:r w:rsidRPr="00B60C14">
        <w:rPr>
          <w:rFonts w:ascii="Calibri" w:eastAsia="SimSun" w:hAnsi="Calibri"/>
        </w:rPr>
        <w:t>在家工作许可是一种可选的许可，可结合</w:t>
      </w:r>
      <w:r w:rsidRPr="00B60C14">
        <w:rPr>
          <w:rFonts w:ascii="Calibri" w:eastAsia="SimSun" w:hAnsi="Calibri"/>
        </w:rPr>
        <w:t xml:space="preserve"> Office Standard </w:t>
      </w:r>
      <w:r w:rsidRPr="00B60C14">
        <w:rPr>
          <w:rFonts w:ascii="Calibri" w:eastAsia="SimSun" w:hAnsi="Calibri" w:cs="MingLiU"/>
        </w:rPr>
        <w:t>或</w:t>
      </w:r>
      <w:r w:rsidRPr="00B60C14">
        <w:rPr>
          <w:rFonts w:ascii="Calibri" w:eastAsia="SimSun" w:hAnsi="Calibri"/>
        </w:rPr>
        <w:t xml:space="preserve"> Office Professional Plus </w:t>
      </w:r>
      <w:r w:rsidRPr="00B60C14">
        <w:rPr>
          <w:rFonts w:ascii="Calibri" w:eastAsia="SimSun" w:hAnsi="Calibri"/>
        </w:rPr>
        <w:t>的完全许可获得。它允许软件的主要用户也可以在批量许可客户或其关联公司的经营场所之外（例如，用户家中）的台式计算机上安装和使用该软件。在家工作产品不是员工购买计划产品。批量许可客户（非员工）可保留对在家工作许可的权利。在本节中，</w:t>
      </w:r>
      <w:r w:rsidRPr="002F4581">
        <w:rPr>
          <w:rFonts w:ascii="SimSun" w:eastAsia="SimSun" w:hAnsi="SimSun"/>
        </w:rPr>
        <w:t>“</w:t>
      </w:r>
      <w:r w:rsidRPr="00B60C14">
        <w:rPr>
          <w:rFonts w:ascii="Calibri" w:eastAsia="SimSun" w:hAnsi="Calibri"/>
        </w:rPr>
        <w:t>主要用户</w:t>
      </w:r>
      <w:r w:rsidRPr="00EF3615">
        <w:rPr>
          <w:rFonts w:ascii="SimSun" w:eastAsia="SimSun" w:hAnsi="SimSun"/>
        </w:rPr>
        <w:t>”</w:t>
      </w:r>
      <w:r w:rsidRPr="00B60C14">
        <w:rPr>
          <w:rFonts w:ascii="Calibri" w:eastAsia="SimSun" w:hAnsi="Calibri"/>
        </w:rPr>
        <w:t>意指在任意九</w:t>
      </w:r>
      <w:r w:rsidRPr="00B60C14">
        <w:rPr>
          <w:rFonts w:ascii="Calibri" w:eastAsia="SimSun" w:hAnsi="Calibri" w:cs="MingLiU"/>
        </w:rPr>
        <w:t>十</w:t>
      </w:r>
      <w:r w:rsidRPr="00B60C14">
        <w:rPr>
          <w:rFonts w:ascii="Calibri" w:eastAsia="SimSun" w:hAnsi="Calibri"/>
        </w:rPr>
        <w:t xml:space="preserve"> (90) </w:t>
      </w:r>
      <w:r w:rsidRPr="00B60C14">
        <w:rPr>
          <w:rFonts w:ascii="Calibri" w:eastAsia="SimSun" w:hAnsi="Calibri"/>
        </w:rPr>
        <w:t>天内在批量许可客户的内部工作场所中使用许可设备的时间超过</w:t>
      </w:r>
      <w:r w:rsidRPr="00B60C14">
        <w:rPr>
          <w:rFonts w:ascii="Calibri" w:eastAsia="SimSun" w:hAnsi="Calibri"/>
        </w:rPr>
        <w:t xml:space="preserve"> 50% </w:t>
      </w:r>
      <w:r w:rsidRPr="00B60C14">
        <w:rPr>
          <w:rFonts w:ascii="Calibri" w:eastAsia="SimSun" w:hAnsi="Calibri"/>
        </w:rPr>
        <w:t>的用户</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Office Professional Plus 2013</w:t>
      </w:r>
      <w:r w:rsidRPr="00B60C14">
        <w:rPr>
          <w:rFonts w:ascii="Calibri" w:eastAsia="SimSun" w:hAnsi="Calibri"/>
        </w:rPr>
        <w:fldChar w:fldCharType="begin"/>
      </w:r>
      <w:r w:rsidRPr="00B60C14">
        <w:rPr>
          <w:rFonts w:ascii="Calibri" w:eastAsia="SimSun" w:hAnsi="Calibri"/>
        </w:rPr>
        <w:instrText>XE "Office Professional Plus 2013"</w:instrText>
      </w:r>
      <w:r w:rsidRPr="00B60C14">
        <w:rPr>
          <w:rFonts w:ascii="Calibri" w:eastAsia="SimSun" w:hAnsi="Calibri"/>
        </w:rPr>
        <w:fldChar w:fldCharType="end"/>
      </w:r>
      <w:r w:rsidRPr="00B60C14">
        <w:rPr>
          <w:rFonts w:ascii="Calibri" w:eastAsia="SimSun" w:hAnsi="Calibri"/>
          <w:b/>
          <w:color w:val="00188F"/>
        </w:rPr>
        <w:t xml:space="preserve"> </w:t>
      </w:r>
    </w:p>
    <w:p w:rsidR="00D84EAF" w:rsidRPr="00B60C14" w:rsidRDefault="00D84EAF" w:rsidP="00D84EAF">
      <w:pPr>
        <w:pStyle w:val="ProductList-Body"/>
        <w:rPr>
          <w:rFonts w:ascii="Calibri" w:eastAsia="SimSun" w:hAnsi="Calibri"/>
        </w:rPr>
      </w:pPr>
      <w:r w:rsidRPr="00B60C14">
        <w:rPr>
          <w:rFonts w:ascii="Calibri" w:eastAsia="SimSun" w:hAnsi="Calibri"/>
        </w:rPr>
        <w:t>Office Professional Plus 2013</w:t>
      </w:r>
      <w:r w:rsidRPr="00B60C14">
        <w:rPr>
          <w:rFonts w:ascii="Calibri" w:eastAsia="SimSun" w:hAnsi="Calibri"/>
        </w:rPr>
        <w:fldChar w:fldCharType="begin"/>
      </w:r>
      <w:r w:rsidRPr="00B60C14">
        <w:rPr>
          <w:rFonts w:ascii="Calibri" w:eastAsia="SimSun" w:hAnsi="Calibri"/>
        </w:rPr>
        <w:instrText>XE "Office Professional Plus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许可还包括</w:t>
      </w:r>
      <w:r w:rsidRPr="00B60C14">
        <w:rPr>
          <w:rFonts w:ascii="Calibri" w:eastAsia="SimSun" w:hAnsi="Calibri"/>
        </w:rPr>
        <w:t xml:space="preserve"> Office Home and Student RT 2013 </w:t>
      </w:r>
      <w:r w:rsidRPr="00B60C14">
        <w:rPr>
          <w:rFonts w:ascii="Calibri" w:eastAsia="SimSun" w:hAnsi="Calibri"/>
        </w:rPr>
        <w:t>商业使用权利</w:t>
      </w:r>
      <w:r w:rsidRPr="00B60C14">
        <w:rPr>
          <w:rFonts w:ascii="Calibri" w:eastAsia="SimSun" w:hAnsi="Calibri"/>
        </w:rPr>
        <w:fldChar w:fldCharType="begin"/>
      </w:r>
      <w:r w:rsidRPr="00B60C14">
        <w:rPr>
          <w:rFonts w:ascii="Calibri" w:eastAsia="SimSun" w:hAnsi="Calibri"/>
        </w:rPr>
        <w:instrText xml:space="preserve">XE "Office Home and Student RT 2013 </w:instrText>
      </w:r>
      <w:r w:rsidRPr="00B60C14">
        <w:rPr>
          <w:rFonts w:ascii="Calibri" w:eastAsia="SimSun" w:hAnsi="Calibri"/>
        </w:rPr>
        <w:instrText>商业使用</w:instrText>
      </w:r>
      <w:r w:rsidRPr="00B60C14">
        <w:rPr>
          <w:rFonts w:ascii="Calibri" w:eastAsia="SimSun" w:hAnsi="Calibri"/>
        </w:rPr>
        <w:instrText>"</w:instrText>
      </w:r>
      <w:r w:rsidRPr="00B60C14">
        <w:rPr>
          <w:rFonts w:ascii="Calibri" w:eastAsia="SimSun" w:hAnsi="Calibri"/>
        </w:rPr>
        <w:fldChar w:fldCharType="end"/>
      </w:r>
      <w:r w:rsidRPr="00B60C14">
        <w:rPr>
          <w:rFonts w:ascii="Calibri" w:eastAsia="SimSun" w:hAnsi="Calibri"/>
        </w:rPr>
        <w:t>以及</w:t>
      </w:r>
      <w:r w:rsidRPr="00B60C14">
        <w:rPr>
          <w:rFonts w:ascii="Calibri" w:eastAsia="SimSun" w:hAnsi="Calibri"/>
        </w:rPr>
        <w:t xml:space="preserve"> Office Web Apps Server 2013</w:t>
      </w:r>
      <w:r w:rsidRPr="00B60C14">
        <w:rPr>
          <w:rFonts w:ascii="Calibri" w:eastAsia="SimSun" w:hAnsi="Calibri"/>
        </w:rPr>
        <w:fldChar w:fldCharType="begin"/>
      </w:r>
      <w:r w:rsidRPr="00B60C14">
        <w:rPr>
          <w:rFonts w:ascii="Calibri" w:eastAsia="SimSun" w:hAnsi="Calibri"/>
        </w:rPr>
        <w:instrText>XE "Office Web Apps Server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使用权利</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开放式价值客户有权享受基于现有</w:t>
      </w:r>
      <w:r w:rsidRPr="00B60C14">
        <w:rPr>
          <w:rFonts w:ascii="Calibri" w:eastAsia="SimSun" w:hAnsi="Calibri"/>
        </w:rPr>
        <w:t xml:space="preserve"> Office Professional 2010</w:t>
      </w:r>
      <w:r w:rsidRPr="00B60C14">
        <w:rPr>
          <w:rFonts w:ascii="Calibri" w:eastAsia="SimSun" w:hAnsi="Calibri"/>
        </w:rPr>
        <w:fldChar w:fldCharType="begin"/>
      </w:r>
      <w:r w:rsidRPr="00B60C14">
        <w:rPr>
          <w:rFonts w:ascii="Calibri" w:eastAsia="SimSun" w:hAnsi="Calibri"/>
        </w:rPr>
        <w:instrText>XE "Office Professional 2010"</w:instrText>
      </w:r>
      <w:r w:rsidRPr="00B60C14">
        <w:rPr>
          <w:rFonts w:ascii="Calibri" w:eastAsia="SimSun" w:hAnsi="Calibri"/>
        </w:rPr>
        <w:fldChar w:fldCharType="end"/>
      </w:r>
      <w:r w:rsidRPr="00B60C14">
        <w:rPr>
          <w:rFonts w:ascii="Calibri" w:eastAsia="SimSun" w:hAnsi="Calibri"/>
        </w:rPr>
        <w:t xml:space="preserve">/2013 </w:t>
      </w:r>
      <w:r w:rsidRPr="00B60C14">
        <w:rPr>
          <w:rFonts w:ascii="Calibri" w:eastAsia="SimSun" w:hAnsi="Calibri"/>
        </w:rPr>
        <w:t>或</w:t>
      </w:r>
      <w:r w:rsidRPr="00B60C14">
        <w:rPr>
          <w:rFonts w:ascii="Calibri" w:eastAsia="SimSun" w:hAnsi="Calibri"/>
        </w:rPr>
        <w:t xml:space="preserve"> Office Professional Plus 2010</w:t>
      </w:r>
      <w:r w:rsidRPr="00B60C14">
        <w:rPr>
          <w:rFonts w:ascii="Calibri" w:eastAsia="SimSun" w:hAnsi="Calibri"/>
        </w:rPr>
        <w:fldChar w:fldCharType="begin"/>
      </w:r>
      <w:r w:rsidRPr="00B60C14">
        <w:rPr>
          <w:rFonts w:ascii="Calibri" w:eastAsia="SimSun" w:hAnsi="Calibri"/>
        </w:rPr>
        <w:instrText>XE "Office Professional Plus 2010"</w:instrText>
      </w:r>
      <w:r w:rsidRPr="00B60C14">
        <w:rPr>
          <w:rFonts w:ascii="Calibri" w:eastAsia="SimSun" w:hAnsi="Calibri"/>
        </w:rPr>
        <w:fldChar w:fldCharType="end"/>
      </w:r>
      <w:r w:rsidRPr="00B60C14">
        <w:rPr>
          <w:rFonts w:ascii="Calibri" w:eastAsia="SimSun" w:hAnsi="Calibri"/>
        </w:rPr>
        <w:t xml:space="preserve">/2013 </w:t>
      </w:r>
      <w:r w:rsidRPr="00B60C14">
        <w:rPr>
          <w:rFonts w:ascii="Calibri" w:eastAsia="SimSun" w:hAnsi="Calibri"/>
        </w:rPr>
        <w:t>许可的最新折扣</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Office Standard 2013</w:t>
      </w:r>
      <w:r w:rsidRPr="00B60C14">
        <w:rPr>
          <w:rFonts w:ascii="Calibri" w:eastAsia="SimSun" w:hAnsi="Calibri"/>
        </w:rPr>
        <w:fldChar w:fldCharType="begin"/>
      </w:r>
      <w:r w:rsidRPr="00B60C14">
        <w:rPr>
          <w:rFonts w:ascii="Calibri" w:eastAsia="SimSun" w:hAnsi="Calibri"/>
        </w:rPr>
        <w:instrText>XE "Office Standard 2013"</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Office Standard 2013</w:t>
      </w:r>
      <w:r w:rsidRPr="00B60C14">
        <w:rPr>
          <w:rFonts w:ascii="Calibri" w:eastAsia="SimSun" w:hAnsi="Calibri"/>
        </w:rPr>
        <w:fldChar w:fldCharType="begin"/>
      </w:r>
      <w:r w:rsidRPr="00B60C14">
        <w:rPr>
          <w:rFonts w:ascii="Calibri" w:eastAsia="SimSun" w:hAnsi="Calibri"/>
        </w:rPr>
        <w:instrText>XE "Office Standard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许可还包</w:t>
      </w:r>
      <w:r w:rsidRPr="00B60C14">
        <w:rPr>
          <w:rFonts w:ascii="Calibri" w:eastAsia="SimSun" w:hAnsi="Calibri" w:cs="MingLiU"/>
        </w:rPr>
        <w:t>括</w:t>
      </w:r>
      <w:r w:rsidRPr="00B60C14">
        <w:rPr>
          <w:rFonts w:ascii="Calibri" w:eastAsia="SimSun" w:hAnsi="Calibri"/>
        </w:rPr>
        <w:t xml:space="preserve"> Office Home and Student RT 2013 </w:t>
      </w:r>
      <w:r w:rsidRPr="00B60C14">
        <w:rPr>
          <w:rFonts w:ascii="Calibri" w:eastAsia="SimSun" w:hAnsi="Calibri"/>
        </w:rPr>
        <w:t>商业使用权利</w:t>
      </w:r>
      <w:r w:rsidRPr="00B60C14">
        <w:rPr>
          <w:rFonts w:ascii="Calibri" w:eastAsia="SimSun" w:hAnsi="Calibri"/>
        </w:rPr>
        <w:fldChar w:fldCharType="begin"/>
      </w:r>
      <w:r w:rsidRPr="00B60C14">
        <w:rPr>
          <w:rFonts w:ascii="Calibri" w:eastAsia="SimSun" w:hAnsi="Calibri"/>
        </w:rPr>
        <w:instrText xml:space="preserve">XE "Office Home and Student RT 2013 </w:instrText>
      </w:r>
      <w:r w:rsidRPr="00B60C14">
        <w:rPr>
          <w:rFonts w:ascii="Calibri" w:eastAsia="SimSun" w:hAnsi="Calibri"/>
        </w:rPr>
        <w:instrText>商业使用</w:instrText>
      </w:r>
      <w:r w:rsidRPr="00B60C14">
        <w:rPr>
          <w:rFonts w:ascii="Calibri" w:eastAsia="SimSun" w:hAnsi="Calibri"/>
        </w:rPr>
        <w:instrText>"</w:instrText>
      </w:r>
      <w:r w:rsidRPr="00B60C14">
        <w:rPr>
          <w:rFonts w:ascii="Calibri" w:eastAsia="SimSun" w:hAnsi="Calibri"/>
        </w:rPr>
        <w:fldChar w:fldCharType="end"/>
      </w:r>
      <w:r w:rsidRPr="00B60C14">
        <w:rPr>
          <w:rFonts w:ascii="Calibri" w:eastAsia="SimSun" w:hAnsi="Calibri"/>
        </w:rPr>
        <w:t>以及</w:t>
      </w:r>
      <w:r w:rsidRPr="00B60C14">
        <w:rPr>
          <w:rFonts w:ascii="Calibri" w:eastAsia="SimSun" w:hAnsi="Calibri"/>
        </w:rPr>
        <w:t xml:space="preserve"> Office Web Apps Server 2013</w:t>
      </w:r>
      <w:r w:rsidRPr="00B60C14">
        <w:rPr>
          <w:rFonts w:ascii="Calibri" w:eastAsia="SimSun" w:hAnsi="Calibri"/>
        </w:rPr>
        <w:fldChar w:fldCharType="begin"/>
      </w:r>
      <w:r w:rsidRPr="00B60C14">
        <w:rPr>
          <w:rFonts w:ascii="Calibri" w:eastAsia="SimSun" w:hAnsi="Calibri"/>
        </w:rPr>
        <w:instrText>XE "Office Web Apps Server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使用权利</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Office </w:t>
      </w:r>
      <w:r w:rsidRPr="00B60C14">
        <w:rPr>
          <w:rFonts w:ascii="Calibri" w:eastAsia="SimSun" w:hAnsi="Calibri"/>
          <w:b/>
          <w:color w:val="00188F"/>
        </w:rPr>
        <w:t>多语言包</w:t>
      </w:r>
      <w:r w:rsidRPr="00B60C14">
        <w:rPr>
          <w:rFonts w:ascii="Calibri" w:eastAsia="SimSun" w:hAnsi="Calibri"/>
          <w:b/>
          <w:color w:val="00188F"/>
        </w:rPr>
        <w:t xml:space="preserve"> 2013 </w:t>
      </w:r>
      <w:r w:rsidRPr="00B60C14">
        <w:rPr>
          <w:rFonts w:ascii="Calibri" w:eastAsia="SimSun" w:hAnsi="Calibri"/>
          <w:b/>
          <w:color w:val="00188F"/>
        </w:rPr>
        <w:t>的降级权</w:t>
      </w:r>
      <w:r w:rsidRPr="00B60C14">
        <w:rPr>
          <w:rFonts w:ascii="Calibri" w:eastAsia="SimSun" w:hAnsi="Calibri" w:cs="MingLiU"/>
          <w:b/>
          <w:color w:val="00188F"/>
        </w:rPr>
        <w:t>利</w:t>
      </w:r>
    </w:p>
    <w:p w:rsidR="00D84EAF" w:rsidRPr="00B60C14" w:rsidRDefault="00D84EAF" w:rsidP="00D84EAF">
      <w:pPr>
        <w:pStyle w:val="ProductList-Body"/>
        <w:rPr>
          <w:rFonts w:ascii="Calibri" w:eastAsia="SimSun" w:hAnsi="Calibri"/>
        </w:rPr>
      </w:pPr>
      <w:r w:rsidRPr="00B60C14">
        <w:rPr>
          <w:rFonts w:ascii="Calibri" w:eastAsia="SimSun" w:hAnsi="Calibri"/>
        </w:rPr>
        <w:t>拥有</w:t>
      </w:r>
      <w:r w:rsidRPr="00B60C14">
        <w:rPr>
          <w:rFonts w:ascii="Calibri" w:eastAsia="SimSun" w:hAnsi="Calibri"/>
        </w:rPr>
        <w:t xml:space="preserve"> Office </w:t>
      </w:r>
      <w:r w:rsidRPr="00B60C14">
        <w:rPr>
          <w:rFonts w:ascii="Calibri" w:eastAsia="SimSun" w:hAnsi="Calibri"/>
        </w:rPr>
        <w:t>多语言包</w:t>
      </w:r>
      <w:r w:rsidRPr="00B60C14">
        <w:rPr>
          <w:rFonts w:ascii="Calibri" w:eastAsia="SimSun" w:hAnsi="Calibri"/>
        </w:rPr>
        <w:t xml:space="preserve"> 2013 </w:t>
      </w:r>
      <w:r w:rsidRPr="00B60C14">
        <w:rPr>
          <w:rFonts w:ascii="Calibri" w:eastAsia="SimSun" w:hAnsi="Calibri"/>
        </w:rPr>
        <w:t>许可以及以下任一产品的许可的客户有资格使用该产品降级版本的英语</w:t>
      </w:r>
      <w:r w:rsidRPr="00B60C14">
        <w:rPr>
          <w:rFonts w:ascii="Calibri" w:eastAsia="SimSun" w:hAnsi="Calibri"/>
        </w:rPr>
        <w:t>/</w:t>
      </w:r>
      <w:r w:rsidRPr="00B60C14">
        <w:rPr>
          <w:rFonts w:ascii="Calibri" w:eastAsia="SimSun" w:hAnsi="Calibri"/>
        </w:rPr>
        <w:t>多语言版本来取代许可版本。对产品降级版本的使用受该产</w:t>
      </w:r>
      <w:r w:rsidRPr="00B60C14">
        <w:rPr>
          <w:rFonts w:ascii="Calibri" w:eastAsia="SimSun" w:hAnsi="Calibri" w:cs="MingLiU"/>
        </w:rPr>
        <w:t>品</w:t>
      </w:r>
      <w:r w:rsidRPr="00B60C14">
        <w:rPr>
          <w:rFonts w:ascii="Calibri" w:eastAsia="SimSun" w:hAnsi="Calibri"/>
        </w:rPr>
        <w:t xml:space="preserve"> 2013 </w:t>
      </w:r>
      <w:r w:rsidRPr="00B60C14">
        <w:rPr>
          <w:rFonts w:ascii="Calibri" w:eastAsia="SimSun" w:hAnsi="Calibri"/>
        </w:rPr>
        <w:t>版本的使用权利的约束。当客户使用</w:t>
      </w:r>
      <w:r w:rsidRPr="00B60C14">
        <w:rPr>
          <w:rFonts w:ascii="Calibri" w:eastAsia="SimSun" w:hAnsi="Calibri"/>
        </w:rPr>
        <w:t xml:space="preserve"> Office </w:t>
      </w:r>
      <w:r w:rsidRPr="00B60C14">
        <w:rPr>
          <w:rFonts w:ascii="Calibri" w:eastAsia="SimSun" w:hAnsi="Calibri"/>
        </w:rPr>
        <w:t>多语言包</w:t>
      </w:r>
      <w:r w:rsidRPr="00B60C14">
        <w:rPr>
          <w:rFonts w:ascii="Calibri" w:eastAsia="SimSun" w:hAnsi="Calibri"/>
        </w:rPr>
        <w:t xml:space="preserve"> 2013 </w:t>
      </w:r>
      <w:r w:rsidRPr="00B60C14">
        <w:rPr>
          <w:rFonts w:ascii="Calibri" w:eastAsia="SimSun" w:hAnsi="Calibri"/>
        </w:rPr>
        <w:t>或上面所列</w:t>
      </w:r>
      <w:r w:rsidRPr="00B60C14">
        <w:rPr>
          <w:rFonts w:ascii="Calibri" w:eastAsia="SimSun" w:hAnsi="Calibri"/>
        </w:rPr>
        <w:t xml:space="preserve"> 2013 </w:t>
      </w:r>
      <w:r w:rsidRPr="00B60C14">
        <w:rPr>
          <w:rFonts w:ascii="Calibri" w:eastAsia="SimSun" w:hAnsi="Calibri"/>
        </w:rPr>
        <w:t>产品的权利期满时，上述权利也将期满</w:t>
      </w:r>
      <w:r w:rsidRPr="00B60C14">
        <w:rPr>
          <w:rFonts w:ascii="Calibri" w:eastAsia="SimSun" w:hAnsi="Calibri" w:cs="MingLiU"/>
        </w:rPr>
        <w:t>。</w:t>
      </w:r>
    </w:p>
    <w:p w:rsidR="00D84EAF" w:rsidRPr="00B60C14" w:rsidRDefault="00D84EAF" w:rsidP="00D84EAF">
      <w:pPr>
        <w:pStyle w:val="ProductList-Body"/>
        <w:numPr>
          <w:ilvl w:val="0"/>
          <w:numId w:val="11"/>
        </w:numPr>
        <w:ind w:left="450" w:hanging="270"/>
        <w:rPr>
          <w:rFonts w:ascii="Calibri" w:eastAsia="SimSun" w:hAnsi="Calibri"/>
        </w:rPr>
      </w:pPr>
      <w:r w:rsidRPr="00B60C14">
        <w:rPr>
          <w:rFonts w:ascii="Calibri" w:eastAsia="SimSun" w:hAnsi="Calibri"/>
        </w:rPr>
        <w:t>Office Standard 2013</w:t>
      </w:r>
      <w:r w:rsidRPr="00B60C14">
        <w:rPr>
          <w:rFonts w:ascii="Calibri" w:eastAsia="SimSun" w:hAnsi="Calibri"/>
        </w:rPr>
        <w:fldChar w:fldCharType="begin"/>
      </w:r>
      <w:r w:rsidRPr="00B60C14">
        <w:rPr>
          <w:rFonts w:ascii="Calibri" w:eastAsia="SimSun" w:hAnsi="Calibri"/>
        </w:rPr>
        <w:instrText>XE "Office Standard 2013"</w:instrText>
      </w:r>
      <w:r w:rsidRPr="00B60C14">
        <w:rPr>
          <w:rFonts w:ascii="Calibri" w:eastAsia="SimSun" w:hAnsi="Calibri"/>
        </w:rPr>
        <w:fldChar w:fldCharType="end"/>
      </w:r>
    </w:p>
    <w:p w:rsidR="00D84EAF" w:rsidRPr="00B60C14" w:rsidRDefault="00D84EAF" w:rsidP="00D84EAF">
      <w:pPr>
        <w:pStyle w:val="ProductList-Body"/>
        <w:numPr>
          <w:ilvl w:val="0"/>
          <w:numId w:val="11"/>
        </w:numPr>
        <w:ind w:left="450" w:hanging="270"/>
        <w:rPr>
          <w:rFonts w:ascii="Calibri" w:eastAsia="SimSun" w:hAnsi="Calibri"/>
        </w:rPr>
      </w:pPr>
      <w:r w:rsidRPr="00B60C14">
        <w:rPr>
          <w:rFonts w:ascii="Calibri" w:eastAsia="SimSun" w:hAnsi="Calibri"/>
        </w:rPr>
        <w:t>Office Professional Plus 2013</w:t>
      </w:r>
      <w:r w:rsidRPr="00B60C14">
        <w:rPr>
          <w:rFonts w:ascii="Calibri" w:eastAsia="SimSun" w:hAnsi="Calibri"/>
        </w:rPr>
        <w:fldChar w:fldCharType="begin"/>
      </w:r>
      <w:r w:rsidRPr="00B60C14">
        <w:rPr>
          <w:rFonts w:ascii="Calibri" w:eastAsia="SimSun" w:hAnsi="Calibri"/>
        </w:rPr>
        <w:instrText>XE "Office Professional Plus 2013"</w:instrText>
      </w:r>
      <w:r w:rsidRPr="00B60C14">
        <w:rPr>
          <w:rFonts w:ascii="Calibri" w:eastAsia="SimSun" w:hAnsi="Calibri"/>
        </w:rPr>
        <w:fldChar w:fldCharType="end"/>
      </w:r>
    </w:p>
    <w:p w:rsidR="00D84EAF" w:rsidRPr="00B60C14" w:rsidRDefault="00D84EAF" w:rsidP="00D84EAF">
      <w:pPr>
        <w:pStyle w:val="ProductList-Body"/>
        <w:numPr>
          <w:ilvl w:val="0"/>
          <w:numId w:val="11"/>
        </w:numPr>
        <w:ind w:left="450" w:hanging="270"/>
        <w:rPr>
          <w:rFonts w:ascii="Calibri" w:eastAsia="SimSun" w:hAnsi="Calibri"/>
        </w:rPr>
      </w:pPr>
      <w:r w:rsidRPr="00B60C14">
        <w:rPr>
          <w:rFonts w:ascii="Calibri" w:eastAsia="SimSun" w:hAnsi="Calibri"/>
        </w:rPr>
        <w:t>Project Standard 2013</w:t>
      </w:r>
      <w:r w:rsidRPr="00B60C14">
        <w:rPr>
          <w:rFonts w:ascii="Calibri" w:eastAsia="SimSun" w:hAnsi="Calibri"/>
        </w:rPr>
        <w:fldChar w:fldCharType="begin"/>
      </w:r>
      <w:r w:rsidRPr="00B60C14">
        <w:rPr>
          <w:rFonts w:ascii="Calibri" w:eastAsia="SimSun" w:hAnsi="Calibri"/>
        </w:rPr>
        <w:instrText>XE "Project Standard 2013"</w:instrText>
      </w:r>
      <w:r w:rsidRPr="00B60C14">
        <w:rPr>
          <w:rFonts w:ascii="Calibri" w:eastAsia="SimSun" w:hAnsi="Calibri"/>
        </w:rPr>
        <w:fldChar w:fldCharType="end"/>
      </w:r>
    </w:p>
    <w:p w:rsidR="00D84EAF" w:rsidRPr="00B60C14" w:rsidRDefault="00D84EAF" w:rsidP="00D84EAF">
      <w:pPr>
        <w:pStyle w:val="ProductList-Body"/>
        <w:numPr>
          <w:ilvl w:val="0"/>
          <w:numId w:val="11"/>
        </w:numPr>
        <w:ind w:left="450" w:hanging="270"/>
        <w:rPr>
          <w:rFonts w:ascii="Calibri" w:eastAsia="SimSun" w:hAnsi="Calibri"/>
        </w:rPr>
      </w:pPr>
      <w:r w:rsidRPr="00B60C14">
        <w:rPr>
          <w:rFonts w:ascii="Calibri" w:eastAsia="SimSun" w:hAnsi="Calibri"/>
        </w:rPr>
        <w:t>Project Professional 2013</w:t>
      </w:r>
      <w:r w:rsidRPr="00B60C14">
        <w:rPr>
          <w:rFonts w:ascii="Calibri" w:eastAsia="SimSun" w:hAnsi="Calibri"/>
        </w:rPr>
        <w:fldChar w:fldCharType="begin"/>
      </w:r>
      <w:r w:rsidRPr="00B60C14">
        <w:rPr>
          <w:rFonts w:ascii="Calibri" w:eastAsia="SimSun" w:hAnsi="Calibri"/>
        </w:rPr>
        <w:instrText>XE "Project Professional 2013"</w:instrText>
      </w:r>
      <w:r w:rsidRPr="00B60C14">
        <w:rPr>
          <w:rFonts w:ascii="Calibri" w:eastAsia="SimSun" w:hAnsi="Calibri"/>
        </w:rPr>
        <w:fldChar w:fldCharType="end"/>
      </w:r>
    </w:p>
    <w:p w:rsidR="00D84EAF" w:rsidRPr="00B60C14" w:rsidRDefault="00D84EAF" w:rsidP="00D84EAF">
      <w:pPr>
        <w:pStyle w:val="ProductList-Body"/>
        <w:numPr>
          <w:ilvl w:val="0"/>
          <w:numId w:val="11"/>
        </w:numPr>
        <w:ind w:left="450" w:hanging="270"/>
        <w:rPr>
          <w:rFonts w:ascii="Calibri" w:eastAsia="SimSun" w:hAnsi="Calibri"/>
        </w:rPr>
      </w:pPr>
      <w:r w:rsidRPr="00B60C14">
        <w:rPr>
          <w:rFonts w:ascii="Calibri" w:eastAsia="SimSun" w:hAnsi="Calibri"/>
        </w:rPr>
        <w:t>Visio Standard 2013</w:t>
      </w:r>
      <w:r w:rsidRPr="00B60C14">
        <w:rPr>
          <w:rFonts w:ascii="Calibri" w:eastAsia="SimSun" w:hAnsi="Calibri"/>
        </w:rPr>
        <w:fldChar w:fldCharType="begin"/>
      </w:r>
      <w:r w:rsidRPr="00B60C14">
        <w:rPr>
          <w:rFonts w:ascii="Calibri" w:eastAsia="SimSun" w:hAnsi="Calibri"/>
        </w:rPr>
        <w:instrText>XE "Visio Standard 2013"</w:instrText>
      </w:r>
      <w:r w:rsidRPr="00B60C14">
        <w:rPr>
          <w:rFonts w:ascii="Calibri" w:eastAsia="SimSun" w:hAnsi="Calibri"/>
        </w:rPr>
        <w:fldChar w:fldCharType="end"/>
      </w:r>
    </w:p>
    <w:p w:rsidR="00D84EAF" w:rsidRPr="00B60C14" w:rsidRDefault="00D84EAF" w:rsidP="00D84EAF">
      <w:pPr>
        <w:pStyle w:val="ProductList-Body"/>
        <w:numPr>
          <w:ilvl w:val="0"/>
          <w:numId w:val="11"/>
        </w:numPr>
        <w:ind w:left="450" w:hanging="270"/>
        <w:rPr>
          <w:rFonts w:ascii="Calibri" w:eastAsia="SimSun" w:hAnsi="Calibri"/>
        </w:rPr>
      </w:pPr>
      <w:r w:rsidRPr="00B60C14">
        <w:rPr>
          <w:rFonts w:ascii="Calibri" w:eastAsia="SimSun" w:hAnsi="Calibri"/>
        </w:rPr>
        <w:t>Visio Professional 2013</w:t>
      </w:r>
      <w:r w:rsidRPr="00B60C14">
        <w:rPr>
          <w:rFonts w:ascii="Calibri" w:eastAsia="SimSun" w:hAnsi="Calibri"/>
        </w:rPr>
        <w:fldChar w:fldCharType="begin"/>
      </w:r>
      <w:r w:rsidRPr="00B60C14">
        <w:rPr>
          <w:rFonts w:ascii="Calibri" w:eastAsia="SimSun" w:hAnsi="Calibri"/>
        </w:rPr>
        <w:instrText>XE "Visio Professional 2013"</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tabs>
          <w:tab w:val="clear" w:pos="158"/>
          <w:tab w:val="left" w:pos="720"/>
        </w:tabs>
        <w:rPr>
          <w:rFonts w:ascii="Calibri" w:eastAsia="SimSun" w:hAnsi="Calibri"/>
        </w:rPr>
      </w:pPr>
      <w:r w:rsidRPr="00B60C14">
        <w:rPr>
          <w:rFonts w:ascii="Calibri" w:eastAsia="SimSun" w:hAnsi="Calibri"/>
          <w:b/>
          <w:color w:val="00188F"/>
        </w:rPr>
        <w:t>过</w:t>
      </w:r>
      <w:r w:rsidRPr="00B60C14">
        <w:rPr>
          <w:rFonts w:ascii="Calibri" w:eastAsia="SimSun" w:hAnsi="Calibri" w:cs="MingLiU"/>
          <w:b/>
          <w:color w:val="00188F"/>
        </w:rPr>
        <w:t>渡</w:t>
      </w:r>
    </w:p>
    <w:tbl>
      <w:tblPr>
        <w:tblStyle w:val="TableGrid"/>
        <w:tblW w:w="0" w:type="auto"/>
        <w:tblInd w:w="108" w:type="dxa"/>
        <w:tblLook w:val="04A0" w:firstRow="1" w:lastRow="0" w:firstColumn="1" w:lastColumn="0" w:noHBand="0" w:noVBand="1"/>
      </w:tblPr>
      <w:tblGrid>
        <w:gridCol w:w="3690"/>
        <w:gridCol w:w="5490"/>
      </w:tblGrid>
      <w:tr w:rsidR="00D84EAF" w:rsidRPr="00B60C14" w:rsidTr="00BA45DC">
        <w:trPr>
          <w:tblHeader/>
        </w:trPr>
        <w:tc>
          <w:tcPr>
            <w:tcW w:w="369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要过渡的产</w:t>
            </w:r>
            <w:r w:rsidRPr="00B60C14">
              <w:rPr>
                <w:rFonts w:ascii="Calibri" w:eastAsia="SimSun" w:hAnsi="Calibri" w:cs="MingLiU"/>
                <w:color w:val="FFFFFF" w:themeColor="background1"/>
              </w:rPr>
              <w:t>品</w:t>
            </w:r>
          </w:p>
        </w:tc>
        <w:tc>
          <w:tcPr>
            <w:tcW w:w="549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有效的过渡选</w:t>
            </w:r>
            <w:r w:rsidRPr="00B60C14">
              <w:rPr>
                <w:rFonts w:ascii="Calibri" w:eastAsia="SimSun" w:hAnsi="Calibri" w:cs="MingLiU"/>
                <w:color w:val="FFFFFF" w:themeColor="background1"/>
              </w:rPr>
              <w:t>项</w:t>
            </w:r>
          </w:p>
        </w:tc>
      </w:tr>
      <w:tr w:rsidR="00D84EAF" w:rsidRPr="00287DB1" w:rsidTr="00BA45DC">
        <w:tc>
          <w:tcPr>
            <w:tcW w:w="36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Office Professional Plus</w:t>
            </w:r>
          </w:p>
        </w:tc>
        <w:tc>
          <w:tcPr>
            <w:tcW w:w="54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Office 365</w:t>
            </w:r>
            <w:r w:rsidRPr="00B60C14">
              <w:rPr>
                <w:rFonts w:ascii="Calibri" w:eastAsia="SimSun" w:hAnsi="Calibri"/>
              </w:rPr>
              <w:t>（</w:t>
            </w:r>
            <w:r w:rsidRPr="00B60C14">
              <w:rPr>
                <w:rFonts w:ascii="Calibri" w:eastAsia="SimSun" w:hAnsi="Calibri"/>
              </w:rPr>
              <w:t xml:space="preserve">Enterprise </w:t>
            </w:r>
            <w:r w:rsidRPr="00B60C14">
              <w:rPr>
                <w:rFonts w:ascii="Calibri" w:eastAsia="SimSun" w:hAnsi="Calibri"/>
              </w:rPr>
              <w:t>和</w:t>
            </w:r>
            <w:r w:rsidRPr="00B60C14">
              <w:rPr>
                <w:rFonts w:ascii="Calibri" w:eastAsia="SimSun" w:hAnsi="Calibri"/>
              </w:rPr>
              <w:t xml:space="preserve"> Government E3</w:t>
            </w:r>
            <w:r w:rsidRPr="00B60C14">
              <w:rPr>
                <w:rFonts w:ascii="Calibri" w:eastAsia="SimSun" w:hAnsi="Calibri"/>
              </w:rPr>
              <w:t>、</w:t>
            </w:r>
            <w:r w:rsidRPr="00B60C14">
              <w:rPr>
                <w:rFonts w:ascii="Calibri" w:eastAsia="SimSun" w:hAnsi="Calibri"/>
              </w:rPr>
              <w:t>E4</w:t>
            </w:r>
            <w:r w:rsidRPr="00B60C14">
              <w:rPr>
                <w:rFonts w:ascii="Calibri" w:eastAsia="SimSun" w:hAnsi="Calibri"/>
              </w:rPr>
              <w:t>）</w:t>
            </w:r>
            <w:r w:rsidRPr="00B60C14">
              <w:rPr>
                <w:rFonts w:ascii="Calibri" w:eastAsia="SimSun" w:hAnsi="Calibri"/>
              </w:rPr>
              <w:t>*</w:t>
            </w:r>
            <w:r w:rsidRPr="00B60C14">
              <w:rPr>
                <w:rFonts w:ascii="Calibri" w:eastAsia="SimSun" w:hAnsi="Calibri"/>
              </w:rPr>
              <w:t>，</w:t>
            </w:r>
            <w:r w:rsidRPr="00B60C14">
              <w:rPr>
                <w:rFonts w:ascii="Calibri" w:eastAsia="SimSun" w:hAnsi="Calibri"/>
              </w:rPr>
              <w:t>Office 365 ProPlus</w:t>
            </w:r>
          </w:p>
        </w:tc>
      </w:tr>
      <w:tr w:rsidR="00D84EAF" w:rsidRPr="00287DB1" w:rsidTr="00BA45DC">
        <w:tc>
          <w:tcPr>
            <w:tcW w:w="36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fr-FR" w:bidi="zh-CN"/>
              </w:rPr>
            </w:pPr>
            <w:r w:rsidRPr="00B60C14">
              <w:rPr>
                <w:rFonts w:ascii="Calibri" w:eastAsia="SimSun" w:hAnsi="Calibri"/>
                <w:lang w:val="fr-FR"/>
              </w:rPr>
              <w:t xml:space="preserve">Office Professional Plus </w:t>
            </w:r>
            <w:r w:rsidRPr="00B60C14">
              <w:rPr>
                <w:rFonts w:ascii="Calibri" w:eastAsia="SimSun" w:hAnsi="Calibri"/>
              </w:rPr>
              <w:t>和核心</w:t>
            </w:r>
            <w:r w:rsidRPr="00B60C14">
              <w:rPr>
                <w:rFonts w:ascii="Calibri" w:eastAsia="SimSun" w:hAnsi="Calibri"/>
                <w:lang w:val="fr-FR"/>
              </w:rPr>
              <w:t xml:space="preserve"> CAL Suite</w:t>
            </w:r>
          </w:p>
        </w:tc>
        <w:tc>
          <w:tcPr>
            <w:tcW w:w="54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Office 365</w:t>
            </w:r>
            <w:r w:rsidRPr="00B60C14">
              <w:rPr>
                <w:rFonts w:ascii="Calibri" w:eastAsia="SimSun" w:hAnsi="Calibri"/>
              </w:rPr>
              <w:t>（</w:t>
            </w:r>
            <w:r w:rsidRPr="00B60C14">
              <w:rPr>
                <w:rFonts w:ascii="Calibri" w:eastAsia="SimSun" w:hAnsi="Calibri"/>
              </w:rPr>
              <w:t xml:space="preserve">Enterprise </w:t>
            </w:r>
            <w:r w:rsidRPr="00B60C14">
              <w:rPr>
                <w:rFonts w:ascii="Calibri" w:eastAsia="SimSun" w:hAnsi="Calibri"/>
              </w:rPr>
              <w:t>和</w:t>
            </w:r>
            <w:r w:rsidRPr="00B60C14">
              <w:rPr>
                <w:rFonts w:ascii="Calibri" w:eastAsia="SimSun" w:hAnsi="Calibri"/>
              </w:rPr>
              <w:t xml:space="preserve"> Government E3</w:t>
            </w:r>
            <w:r w:rsidRPr="00B60C14">
              <w:rPr>
                <w:rFonts w:ascii="Calibri" w:eastAsia="SimSun" w:hAnsi="Calibri"/>
              </w:rPr>
              <w:t>、</w:t>
            </w:r>
            <w:r w:rsidRPr="00B60C14">
              <w:rPr>
                <w:rFonts w:ascii="Calibri" w:eastAsia="SimSun" w:hAnsi="Calibri"/>
              </w:rPr>
              <w:t>E4</w:t>
            </w:r>
            <w:r w:rsidRPr="00B60C14">
              <w:rPr>
                <w:rFonts w:ascii="Calibri" w:eastAsia="SimSun" w:hAnsi="Calibri"/>
              </w:rPr>
              <w:t>）</w:t>
            </w:r>
            <w:r w:rsidRPr="00B60C14">
              <w:rPr>
                <w:rFonts w:ascii="Calibri" w:eastAsia="SimSun" w:hAnsi="Calibri"/>
              </w:rPr>
              <w:t>*</w:t>
            </w:r>
          </w:p>
        </w:tc>
      </w:tr>
      <w:tr w:rsidR="00D84EAF" w:rsidRPr="00287DB1" w:rsidTr="00BA45DC">
        <w:tc>
          <w:tcPr>
            <w:tcW w:w="36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Office Professional Plus </w:t>
            </w:r>
            <w:r w:rsidRPr="00B60C14">
              <w:rPr>
                <w:rFonts w:ascii="Calibri" w:eastAsia="SimSun" w:hAnsi="Calibri"/>
              </w:rPr>
              <w:t>和企业</w:t>
            </w:r>
            <w:r w:rsidRPr="00B60C14">
              <w:rPr>
                <w:rFonts w:ascii="Calibri" w:eastAsia="SimSun" w:hAnsi="Calibri"/>
              </w:rPr>
              <w:t xml:space="preserve"> CAL Suite</w:t>
            </w:r>
          </w:p>
        </w:tc>
        <w:tc>
          <w:tcPr>
            <w:tcW w:w="54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Office 365</w:t>
            </w:r>
            <w:r w:rsidRPr="00B60C14">
              <w:rPr>
                <w:rFonts w:ascii="Calibri" w:eastAsia="SimSun" w:hAnsi="Calibri"/>
              </w:rPr>
              <w:t>（</w:t>
            </w:r>
            <w:r w:rsidRPr="00B60C14">
              <w:rPr>
                <w:rFonts w:ascii="Calibri" w:eastAsia="SimSun" w:hAnsi="Calibri"/>
              </w:rPr>
              <w:t xml:space="preserve">Enterprise </w:t>
            </w:r>
            <w:r w:rsidRPr="00B60C14">
              <w:rPr>
                <w:rFonts w:ascii="Calibri" w:eastAsia="SimSun" w:hAnsi="Calibri"/>
              </w:rPr>
              <w:t>和</w:t>
            </w:r>
            <w:r w:rsidRPr="00B60C14">
              <w:rPr>
                <w:rFonts w:ascii="Calibri" w:eastAsia="SimSun" w:hAnsi="Calibri"/>
              </w:rPr>
              <w:t xml:space="preserve"> Government E3</w:t>
            </w:r>
            <w:r w:rsidRPr="00B60C14">
              <w:rPr>
                <w:rFonts w:ascii="Calibri" w:eastAsia="SimSun" w:hAnsi="Calibri"/>
              </w:rPr>
              <w:t>、</w:t>
            </w:r>
            <w:r w:rsidRPr="00B60C14">
              <w:rPr>
                <w:rFonts w:ascii="Calibri" w:eastAsia="SimSun" w:hAnsi="Calibri"/>
              </w:rPr>
              <w:t>E4</w:t>
            </w:r>
            <w:r w:rsidRPr="00B60C14">
              <w:rPr>
                <w:rFonts w:ascii="Calibri" w:eastAsia="SimSun" w:hAnsi="Calibri"/>
              </w:rPr>
              <w:t>）</w:t>
            </w:r>
            <w:r w:rsidRPr="00B60C14">
              <w:rPr>
                <w:rFonts w:ascii="Calibri" w:eastAsia="SimSun" w:hAnsi="Calibri"/>
              </w:rPr>
              <w:t>*</w:t>
            </w:r>
          </w:p>
        </w:tc>
      </w:tr>
      <w:tr w:rsidR="00D84EAF" w:rsidRPr="00B60C14" w:rsidTr="00BA45DC">
        <w:tc>
          <w:tcPr>
            <w:tcW w:w="36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Project Professional</w:t>
            </w:r>
          </w:p>
        </w:tc>
        <w:tc>
          <w:tcPr>
            <w:tcW w:w="54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Project Pro for Office 365</w:t>
            </w:r>
          </w:p>
        </w:tc>
      </w:tr>
      <w:tr w:rsidR="00D84EAF" w:rsidRPr="00B60C14" w:rsidTr="00BA45DC">
        <w:tc>
          <w:tcPr>
            <w:tcW w:w="36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Visio Professional</w:t>
            </w:r>
          </w:p>
        </w:tc>
        <w:tc>
          <w:tcPr>
            <w:tcW w:w="54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Visio Pro for Office 365</w:t>
            </w:r>
          </w:p>
        </w:tc>
      </w:tr>
    </w:tbl>
    <w:p w:rsidR="00D84EAF" w:rsidRPr="00B60C14" w:rsidRDefault="00D84EAF" w:rsidP="00D84EAF">
      <w:pPr>
        <w:pStyle w:val="ProductList-Body"/>
        <w:tabs>
          <w:tab w:val="clear" w:pos="158"/>
          <w:tab w:val="left" w:pos="720"/>
        </w:tabs>
        <w:rPr>
          <w:rFonts w:ascii="Calibri" w:eastAsia="SimSun" w:hAnsi="Calibri"/>
          <w:lang w:val="zh-CN" w:bidi="zh-CN"/>
        </w:rPr>
      </w:pPr>
      <w:r w:rsidRPr="00B60C14">
        <w:rPr>
          <w:rFonts w:ascii="Calibri" w:eastAsia="SimSun" w:hAnsi="Calibri"/>
        </w:rPr>
        <w:t xml:space="preserve">* </w:t>
      </w:r>
      <w:r w:rsidRPr="00B60C14">
        <w:rPr>
          <w:rFonts w:ascii="Calibri" w:eastAsia="SimSun" w:hAnsi="Calibri"/>
        </w:rPr>
        <w:t>需要恰当的</w:t>
      </w:r>
      <w:r w:rsidRPr="00B60C14">
        <w:rPr>
          <w:rFonts w:ascii="Calibri" w:eastAsia="SimSun" w:hAnsi="Calibri"/>
        </w:rPr>
        <w:t xml:space="preserve"> CAL Suite Bridge</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Project Professional 2013</w:t>
      </w:r>
      <w:r w:rsidRPr="00B60C14">
        <w:rPr>
          <w:rFonts w:ascii="Calibri" w:eastAsia="SimSun" w:hAnsi="Calibri"/>
        </w:rPr>
        <w:fldChar w:fldCharType="begin"/>
      </w:r>
      <w:r w:rsidRPr="00B60C14">
        <w:rPr>
          <w:rFonts w:ascii="Calibri" w:eastAsia="SimSun" w:hAnsi="Calibri"/>
        </w:rPr>
        <w:instrText>XE "Project Professional 2013"</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获得</w:t>
      </w:r>
      <w:r w:rsidRPr="00B60C14">
        <w:rPr>
          <w:rFonts w:ascii="Calibri" w:eastAsia="SimSun" w:hAnsi="Calibri"/>
        </w:rPr>
        <w:t xml:space="preserve"> Project Professional 2013</w:t>
      </w:r>
      <w:r w:rsidRPr="00B60C14">
        <w:rPr>
          <w:rFonts w:ascii="Calibri" w:eastAsia="SimSun" w:hAnsi="Calibri"/>
        </w:rPr>
        <w:fldChar w:fldCharType="begin"/>
      </w:r>
      <w:r w:rsidRPr="00B60C14">
        <w:rPr>
          <w:rFonts w:ascii="Calibri" w:eastAsia="SimSun" w:hAnsi="Calibri"/>
        </w:rPr>
        <w:instrText>XE "Project Professional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许可的客户将被视为拥有一份</w:t>
      </w:r>
      <w:r w:rsidRPr="00B60C14">
        <w:rPr>
          <w:rFonts w:ascii="Calibri" w:eastAsia="SimSun" w:hAnsi="Calibri"/>
        </w:rPr>
        <w:t xml:space="preserve"> Project Server 2013</w:t>
      </w:r>
      <w:r w:rsidRPr="00B60C14">
        <w:rPr>
          <w:rFonts w:ascii="Calibri" w:eastAsia="SimSun" w:hAnsi="Calibri"/>
        </w:rPr>
        <w:fldChar w:fldCharType="begin"/>
      </w:r>
      <w:r w:rsidRPr="00B60C14">
        <w:rPr>
          <w:rFonts w:ascii="Calibri" w:eastAsia="SimSun" w:hAnsi="Calibri"/>
        </w:rPr>
        <w:instrText>XE "Project Server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设</w:t>
      </w:r>
      <w:r w:rsidRPr="00B60C14">
        <w:rPr>
          <w:rFonts w:ascii="Calibri" w:eastAsia="SimSun" w:hAnsi="Calibri" w:cs="MingLiU"/>
        </w:rPr>
        <w:t>备</w:t>
      </w:r>
      <w:r w:rsidRPr="00B60C14">
        <w:rPr>
          <w:rFonts w:ascii="Calibri" w:eastAsia="SimSun" w:hAnsi="Calibri"/>
        </w:rPr>
        <w:t xml:space="preserve"> CAL</w:t>
      </w:r>
      <w:r w:rsidRPr="00B60C14">
        <w:rPr>
          <w:rFonts w:ascii="Calibri" w:eastAsia="SimSun" w:hAnsi="Calibri"/>
        </w:rPr>
        <w:t>。根据该</w:t>
      </w:r>
      <w:r w:rsidRPr="00B60C14">
        <w:rPr>
          <w:rFonts w:ascii="Calibri" w:eastAsia="SimSun" w:hAnsi="Calibri"/>
        </w:rPr>
        <w:t xml:space="preserve"> CAL </w:t>
      </w:r>
      <w:r w:rsidRPr="00B60C14">
        <w:rPr>
          <w:rFonts w:ascii="Calibri" w:eastAsia="SimSun" w:hAnsi="Calibri"/>
        </w:rPr>
        <w:t>访问</w:t>
      </w:r>
      <w:r w:rsidRPr="00B60C14">
        <w:rPr>
          <w:rFonts w:ascii="Calibri" w:eastAsia="SimSun" w:hAnsi="Calibri"/>
        </w:rPr>
        <w:t xml:space="preserve"> Project Server 2013 </w:t>
      </w:r>
      <w:r w:rsidRPr="00B60C14">
        <w:rPr>
          <w:rFonts w:ascii="Calibri" w:eastAsia="SimSun" w:hAnsi="Calibri"/>
        </w:rPr>
        <w:t>的权利将在相应的</w:t>
      </w:r>
      <w:r w:rsidRPr="00B60C14">
        <w:rPr>
          <w:rFonts w:ascii="Calibri" w:eastAsia="SimSun" w:hAnsi="Calibri"/>
        </w:rPr>
        <w:t xml:space="preserve"> Project Professional </w:t>
      </w:r>
      <w:r w:rsidRPr="00B60C14">
        <w:rPr>
          <w:rFonts w:ascii="Calibri" w:eastAsia="SimSun" w:hAnsi="Calibri"/>
        </w:rPr>
        <w:t>许可期满时期满。在客户</w:t>
      </w:r>
      <w:r w:rsidRPr="00B60C14">
        <w:rPr>
          <w:rFonts w:ascii="Calibri" w:eastAsia="SimSun" w:hAnsi="Calibri" w:cs="MingLiU"/>
        </w:rPr>
        <w:t>的</w:t>
      </w:r>
      <w:r w:rsidRPr="00B60C14">
        <w:rPr>
          <w:rFonts w:ascii="Calibri" w:eastAsia="SimSun" w:hAnsi="Calibri"/>
        </w:rPr>
        <w:t xml:space="preserve"> Project Professional </w:t>
      </w:r>
      <w:r w:rsidRPr="00B60C14">
        <w:rPr>
          <w:rFonts w:ascii="Calibri" w:eastAsia="SimSun" w:hAnsi="Calibri"/>
        </w:rPr>
        <w:t>许可具有有效</w:t>
      </w:r>
      <w:r w:rsidRPr="00B60C14">
        <w:rPr>
          <w:rFonts w:ascii="Calibri" w:eastAsia="SimSun" w:hAnsi="Calibri"/>
        </w:rPr>
        <w:t xml:space="preserve"> SA </w:t>
      </w:r>
      <w:r w:rsidRPr="00B60C14">
        <w:rPr>
          <w:rFonts w:ascii="Calibri" w:eastAsia="SimSun" w:hAnsi="Calibri"/>
        </w:rPr>
        <w:t>的情况下，客户将被视为拥有针对其免费的</w:t>
      </w:r>
      <w:r w:rsidRPr="00B60C14">
        <w:rPr>
          <w:rFonts w:ascii="Calibri" w:eastAsia="SimSun" w:hAnsi="Calibri"/>
        </w:rPr>
        <w:t xml:space="preserve"> Project Server CAL </w:t>
      </w:r>
      <w:r w:rsidRPr="00B60C14">
        <w:rPr>
          <w:rFonts w:ascii="Calibri" w:eastAsia="SimSun" w:hAnsi="Calibri"/>
        </w:rPr>
        <w:t>的</w:t>
      </w:r>
      <w:r w:rsidRPr="00B60C14">
        <w:rPr>
          <w:rFonts w:ascii="Calibri" w:eastAsia="SimSun" w:hAnsi="Calibri"/>
        </w:rPr>
        <w:t xml:space="preserve"> SA</w:t>
      </w:r>
      <w:r w:rsidRPr="00B60C14">
        <w:rPr>
          <w:rFonts w:ascii="Calibri" w:eastAsia="SimSun" w:hAnsi="Calibri"/>
        </w:rPr>
        <w:t>。当相应</w:t>
      </w:r>
      <w:r w:rsidRPr="00B60C14">
        <w:rPr>
          <w:rFonts w:ascii="Calibri" w:eastAsia="SimSun" w:hAnsi="Calibri" w:cs="MingLiU"/>
        </w:rPr>
        <w:t>的</w:t>
      </w:r>
      <w:r w:rsidRPr="00B60C14">
        <w:rPr>
          <w:rFonts w:ascii="Calibri" w:eastAsia="SimSun" w:hAnsi="Calibri"/>
        </w:rPr>
        <w:t xml:space="preserve"> Project Professional </w:t>
      </w:r>
      <w:r w:rsidRPr="00B60C14">
        <w:rPr>
          <w:rFonts w:ascii="Calibri" w:eastAsia="SimSun" w:hAnsi="Calibri"/>
        </w:rPr>
        <w:t>保障范围到期时，此保障范围也将到期</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请参阅</w:t>
      </w:r>
      <w:r w:rsidRPr="00B60C14">
        <w:rPr>
          <w:rFonts w:ascii="Calibri" w:eastAsia="SimSun" w:hAnsi="Calibri"/>
        </w:rPr>
        <w:t xml:space="preserve"> Project Server </w:t>
      </w:r>
      <w:r w:rsidRPr="00B60C14">
        <w:rPr>
          <w:rFonts w:ascii="Calibri" w:eastAsia="SimSun" w:hAnsi="Calibri"/>
        </w:rPr>
        <w:t>产品条件备注，了解适用于这</w:t>
      </w:r>
      <w:r w:rsidRPr="00B60C14">
        <w:rPr>
          <w:rFonts w:ascii="Calibri" w:eastAsia="SimSun" w:hAnsi="Calibri" w:cs="MingLiU"/>
        </w:rPr>
        <w:t>些</w:t>
      </w:r>
      <w:r w:rsidRPr="00B60C14">
        <w:rPr>
          <w:rFonts w:ascii="Calibri" w:eastAsia="SimSun" w:hAnsi="Calibri"/>
        </w:rPr>
        <w:t xml:space="preserve"> CAL </w:t>
      </w:r>
      <w:r w:rsidRPr="00B60C14">
        <w:rPr>
          <w:rFonts w:ascii="Calibri" w:eastAsia="SimSun" w:hAnsi="Calibri"/>
        </w:rPr>
        <w:t>的其他权利</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Visio Professional 2013</w:t>
      </w:r>
      <w:r w:rsidRPr="00B60C14">
        <w:rPr>
          <w:rFonts w:ascii="Calibri" w:eastAsia="SimSun" w:hAnsi="Calibri"/>
        </w:rPr>
        <w:fldChar w:fldCharType="begin"/>
      </w:r>
      <w:r w:rsidRPr="00B60C14">
        <w:rPr>
          <w:rFonts w:ascii="Calibri" w:eastAsia="SimSun" w:hAnsi="Calibri"/>
        </w:rPr>
        <w:instrText>XE "Visio Professional 2013"</w:instrText>
      </w:r>
      <w:r w:rsidRPr="00B60C14">
        <w:rPr>
          <w:rFonts w:ascii="Calibri" w:eastAsia="SimSun" w:hAnsi="Calibri"/>
        </w:rPr>
        <w:fldChar w:fldCharType="end"/>
      </w: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Visio Premium 2010</w:t>
      </w:r>
      <w:r w:rsidRPr="00B60C14">
        <w:rPr>
          <w:rFonts w:ascii="Calibri" w:eastAsia="SimSun" w:hAnsi="Calibri"/>
        </w:rPr>
        <w:fldChar w:fldCharType="begin"/>
      </w:r>
      <w:r w:rsidRPr="00B60C14">
        <w:rPr>
          <w:rFonts w:ascii="Calibri" w:eastAsia="SimSun" w:hAnsi="Calibri"/>
        </w:rPr>
        <w:instrText>XE "Visio Premium 2010"</w:instrText>
      </w:r>
      <w:r w:rsidRPr="00B60C14">
        <w:rPr>
          <w:rFonts w:ascii="Calibri" w:eastAsia="SimSun" w:hAnsi="Calibri"/>
        </w:rPr>
        <w:fldChar w:fldCharType="end"/>
      </w:r>
      <w:r w:rsidRPr="00B60C14">
        <w:rPr>
          <w:rFonts w:ascii="Calibri" w:eastAsia="SimSun" w:hAnsi="Calibri"/>
          <w:b/>
        </w:rPr>
        <w:t xml:space="preserve"> </w:t>
      </w:r>
      <w:r w:rsidRPr="00BA45DC">
        <w:rPr>
          <w:rFonts w:ascii="SimSun" w:eastAsia="SimSun" w:hAnsi="SimSun"/>
          <w:b/>
          <w:color w:val="00188F"/>
        </w:rPr>
        <w:t>的软件保障迁移途</w:t>
      </w:r>
      <w:r w:rsidRPr="00BA45DC">
        <w:rPr>
          <w:rFonts w:ascii="SimSun" w:eastAsia="SimSun" w:hAnsi="SimSun" w:cs="MingLiU"/>
          <w:b/>
          <w:color w:val="00188F"/>
        </w:rPr>
        <w:t>径</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如果客户</w:t>
      </w:r>
      <w:r w:rsidRPr="00B60C14">
        <w:rPr>
          <w:rFonts w:ascii="Calibri" w:eastAsia="SimSun" w:hAnsi="Calibri" w:cs="MingLiU"/>
        </w:rPr>
        <w:t>在</w:t>
      </w:r>
      <w:r w:rsidRPr="00B60C14">
        <w:rPr>
          <w:rFonts w:ascii="Calibri" w:eastAsia="SimSun" w:hAnsi="Calibri"/>
        </w:rPr>
        <w:t xml:space="preserve"> Visio Professional 2013</w:t>
      </w:r>
      <w:r w:rsidRPr="00B60C14">
        <w:rPr>
          <w:rFonts w:ascii="Calibri" w:eastAsia="SimSun" w:hAnsi="Calibri"/>
        </w:rPr>
        <w:fldChar w:fldCharType="begin"/>
      </w:r>
      <w:r w:rsidRPr="00B60C14">
        <w:rPr>
          <w:rFonts w:ascii="Calibri" w:eastAsia="SimSun" w:hAnsi="Calibri"/>
        </w:rPr>
        <w:instrText>XE "Visio Professional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可以下载之日拥有有效的</w:t>
      </w:r>
      <w:r w:rsidRPr="00B60C14">
        <w:rPr>
          <w:rFonts w:ascii="Calibri" w:eastAsia="SimSun" w:hAnsi="Calibri"/>
        </w:rPr>
        <w:t xml:space="preserve"> Visio Premium 2010</w:t>
      </w:r>
      <w:r w:rsidRPr="00B60C14">
        <w:rPr>
          <w:rFonts w:ascii="Calibri" w:eastAsia="SimSun" w:hAnsi="Calibri"/>
        </w:rPr>
        <w:fldChar w:fldCharType="begin"/>
      </w:r>
      <w:r w:rsidRPr="00B60C14">
        <w:rPr>
          <w:rFonts w:ascii="Calibri" w:eastAsia="SimSun" w:hAnsi="Calibri"/>
        </w:rPr>
        <w:instrText>XE "Visio Premium 2010"</w:instrText>
      </w:r>
      <w:r w:rsidRPr="00B60C14">
        <w:rPr>
          <w:rFonts w:ascii="Calibri" w:eastAsia="SimSun" w:hAnsi="Calibri"/>
        </w:rPr>
        <w:fldChar w:fldCharType="end"/>
      </w:r>
      <w:r w:rsidRPr="00B60C14">
        <w:rPr>
          <w:rFonts w:ascii="Calibri" w:eastAsia="SimSun" w:hAnsi="Calibri"/>
        </w:rPr>
        <w:t xml:space="preserve"> SA </w:t>
      </w:r>
      <w:r w:rsidRPr="00B60C14">
        <w:rPr>
          <w:rFonts w:ascii="Calibri" w:eastAsia="SimSun" w:hAnsi="Calibri"/>
        </w:rPr>
        <w:t>范围，则有资格使</w:t>
      </w:r>
      <w:r w:rsidRPr="00B60C14">
        <w:rPr>
          <w:rFonts w:ascii="Calibri" w:eastAsia="SimSun" w:hAnsi="Calibri" w:cs="MingLiU"/>
        </w:rPr>
        <w:t>用</w:t>
      </w:r>
      <w:r w:rsidRPr="00B60C14">
        <w:rPr>
          <w:rFonts w:ascii="Calibri" w:eastAsia="SimSun" w:hAnsi="Calibri"/>
        </w:rPr>
        <w:t xml:space="preserve"> Visio Professional 2013 </w:t>
      </w:r>
      <w:r w:rsidRPr="00B60C14">
        <w:rPr>
          <w:rFonts w:ascii="Calibri" w:eastAsia="SimSun" w:hAnsi="Calibri"/>
        </w:rPr>
        <w:t>取代</w:t>
      </w:r>
      <w:r w:rsidRPr="00B60C14">
        <w:rPr>
          <w:rFonts w:ascii="Calibri" w:eastAsia="SimSun" w:hAnsi="Calibri"/>
        </w:rPr>
        <w:t xml:space="preserve"> Visio Premium 2010</w:t>
      </w:r>
      <w:r w:rsidRPr="00B60C14">
        <w:rPr>
          <w:rFonts w:ascii="Calibri" w:eastAsia="SimSun" w:hAnsi="Calibri"/>
        </w:rPr>
        <w:t>。迁移授予的条款和条件适用（请参见</w:t>
      </w:r>
      <w:hyperlink w:anchor="SoftwareAssurance" w:history="1">
        <w:r w:rsidRPr="002F4581">
          <w:rPr>
            <w:rStyle w:val="Hyperlink"/>
            <w:rFonts w:ascii="SimSun" w:eastAsia="SimSun" w:hAnsi="SimSun"/>
          </w:rPr>
          <w:t>“</w:t>
        </w:r>
        <w:r w:rsidRPr="00B60C14">
          <w:rPr>
            <w:rStyle w:val="Hyperlink"/>
            <w:rFonts w:ascii="Calibri" w:eastAsia="SimSun" w:hAnsi="Calibri"/>
          </w:rPr>
          <w:t>软件保障</w:t>
        </w:r>
        <w:r w:rsidRPr="00EF3615">
          <w:rPr>
            <w:rStyle w:val="Hyperlink"/>
            <w:rFonts w:ascii="SimSun" w:eastAsia="SimSun" w:hAnsi="SimSun"/>
          </w:rPr>
          <w:t>”</w:t>
        </w:r>
      </w:hyperlink>
      <w:r w:rsidRPr="00B60C14">
        <w:rPr>
          <w:rFonts w:ascii="Calibri" w:eastAsia="SimSun" w:hAnsi="Calibri"/>
        </w:rPr>
        <w:t>一节）</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Visio Professional 2013</w:t>
      </w:r>
      <w:r w:rsidRPr="00B60C14">
        <w:rPr>
          <w:rFonts w:ascii="Calibri" w:eastAsia="SimSun" w:hAnsi="Calibri"/>
        </w:rPr>
        <w:fldChar w:fldCharType="begin"/>
      </w:r>
      <w:r w:rsidRPr="00B60C14">
        <w:rPr>
          <w:rFonts w:ascii="Calibri" w:eastAsia="SimSun" w:hAnsi="Calibri"/>
        </w:rPr>
        <w:instrText>XE "Visio Professional 2013"</w:instrText>
      </w:r>
      <w:r w:rsidRPr="00B60C14">
        <w:rPr>
          <w:rFonts w:ascii="Calibri" w:eastAsia="SimSun" w:hAnsi="Calibri"/>
        </w:rPr>
        <w:fldChar w:fldCharType="end"/>
      </w:r>
      <w:r w:rsidRPr="00B60C14">
        <w:rPr>
          <w:rFonts w:ascii="Calibri" w:eastAsia="SimSun" w:hAnsi="Calibri"/>
          <w:b/>
        </w:rPr>
        <w:t xml:space="preserve"> </w:t>
      </w:r>
      <w:r w:rsidRPr="00BA45DC">
        <w:rPr>
          <w:rFonts w:ascii="SimSun" w:eastAsia="SimSun" w:hAnsi="SimSun"/>
          <w:b/>
          <w:color w:val="00188F"/>
        </w:rPr>
        <w:t>的降级权</w:t>
      </w:r>
      <w:r w:rsidRPr="00BA45DC">
        <w:rPr>
          <w:rFonts w:ascii="SimSun" w:eastAsia="SimSun" w:hAnsi="SimSun" w:cs="MingLiU"/>
          <w:b/>
          <w:color w:val="00188F"/>
        </w:rPr>
        <w:t>利</w:t>
      </w:r>
    </w:p>
    <w:p w:rsidR="00D84EAF" w:rsidRPr="00B60C14" w:rsidRDefault="00D84EAF" w:rsidP="00D84EAF">
      <w:pPr>
        <w:pStyle w:val="ProductList-Body"/>
        <w:ind w:left="180"/>
        <w:rPr>
          <w:rFonts w:ascii="Calibri" w:eastAsia="SimSun" w:hAnsi="Calibri"/>
        </w:rPr>
      </w:pPr>
      <w:r w:rsidRPr="00B60C14">
        <w:rPr>
          <w:rFonts w:ascii="Calibri" w:eastAsia="SimSun" w:hAnsi="Calibri"/>
        </w:rPr>
        <w:t>仅部署了</w:t>
      </w:r>
      <w:r w:rsidRPr="00B60C14">
        <w:rPr>
          <w:rFonts w:ascii="Calibri" w:eastAsia="SimSun" w:hAnsi="Calibri"/>
        </w:rPr>
        <w:t xml:space="preserve"> Visio Premium 2010</w:t>
      </w:r>
      <w:r w:rsidRPr="00B60C14">
        <w:rPr>
          <w:rFonts w:ascii="Calibri" w:eastAsia="SimSun" w:hAnsi="Calibri"/>
        </w:rPr>
        <w:fldChar w:fldCharType="begin"/>
      </w:r>
      <w:r w:rsidRPr="00B60C14">
        <w:rPr>
          <w:rFonts w:ascii="Calibri" w:eastAsia="SimSun" w:hAnsi="Calibri"/>
        </w:rPr>
        <w:instrText>XE "Visio Premium 2010"</w:instrText>
      </w:r>
      <w:r w:rsidRPr="00B60C14">
        <w:rPr>
          <w:rFonts w:ascii="Calibri" w:eastAsia="SimSun" w:hAnsi="Calibri"/>
        </w:rPr>
        <w:fldChar w:fldCharType="end"/>
      </w:r>
      <w:r w:rsidRPr="00B60C14">
        <w:rPr>
          <w:rFonts w:ascii="Calibri" w:eastAsia="SimSun" w:hAnsi="Calibri"/>
        </w:rPr>
        <w:t>（即在其组织中未使用任何其他</w:t>
      </w:r>
      <w:r w:rsidRPr="00B60C14">
        <w:rPr>
          <w:rFonts w:ascii="Calibri" w:eastAsia="SimSun" w:hAnsi="Calibri"/>
        </w:rPr>
        <w:t xml:space="preserve"> Visio </w:t>
      </w:r>
      <w:r w:rsidRPr="00B60C14">
        <w:rPr>
          <w:rFonts w:ascii="Calibri" w:eastAsia="SimSun" w:hAnsi="Calibri"/>
        </w:rPr>
        <w:t>版本）的</w:t>
      </w:r>
      <w:r w:rsidRPr="00B60C14">
        <w:rPr>
          <w:rFonts w:ascii="Calibri" w:eastAsia="SimSun" w:hAnsi="Calibri"/>
        </w:rPr>
        <w:t xml:space="preserve"> SA </w:t>
      </w:r>
      <w:r w:rsidRPr="00B60C14">
        <w:rPr>
          <w:rFonts w:ascii="Calibri" w:eastAsia="SimSun" w:hAnsi="Calibri"/>
        </w:rPr>
        <w:t>客户，如果还需要</w:t>
      </w:r>
      <w:r w:rsidRPr="00B60C14">
        <w:rPr>
          <w:rFonts w:ascii="Calibri" w:eastAsia="SimSun" w:hAnsi="Calibri"/>
        </w:rPr>
        <w:t xml:space="preserve"> Visio Premium 2010 </w:t>
      </w:r>
      <w:r w:rsidRPr="00B60C14">
        <w:rPr>
          <w:rFonts w:ascii="Calibri" w:eastAsia="SimSun" w:hAnsi="Calibri"/>
        </w:rPr>
        <w:t>的更多席位，可以购</w:t>
      </w:r>
      <w:r w:rsidRPr="00B60C14">
        <w:rPr>
          <w:rFonts w:ascii="Calibri" w:eastAsia="SimSun" w:hAnsi="Calibri" w:cs="MingLiU"/>
        </w:rPr>
        <w:t>买</w:t>
      </w:r>
      <w:r w:rsidRPr="00B60C14">
        <w:rPr>
          <w:rFonts w:ascii="Calibri" w:eastAsia="SimSun" w:hAnsi="Calibri"/>
        </w:rPr>
        <w:t xml:space="preserve"> Visio Professional 2013</w:t>
      </w:r>
      <w:r w:rsidRPr="00B60C14">
        <w:rPr>
          <w:rFonts w:ascii="Calibri" w:eastAsia="SimSun" w:hAnsi="Calibri"/>
        </w:rPr>
        <w:fldChar w:fldCharType="begin"/>
      </w:r>
      <w:r w:rsidRPr="00B60C14">
        <w:rPr>
          <w:rFonts w:ascii="Calibri" w:eastAsia="SimSun" w:hAnsi="Calibri"/>
        </w:rPr>
        <w:instrText>XE "Visio Professional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的许可，并且降级到</w:t>
      </w:r>
      <w:r w:rsidRPr="00B60C14">
        <w:rPr>
          <w:rFonts w:ascii="Calibri" w:eastAsia="SimSun" w:hAnsi="Calibri"/>
        </w:rPr>
        <w:t xml:space="preserve"> Visio Premium 2010</w:t>
      </w:r>
      <w:r w:rsidRPr="00B60C14">
        <w:rPr>
          <w:rFonts w:ascii="Calibri" w:eastAsia="SimSun" w:hAnsi="Calibri"/>
        </w:rPr>
        <w:t>。不允许从</w:t>
      </w:r>
      <w:r w:rsidRPr="00B60C14">
        <w:rPr>
          <w:rFonts w:ascii="Calibri" w:eastAsia="SimSun" w:hAnsi="Calibri"/>
        </w:rPr>
        <w:t xml:space="preserve"> Visio Professional 2013 </w:t>
      </w:r>
      <w:r w:rsidRPr="00B60C14">
        <w:rPr>
          <w:rFonts w:ascii="Calibri" w:eastAsia="SimSun" w:hAnsi="Calibri"/>
        </w:rPr>
        <w:t>到</w:t>
      </w:r>
      <w:r w:rsidRPr="00B60C14">
        <w:rPr>
          <w:rFonts w:ascii="Calibri" w:eastAsia="SimSun" w:hAnsi="Calibri"/>
        </w:rPr>
        <w:t xml:space="preserve"> Visio Premium 2010 </w:t>
      </w:r>
      <w:r w:rsidRPr="00B60C14">
        <w:rPr>
          <w:rFonts w:ascii="Calibri" w:eastAsia="SimSun" w:hAnsi="Calibri"/>
        </w:rPr>
        <w:t>的其他任何降级</w:t>
      </w:r>
      <w:r w:rsidRPr="00B60C14">
        <w:rPr>
          <w:rFonts w:ascii="Calibri" w:eastAsia="SimSun" w:hAnsi="Calibri" w:cs="MingLiU"/>
        </w:rPr>
        <w:t>。</w:t>
      </w:r>
    </w:p>
    <w:bookmarkStart w:id="343" w:name="_Toc378151533"/>
    <w:bookmarkStart w:id="344" w:name="_Toc378147631"/>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BA45DC" w:rsidRDefault="00D84EAF" w:rsidP="00D84EAF">
      <w:pPr>
        <w:pStyle w:val="ProductList-Offering1Heading"/>
        <w:outlineLvl w:val="1"/>
        <w:rPr>
          <w:rFonts w:ascii="Calibri Light" w:eastAsia="SimSun" w:hAnsi="Calibri Light"/>
        </w:rPr>
      </w:pPr>
      <w:bookmarkStart w:id="345" w:name="_Toc380655233"/>
      <w:bookmarkStart w:id="346" w:name="_Toc380513191"/>
      <w:bookmarkStart w:id="347" w:name="_Toc379797166"/>
      <w:bookmarkStart w:id="348" w:name="_Toc402273844"/>
      <w:r w:rsidRPr="00BA45DC">
        <w:rPr>
          <w:rFonts w:ascii="Calibri Light" w:eastAsia="SimSun" w:hAnsi="Calibri Light"/>
        </w:rPr>
        <w:t>Office for Mac</w:t>
      </w:r>
      <w:bookmarkEnd w:id="343"/>
      <w:bookmarkEnd w:id="344"/>
      <w:bookmarkEnd w:id="345"/>
      <w:bookmarkEnd w:id="346"/>
      <w:bookmarkEnd w:id="347"/>
      <w:bookmarkEnd w:id="3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A45DC" w:rsidRPr="00B60C14" w:rsidTr="00BA45DC">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A45DC" w:rsidRPr="00B60C14" w:rsidRDefault="00BA45DC">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bCs/>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 xml:space="preserve"> AutoTextList  \s NoStyle \t "</w:instrText>
            </w:r>
            <w:r w:rsidRPr="005C7468">
              <w:rPr>
                <w:rFonts w:eastAsiaTheme="majorEastAsia" w:cstheme="minorHAnsi"/>
                <w:bCs/>
                <w:color w:val="FFFFFF" w:themeColor="background1"/>
              </w:rPr>
              <w:instrText>发布日期</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DA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bCs/>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w:instrText>
            </w:r>
            <w:r w:rsidRPr="005C7468">
              <w:rPr>
                <w:rFonts w:eastAsiaTheme="majorEastAsia" w:cstheme="minorHAnsi"/>
                <w:color w:val="FFFFFF" w:themeColor="background1"/>
              </w:rPr>
              <w:fldChar w:fldCharType="separate"/>
            </w:r>
            <w:r w:rsidRPr="005C7468">
              <w:rPr>
                <w:rFonts w:eastAsiaTheme="majorEastAsia" w:cstheme="minorHAnsi"/>
                <w:b/>
                <w:color w:val="000000" w:themeColor="text1"/>
              </w:rPr>
              <w:fldChar w:fldCharType="begin"/>
            </w:r>
            <w:r w:rsidRPr="005C7468">
              <w:rPr>
                <w:rFonts w:eastAsiaTheme="majorEastAsia" w:cstheme="minorHAnsi"/>
                <w:b/>
                <w:color w:val="000000" w:themeColor="text1"/>
              </w:rPr>
              <w:instrText>AutoTextList  \s NoStyle \t "</w:instrText>
            </w:r>
            <w:r w:rsidRPr="005C7468">
              <w:rPr>
                <w:rFonts w:eastAsiaTheme="majorEastAsia" w:cstheme="minorHAnsi"/>
                <w:color w:val="000000" w:themeColor="text1"/>
              </w:rPr>
              <w:instrText>许可</w:instrText>
            </w:r>
            <w:r w:rsidRPr="005C7468">
              <w:rPr>
                <w:rFonts w:eastAsiaTheme="majorEastAsia" w:cstheme="minorHAnsi"/>
                <w:b/>
                <w:color w:val="000000" w:themeColor="text1"/>
              </w:rPr>
              <w:instrText xml:space="preserve">" </w:instrText>
            </w:r>
            <w:r w:rsidRPr="005C7468">
              <w:rPr>
                <w:rFonts w:eastAsiaTheme="majorEastAsia" w:cstheme="minorHAnsi"/>
                <w:b/>
                <w:color w:val="000000" w:themeColor="text1"/>
              </w:rPr>
              <w:fldChar w:fldCharType="separate"/>
            </w:r>
            <w:r w:rsidRPr="005C7468">
              <w:rPr>
                <w:rFonts w:eastAsiaTheme="majorEastAsia" w:cstheme="minorHAnsi"/>
                <w:bCs/>
                <w:color w:val="FFFFFF" w:themeColor="background1"/>
              </w:rPr>
              <w:t xml:space="preserve"> L </w:t>
            </w:r>
            <w:r w:rsidRPr="005C7468">
              <w:rPr>
                <w:rFonts w:eastAsiaTheme="majorEastAsia" w:cstheme="minorHAnsi"/>
                <w:bCs/>
                <w:color w:val="FFFFFF" w:themeColor="background1"/>
              </w:rPr>
              <w:fldChar w:fldCharType="end"/>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许可及软件保障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L/SA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 NoStyle \t "</w:instrText>
            </w:r>
            <w:r w:rsidRPr="005C7468">
              <w:rPr>
                <w:rFonts w:eastAsiaTheme="majorEastAsia" w:cstheme="minorHAnsi"/>
                <w:color w:val="FFFFFF" w:themeColor="background1"/>
              </w:rPr>
              <w:instrText>大专院校和中小学校协议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CA/SA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u w:val="single"/>
              </w:rPr>
              <w:instrText>企业协议与企业订购协议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EA/EAS</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教育解决方案许可登记表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EES</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微软产品和服务协议</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MPSA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u w:val="single"/>
              </w:rPr>
              <w:instrText>开放许可</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OL</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最低开放计划</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OM</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开放式价值和开放式价值订购</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OV/OVS</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选择和选择附加</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S/S+</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服务器和云许可登记表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SCE</w:t>
            </w:r>
            <w:r w:rsidRPr="005C7468">
              <w:rPr>
                <w:rFonts w:eastAsiaTheme="majorEastAsia" w:cstheme="minorHAnsi"/>
                <w:bCs/>
                <w:color w:val="FFFFFF" w:themeColor="background1"/>
              </w:rPr>
              <w:fldChar w:fldCharType="end"/>
            </w:r>
          </w:p>
        </w:tc>
      </w:tr>
      <w:tr w:rsidR="00BA45DC" w:rsidRPr="00B60C14" w:rsidTr="00BA45DC">
        <w:tc>
          <w:tcPr>
            <w:tcW w:w="3060" w:type="dxa"/>
            <w:tcBorders>
              <w:top w:val="nil"/>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49" w:name="_Toc379797167"/>
            <w:bookmarkStart w:id="350" w:name="_Toc380513192"/>
            <w:bookmarkStart w:id="351" w:name="_Toc380655234"/>
            <w:bookmarkStart w:id="352" w:name="_Toc402273845"/>
            <w:r w:rsidRPr="00F00940">
              <w:rPr>
                <w:rFonts w:ascii="Calibri Light" w:eastAsia="SimSun" w:hAnsi="Calibri Light"/>
              </w:rPr>
              <w:t>Excel for Mac 2011</w:t>
            </w:r>
            <w:bookmarkEnd w:id="349"/>
            <w:bookmarkEnd w:id="350"/>
            <w:bookmarkEnd w:id="351"/>
            <w:bookmarkEnd w:id="352"/>
            <w:r w:rsidRPr="00F00940">
              <w:rPr>
                <w:rFonts w:ascii="Calibri Light" w:eastAsia="SimSun" w:hAnsi="Calibri Light"/>
              </w:rPr>
              <w:fldChar w:fldCharType="begin"/>
            </w:r>
            <w:r w:rsidRPr="00F00940">
              <w:rPr>
                <w:rFonts w:ascii="Calibri Light" w:eastAsia="SimSun" w:hAnsi="Calibri Light"/>
              </w:rPr>
              <w:instrText>XE "Excel for Mac 2011"</w:instrText>
            </w:r>
            <w:r w:rsidRPr="00F0094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nil"/>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BA45D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53" w:name="_Toc379797168"/>
            <w:bookmarkStart w:id="354" w:name="_Toc380513193"/>
            <w:bookmarkStart w:id="355" w:name="_Toc380655235"/>
            <w:bookmarkStart w:id="356" w:name="_Toc402273846"/>
            <w:r w:rsidRPr="00F00940">
              <w:rPr>
                <w:rFonts w:ascii="Calibri Light" w:eastAsia="SimSun" w:hAnsi="Calibri Light"/>
              </w:rPr>
              <w:t>Lync for Mac 2011</w:t>
            </w:r>
            <w:bookmarkEnd w:id="353"/>
            <w:bookmarkEnd w:id="354"/>
            <w:bookmarkEnd w:id="355"/>
            <w:bookmarkEnd w:id="356"/>
            <w:r w:rsidRPr="00F00940">
              <w:rPr>
                <w:rFonts w:ascii="Calibri Light" w:eastAsia="SimSun" w:hAnsi="Calibri Light"/>
              </w:rPr>
              <w:fldChar w:fldCharType="begin"/>
            </w:r>
            <w:r w:rsidRPr="00F00940">
              <w:rPr>
                <w:rFonts w:ascii="Calibri Light" w:eastAsia="SimSun" w:hAnsi="Calibri Light"/>
              </w:rPr>
              <w:instrText>XE "Lync for Mac 2011"</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BA45D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57" w:name="_Toc379797169"/>
            <w:bookmarkStart w:id="358" w:name="_Toc380513194"/>
            <w:bookmarkStart w:id="359" w:name="_Toc380655236"/>
            <w:bookmarkStart w:id="360" w:name="_Toc402273847"/>
            <w:r w:rsidRPr="00F00940">
              <w:rPr>
                <w:rFonts w:ascii="Calibri Light" w:eastAsia="SimSun" w:hAnsi="Calibri Light"/>
              </w:rPr>
              <w:t>Office for Mac Standard 2011</w:t>
            </w:r>
            <w:bookmarkEnd w:id="357"/>
            <w:bookmarkEnd w:id="358"/>
            <w:bookmarkEnd w:id="359"/>
            <w:bookmarkEnd w:id="360"/>
            <w:r w:rsidRPr="00F00940">
              <w:rPr>
                <w:rFonts w:ascii="Calibri Light" w:eastAsia="SimSun" w:hAnsi="Calibri Light"/>
              </w:rPr>
              <w:fldChar w:fldCharType="begin"/>
            </w:r>
            <w:r w:rsidRPr="00F00940">
              <w:rPr>
                <w:rFonts w:ascii="Calibri Light" w:eastAsia="SimSun" w:hAnsi="Calibri Light"/>
              </w:rPr>
              <w:instrText>XE "Office for Mac Standard 2011"</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rPr>
              <w:t>1,</w:t>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u w:val="single"/>
              </w:rPr>
              <w:instrText>中小学校台式计算机平台产品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SD</w:t>
            </w:r>
            <w:r w:rsidRPr="005C7468">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教育台式计算机平台</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ED</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eastAsiaTheme="majorEastAsia" w:cstheme="minorHAnsi"/>
              </w:rPr>
              <w:instrText>企业产品</w:instrText>
            </w:r>
            <w:r w:rsidRPr="005C7468">
              <w:rPr>
                <w:rFonts w:eastAsiaTheme="majorEastAsia" w:cstheme="minorHAnsi"/>
              </w:rPr>
              <w:instrText xml:space="preserve">" </w:instrText>
            </w:r>
            <w:r w:rsidRPr="005C7468">
              <w:rPr>
                <w:rFonts w:eastAsiaTheme="majorEastAsia" w:cstheme="minorHAnsi"/>
              </w:rPr>
              <w:fldChar w:fldCharType="separate"/>
            </w:r>
            <w:r w:rsidRPr="005C7468">
              <w:rPr>
                <w:rFonts w:eastAsiaTheme="majorEastAsia" w:cstheme="minorHAnsi"/>
              </w:rPr>
              <w:t xml:space="preserve"> E </w:t>
            </w:r>
            <w:r w:rsidRPr="005C746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BA45D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61" w:name="_Toc379797170"/>
            <w:bookmarkStart w:id="362" w:name="_Toc380513195"/>
            <w:bookmarkStart w:id="363" w:name="_Toc380655237"/>
            <w:bookmarkStart w:id="364" w:name="_Toc402273848"/>
            <w:r w:rsidRPr="00F00940">
              <w:rPr>
                <w:rFonts w:ascii="Calibri Light" w:eastAsia="SimSun" w:hAnsi="Calibri Light"/>
              </w:rPr>
              <w:t>Outlook for Mac 2011</w:t>
            </w:r>
            <w:bookmarkEnd w:id="361"/>
            <w:bookmarkEnd w:id="362"/>
            <w:bookmarkEnd w:id="363"/>
            <w:bookmarkEnd w:id="364"/>
            <w:r w:rsidRPr="00F00940">
              <w:rPr>
                <w:rFonts w:ascii="Calibri Light" w:eastAsia="SimSun" w:hAnsi="Calibri Light"/>
              </w:rPr>
              <w:fldChar w:fldCharType="begin"/>
            </w:r>
            <w:r w:rsidRPr="00F00940">
              <w:rPr>
                <w:rFonts w:ascii="Calibri Light" w:eastAsia="SimSun" w:hAnsi="Calibri Light"/>
              </w:rPr>
              <w:instrText>XE "Outlook for Mac 2011"</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BA45D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65" w:name="_Toc379797171"/>
            <w:bookmarkStart w:id="366" w:name="_Toc380513196"/>
            <w:bookmarkStart w:id="367" w:name="_Toc380655238"/>
            <w:bookmarkStart w:id="368" w:name="_Toc402273849"/>
            <w:r w:rsidRPr="00F00940">
              <w:rPr>
                <w:rFonts w:ascii="Calibri Light" w:eastAsia="SimSun" w:hAnsi="Calibri Light"/>
              </w:rPr>
              <w:t>PowerPoint for Mac 2011</w:t>
            </w:r>
            <w:bookmarkEnd w:id="365"/>
            <w:bookmarkEnd w:id="366"/>
            <w:bookmarkEnd w:id="367"/>
            <w:bookmarkEnd w:id="368"/>
            <w:r w:rsidRPr="00F00940">
              <w:rPr>
                <w:rFonts w:ascii="Calibri Light" w:eastAsia="SimSun" w:hAnsi="Calibri Light"/>
              </w:rPr>
              <w:fldChar w:fldCharType="begin"/>
            </w:r>
            <w:r w:rsidRPr="00F00940">
              <w:rPr>
                <w:rFonts w:ascii="Calibri Light" w:eastAsia="SimSun" w:hAnsi="Calibri Light"/>
              </w:rPr>
              <w:instrText>XE "PowerPoint for Mac 2011"</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BA45D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1"/>
              <w:rPr>
                <w:rFonts w:ascii="Calibri Light" w:eastAsia="SimSun" w:hAnsi="Calibri Light"/>
                <w:lang w:val="zh-CN" w:bidi="zh-CN"/>
              </w:rPr>
            </w:pPr>
            <w:bookmarkStart w:id="369" w:name="_Toc379797172"/>
            <w:bookmarkStart w:id="370" w:name="_Toc380513197"/>
            <w:bookmarkStart w:id="371" w:name="_Toc380655239"/>
            <w:bookmarkStart w:id="372" w:name="_Toc402273850"/>
            <w:r w:rsidRPr="00F00940">
              <w:rPr>
                <w:rFonts w:ascii="Calibri Light" w:eastAsia="SimSun" w:hAnsi="Calibri Light"/>
              </w:rPr>
              <w:t>Word for Mac 2011</w:t>
            </w:r>
            <w:bookmarkEnd w:id="369"/>
            <w:bookmarkEnd w:id="370"/>
            <w:bookmarkEnd w:id="371"/>
            <w:bookmarkEnd w:id="372"/>
            <w:r w:rsidRPr="00F00940">
              <w:rPr>
                <w:rFonts w:ascii="Calibri Light" w:eastAsia="SimSun" w:hAnsi="Calibri Light"/>
              </w:rPr>
              <w:fldChar w:fldCharType="begin"/>
            </w:r>
            <w:r w:rsidRPr="00F00940">
              <w:rPr>
                <w:rFonts w:ascii="Calibri Light" w:eastAsia="SimSun" w:hAnsi="Calibri Light"/>
              </w:rPr>
              <w:instrText>XE "Word for Mac 2011"</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D84EAF" w:rsidRPr="00B60C14" w:rsidTr="00BA45DC">
        <w:tc>
          <w:tcPr>
            <w:tcW w:w="3060" w:type="dxa"/>
            <w:tcBorders>
              <w:top w:val="dashSmallGap" w:sz="4" w:space="0" w:color="BFBFBF" w:themeColor="background1" w:themeShade="BF"/>
              <w:left w:val="nil"/>
              <w:bottom w:val="nil"/>
              <w:right w:val="nil"/>
            </w:tcBorders>
            <w:hideMark/>
          </w:tcPr>
          <w:p w:rsidR="00D84EAF" w:rsidRPr="00F00940" w:rsidRDefault="00D84EAF">
            <w:pPr>
              <w:pStyle w:val="ProductList-Offering1"/>
              <w:rPr>
                <w:rFonts w:ascii="Calibri Light" w:eastAsia="SimSun" w:hAnsi="Calibri Light"/>
                <w:lang w:val="zh-CN" w:bidi="zh-CN"/>
              </w:rPr>
            </w:pPr>
            <w:bookmarkStart w:id="373" w:name="_Toc379797173"/>
            <w:bookmarkStart w:id="374" w:name="_Toc380513198"/>
            <w:bookmarkStart w:id="375" w:name="_Toc380655240"/>
            <w:bookmarkStart w:id="376" w:name="_Toc402273851"/>
            <w:r w:rsidRPr="00F00940">
              <w:rPr>
                <w:rFonts w:ascii="Calibri Light" w:eastAsia="SimSun" w:hAnsi="Calibri Light"/>
              </w:rPr>
              <w:t xml:space="preserve">Mac 2011 </w:t>
            </w:r>
            <w:r w:rsidRPr="00F00940">
              <w:rPr>
                <w:rFonts w:ascii="Calibri Light" w:eastAsia="SimSun" w:hAnsi="Calibri Light"/>
              </w:rPr>
              <w:t>在家工</w:t>
            </w:r>
            <w:r w:rsidRPr="00F00940">
              <w:rPr>
                <w:rFonts w:ascii="Calibri Light" w:eastAsia="SimSun" w:hAnsi="Calibri Light" w:cs="MingLiU"/>
              </w:rPr>
              <w:t>作</w:t>
            </w:r>
            <w:bookmarkEnd w:id="373"/>
            <w:bookmarkEnd w:id="374"/>
            <w:bookmarkEnd w:id="375"/>
            <w:bookmarkEnd w:id="376"/>
            <w:r w:rsidRPr="00F00940">
              <w:rPr>
                <w:rFonts w:ascii="Calibri Light" w:eastAsia="SimSun" w:hAnsi="Calibri Light"/>
              </w:rPr>
              <w:fldChar w:fldCharType="begin"/>
            </w:r>
            <w:r w:rsidRPr="00F00940">
              <w:rPr>
                <w:rFonts w:ascii="Calibri Light" w:eastAsia="SimSun" w:hAnsi="Calibri Light"/>
              </w:rPr>
              <w:instrText xml:space="preserve">XE "Mac 2011 </w:instrText>
            </w:r>
            <w:r w:rsidRPr="00F00940">
              <w:rPr>
                <w:rFonts w:ascii="Calibri Light" w:eastAsia="SimSun" w:hAnsi="Calibri Light"/>
              </w:rPr>
              <w:instrText>在家工作</w:instrText>
            </w:r>
            <w:r w:rsidRPr="00F00940">
              <w:rPr>
                <w:rFonts w:ascii="Calibri Light" w:eastAsia="SimSun" w:hAnsi="Calibri Light"/>
              </w:rPr>
              <w:instrText>"</w:instrText>
            </w:r>
            <w:r w:rsidRPr="00F0094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9/10</w:t>
            </w:r>
          </w:p>
        </w:tc>
        <w:tc>
          <w:tcPr>
            <w:tcW w:w="595" w:type="dxa"/>
            <w:tcBorders>
              <w:top w:val="dashSmallGap" w:sz="4" w:space="0" w:color="BFBFBF" w:themeColor="background1" w:themeShade="BF"/>
              <w:left w:val="nil"/>
              <w:bottom w:val="nil"/>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D84EAF" w:rsidRPr="00B60C14" w:rsidTr="00BA45DC">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早期版本：</w:t>
            </w:r>
            <w:r w:rsidRPr="00B60C14">
              <w:rPr>
                <w:rFonts w:ascii="Calibri" w:eastAsia="SimSun" w:hAnsi="Calibri"/>
                <w:b/>
              </w:rPr>
              <w:t xml:space="preserve">Office for Mac 2008 </w:t>
            </w:r>
            <w:r w:rsidRPr="00B60C14">
              <w:rPr>
                <w:rFonts w:ascii="Calibri" w:eastAsia="SimSun" w:hAnsi="Calibri"/>
                <w:b/>
              </w:rPr>
              <w:t>和</w:t>
            </w:r>
            <w:r w:rsidRPr="00B60C14">
              <w:rPr>
                <w:rFonts w:ascii="Calibri" w:eastAsia="SimSun" w:hAnsi="Calibri"/>
                <w:b/>
              </w:rPr>
              <w:t xml:space="preserve"> Office for Mac 2008 </w:t>
            </w:r>
            <w:r w:rsidRPr="00B60C14">
              <w:rPr>
                <w:rFonts w:ascii="Calibri" w:eastAsia="SimSun" w:hAnsi="Calibri"/>
                <w:b/>
              </w:rPr>
              <w:t>应用程</w:t>
            </w:r>
            <w:r w:rsidRPr="00B60C14">
              <w:rPr>
                <w:rFonts w:ascii="Calibri" w:eastAsia="SimSun" w:hAnsi="Calibri" w:cs="MingLiU"/>
                <w:b/>
              </w:rPr>
              <w:t>序</w:t>
            </w:r>
            <w:r w:rsidRPr="00B60C14">
              <w:rPr>
                <w:rFonts w:ascii="Calibri" w:eastAsia="SimSun" w:hAnsi="Calibri"/>
              </w:rPr>
              <w:t xml:space="preserve"> (1/08)</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产品组：</w:t>
            </w:r>
            <w:r w:rsidRPr="00B60C14">
              <w:rPr>
                <w:rFonts w:ascii="Calibri" w:eastAsia="SimSun" w:hAnsi="Calibri"/>
                <w:b/>
              </w:rPr>
              <w:t>应用程</w:t>
            </w:r>
            <w:r w:rsidRPr="00B60C14">
              <w:rPr>
                <w:rFonts w:ascii="Calibri" w:eastAsia="SimSun" w:hAnsi="Calibri" w:cs="MingLiU"/>
                <w:b/>
              </w:rPr>
              <w:t>序</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独立于平台：</w:t>
            </w:r>
            <w:r w:rsidRPr="00B60C14">
              <w:rPr>
                <w:rFonts w:ascii="Calibri" w:eastAsia="SimSun" w:hAnsi="Calibri"/>
                <w:b/>
              </w:rPr>
              <w:t xml:space="preserve">Office for Mac </w:t>
            </w:r>
            <w:r w:rsidRPr="00B60C14">
              <w:rPr>
                <w:rFonts w:ascii="Calibri" w:eastAsia="SimSun" w:hAnsi="Calibri"/>
                <w:b/>
              </w:rPr>
              <w:t>套</w:t>
            </w:r>
            <w:r w:rsidRPr="00B60C14">
              <w:rPr>
                <w:rFonts w:ascii="Calibri" w:eastAsia="SimSun" w:hAnsi="Calibri" w:cs="MingLiU"/>
                <w:b/>
              </w:rPr>
              <w:t>件</w:t>
            </w:r>
          </w:p>
        </w:tc>
      </w:tr>
      <w:tr w:rsidR="00D84EAF" w:rsidRPr="00B60C14" w:rsidTr="00BA45DC">
        <w:tc>
          <w:tcPr>
            <w:tcW w:w="3596" w:type="dxa"/>
            <w:hideMark/>
          </w:tcPr>
          <w:p w:rsidR="00D84EAF" w:rsidRPr="00287DB1" w:rsidRDefault="00D84EAF">
            <w:pPr>
              <w:pStyle w:val="ProductList-Body"/>
              <w:spacing w:before="20" w:after="20"/>
              <w:rPr>
                <w:rFonts w:ascii="Calibri" w:eastAsia="SimSun" w:hAnsi="Calibri"/>
                <w:lang w:bidi="zh-CN"/>
              </w:rPr>
            </w:pPr>
            <w:r w:rsidRPr="00B60C14">
              <w:rPr>
                <w:rFonts w:ascii="Calibri" w:eastAsia="SimSun" w:hAnsi="Calibri"/>
              </w:rPr>
              <w:t>套件：</w:t>
            </w:r>
            <w:r w:rsidRPr="00B60C14">
              <w:rPr>
                <w:rFonts w:ascii="Calibri" w:eastAsia="SimSun" w:hAnsi="Calibri"/>
                <w:b/>
              </w:rPr>
              <w:t>Office for Mac Standard 2011</w:t>
            </w:r>
            <w:r w:rsidRPr="00B60C14">
              <w:rPr>
                <w:rFonts w:ascii="Calibri" w:eastAsia="SimSun" w:hAnsi="Calibri"/>
              </w:rPr>
              <w:fldChar w:fldCharType="begin"/>
            </w:r>
            <w:r w:rsidRPr="00B60C14">
              <w:rPr>
                <w:rFonts w:ascii="Calibri" w:eastAsia="SimSun" w:hAnsi="Calibri"/>
              </w:rPr>
              <w:instrText>XE "Office for Mac Standard 2011"</w:instrText>
            </w:r>
            <w:r w:rsidRPr="00B60C14">
              <w:rPr>
                <w:rFonts w:ascii="Calibri" w:eastAsia="SimSun" w:hAnsi="Calibri"/>
              </w:rPr>
              <w:fldChar w:fldCharType="end"/>
            </w: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44" w:anchor="SoftwareAssurance" w:history="1">
              <w:r w:rsidR="00D84EAF" w:rsidRPr="00F00940">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台式计算</w:t>
            </w:r>
            <w:r w:rsidR="00D84EAF" w:rsidRPr="00B60C14">
              <w:rPr>
                <w:rFonts w:ascii="Calibri" w:eastAsia="SimSun" w:hAnsi="Calibri" w:cs="MingLiU"/>
                <w:b/>
              </w:rPr>
              <w:t>机</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b/>
              </w:rPr>
              <w:t>和</w:t>
            </w:r>
            <w:r w:rsidRPr="00B60C14">
              <w:rPr>
                <w:rFonts w:ascii="Calibri" w:eastAsia="SimSun" w:hAnsi="Calibri"/>
                <w:b/>
              </w:rPr>
              <w:t xml:space="preserve"> Office for Mac </w:t>
            </w:r>
            <w:r w:rsidRPr="00B60C14">
              <w:rPr>
                <w:rFonts w:ascii="Calibri" w:eastAsia="SimSun" w:hAnsi="Calibri"/>
                <w:b/>
              </w:rPr>
              <w:t>应用程</w:t>
            </w:r>
            <w:r w:rsidRPr="00B60C14">
              <w:rPr>
                <w:rFonts w:ascii="Calibri" w:eastAsia="SimSun" w:hAnsi="Calibri" w:cs="MingLiU"/>
                <w:b/>
              </w:rPr>
              <w:t>序</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Office for Mac Standard 2011</w:t>
      </w:r>
      <w:r w:rsidRPr="00B60C14">
        <w:rPr>
          <w:rFonts w:ascii="Calibri" w:eastAsia="SimSun" w:hAnsi="Calibri"/>
        </w:rPr>
        <w:fldChar w:fldCharType="begin"/>
      </w:r>
      <w:r w:rsidRPr="00B60C14">
        <w:rPr>
          <w:rFonts w:ascii="Calibri" w:eastAsia="SimSun" w:hAnsi="Calibri"/>
        </w:rPr>
        <w:instrText>XE "Office for Mac Standard 2011"</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Office for Mac Standard 2011</w:t>
      </w:r>
      <w:r w:rsidRPr="00B60C14">
        <w:rPr>
          <w:rFonts w:ascii="Calibri" w:eastAsia="SimSun" w:hAnsi="Calibri"/>
        </w:rPr>
        <w:fldChar w:fldCharType="begin"/>
      </w:r>
      <w:r w:rsidRPr="00B60C14">
        <w:rPr>
          <w:rFonts w:ascii="Calibri" w:eastAsia="SimSun" w:hAnsi="Calibri"/>
        </w:rPr>
        <w:instrText>XE "Office for Mac Standard 2011"</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许可还提</w:t>
      </w:r>
      <w:r w:rsidRPr="00B60C14">
        <w:rPr>
          <w:rFonts w:ascii="Calibri" w:eastAsia="SimSun" w:hAnsi="Calibri" w:cs="MingLiU"/>
        </w:rPr>
        <w:t>供</w:t>
      </w:r>
      <w:r w:rsidRPr="00B60C14">
        <w:rPr>
          <w:rFonts w:ascii="Calibri" w:eastAsia="SimSun" w:hAnsi="Calibri"/>
        </w:rPr>
        <w:t xml:space="preserve"> Office Home and Student RT 2013 </w:t>
      </w:r>
      <w:r w:rsidRPr="00B60C14">
        <w:rPr>
          <w:rFonts w:ascii="Calibri" w:eastAsia="SimSun" w:hAnsi="Calibri"/>
        </w:rPr>
        <w:t>商业使用权利</w:t>
      </w:r>
      <w:r w:rsidRPr="00B60C14">
        <w:rPr>
          <w:rFonts w:ascii="Calibri" w:eastAsia="SimSun" w:hAnsi="Calibri"/>
        </w:rPr>
        <w:fldChar w:fldCharType="begin"/>
      </w:r>
      <w:r w:rsidRPr="00B60C14">
        <w:rPr>
          <w:rFonts w:ascii="Calibri" w:eastAsia="SimSun" w:hAnsi="Calibri"/>
        </w:rPr>
        <w:instrText xml:space="preserve">XE "Office Home and Student RT 2013 </w:instrText>
      </w:r>
      <w:r w:rsidRPr="00B60C14">
        <w:rPr>
          <w:rFonts w:ascii="Calibri" w:eastAsia="SimSun" w:hAnsi="Calibri"/>
        </w:rPr>
        <w:instrText>商业使用</w:instrText>
      </w:r>
      <w:r w:rsidRPr="00B60C14">
        <w:rPr>
          <w:rFonts w:ascii="Calibri" w:eastAsia="SimSun" w:hAnsi="Calibri"/>
        </w:rPr>
        <w:instrText>"</w:instrText>
      </w:r>
      <w:r w:rsidRPr="00B60C14">
        <w:rPr>
          <w:rFonts w:ascii="Calibri" w:eastAsia="SimSun" w:hAnsi="Calibri"/>
        </w:rPr>
        <w:fldChar w:fldCharType="end"/>
      </w:r>
      <w:r w:rsidRPr="00B60C14">
        <w:rPr>
          <w:rFonts w:ascii="Calibri" w:eastAsia="SimSun" w:hAnsi="Calibri"/>
        </w:rPr>
        <w:t>以及</w:t>
      </w:r>
      <w:r w:rsidRPr="00B60C14">
        <w:rPr>
          <w:rFonts w:ascii="Calibri" w:eastAsia="SimSun" w:hAnsi="Calibri"/>
        </w:rPr>
        <w:t xml:space="preserve"> Office Web Apps Server 2013 </w:t>
      </w:r>
      <w:r w:rsidRPr="00B60C14">
        <w:rPr>
          <w:rFonts w:ascii="Calibri" w:eastAsia="SimSun" w:hAnsi="Calibri"/>
        </w:rPr>
        <w:t>使用权利。在</w:t>
      </w:r>
      <w:r w:rsidRPr="00B60C14">
        <w:rPr>
          <w:rFonts w:ascii="Calibri" w:eastAsia="SimSun" w:hAnsi="Calibri"/>
        </w:rPr>
        <w:t xml:space="preserve"> 2011 </w:t>
      </w:r>
      <w:r w:rsidRPr="00B60C14">
        <w:rPr>
          <w:rFonts w:ascii="Calibri" w:eastAsia="SimSun" w:hAnsi="Calibri"/>
        </w:rPr>
        <w:t>年</w:t>
      </w:r>
      <w:r w:rsidRPr="00B60C14">
        <w:rPr>
          <w:rFonts w:ascii="Calibri" w:eastAsia="SimSun" w:hAnsi="Calibri"/>
        </w:rPr>
        <w:t xml:space="preserve"> 10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日或之后购买的许可包含</w:t>
      </w:r>
      <w:r w:rsidRPr="00B60C14">
        <w:rPr>
          <w:rFonts w:ascii="Calibri" w:eastAsia="SimSun" w:hAnsi="Calibri"/>
        </w:rPr>
        <w:t xml:space="preserve"> Lync for 2011</w:t>
      </w:r>
      <w:r w:rsidRPr="00B60C14">
        <w:rPr>
          <w:rFonts w:ascii="Calibri" w:eastAsia="SimSun" w:hAnsi="Calibri"/>
        </w:rPr>
        <w:t>，而不再包含</w:t>
      </w:r>
      <w:r w:rsidRPr="00B60C14">
        <w:rPr>
          <w:rFonts w:ascii="Calibri" w:eastAsia="SimSun" w:hAnsi="Calibri"/>
        </w:rPr>
        <w:t xml:space="preserve"> Communicator for Mac 2011</w:t>
      </w:r>
      <w:r w:rsidRPr="00B60C14">
        <w:rPr>
          <w:rFonts w:ascii="Calibri" w:eastAsia="SimSun" w:hAnsi="Calibri"/>
        </w:rPr>
        <w:fldChar w:fldCharType="begin"/>
      </w:r>
      <w:r w:rsidRPr="00B60C14">
        <w:rPr>
          <w:rFonts w:ascii="Calibri" w:eastAsia="SimSun" w:hAnsi="Calibri"/>
        </w:rPr>
        <w:instrText>XE "Communicator for Mac 2011"</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cs="MingLiU"/>
        </w:rPr>
        <w:t>在</w:t>
      </w:r>
      <w:r w:rsidRPr="00B60C14">
        <w:rPr>
          <w:rFonts w:ascii="Calibri" w:eastAsia="SimSun" w:hAnsi="Calibri"/>
        </w:rPr>
        <w:t xml:space="preserve"> 2011 </w:t>
      </w:r>
      <w:r w:rsidRPr="00B60C14">
        <w:rPr>
          <w:rFonts w:ascii="Calibri" w:eastAsia="SimSun" w:hAnsi="Calibri"/>
        </w:rPr>
        <w:t>年</w:t>
      </w:r>
      <w:r w:rsidRPr="00B60C14">
        <w:rPr>
          <w:rFonts w:ascii="Calibri" w:eastAsia="SimSun" w:hAnsi="Calibri"/>
        </w:rPr>
        <w:t xml:space="preserve"> 10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日或之后拥有有效</w:t>
      </w:r>
      <w:r w:rsidRPr="00B60C14">
        <w:rPr>
          <w:rFonts w:ascii="Calibri" w:eastAsia="SimSun" w:hAnsi="Calibri"/>
        </w:rPr>
        <w:t xml:space="preserve"> SA </w:t>
      </w:r>
      <w:r w:rsidRPr="00B60C14">
        <w:rPr>
          <w:rFonts w:ascii="Calibri" w:eastAsia="SimSun" w:hAnsi="Calibri"/>
        </w:rPr>
        <w:t>范围的客户可以使用</w:t>
      </w:r>
      <w:r w:rsidRPr="00B60C14">
        <w:rPr>
          <w:rFonts w:ascii="Calibri" w:eastAsia="SimSun" w:hAnsi="Calibri"/>
        </w:rPr>
        <w:t xml:space="preserve"> Communicator for Mac 2011</w:t>
      </w:r>
      <w:r w:rsidRPr="00B60C14">
        <w:rPr>
          <w:rFonts w:ascii="Calibri" w:eastAsia="SimSun" w:hAnsi="Calibri"/>
        </w:rPr>
        <w:t>，也可以使用</w:t>
      </w:r>
      <w:r w:rsidRPr="00B60C14">
        <w:rPr>
          <w:rFonts w:ascii="Calibri" w:eastAsia="SimSun" w:hAnsi="Calibri"/>
        </w:rPr>
        <w:t xml:space="preserve"> Lync for Mac 2011</w:t>
      </w:r>
      <w:r w:rsidRPr="00B60C14">
        <w:rPr>
          <w:rFonts w:ascii="Calibri" w:eastAsia="SimSun" w:hAnsi="Calibri"/>
        </w:rPr>
        <w:fldChar w:fldCharType="begin"/>
      </w:r>
      <w:r w:rsidRPr="00B60C14">
        <w:rPr>
          <w:rFonts w:ascii="Calibri" w:eastAsia="SimSun" w:hAnsi="Calibri"/>
        </w:rPr>
        <w:instrText>XE "Lync for Mac 2011"</w:instrText>
      </w:r>
      <w:r w:rsidRPr="00B60C14">
        <w:rPr>
          <w:rFonts w:ascii="Calibri" w:eastAsia="SimSun" w:hAnsi="Calibri"/>
        </w:rPr>
        <w:fldChar w:fldCharType="end"/>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Outlook for Mac 2011</w:t>
      </w:r>
      <w:r w:rsidRPr="00B60C14">
        <w:rPr>
          <w:rFonts w:ascii="Calibri" w:eastAsia="SimSun" w:hAnsi="Calibri"/>
        </w:rPr>
        <w:fldChar w:fldCharType="begin"/>
      </w:r>
      <w:r w:rsidRPr="00B60C14">
        <w:rPr>
          <w:rFonts w:ascii="Calibri" w:eastAsia="SimSun" w:hAnsi="Calibri"/>
        </w:rPr>
        <w:instrText>XE "Outlook for Mac 2011"</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Office for Mac 2011 </w:t>
      </w:r>
      <w:r w:rsidRPr="00B60C14">
        <w:rPr>
          <w:rFonts w:ascii="Calibri" w:eastAsia="SimSun" w:hAnsi="Calibri"/>
        </w:rPr>
        <w:t>是</w:t>
      </w:r>
      <w:r w:rsidRPr="00B60C14">
        <w:rPr>
          <w:rFonts w:ascii="Calibri" w:eastAsia="SimSun" w:hAnsi="Calibri"/>
        </w:rPr>
        <w:t xml:space="preserve"> Entourage for Mac 2008 </w:t>
      </w:r>
      <w:r w:rsidRPr="00B60C14">
        <w:rPr>
          <w:rFonts w:ascii="Calibri" w:eastAsia="SimSun" w:hAnsi="Calibri"/>
        </w:rPr>
        <w:t>的后续版本</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Lync for Mac 2011</w:t>
      </w:r>
      <w:r w:rsidRPr="00B60C14">
        <w:rPr>
          <w:rFonts w:ascii="Calibri" w:eastAsia="SimSun" w:hAnsi="Calibri"/>
        </w:rPr>
        <w:fldChar w:fldCharType="begin"/>
      </w:r>
      <w:r w:rsidRPr="00B60C14">
        <w:rPr>
          <w:rFonts w:ascii="Calibri" w:eastAsia="SimSun" w:hAnsi="Calibri"/>
        </w:rPr>
        <w:instrText>XE "Lync for Mac 2011"</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Lync for Mac 2011</w:t>
      </w:r>
      <w:r w:rsidRPr="00B60C14">
        <w:rPr>
          <w:rFonts w:ascii="Calibri" w:eastAsia="SimSun" w:hAnsi="Calibri"/>
        </w:rPr>
        <w:fldChar w:fldCharType="begin"/>
      </w:r>
      <w:r w:rsidRPr="00B60C14">
        <w:rPr>
          <w:rFonts w:ascii="Calibri" w:eastAsia="SimSun" w:hAnsi="Calibri"/>
        </w:rPr>
        <w:instrText>XE "Lync for Mac 2011"</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是</w:t>
      </w:r>
      <w:r w:rsidRPr="00B60C14">
        <w:rPr>
          <w:rFonts w:ascii="Calibri" w:eastAsia="SimSun" w:hAnsi="Calibri"/>
        </w:rPr>
        <w:t xml:space="preserve"> Communicator for Mac 2011</w:t>
      </w:r>
      <w:r w:rsidRPr="00B60C14">
        <w:rPr>
          <w:rFonts w:ascii="Calibri" w:eastAsia="SimSun" w:hAnsi="Calibri"/>
        </w:rPr>
        <w:fldChar w:fldCharType="begin"/>
      </w:r>
      <w:r w:rsidRPr="00B60C14">
        <w:rPr>
          <w:rFonts w:ascii="Calibri" w:eastAsia="SimSun" w:hAnsi="Calibri"/>
        </w:rPr>
        <w:instrText>XE "Communicator for Mac 2011"</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的后续版本</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BA45DC" w:rsidRDefault="00D84EAF" w:rsidP="00D84EAF">
      <w:pPr>
        <w:pStyle w:val="ProductList-OfferingGroupHeading"/>
        <w:outlineLvl w:val="1"/>
        <w:rPr>
          <w:rFonts w:ascii="Calibri Light" w:eastAsia="SimSun" w:hAnsi="Calibri Light"/>
        </w:rPr>
      </w:pPr>
      <w:bookmarkStart w:id="377" w:name="_Toc380655241"/>
      <w:bookmarkStart w:id="378" w:name="_Toc380513199"/>
      <w:bookmarkStart w:id="379" w:name="_Toc379797174"/>
      <w:bookmarkStart w:id="380" w:name="_Toc402273852"/>
      <w:r w:rsidRPr="00BA45DC">
        <w:rPr>
          <w:rFonts w:ascii="Calibri Light" w:eastAsia="SimSun" w:hAnsi="Calibri Light"/>
        </w:rPr>
        <w:t>Office Productivity Server</w:t>
      </w:r>
      <w:bookmarkEnd w:id="377"/>
      <w:bookmarkEnd w:id="378"/>
      <w:bookmarkEnd w:id="379"/>
      <w:bookmarkEnd w:id="380"/>
    </w:p>
    <w:p w:rsidR="00D84EAF" w:rsidRPr="00BA45DC" w:rsidRDefault="00D84EAF" w:rsidP="00D84EAF">
      <w:pPr>
        <w:pStyle w:val="ProductList-Offering2Heading"/>
        <w:outlineLvl w:val="2"/>
        <w:rPr>
          <w:rFonts w:ascii="Calibri Light" w:eastAsia="SimSun" w:hAnsi="Calibri Light"/>
        </w:rPr>
      </w:pPr>
      <w:bookmarkStart w:id="381" w:name="_Toc378147623"/>
      <w:bookmarkStart w:id="382" w:name="_Toc378151525"/>
      <w:bookmarkStart w:id="383" w:name="_Toc378147632"/>
      <w:bookmarkStart w:id="384" w:name="_Toc378151534"/>
      <w:r w:rsidRPr="00BA45DC">
        <w:rPr>
          <w:rFonts w:ascii="Calibri Light" w:eastAsia="SimSun" w:hAnsi="Calibri Light"/>
        </w:rPr>
        <w:tab/>
      </w:r>
      <w:bookmarkStart w:id="385" w:name="_Toc380655242"/>
      <w:bookmarkStart w:id="386" w:name="_Toc380513200"/>
      <w:bookmarkStart w:id="387" w:name="_Toc379797175"/>
      <w:bookmarkStart w:id="388" w:name="_Toc402273853"/>
      <w:r w:rsidRPr="00BA45DC">
        <w:rPr>
          <w:rFonts w:ascii="Calibri Light" w:eastAsia="SimSun" w:hAnsi="Calibri Light"/>
        </w:rPr>
        <w:t>Exchange Server</w:t>
      </w:r>
      <w:bookmarkEnd w:id="381"/>
      <w:bookmarkEnd w:id="382"/>
      <w:bookmarkEnd w:id="385"/>
      <w:bookmarkEnd w:id="386"/>
      <w:bookmarkEnd w:id="387"/>
      <w:bookmarkEnd w:id="3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9"/>
        <w:gridCol w:w="676"/>
        <w:gridCol w:w="595"/>
        <w:gridCol w:w="596"/>
        <w:gridCol w:w="595"/>
        <w:gridCol w:w="595"/>
        <w:gridCol w:w="596"/>
        <w:gridCol w:w="595"/>
        <w:gridCol w:w="596"/>
        <w:gridCol w:w="595"/>
        <w:gridCol w:w="519"/>
        <w:gridCol w:w="672"/>
        <w:gridCol w:w="595"/>
        <w:gridCol w:w="596"/>
      </w:tblGrid>
      <w:tr w:rsidR="00BA45DC" w:rsidRPr="00B60C14" w:rsidTr="00D40662">
        <w:trPr>
          <w:tblHeader/>
        </w:trPr>
        <w:tc>
          <w:tcPr>
            <w:tcW w:w="29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A45DC" w:rsidRPr="00B60C14" w:rsidRDefault="00BA45DC">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6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bCs/>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 xml:space="preserve"> AutoTextList  \s NoStyle \t "</w:instrText>
            </w:r>
            <w:r w:rsidRPr="005C7468">
              <w:rPr>
                <w:rFonts w:eastAsiaTheme="majorEastAsia" w:cstheme="minorHAnsi"/>
                <w:bCs/>
                <w:color w:val="FFFFFF" w:themeColor="background1"/>
              </w:rPr>
              <w:instrText>发布日期</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DA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bCs/>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w:instrText>
            </w:r>
            <w:r w:rsidRPr="005C7468">
              <w:rPr>
                <w:rFonts w:eastAsiaTheme="majorEastAsia" w:cstheme="minorHAnsi"/>
                <w:color w:val="FFFFFF" w:themeColor="background1"/>
              </w:rPr>
              <w:fldChar w:fldCharType="separate"/>
            </w:r>
            <w:r w:rsidRPr="005C7468">
              <w:rPr>
                <w:rFonts w:eastAsiaTheme="majorEastAsia" w:cstheme="minorHAnsi"/>
                <w:b/>
                <w:color w:val="000000" w:themeColor="text1"/>
              </w:rPr>
              <w:fldChar w:fldCharType="begin"/>
            </w:r>
            <w:r w:rsidRPr="005C7468">
              <w:rPr>
                <w:rFonts w:eastAsiaTheme="majorEastAsia" w:cstheme="minorHAnsi"/>
                <w:b/>
                <w:color w:val="000000" w:themeColor="text1"/>
              </w:rPr>
              <w:instrText>AutoTextList  \s NoStyle \t "</w:instrText>
            </w:r>
            <w:r w:rsidRPr="005C7468">
              <w:rPr>
                <w:rFonts w:eastAsiaTheme="majorEastAsia" w:cstheme="minorHAnsi"/>
                <w:color w:val="000000" w:themeColor="text1"/>
              </w:rPr>
              <w:instrText>许可</w:instrText>
            </w:r>
            <w:r w:rsidRPr="005C7468">
              <w:rPr>
                <w:rFonts w:eastAsiaTheme="majorEastAsia" w:cstheme="minorHAnsi"/>
                <w:b/>
                <w:color w:val="000000" w:themeColor="text1"/>
              </w:rPr>
              <w:instrText xml:space="preserve">" </w:instrText>
            </w:r>
            <w:r w:rsidRPr="005C7468">
              <w:rPr>
                <w:rFonts w:eastAsiaTheme="majorEastAsia" w:cstheme="minorHAnsi"/>
                <w:b/>
                <w:color w:val="000000" w:themeColor="text1"/>
              </w:rPr>
              <w:fldChar w:fldCharType="separate"/>
            </w:r>
            <w:r w:rsidRPr="005C7468">
              <w:rPr>
                <w:rFonts w:eastAsiaTheme="majorEastAsia" w:cstheme="minorHAnsi"/>
                <w:bCs/>
                <w:color w:val="FFFFFF" w:themeColor="background1"/>
              </w:rPr>
              <w:t xml:space="preserve"> L </w:t>
            </w:r>
            <w:r w:rsidRPr="005C7468">
              <w:rPr>
                <w:rFonts w:eastAsiaTheme="majorEastAsia" w:cstheme="minorHAnsi"/>
                <w:bCs/>
                <w:color w:val="FFFFFF" w:themeColor="background1"/>
              </w:rPr>
              <w:fldChar w:fldCharType="end"/>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许可及软件保障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L/SA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 NoStyle \t "</w:instrText>
            </w:r>
            <w:r w:rsidRPr="005C7468">
              <w:rPr>
                <w:rFonts w:eastAsiaTheme="majorEastAsia" w:cstheme="minorHAnsi"/>
                <w:color w:val="FFFFFF" w:themeColor="background1"/>
              </w:rPr>
              <w:instrText>大专院校和中小学校协议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CA/SA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u w:val="single"/>
              </w:rPr>
              <w:instrText>企业协议与企业订购协议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EA/EAS</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教育解决方案许可登记表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EES</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微软产品和服务协议</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MPSA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u w:val="single"/>
              </w:rPr>
              <w:instrText>开放许可</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OL</w:t>
            </w:r>
            <w:r w:rsidRPr="005C7468">
              <w:rPr>
                <w:rFonts w:eastAsiaTheme="majorEastAsia" w:cstheme="minorHAnsi"/>
                <w:bCs/>
                <w:color w:val="FFFFFF" w:themeColor="background1"/>
              </w:rPr>
              <w:fldChar w:fldCharType="end"/>
            </w: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最低开放计划</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OM</w:t>
            </w:r>
            <w:r w:rsidRPr="005C7468">
              <w:rPr>
                <w:rFonts w:eastAsiaTheme="majorEastAsia" w:cstheme="minorHAnsi"/>
                <w:bCs/>
                <w:color w:val="FFFFFF" w:themeColor="background1"/>
              </w:rPr>
              <w:fldChar w:fldCharType="end"/>
            </w: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开放式价值和开放式价值订购</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OV/OVS</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选择和选择附加</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S/S+</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5C7468" w:rsidRDefault="00BA45DC" w:rsidP="00BA45DC">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服务器和云许可登记表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SCE</w:t>
            </w:r>
            <w:r w:rsidRPr="005C7468">
              <w:rPr>
                <w:rFonts w:eastAsiaTheme="majorEastAsia" w:cstheme="minorHAnsi"/>
                <w:bCs/>
                <w:color w:val="FFFFFF" w:themeColor="background1"/>
              </w:rPr>
              <w:fldChar w:fldCharType="end"/>
            </w:r>
          </w:p>
        </w:tc>
      </w:tr>
      <w:tr w:rsidR="00BA45DC" w:rsidRPr="00B60C14" w:rsidTr="00D40662">
        <w:tc>
          <w:tcPr>
            <w:tcW w:w="2979"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2"/>
              <w:rPr>
                <w:rFonts w:ascii="Calibri Light" w:eastAsia="SimSun" w:hAnsi="Calibri Light"/>
                <w:lang w:val="zh-CN" w:bidi="zh-CN"/>
              </w:rPr>
            </w:pPr>
            <w:bookmarkStart w:id="389" w:name="_Toc379797178"/>
            <w:bookmarkStart w:id="390" w:name="_Toc380513203"/>
            <w:bookmarkStart w:id="391" w:name="_Toc380655245"/>
            <w:bookmarkStart w:id="392" w:name="_Toc402273854"/>
            <w:r w:rsidRPr="00F00940">
              <w:rPr>
                <w:rFonts w:ascii="Calibri Light" w:eastAsia="SimSun" w:hAnsi="Calibri Light"/>
              </w:rPr>
              <w:t>Exchange Server Enterprise 2013</w:t>
            </w:r>
            <w:bookmarkEnd w:id="389"/>
            <w:bookmarkEnd w:id="390"/>
            <w:bookmarkEnd w:id="391"/>
            <w:bookmarkEnd w:id="392"/>
            <w:r w:rsidRPr="00F00940">
              <w:rPr>
                <w:rFonts w:ascii="Calibri Light" w:eastAsia="SimSun" w:hAnsi="Calibri Light"/>
              </w:rPr>
              <w:fldChar w:fldCharType="begin"/>
            </w:r>
            <w:r w:rsidRPr="00F00940">
              <w:rPr>
                <w:rFonts w:ascii="Calibri Light" w:eastAsia="SimSun" w:hAnsi="Calibri Light"/>
              </w:rPr>
              <w:instrText>XE "Exchange Server Enterprise 2013"</w:instrText>
            </w:r>
            <w:r w:rsidRPr="00F00940">
              <w:rPr>
                <w:rFonts w:ascii="Calibri Light" w:eastAsia="SimSun" w:hAnsi="Calibri Light"/>
              </w:rPr>
              <w:fldChar w:fldCharType="end"/>
            </w:r>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 xml:space="preserve"> AutoTextList  \sNoStyle\t "Non-Company Wide in Open Value"</w:instrText>
            </w:r>
            <w:r w:rsidRPr="005C7468">
              <w:rPr>
                <w:rFonts w:eastAsiaTheme="majorEastAsia" w:cstheme="minorHAnsi"/>
              </w:rPr>
              <w:fldChar w:fldCharType="separate"/>
            </w: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P </w:t>
            </w:r>
            <w:r w:rsidRPr="005C7468">
              <w:rPr>
                <w:rFonts w:eastAsiaTheme="majorEastAsia" w:cstheme="minorHAnsi"/>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r>
      <w:tr w:rsidR="00BA45DC" w:rsidRPr="00B60C14" w:rsidTr="00D40662">
        <w:tc>
          <w:tcPr>
            <w:tcW w:w="2979"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2"/>
              <w:rPr>
                <w:rFonts w:ascii="Calibri Light" w:eastAsia="SimSun" w:hAnsi="Calibri Light"/>
                <w:lang w:val="zh-CN" w:bidi="zh-CN"/>
              </w:rPr>
            </w:pPr>
            <w:bookmarkStart w:id="393" w:name="_Toc379797179"/>
            <w:bookmarkStart w:id="394" w:name="_Toc380513204"/>
            <w:bookmarkStart w:id="395" w:name="_Toc380655246"/>
            <w:bookmarkStart w:id="396" w:name="_Toc402273855"/>
            <w:r w:rsidRPr="00F00940">
              <w:rPr>
                <w:rFonts w:ascii="Calibri Light" w:eastAsia="SimSun" w:hAnsi="Calibri Light"/>
              </w:rPr>
              <w:t>Exchange Server Enterprise 2013</w:t>
            </w:r>
            <w:r w:rsidRPr="00F00940">
              <w:rPr>
                <w:rFonts w:ascii="Calibri Light" w:eastAsia="SimSun" w:hAnsi="Calibri Light"/>
              </w:rPr>
              <w:fldChar w:fldCharType="begin"/>
            </w:r>
            <w:r w:rsidRPr="00F00940">
              <w:rPr>
                <w:rFonts w:ascii="Calibri Light" w:eastAsia="SimSun" w:hAnsi="Calibri Light"/>
              </w:rPr>
              <w:instrText>XE "Exchange Server Enterprise 2013"</w:instrText>
            </w:r>
            <w:r w:rsidRPr="00F00940">
              <w:rPr>
                <w:rFonts w:ascii="Calibri Light" w:eastAsia="SimSun" w:hAnsi="Calibri Light"/>
              </w:rPr>
              <w:fldChar w:fldCharType="end"/>
            </w:r>
            <w:r w:rsidRPr="00F00940">
              <w:rPr>
                <w:rFonts w:ascii="Calibri Light" w:eastAsia="SimSun" w:hAnsi="Calibri Light"/>
              </w:rPr>
              <w:t xml:space="preserve"> CAL</w:t>
            </w:r>
            <w:r w:rsidR="00D40662">
              <w:rPr>
                <w:rFonts w:ascii="Calibri Light" w:eastAsia="SimSun" w:hAnsi="Calibri Light"/>
              </w:rPr>
              <w:br/>
            </w:r>
            <w:r w:rsidRPr="00F00940">
              <w:rPr>
                <w:rFonts w:ascii="Calibri Light" w:eastAsia="SimSun" w:hAnsi="Calibri Light"/>
              </w:rPr>
              <w:fldChar w:fldCharType="begin"/>
            </w:r>
            <w:r w:rsidRPr="00F00940">
              <w:rPr>
                <w:rFonts w:ascii="Calibri Light" w:eastAsia="SimSun" w:hAnsi="Calibri Light"/>
              </w:rPr>
              <w:instrText>XE "Exchange Server Enterprise 2013 CAL"</w:instrText>
            </w:r>
            <w:r w:rsidRPr="00F00940">
              <w:rPr>
                <w:rFonts w:ascii="Calibri Light" w:eastAsia="SimSun" w:hAnsi="Calibri Light"/>
              </w:rPr>
              <w:fldChar w:fldCharType="end"/>
            </w:r>
            <w:r w:rsidRPr="00F00940">
              <w:rPr>
                <w:rFonts w:ascii="Calibri Light" w:eastAsia="SimSun" w:hAnsi="Calibri Light" w:cs="MingLiU"/>
              </w:rPr>
              <w:t>（设备和用户）</w:t>
            </w:r>
            <w:bookmarkEnd w:id="393"/>
            <w:bookmarkEnd w:id="394"/>
            <w:bookmarkEnd w:id="395"/>
            <w:bookmarkEnd w:id="396"/>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附加产品（组织范围）</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AO</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ascii="MingLiU" w:eastAsia="MingLiU" w:hAnsi="MingLiU" w:cs="MingLiU" w:hint="eastAsia"/>
              </w:rPr>
              <w:instrText>开放式价值中的非组织范围</w:instrText>
            </w:r>
            <w:r w:rsidRPr="005C7468">
              <w:rPr>
                <w:rFonts w:eastAsiaTheme="majorEastAsia" w:cstheme="minorHAnsi"/>
              </w:rPr>
              <w:instrText>"</w:instrText>
            </w:r>
            <w:r w:rsidRPr="005C7468">
              <w:rPr>
                <w:rFonts w:eastAsiaTheme="majorEastAsia" w:cstheme="minorHAnsi"/>
              </w:rPr>
              <w:fldChar w:fldCharType="separate"/>
            </w:r>
            <w:r w:rsidRPr="005C7468">
              <w:rPr>
                <w:rFonts w:eastAsiaTheme="majorEastAsia" w:cstheme="minorHAnsi"/>
              </w:rPr>
              <w:t>P,</w:t>
            </w:r>
            <w:r w:rsidRPr="005C7468">
              <w:rPr>
                <w:rFonts w:eastAsiaTheme="majorEastAsia" w:cstheme="minorHAnsi"/>
              </w:rPr>
              <w:fldChar w:fldCharType="end"/>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教育版产品</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ST</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r w:rsidR="00BA45DC" w:rsidRPr="00B60C14" w:rsidTr="00D40662">
        <w:tc>
          <w:tcPr>
            <w:tcW w:w="2979" w:type="dxa"/>
            <w:tcBorders>
              <w:top w:val="dashSmallGap" w:sz="4" w:space="0" w:color="BFBFBF" w:themeColor="background1" w:themeShade="BF"/>
              <w:left w:val="nil"/>
              <w:bottom w:val="dashSmallGap" w:sz="4" w:space="0" w:color="BFBFBF" w:themeColor="background1" w:themeShade="BF"/>
              <w:right w:val="nil"/>
            </w:tcBorders>
            <w:hideMark/>
          </w:tcPr>
          <w:p w:rsidR="00BA45DC" w:rsidRPr="00F00940" w:rsidRDefault="00BA45DC">
            <w:pPr>
              <w:pStyle w:val="ProductList-Offering2"/>
              <w:rPr>
                <w:rFonts w:ascii="Calibri Light" w:eastAsia="SimSun" w:hAnsi="Calibri Light"/>
                <w:lang w:val="zh-CN" w:bidi="zh-CN"/>
              </w:rPr>
            </w:pPr>
            <w:bookmarkStart w:id="397" w:name="_Toc379797180"/>
            <w:bookmarkStart w:id="398" w:name="_Toc380513205"/>
            <w:bookmarkStart w:id="399" w:name="_Toc380655247"/>
            <w:bookmarkStart w:id="400" w:name="_Toc402273856"/>
            <w:r w:rsidRPr="00F00940">
              <w:rPr>
                <w:rFonts w:ascii="Calibri Light" w:eastAsia="SimSun" w:hAnsi="Calibri Light"/>
              </w:rPr>
              <w:t>Exchange Server Standard 2013</w:t>
            </w:r>
            <w:bookmarkEnd w:id="397"/>
            <w:bookmarkEnd w:id="398"/>
            <w:bookmarkEnd w:id="399"/>
            <w:bookmarkEnd w:id="400"/>
            <w:r w:rsidRPr="00F00940">
              <w:rPr>
                <w:rFonts w:ascii="Calibri Light" w:eastAsia="SimSun" w:hAnsi="Calibri Light"/>
              </w:rPr>
              <w:fldChar w:fldCharType="begin"/>
            </w:r>
            <w:r w:rsidRPr="00F00940">
              <w:rPr>
                <w:rFonts w:ascii="Calibri Light" w:eastAsia="SimSun" w:hAnsi="Calibri Light"/>
              </w:rPr>
              <w:instrText>XE "Exchange Server Standard 2013"</w:instrText>
            </w:r>
            <w:r w:rsidRPr="00F00940">
              <w:rPr>
                <w:rFonts w:ascii="Calibri Light" w:eastAsia="SimSun" w:hAnsi="Calibri Light"/>
              </w:rPr>
              <w:fldChar w:fldCharType="end"/>
            </w:r>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 xml:space="preserve"> AutoTextList  \sNoStyle\t "Non-Company Wide in Open Value"</w:instrText>
            </w:r>
            <w:r w:rsidRPr="005C7468">
              <w:rPr>
                <w:rFonts w:eastAsiaTheme="majorEastAsia" w:cstheme="minorHAnsi"/>
              </w:rPr>
              <w:fldChar w:fldCharType="separate"/>
            </w: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P </w:t>
            </w:r>
            <w:r w:rsidRPr="005C7468">
              <w:rPr>
                <w:rFonts w:eastAsiaTheme="majorEastAsia" w:cstheme="minorHAnsi"/>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r>
      <w:tr w:rsidR="00BA45DC" w:rsidRPr="00B60C14" w:rsidTr="00D40662">
        <w:tc>
          <w:tcPr>
            <w:tcW w:w="2979" w:type="dxa"/>
            <w:tcBorders>
              <w:top w:val="dashSmallGap" w:sz="4" w:space="0" w:color="BFBFBF" w:themeColor="background1" w:themeShade="BF"/>
              <w:left w:val="nil"/>
              <w:bottom w:val="nil"/>
              <w:right w:val="nil"/>
            </w:tcBorders>
            <w:hideMark/>
          </w:tcPr>
          <w:p w:rsidR="00BA45DC" w:rsidRPr="00F00940" w:rsidRDefault="00BA45DC">
            <w:pPr>
              <w:pStyle w:val="ProductList-Offering2"/>
              <w:rPr>
                <w:rFonts w:ascii="Calibri Light" w:eastAsia="SimSun" w:hAnsi="Calibri Light"/>
                <w:lang w:val="zh-CN" w:bidi="zh-CN"/>
              </w:rPr>
            </w:pPr>
            <w:bookmarkStart w:id="401" w:name="_Toc379797181"/>
            <w:bookmarkStart w:id="402" w:name="_Toc380513206"/>
            <w:bookmarkStart w:id="403" w:name="_Toc380655248"/>
            <w:bookmarkStart w:id="404" w:name="_Toc402273857"/>
            <w:r w:rsidRPr="00F00940">
              <w:rPr>
                <w:rFonts w:ascii="Calibri Light" w:eastAsia="SimSun" w:hAnsi="Calibri Light"/>
              </w:rPr>
              <w:t>Exchange Server Standard 2013</w:t>
            </w:r>
            <w:r w:rsidRPr="00F00940">
              <w:rPr>
                <w:rFonts w:ascii="Calibri Light" w:eastAsia="SimSun" w:hAnsi="Calibri Light"/>
              </w:rPr>
              <w:fldChar w:fldCharType="begin"/>
            </w:r>
            <w:r w:rsidRPr="00F00940">
              <w:rPr>
                <w:rFonts w:ascii="Calibri Light" w:eastAsia="SimSun" w:hAnsi="Calibri Light"/>
              </w:rPr>
              <w:instrText>XE "Exchange Server Standard 2013"</w:instrText>
            </w:r>
            <w:r w:rsidRPr="00F00940">
              <w:rPr>
                <w:rFonts w:ascii="Calibri Light" w:eastAsia="SimSun" w:hAnsi="Calibri Light"/>
              </w:rPr>
              <w:fldChar w:fldCharType="end"/>
            </w:r>
            <w:r w:rsidRPr="00F00940">
              <w:rPr>
                <w:rFonts w:ascii="Calibri Light" w:eastAsia="SimSun" w:hAnsi="Calibri Light"/>
              </w:rPr>
              <w:t xml:space="preserve"> CAL</w:t>
            </w:r>
            <w:r w:rsidR="00D40662">
              <w:rPr>
                <w:rFonts w:ascii="Calibri Light" w:eastAsia="SimSun" w:hAnsi="Calibri Light"/>
              </w:rPr>
              <w:br/>
            </w:r>
            <w:r w:rsidRPr="00F00940">
              <w:rPr>
                <w:rFonts w:ascii="Calibri Light" w:eastAsia="SimSun" w:hAnsi="Calibri Light"/>
              </w:rPr>
              <w:fldChar w:fldCharType="begin"/>
            </w:r>
            <w:r w:rsidRPr="00F00940">
              <w:rPr>
                <w:rFonts w:ascii="Calibri Light" w:eastAsia="SimSun" w:hAnsi="Calibri Light"/>
              </w:rPr>
              <w:instrText>XE "Exchange Server Standard 2013 CAL"</w:instrText>
            </w:r>
            <w:r w:rsidRPr="00F00940">
              <w:rPr>
                <w:rFonts w:ascii="Calibri Light" w:eastAsia="SimSun" w:hAnsi="Calibri Light"/>
              </w:rPr>
              <w:fldChar w:fldCharType="end"/>
            </w:r>
            <w:r w:rsidRPr="00F00940">
              <w:rPr>
                <w:rFonts w:ascii="Calibri Light" w:eastAsia="SimSun" w:hAnsi="Calibri Light" w:cs="MingLiU"/>
              </w:rPr>
              <w:t>（设备和用户）</w:t>
            </w:r>
            <w:bookmarkEnd w:id="401"/>
            <w:bookmarkEnd w:id="402"/>
            <w:bookmarkEnd w:id="403"/>
            <w:bookmarkEnd w:id="404"/>
          </w:p>
        </w:tc>
        <w:tc>
          <w:tcPr>
            <w:tcW w:w="676" w:type="dxa"/>
            <w:tcBorders>
              <w:top w:val="dashSmallGap" w:sz="4" w:space="0" w:color="BFBFBF" w:themeColor="background1" w:themeShade="BF"/>
              <w:left w:val="nil"/>
              <w:bottom w:val="nil"/>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B60C14" w:rsidRDefault="00BA45DC">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A45DC" w:rsidRPr="005C7468" w:rsidRDefault="00BA45DC" w:rsidP="00BA45DC">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附加产品（组织范围）</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AO</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ascii="MingLiU" w:eastAsia="MingLiU" w:hAnsi="MingLiU" w:cs="MingLiU" w:hint="eastAsia"/>
              </w:rPr>
              <w:instrText>开放式价值中的非组织范围</w:instrText>
            </w:r>
            <w:r w:rsidRPr="005C7468">
              <w:rPr>
                <w:rFonts w:eastAsiaTheme="majorEastAsia" w:cstheme="minorHAnsi"/>
              </w:rPr>
              <w:instrText>"</w:instrText>
            </w:r>
            <w:r w:rsidRPr="005C7468">
              <w:rPr>
                <w:rFonts w:eastAsiaTheme="majorEastAsia" w:cstheme="minorHAnsi"/>
              </w:rPr>
              <w:fldChar w:fldCharType="separate"/>
            </w:r>
            <w:r w:rsidRPr="005C7468">
              <w:rPr>
                <w:rFonts w:eastAsiaTheme="majorEastAsia" w:cstheme="minorHAnsi"/>
              </w:rPr>
              <w:t>P,</w:t>
            </w:r>
            <w:r w:rsidRPr="005C7468">
              <w:rPr>
                <w:rFonts w:eastAsiaTheme="majorEastAsia" w:cstheme="minorHAnsi"/>
              </w:rPr>
              <w:fldChar w:fldCharType="end"/>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教育版产品</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ST</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A45DC" w:rsidRPr="00B60C14" w:rsidRDefault="00BA45D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A45DC" w:rsidRPr="00B60C14" w:rsidRDefault="00BA45DC">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BA45DC">
        <w:tc>
          <w:tcPr>
            <w:tcW w:w="3596" w:type="dxa"/>
            <w:hideMark/>
          </w:tcPr>
          <w:p w:rsidR="00D84EAF" w:rsidRPr="00B60C14" w:rsidRDefault="00D84EAF" w:rsidP="00F00940">
            <w:pPr>
              <w:pStyle w:val="ProductList-Body"/>
              <w:tabs>
                <w:tab w:val="clear" w:pos="158"/>
                <w:tab w:val="left" w:pos="1152"/>
              </w:tabs>
              <w:rPr>
                <w:rFonts w:ascii="Calibri" w:eastAsia="SimSun" w:hAnsi="Calibri"/>
                <w:lang w:val="zh-CN" w:bidi="zh-CN"/>
              </w:rPr>
            </w:pPr>
            <w:r w:rsidRPr="00B60C14">
              <w:rPr>
                <w:rFonts w:ascii="Calibri" w:eastAsia="SimSun" w:hAnsi="Calibri" w:cs="MingLiU"/>
              </w:rPr>
              <w:t>早期版本：</w:t>
            </w:r>
            <w:r w:rsidRPr="00B60C14">
              <w:rPr>
                <w:rFonts w:ascii="Calibri" w:eastAsia="SimSun" w:hAnsi="Calibri"/>
                <w:b/>
              </w:rPr>
              <w:t>Exchange Server 2010</w:t>
            </w:r>
            <w:r w:rsidRPr="00B60C14">
              <w:rPr>
                <w:rFonts w:ascii="Calibri" w:eastAsia="SimSun" w:hAnsi="Calibri"/>
              </w:rPr>
              <w:t xml:space="preserve"> (11/09)</w:t>
            </w:r>
          </w:p>
        </w:tc>
        <w:tc>
          <w:tcPr>
            <w:tcW w:w="3597" w:type="dxa"/>
            <w:hideMark/>
          </w:tcPr>
          <w:p w:rsidR="00D84EAF" w:rsidRPr="00B60C14" w:rsidRDefault="00D84EAF">
            <w:pPr>
              <w:pStyle w:val="ProductList-Body"/>
              <w:rPr>
                <w:rFonts w:ascii="Calibri" w:eastAsia="SimSun" w:hAnsi="Calibri"/>
                <w:lang w:val="zh-CN" w:bidi="zh-CN"/>
              </w:rPr>
            </w:pPr>
            <w:r w:rsidRPr="00B60C14">
              <w:rPr>
                <w:rFonts w:ascii="Calibri" w:eastAsia="SimSun" w:hAnsi="Calibri" w:cs="MingLiU"/>
              </w:rPr>
              <w:t>产品组：</w:t>
            </w:r>
            <w:r w:rsidRPr="00B60C14">
              <w:rPr>
                <w:rFonts w:ascii="Calibri" w:eastAsia="SimSun" w:hAnsi="Calibri" w:cs="MingLiU"/>
                <w:b/>
              </w:rPr>
              <w:t>服务器</w:t>
            </w:r>
          </w:p>
        </w:tc>
        <w:tc>
          <w:tcPr>
            <w:tcW w:w="3597" w:type="dxa"/>
          </w:tcPr>
          <w:p w:rsidR="00D84EAF" w:rsidRPr="00B60C14" w:rsidRDefault="00D84EAF">
            <w:pPr>
              <w:pStyle w:val="ProductList-Body"/>
              <w:rPr>
                <w:rFonts w:ascii="Calibri" w:eastAsia="SimSun" w:hAnsi="Calibri"/>
                <w:lang w:val="zh-CN" w:bidi="zh-CN"/>
              </w:rPr>
            </w:pPr>
          </w:p>
        </w:tc>
      </w:tr>
      <w:tr w:rsidR="00D84EAF" w:rsidRPr="00B60C14" w:rsidTr="00BA45DC">
        <w:tc>
          <w:tcPr>
            <w:tcW w:w="3596" w:type="dxa"/>
            <w:hideMark/>
          </w:tcPr>
          <w:p w:rsidR="00D84EAF" w:rsidRPr="00B60C14" w:rsidRDefault="00D84EAF" w:rsidP="00F00940">
            <w:pPr>
              <w:pStyle w:val="ProductList-Body"/>
              <w:tabs>
                <w:tab w:val="clear" w:pos="158"/>
                <w:tab w:val="left" w:pos="882"/>
              </w:tabs>
              <w:rPr>
                <w:rFonts w:ascii="Calibri" w:eastAsia="SimSun" w:hAnsi="Calibri"/>
              </w:rPr>
            </w:pPr>
            <w:r w:rsidRPr="00B60C14">
              <w:rPr>
                <w:rFonts w:ascii="Calibri" w:eastAsia="SimSun" w:hAnsi="Calibri"/>
              </w:rPr>
              <w:tab/>
            </w:r>
            <w:r w:rsidRPr="00B60C14">
              <w:rPr>
                <w:rFonts w:ascii="Calibri" w:eastAsia="SimSun" w:hAnsi="Calibri"/>
                <w:b/>
              </w:rPr>
              <w:t xml:space="preserve">Exchange Server 2007 </w:t>
            </w:r>
            <w:r w:rsidRPr="00B60C14">
              <w:rPr>
                <w:rFonts w:ascii="Calibri" w:eastAsia="SimSun" w:hAnsi="Calibri"/>
              </w:rPr>
              <w:t>(3/08)</w:t>
            </w:r>
          </w:p>
          <w:p w:rsidR="00D84EAF" w:rsidRPr="00B60C14" w:rsidRDefault="00D84EAF" w:rsidP="00F00940">
            <w:pPr>
              <w:pStyle w:val="ProductList-Body"/>
              <w:tabs>
                <w:tab w:val="clear" w:pos="158"/>
                <w:tab w:val="left" w:pos="882"/>
              </w:tabs>
              <w:rPr>
                <w:rFonts w:ascii="Calibri" w:eastAsia="SimSun" w:hAnsi="Calibri"/>
                <w:lang w:val="zh-CN" w:bidi="zh-CN"/>
              </w:rPr>
            </w:pPr>
            <w:r w:rsidRPr="00B60C14">
              <w:rPr>
                <w:rFonts w:ascii="Calibri" w:eastAsia="SimSun" w:hAnsi="Calibri"/>
              </w:rPr>
              <w:tab/>
            </w:r>
            <w:r w:rsidRPr="00B60C14">
              <w:rPr>
                <w:rFonts w:ascii="Calibri" w:eastAsia="SimSun" w:hAnsi="Calibri"/>
                <w:b/>
              </w:rPr>
              <w:t xml:space="preserve">Exchange Server 2003 </w:t>
            </w:r>
            <w:r w:rsidRPr="00B60C14">
              <w:rPr>
                <w:rFonts w:ascii="Calibri" w:eastAsia="SimSun" w:hAnsi="Calibri"/>
              </w:rPr>
              <w:t>(5/03)</w:t>
            </w:r>
          </w:p>
        </w:tc>
        <w:tc>
          <w:tcPr>
            <w:tcW w:w="3597" w:type="dxa"/>
            <w:hideMark/>
          </w:tcPr>
          <w:p w:rsidR="00D84EAF" w:rsidRPr="00B60C14" w:rsidRDefault="00A24F27">
            <w:pPr>
              <w:pStyle w:val="ProductList-Body"/>
              <w:rPr>
                <w:rFonts w:ascii="Calibri" w:eastAsia="SimSun" w:hAnsi="Calibri"/>
                <w:lang w:val="zh-CN" w:bidi="zh-CN"/>
              </w:rPr>
            </w:pPr>
            <w:hyperlink r:id="rId45" w:anchor="SoftwareAssurance" w:history="1">
              <w:r w:rsidR="00D84EAF" w:rsidRPr="00BA45DC">
                <w:rPr>
                  <w:rStyle w:val="Hyperlink"/>
                  <w:rFonts w:ascii="Calibri" w:eastAsia="SimSun" w:hAnsi="Calibri" w:cs="MingLiU"/>
                  <w:color w:val="000000" w:themeColor="text1"/>
                  <w:u w:val="none"/>
                </w:rPr>
                <w:t>软件保障权益</w:t>
              </w:r>
            </w:hyperlink>
            <w:r w:rsidR="00D84EAF" w:rsidRPr="00B60C14">
              <w:rPr>
                <w:rFonts w:ascii="Calibri" w:eastAsia="SimSun" w:hAnsi="Calibri" w:cs="MingLiU"/>
              </w:rPr>
              <w:t>：</w:t>
            </w:r>
            <w:r w:rsidR="00D84EAF" w:rsidRPr="00B60C14">
              <w:rPr>
                <w:rFonts w:ascii="Calibri" w:eastAsia="SimSun" w:hAnsi="Calibri" w:cs="MingLiU"/>
                <w:b/>
              </w:rPr>
              <w:t>服务器</w:t>
            </w:r>
          </w:p>
        </w:tc>
        <w:tc>
          <w:tcPr>
            <w:tcW w:w="3597" w:type="dxa"/>
          </w:tcPr>
          <w:p w:rsidR="00D84EAF" w:rsidRPr="00B60C14" w:rsidRDefault="00D84EAF">
            <w:pPr>
              <w:pStyle w:val="ProductList-Body"/>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bidi="zh-CN"/>
        </w:rPr>
      </w:pPr>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Exchange Server 2010 </w:t>
      </w:r>
      <w:r w:rsidRPr="00B60C14">
        <w:rPr>
          <w:rFonts w:ascii="Calibri" w:eastAsia="SimSun" w:hAnsi="Calibri" w:cs="MingLiU"/>
          <w:b/>
          <w:color w:val="00188F"/>
        </w:rPr>
        <w:t>外部连接器客户的许可授予</w:t>
      </w:r>
      <w:r w:rsidRPr="00B60C14">
        <w:rPr>
          <w:rFonts w:ascii="Calibri" w:eastAsia="SimSun" w:hAnsi="Calibri"/>
        </w:rPr>
        <w:fldChar w:fldCharType="begin"/>
      </w:r>
      <w:r w:rsidRPr="00B60C14">
        <w:rPr>
          <w:rFonts w:ascii="Calibri" w:eastAsia="SimSun" w:hAnsi="Calibri"/>
        </w:rPr>
        <w:instrText xml:space="preserve">XE "Exchange Server 2010 </w:instrText>
      </w:r>
      <w:r w:rsidRPr="00B60C14">
        <w:rPr>
          <w:rFonts w:ascii="Calibri" w:eastAsia="SimSun" w:hAnsi="Calibri" w:cs="MingLiU"/>
        </w:rPr>
        <w:instrText>外部连接器</w:instrText>
      </w:r>
      <w:r w:rsidRPr="00B60C14">
        <w:rPr>
          <w:rFonts w:ascii="Calibri" w:eastAsia="SimSun" w:hAnsi="Calibri"/>
        </w:rPr>
        <w:instrText>"</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2010 </w:t>
      </w:r>
      <w:r w:rsidRPr="00B60C14">
        <w:rPr>
          <w:rFonts w:ascii="Calibri" w:eastAsia="SimSun" w:hAnsi="Calibri" w:cs="MingLiU"/>
        </w:rPr>
        <w:t>版本的</w:t>
      </w:r>
      <w:r w:rsidRPr="00B60C14">
        <w:rPr>
          <w:rFonts w:ascii="Calibri" w:eastAsia="SimSun" w:hAnsi="Calibri"/>
        </w:rPr>
        <w:t xml:space="preserve"> Exchange Server 2010 </w:t>
      </w:r>
      <w:r w:rsidRPr="00B60C14">
        <w:rPr>
          <w:rFonts w:ascii="Calibri" w:eastAsia="SimSun" w:hAnsi="Calibri" w:cs="MingLiU"/>
        </w:rPr>
        <w:t>外部连接器</w:t>
      </w:r>
      <w:r w:rsidRPr="00B60C14">
        <w:rPr>
          <w:rFonts w:ascii="Calibri" w:eastAsia="SimSun" w:hAnsi="Calibri"/>
        </w:rPr>
        <w:fldChar w:fldCharType="begin"/>
      </w:r>
      <w:r w:rsidRPr="00B60C14">
        <w:rPr>
          <w:rFonts w:ascii="Calibri" w:eastAsia="SimSun" w:hAnsi="Calibri"/>
        </w:rPr>
        <w:instrText xml:space="preserve">XE "Exchange Server 2010 </w:instrText>
      </w:r>
      <w:r w:rsidRPr="00B60C14">
        <w:rPr>
          <w:rFonts w:ascii="Calibri" w:eastAsia="SimSun" w:hAnsi="Calibri" w:cs="MingLiU"/>
        </w:rPr>
        <w:instrText>外部连接器</w:instrText>
      </w:r>
      <w:r w:rsidRPr="00B60C14">
        <w:rPr>
          <w:rFonts w:ascii="Calibri" w:eastAsia="SimSun" w:hAnsi="Calibri"/>
        </w:rPr>
        <w:instrText>"</w:instrText>
      </w:r>
      <w:r w:rsidRPr="00B60C14">
        <w:rPr>
          <w:rFonts w:ascii="Calibri" w:eastAsia="SimSun" w:hAnsi="Calibri"/>
        </w:rPr>
        <w:fldChar w:fldCharType="end"/>
      </w:r>
      <w:r w:rsidRPr="00B60C14">
        <w:rPr>
          <w:rFonts w:ascii="Calibri" w:eastAsia="SimSun" w:hAnsi="Calibri" w:cs="MingLiU"/>
        </w:rPr>
        <w:t>许可是该许可的最终版本。如果客户的</w:t>
      </w:r>
      <w:r w:rsidRPr="00B60C14">
        <w:rPr>
          <w:rFonts w:ascii="Calibri" w:eastAsia="SimSun" w:hAnsi="Calibri"/>
        </w:rPr>
        <w:t xml:space="preserve"> Exchange Server 2010 </w:t>
      </w:r>
      <w:r w:rsidRPr="00B60C14">
        <w:rPr>
          <w:rFonts w:ascii="Calibri" w:eastAsia="SimSun" w:hAnsi="Calibri" w:cs="MingLiU"/>
        </w:rPr>
        <w:t>外部连接器许可的</w:t>
      </w:r>
      <w:r w:rsidRPr="00B60C14">
        <w:rPr>
          <w:rFonts w:ascii="Calibri" w:eastAsia="SimSun" w:hAnsi="Calibri"/>
        </w:rPr>
        <w:t xml:space="preserve"> SA </w:t>
      </w:r>
      <w:r w:rsidRPr="00B60C14">
        <w:rPr>
          <w:rFonts w:ascii="Calibri" w:eastAsia="SimSun" w:hAnsi="Calibri" w:cs="MingLiU"/>
        </w:rPr>
        <w:t>范围截至</w:t>
      </w:r>
      <w:r w:rsidRPr="00B60C14">
        <w:rPr>
          <w:rFonts w:ascii="Calibri" w:eastAsia="SimSun" w:hAnsi="Calibri"/>
        </w:rPr>
        <w:t xml:space="preserve"> 2012 </w:t>
      </w:r>
      <w:r w:rsidRPr="00B60C14">
        <w:rPr>
          <w:rFonts w:ascii="Calibri" w:eastAsia="SimSun" w:hAnsi="Calibri" w:cs="MingLiU"/>
        </w:rPr>
        <w:t>年</w:t>
      </w:r>
      <w:r w:rsidRPr="00B60C14">
        <w:rPr>
          <w:rFonts w:ascii="Calibri" w:eastAsia="SimSun" w:hAnsi="Calibri"/>
        </w:rPr>
        <w:t xml:space="preserve"> 10 </w:t>
      </w:r>
      <w:r w:rsidRPr="00B60C14">
        <w:rPr>
          <w:rFonts w:ascii="Calibri" w:eastAsia="SimSun" w:hAnsi="Calibri" w:cs="MingLiU"/>
        </w:rPr>
        <w:t>月</w:t>
      </w:r>
      <w:r w:rsidRPr="00B60C14">
        <w:rPr>
          <w:rFonts w:ascii="Calibri" w:eastAsia="SimSun" w:hAnsi="Calibri"/>
        </w:rPr>
        <w:t xml:space="preserve"> 1 </w:t>
      </w:r>
      <w:r w:rsidRPr="00B60C14">
        <w:rPr>
          <w:rFonts w:ascii="Calibri" w:eastAsia="SimSun" w:hAnsi="Calibri" w:cs="MingLiU"/>
        </w:rPr>
        <w:t>日有效，则对于每一份此类外部连接器许可，客户将被视为拥有一份</w:t>
      </w:r>
      <w:r w:rsidRPr="00B60C14">
        <w:rPr>
          <w:rFonts w:ascii="Calibri" w:eastAsia="SimSun" w:hAnsi="Calibri"/>
        </w:rPr>
        <w:t xml:space="preserve"> Exchange Server 2013 Enterprise </w:t>
      </w:r>
      <w:r w:rsidRPr="00B60C14">
        <w:rPr>
          <w:rFonts w:ascii="Calibri" w:eastAsia="SimSun" w:hAnsi="Calibri" w:cs="MingLiU"/>
        </w:rPr>
        <w:t>许可。标准迁移条款适用于这些许可（请参见</w:t>
      </w:r>
      <w:hyperlink w:anchor="SoftwareAssurance" w:history="1">
        <w:r w:rsidRPr="002F4581">
          <w:rPr>
            <w:rStyle w:val="Hyperlink"/>
            <w:rFonts w:ascii="SimSun" w:eastAsia="SimSun" w:hAnsi="SimSun"/>
          </w:rPr>
          <w:t>“</w:t>
        </w:r>
        <w:r w:rsidRPr="00B60C14">
          <w:rPr>
            <w:rStyle w:val="Hyperlink"/>
            <w:rFonts w:ascii="Calibri" w:eastAsia="SimSun" w:hAnsi="Calibri" w:cs="MingLiU"/>
          </w:rPr>
          <w:t>软件保障</w:t>
        </w:r>
        <w:r w:rsidRPr="00EF3615">
          <w:rPr>
            <w:rStyle w:val="Hyperlink"/>
            <w:rFonts w:ascii="SimSun" w:eastAsia="SimSun" w:hAnsi="SimSun"/>
          </w:rPr>
          <w:t>”</w:t>
        </w:r>
      </w:hyperlink>
      <w:r w:rsidRPr="00B60C14">
        <w:rPr>
          <w:rFonts w:ascii="Calibri" w:eastAsia="SimSun" w:hAnsi="Calibri" w:cs="MingLiU"/>
        </w:rPr>
        <w:t>一节）。</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bookmarkStart w:id="405" w:name="ExchangeEntCALWithServ2013"/>
      <w:r w:rsidRPr="00B60C14">
        <w:rPr>
          <w:rFonts w:ascii="Calibri" w:eastAsia="SimSun" w:hAnsi="Calibri"/>
          <w:b/>
          <w:color w:val="00188F"/>
        </w:rPr>
        <w:t>Exchange Enterprise CAL with Services 2013</w:t>
      </w:r>
    </w:p>
    <w:bookmarkEnd w:id="405"/>
    <w:p w:rsidR="00D84EAF" w:rsidRPr="00B60C14" w:rsidRDefault="00D84EAF" w:rsidP="00D84EAF">
      <w:pPr>
        <w:pStyle w:val="ProductList-Body"/>
        <w:rPr>
          <w:rFonts w:ascii="Calibri" w:eastAsia="SimSun" w:hAnsi="Calibri"/>
        </w:rPr>
      </w:pPr>
      <w:r w:rsidRPr="00B60C14">
        <w:rPr>
          <w:rFonts w:ascii="Calibri" w:eastAsia="SimSun" w:hAnsi="Calibri" w:cs="MingLiU"/>
        </w:rPr>
        <w:t>截至</w:t>
      </w:r>
      <w:r w:rsidRPr="00B60C14">
        <w:rPr>
          <w:rFonts w:ascii="Calibri" w:eastAsia="SimSun" w:hAnsi="Calibri"/>
        </w:rPr>
        <w:t xml:space="preserve"> 2013 </w:t>
      </w:r>
      <w:r w:rsidRPr="00B60C14">
        <w:rPr>
          <w:rFonts w:ascii="Calibri" w:eastAsia="SimSun" w:hAnsi="Calibri" w:cs="MingLiU"/>
        </w:rPr>
        <w:t>年</w:t>
      </w:r>
      <w:r w:rsidRPr="00B60C14">
        <w:rPr>
          <w:rFonts w:ascii="Calibri" w:eastAsia="SimSun" w:hAnsi="Calibri"/>
        </w:rPr>
        <w:t xml:space="preserve"> 4 </w:t>
      </w:r>
      <w:r w:rsidRPr="00B60C14">
        <w:rPr>
          <w:rFonts w:ascii="Calibri" w:eastAsia="SimSun" w:hAnsi="Calibri" w:cs="MingLiU"/>
        </w:rPr>
        <w:t>月</w:t>
      </w:r>
      <w:r w:rsidRPr="00B60C14">
        <w:rPr>
          <w:rFonts w:ascii="Calibri" w:eastAsia="SimSun" w:hAnsi="Calibri"/>
        </w:rPr>
        <w:t xml:space="preserve"> 1 </w:t>
      </w:r>
      <w:r w:rsidRPr="00B60C14">
        <w:rPr>
          <w:rFonts w:ascii="Calibri" w:eastAsia="SimSun" w:hAnsi="Calibri" w:cs="MingLiU"/>
        </w:rPr>
        <w:t>日拥有有效</w:t>
      </w:r>
      <w:r w:rsidRPr="00B60C14">
        <w:rPr>
          <w:rFonts w:ascii="Calibri" w:eastAsia="SimSun" w:hAnsi="Calibri"/>
        </w:rPr>
        <w:t xml:space="preserve"> SA </w:t>
      </w:r>
      <w:r w:rsidRPr="00B60C14">
        <w:rPr>
          <w:rFonts w:ascii="Calibri" w:eastAsia="SimSun" w:hAnsi="Calibri" w:cs="MingLiU"/>
        </w:rPr>
        <w:t>范围的</w:t>
      </w:r>
      <w:r w:rsidRPr="00B60C14">
        <w:rPr>
          <w:rFonts w:ascii="Calibri" w:eastAsia="SimSun" w:hAnsi="Calibri"/>
        </w:rPr>
        <w:t xml:space="preserve"> Exchange Enterprise CAL with Services 2013 </w:t>
      </w:r>
      <w:r w:rsidRPr="00B60C14">
        <w:rPr>
          <w:rFonts w:ascii="Calibri" w:eastAsia="SimSun" w:hAnsi="Calibri" w:cs="MingLiU"/>
        </w:rPr>
        <w:t>许可包含对数据丢失防护和</w:t>
      </w:r>
      <w:r w:rsidRPr="00B60C14">
        <w:rPr>
          <w:rFonts w:ascii="Calibri" w:eastAsia="SimSun" w:hAnsi="Calibri"/>
        </w:rPr>
        <w:t xml:space="preserve"> Exchange Online Protection</w:t>
      </w:r>
      <w:r w:rsidRPr="00B60C14">
        <w:rPr>
          <w:rFonts w:ascii="Calibri" w:eastAsia="SimSun" w:hAnsi="Calibri"/>
        </w:rPr>
        <w:fldChar w:fldCharType="begin"/>
      </w:r>
      <w:r w:rsidRPr="00B60C14">
        <w:rPr>
          <w:rFonts w:ascii="Calibri" w:eastAsia="SimSun" w:hAnsi="Calibri"/>
        </w:rPr>
        <w:instrText>XE "Exchange Online Protection"</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的使用权利。</w:t>
      </w:r>
    </w:p>
    <w:p w:rsidR="00D84EAF" w:rsidRPr="00B60C14" w:rsidRDefault="00D84EAF" w:rsidP="00D84EAF">
      <w:pPr>
        <w:pStyle w:val="ProductList-Body"/>
        <w:numPr>
          <w:ilvl w:val="0"/>
          <w:numId w:val="12"/>
        </w:numPr>
        <w:ind w:left="450" w:hanging="270"/>
        <w:rPr>
          <w:rFonts w:ascii="Calibri" w:eastAsia="SimSun" w:hAnsi="Calibri"/>
        </w:rPr>
      </w:pPr>
      <w:r w:rsidRPr="00B60C14">
        <w:rPr>
          <w:rFonts w:ascii="Calibri" w:eastAsia="SimSun" w:hAnsi="Calibri" w:cs="MingLiU"/>
          <w:b/>
        </w:rPr>
        <w:t>国际可用性</w:t>
      </w:r>
      <w:r w:rsidRPr="00BA45DC">
        <w:rPr>
          <w:rFonts w:ascii="Calibri" w:eastAsia="SimSun" w:hAnsi="Calibri" w:cs="MingLiU"/>
          <w:b/>
        </w:rPr>
        <w:t>。</w:t>
      </w:r>
      <w:r w:rsidRPr="00B60C14">
        <w:rPr>
          <w:rFonts w:ascii="Calibri" w:eastAsia="SimSun" w:hAnsi="Calibri" w:cs="MingLiU"/>
        </w:rPr>
        <w:t>这些在线服务仅在提供了</w:t>
      </w:r>
      <w:r w:rsidRPr="00B60C14">
        <w:rPr>
          <w:rFonts w:ascii="Calibri" w:eastAsia="SimSun" w:hAnsi="Calibri"/>
        </w:rPr>
        <w:t xml:space="preserve"> Office 365 </w:t>
      </w:r>
      <w:r w:rsidRPr="00B60C14">
        <w:rPr>
          <w:rFonts w:ascii="Calibri" w:eastAsia="SimSun" w:hAnsi="Calibri" w:cs="MingLiU"/>
        </w:rPr>
        <w:t>的国家</w:t>
      </w:r>
      <w:r w:rsidRPr="00B60C14">
        <w:rPr>
          <w:rFonts w:ascii="Calibri" w:eastAsia="SimSun" w:hAnsi="Calibri"/>
        </w:rPr>
        <w:t>/</w:t>
      </w:r>
      <w:r w:rsidRPr="00B60C14">
        <w:rPr>
          <w:rFonts w:ascii="Calibri" w:eastAsia="SimSun" w:hAnsi="Calibri" w:cs="MingLiU"/>
        </w:rPr>
        <w:t>地区推出：</w:t>
      </w:r>
      <w:hyperlink r:id="rId46" w:anchor="international" w:history="1">
        <w:r w:rsidRPr="00B60C14">
          <w:rPr>
            <w:rStyle w:val="Hyperlink"/>
            <w:rFonts w:ascii="Calibri" w:eastAsia="SimSun" w:hAnsi="Calibri"/>
          </w:rPr>
          <w:t>http://www.microsoft.com/online/faq.aspx#international</w:t>
        </w:r>
      </w:hyperlink>
    </w:p>
    <w:p w:rsidR="00D84EAF" w:rsidRPr="00B60C14" w:rsidRDefault="00D84EAF" w:rsidP="00D84EAF">
      <w:pPr>
        <w:pStyle w:val="ProductList-Body"/>
        <w:numPr>
          <w:ilvl w:val="0"/>
          <w:numId w:val="12"/>
        </w:numPr>
        <w:ind w:left="450" w:hanging="270"/>
        <w:rPr>
          <w:rFonts w:ascii="Calibri" w:eastAsia="SimSun" w:hAnsi="Calibri"/>
        </w:rPr>
      </w:pPr>
      <w:r w:rsidRPr="00B60C14">
        <w:rPr>
          <w:rFonts w:ascii="Calibri" w:eastAsia="SimSun" w:hAnsi="Calibri" w:cs="MingLiU"/>
          <w:b/>
        </w:rPr>
        <w:t>配置</w:t>
      </w:r>
      <w:r w:rsidRPr="00BA45DC">
        <w:rPr>
          <w:rFonts w:ascii="Calibri" w:eastAsia="SimSun" w:hAnsi="Calibri" w:cs="MingLiU"/>
          <w:b/>
        </w:rPr>
        <w:t>。</w:t>
      </w:r>
      <w:r w:rsidRPr="00B60C14">
        <w:rPr>
          <w:rFonts w:ascii="Calibri" w:eastAsia="SimSun" w:hAnsi="Calibri" w:cs="MingLiU"/>
        </w:rPr>
        <w:t>开始使用这些服务之前，客户必须联系其微软合作伙伴启动配置流程，然后才能激活各项服务。</w:t>
      </w:r>
    </w:p>
    <w:p w:rsidR="00D84EAF" w:rsidRPr="00B60C14" w:rsidRDefault="00D84EAF" w:rsidP="00D84EAF">
      <w:pPr>
        <w:pStyle w:val="ProductList-Body"/>
        <w:numPr>
          <w:ilvl w:val="0"/>
          <w:numId w:val="12"/>
        </w:numPr>
        <w:ind w:left="450" w:hanging="270"/>
        <w:rPr>
          <w:rFonts w:ascii="Calibri" w:eastAsia="SimSun" w:hAnsi="Calibri"/>
        </w:rPr>
      </w:pPr>
      <w:r w:rsidRPr="00B60C14">
        <w:rPr>
          <w:rFonts w:ascii="Calibri" w:eastAsia="SimSun" w:hAnsi="Calibri" w:cs="MingLiU"/>
          <w:b/>
        </w:rPr>
        <w:t>补充条款和条件</w:t>
      </w:r>
      <w:r w:rsidRPr="00BA45DC">
        <w:rPr>
          <w:rFonts w:ascii="Calibri" w:eastAsia="SimSun" w:hAnsi="Calibri" w:cs="MingLiU"/>
          <w:b/>
        </w:rPr>
        <w:t>。</w:t>
      </w:r>
      <w:r w:rsidRPr="00B60C14">
        <w:rPr>
          <w:rFonts w:ascii="Calibri" w:eastAsia="SimSun" w:hAnsi="Calibri" w:cs="MingLiU"/>
        </w:rPr>
        <w:t>如果客户的微软商业协议是在</w:t>
      </w:r>
      <w:r w:rsidRPr="00B60C14">
        <w:rPr>
          <w:rFonts w:ascii="Calibri" w:eastAsia="SimSun" w:hAnsi="Calibri"/>
        </w:rPr>
        <w:t xml:space="preserve"> 2010 </w:t>
      </w:r>
      <w:r w:rsidRPr="00B60C14">
        <w:rPr>
          <w:rFonts w:ascii="Calibri" w:eastAsia="SimSun" w:hAnsi="Calibri" w:cs="MingLiU"/>
        </w:rPr>
        <w:t>年</w:t>
      </w:r>
      <w:r w:rsidRPr="00B60C14">
        <w:rPr>
          <w:rFonts w:ascii="Calibri" w:eastAsia="SimSun" w:hAnsi="Calibri"/>
        </w:rPr>
        <w:t xml:space="preserve"> 10 </w:t>
      </w:r>
      <w:r w:rsidRPr="00B60C14">
        <w:rPr>
          <w:rFonts w:ascii="Calibri" w:eastAsia="SimSun" w:hAnsi="Calibri" w:cs="MingLiU"/>
        </w:rPr>
        <w:t>月之前签订的，并且客户未通过</w:t>
      </w:r>
      <w:r w:rsidRPr="00B60C14">
        <w:rPr>
          <w:rFonts w:ascii="Calibri" w:eastAsia="SimSun" w:hAnsi="Calibri"/>
        </w:rPr>
        <w:t xml:space="preserve"> 2011 </w:t>
      </w:r>
      <w:r w:rsidRPr="00B60C14">
        <w:rPr>
          <w:rFonts w:ascii="Calibri" w:eastAsia="SimSun" w:hAnsi="Calibri" w:cs="MingLiU"/>
        </w:rPr>
        <w:t>年</w:t>
      </w:r>
      <w:r w:rsidRPr="00B60C14">
        <w:rPr>
          <w:rFonts w:ascii="Calibri" w:eastAsia="SimSun" w:hAnsi="Calibri"/>
        </w:rPr>
        <w:t xml:space="preserve"> 7 </w:t>
      </w:r>
      <w:r w:rsidRPr="00B60C14">
        <w:rPr>
          <w:rFonts w:ascii="Calibri" w:eastAsia="SimSun" w:hAnsi="Calibri" w:cs="MingLiU"/>
        </w:rPr>
        <w:t>月之后签订许可登记表或以其他方式为其批量许可协议附加在线服务补充条款和条件，则附录</w:t>
      </w:r>
      <w:r w:rsidRPr="00B60C14">
        <w:rPr>
          <w:rFonts w:ascii="Calibri" w:eastAsia="SimSun" w:hAnsi="Calibri"/>
        </w:rPr>
        <w:t xml:space="preserve"> A </w:t>
      </w:r>
      <w:r w:rsidRPr="00B60C14">
        <w:rPr>
          <w:rFonts w:ascii="Calibri" w:eastAsia="SimSun" w:hAnsi="Calibri" w:cs="MingLiU"/>
        </w:rPr>
        <w:t>计划协议补充条款中的</w:t>
      </w:r>
      <w:r w:rsidRPr="002F4581">
        <w:rPr>
          <w:rFonts w:ascii="SimSun" w:eastAsia="SimSun" w:hAnsi="SimSun" w:cs="Calibri"/>
        </w:rPr>
        <w:t>“</w:t>
      </w:r>
      <w:r w:rsidRPr="00B60C14">
        <w:rPr>
          <w:rFonts w:ascii="Calibri" w:eastAsia="SimSun" w:hAnsi="Calibri" w:cs="MingLiU"/>
        </w:rPr>
        <w:t>与软件一起使用的在线服务的补充条</w:t>
      </w:r>
      <w:r w:rsidR="00905233">
        <w:rPr>
          <w:rFonts w:ascii="Calibri" w:eastAsia="SimSun" w:hAnsi="Calibri" w:cs="MingLiU"/>
        </w:rPr>
        <w:br/>
      </w:r>
      <w:r w:rsidRPr="00B60C14">
        <w:rPr>
          <w:rFonts w:ascii="Calibri" w:eastAsia="SimSun" w:hAnsi="Calibri" w:cs="MingLiU"/>
        </w:rPr>
        <w:t>款</w:t>
      </w:r>
      <w:r w:rsidRPr="00B60C14">
        <w:rPr>
          <w:rFonts w:ascii="Calibri" w:eastAsia="SimSun" w:hAnsi="Calibri"/>
        </w:rPr>
        <w:t xml:space="preserve"> – </w:t>
      </w:r>
      <w:r w:rsidRPr="00B60C14">
        <w:rPr>
          <w:rFonts w:ascii="Calibri" w:eastAsia="SimSun" w:hAnsi="Calibri" w:cs="MingLiU"/>
        </w:rPr>
        <w:t>旧版协议</w:t>
      </w:r>
      <w:r w:rsidRPr="00EF3615">
        <w:rPr>
          <w:rFonts w:ascii="SimSun" w:eastAsia="SimSun" w:hAnsi="SimSun" w:cs="Calibri"/>
        </w:rPr>
        <w:t>”</w:t>
      </w:r>
      <w:r w:rsidRPr="00B60C14">
        <w:rPr>
          <w:rFonts w:ascii="Calibri" w:eastAsia="SimSun" w:hAnsi="Calibri" w:cs="MingLiU"/>
        </w:rPr>
        <w:t>适用于客户购买并使用</w:t>
      </w:r>
      <w:r w:rsidRPr="00B60C14">
        <w:rPr>
          <w:rFonts w:ascii="Calibri" w:eastAsia="SimSun" w:hAnsi="Calibri"/>
        </w:rPr>
        <w:t xml:space="preserve"> Exchange Enterprise CAL with Services 2013 </w:t>
      </w:r>
      <w:r w:rsidRPr="00B60C14">
        <w:rPr>
          <w:rFonts w:ascii="Calibri" w:eastAsia="SimSun" w:hAnsi="Calibri" w:cs="MingLiU"/>
        </w:rPr>
        <w:t>包含的在线服务。</w:t>
      </w:r>
    </w:p>
    <w:bookmarkStart w:id="406" w:name="_Toc378151527"/>
    <w:bookmarkStart w:id="407" w:name="_Toc378147625"/>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BA45DC" w:rsidRDefault="00D84EAF" w:rsidP="00D84EAF">
      <w:pPr>
        <w:pStyle w:val="ProductList-Offering2Heading"/>
        <w:outlineLvl w:val="2"/>
        <w:rPr>
          <w:rFonts w:ascii="Calibri Light" w:eastAsia="SimSun" w:hAnsi="Calibri Light"/>
        </w:rPr>
      </w:pPr>
      <w:r w:rsidRPr="00BA45DC">
        <w:rPr>
          <w:rFonts w:ascii="Calibri Light" w:eastAsia="SimSun" w:hAnsi="Calibri Light"/>
        </w:rPr>
        <w:tab/>
      </w:r>
      <w:bookmarkStart w:id="408" w:name="_Toc380655249"/>
      <w:bookmarkStart w:id="409" w:name="_Toc380513207"/>
      <w:bookmarkStart w:id="410" w:name="_Toc379797182"/>
      <w:bookmarkStart w:id="411" w:name="_Toc402273858"/>
      <w:r w:rsidRPr="00BA45DC">
        <w:rPr>
          <w:rFonts w:ascii="Calibri Light" w:eastAsia="SimSun" w:hAnsi="Calibri Light"/>
        </w:rPr>
        <w:t>Lync Server</w:t>
      </w:r>
      <w:bookmarkEnd w:id="406"/>
      <w:bookmarkEnd w:id="407"/>
      <w:bookmarkEnd w:id="408"/>
      <w:bookmarkEnd w:id="409"/>
      <w:bookmarkEnd w:id="410"/>
      <w:bookmarkEnd w:id="4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450"/>
        <w:gridCol w:w="470"/>
        <w:gridCol w:w="596"/>
        <w:gridCol w:w="595"/>
        <w:gridCol w:w="595"/>
        <w:gridCol w:w="596"/>
        <w:gridCol w:w="595"/>
        <w:gridCol w:w="596"/>
        <w:gridCol w:w="595"/>
        <w:gridCol w:w="519"/>
        <w:gridCol w:w="720"/>
        <w:gridCol w:w="547"/>
        <w:gridCol w:w="596"/>
      </w:tblGrid>
      <w:tr w:rsidR="00BA45DC" w:rsidRPr="00B60C14" w:rsidTr="00D40662">
        <w:trPr>
          <w:tblHeader/>
        </w:trPr>
        <w:tc>
          <w:tcPr>
            <w:tcW w:w="33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A45DC" w:rsidRPr="00B60C14" w:rsidRDefault="00BA45DC">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A45DC" w:rsidRPr="00087E06" w:rsidRDefault="00BA45DC" w:rsidP="00BA45DC">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 NoStyle \t "</w:instrText>
            </w:r>
            <w:r w:rsidRPr="00087E06">
              <w:rPr>
                <w:rFonts w:eastAsiaTheme="majorEastAsia" w:cstheme="minorHAnsi"/>
                <w:color w:val="FFFFFF" w:themeColor="background1"/>
              </w:rPr>
              <w:instrText>发布日期</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DA</w:t>
            </w:r>
            <w:r w:rsidRPr="00087E06">
              <w:rPr>
                <w:rFonts w:eastAsiaTheme="majorEastAsia" w:cstheme="minorHAnsi"/>
                <w:color w:val="FFFFFF" w:themeColor="background1"/>
              </w:rPr>
              <w:fldChar w:fldCharType="end"/>
            </w:r>
          </w:p>
        </w:tc>
        <w:tc>
          <w:tcPr>
            <w:tcW w:w="4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A45DC" w:rsidRPr="00087E06" w:rsidRDefault="00BA45DC" w:rsidP="00BA45DC">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“License”</w:instrText>
            </w:r>
            <w:r w:rsidRPr="00087E06">
              <w:rPr>
                <w:rFonts w:eastAsiaTheme="majorEastAsia" w:cstheme="minorHAnsi"/>
                <w:color w:val="FFFFFF" w:themeColor="background1"/>
              </w:rPr>
              <w:fldChar w:fldCharType="separate"/>
            </w:r>
            <w:r w:rsidRPr="00087E06">
              <w:rPr>
                <w:rFonts w:eastAsiaTheme="majorEastAsia" w:cstheme="minorHAnsi"/>
                <w:color w:val="000000" w:themeColor="text1"/>
              </w:rPr>
              <w:fldChar w:fldCharType="begin"/>
            </w:r>
            <w:r w:rsidRPr="00087E06">
              <w:rPr>
                <w:rFonts w:eastAsiaTheme="majorEastAsia" w:cstheme="minorHAnsi"/>
                <w:color w:val="000000" w:themeColor="text1"/>
              </w:rPr>
              <w:instrText>AutoTextList  \s NoStyle \t "</w:instrText>
            </w:r>
            <w:r w:rsidRPr="00087E06">
              <w:rPr>
                <w:rFonts w:eastAsiaTheme="majorEastAsia" w:cstheme="minorHAnsi"/>
                <w:color w:val="000000" w:themeColor="text1"/>
              </w:rPr>
              <w:instrText>许可</w:instrText>
            </w:r>
            <w:r w:rsidRPr="00087E06">
              <w:rPr>
                <w:rFonts w:eastAsiaTheme="majorEastAsia" w:cstheme="minorHAnsi"/>
                <w:color w:val="000000" w:themeColor="text1"/>
              </w:rPr>
              <w:instrText xml:space="preserve">" </w:instrText>
            </w:r>
            <w:r w:rsidRPr="00087E06">
              <w:rPr>
                <w:rFonts w:eastAsiaTheme="majorEastAsia" w:cstheme="minorHAnsi"/>
                <w:color w:val="000000" w:themeColor="text1"/>
              </w:rPr>
              <w:fldChar w:fldCharType="separate"/>
            </w:r>
            <w:r w:rsidRPr="00087E06">
              <w:rPr>
                <w:rFonts w:eastAsiaTheme="majorEastAsia" w:cstheme="minorHAnsi"/>
                <w:color w:val="FFFFFF" w:themeColor="background1"/>
              </w:rPr>
              <w:t xml:space="preserve"> L </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A45DC" w:rsidRPr="00087E06" w:rsidRDefault="00BA45DC" w:rsidP="00BA45DC">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“License and Software Assurance”</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“License and Software Assurance”</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许可及软件保障</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L/SA</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r w:rsidRPr="00087E0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A45DC" w:rsidRPr="00087E06" w:rsidRDefault="00BA45DC" w:rsidP="00BA45DC">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“Software Assurance”</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“Software Assurance”</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软件保障</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SA</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r w:rsidRPr="00087E0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087E06" w:rsidRDefault="00BA45DC" w:rsidP="00BA45DC">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“Campus and School Agreement”</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“Campus and School Agreement”</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 NoStyle \t "</w:instrText>
            </w:r>
            <w:r w:rsidRPr="00087E06">
              <w:rPr>
                <w:rFonts w:eastAsiaTheme="majorEastAsia" w:cstheme="minorHAnsi"/>
                <w:color w:val="FFFFFF" w:themeColor="background1"/>
              </w:rPr>
              <w:instrText>大专院校和中小学校协议</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CA/SA</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r w:rsidRPr="00087E0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087E06" w:rsidRDefault="00BA45DC" w:rsidP="00BA45DC">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“Enterprise Agreement and Enterprise Subscription Agreement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 xml:space="preserve"> AutoTextList  \sNoStyle\t “Enterprise Agreement and Enterprise Subscription Agreement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u w:val="single"/>
              </w:rPr>
              <w:instrText>企业协议与企业订购协议</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EA/EAS</w:t>
            </w:r>
            <w:r w:rsidRPr="00087E06">
              <w:rPr>
                <w:rFonts w:eastAsiaTheme="majorEastAsia" w:cstheme="minorHAnsi"/>
                <w:color w:val="FFFFFF" w:themeColor="background1"/>
              </w:rPr>
              <w:fldChar w:fldCharType="end"/>
            </w:r>
            <w:r w:rsidRPr="00087E06">
              <w:rPr>
                <w:rFonts w:eastAsiaTheme="majorEastAsia" w:cstheme="minorHAnsi"/>
                <w:color w:val="FFFFFF" w:themeColor="background1"/>
              </w:rPr>
              <w:fldChar w:fldCharType="end"/>
            </w:r>
            <w:r w:rsidRPr="00087E0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087E06" w:rsidRDefault="00BA45DC" w:rsidP="00BA45DC">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教育解决方案许可登记表</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EES</w:t>
            </w:r>
            <w:r w:rsidRPr="00087E06">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087E06" w:rsidRDefault="00BA45DC" w:rsidP="00BA45DC">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微软产品和服务协议</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MPSA</w:t>
            </w:r>
            <w:r w:rsidRPr="00087E0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087E06" w:rsidRDefault="00BA45DC" w:rsidP="00BA45DC">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u w:val="single"/>
              </w:rPr>
              <w:instrText>开放许可</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OL</w:t>
            </w:r>
            <w:r w:rsidRPr="00087E06">
              <w:rPr>
                <w:rFonts w:eastAsiaTheme="majorEastAsia" w:cstheme="minorHAnsi"/>
                <w:color w:val="FFFFFF" w:themeColor="background1"/>
              </w:rPr>
              <w:fldChar w:fldCharType="end"/>
            </w: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087E06" w:rsidRDefault="00BA45DC" w:rsidP="00BA45DC">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最低开放计划</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OM</w:t>
            </w:r>
            <w:r w:rsidRPr="00087E06">
              <w:rPr>
                <w:rFonts w:eastAsiaTheme="majorEastAsia" w:cstheme="minorHAnsi"/>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087E06" w:rsidRDefault="00BA45DC" w:rsidP="00BA45DC">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开放式价值和开放式价值订购</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OV/OVS</w:t>
            </w:r>
            <w:r w:rsidRPr="00087E06">
              <w:rPr>
                <w:rFonts w:eastAsiaTheme="majorEastAsia" w:cstheme="minorHAnsi"/>
                <w:color w:val="FFFFFF" w:themeColor="background1"/>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087E06" w:rsidRDefault="00BA45DC" w:rsidP="00BA45DC">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选择和选择附加</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S/S+</w:t>
            </w:r>
            <w:r w:rsidRPr="00087E06">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45DC" w:rsidRPr="00087E06" w:rsidRDefault="00BA45DC" w:rsidP="00BA45DC">
            <w:pPr>
              <w:pStyle w:val="ProductList-OfferingBody"/>
              <w:ind w:left="-113"/>
              <w:jc w:val="center"/>
              <w:rPr>
                <w:rFonts w:eastAsiaTheme="majorEastAsia" w:cstheme="minorHAnsi"/>
                <w:color w:val="FFFFFF" w:themeColor="background1"/>
              </w:rPr>
            </w:pPr>
            <w:r w:rsidRPr="00087E06">
              <w:rPr>
                <w:rFonts w:eastAsiaTheme="majorEastAsia" w:cstheme="minorHAnsi"/>
                <w:color w:val="FFFFFF" w:themeColor="background1"/>
              </w:rPr>
              <w:fldChar w:fldCharType="begin"/>
            </w:r>
            <w:r w:rsidRPr="00087E06">
              <w:rPr>
                <w:rFonts w:eastAsiaTheme="majorEastAsia" w:cstheme="minorHAnsi"/>
                <w:color w:val="FFFFFF" w:themeColor="background1"/>
              </w:rPr>
              <w:instrText>AutoTextList  \s NoStyle \t "</w:instrText>
            </w:r>
            <w:r w:rsidRPr="00087E06">
              <w:rPr>
                <w:rFonts w:eastAsiaTheme="majorEastAsia" w:cstheme="minorHAnsi"/>
                <w:color w:val="FFFFFF" w:themeColor="background1"/>
              </w:rPr>
              <w:instrText>服务器和云许可登记表</w:instrText>
            </w:r>
            <w:r w:rsidRPr="00087E06">
              <w:rPr>
                <w:rFonts w:eastAsiaTheme="majorEastAsia" w:cstheme="minorHAnsi"/>
                <w:color w:val="FFFFFF" w:themeColor="background1"/>
              </w:rPr>
              <w:instrText xml:space="preserve">" </w:instrText>
            </w:r>
            <w:r w:rsidRPr="00087E06">
              <w:rPr>
                <w:rFonts w:eastAsiaTheme="majorEastAsia" w:cstheme="minorHAnsi"/>
                <w:color w:val="FFFFFF" w:themeColor="background1"/>
              </w:rPr>
              <w:fldChar w:fldCharType="separate"/>
            </w:r>
            <w:r w:rsidRPr="00087E06">
              <w:rPr>
                <w:rFonts w:eastAsiaTheme="majorEastAsia" w:cstheme="minorHAnsi"/>
                <w:color w:val="FFFFFF" w:themeColor="background1"/>
              </w:rPr>
              <w:t>SCE</w:t>
            </w:r>
            <w:r w:rsidRPr="00087E06">
              <w:rPr>
                <w:rFonts w:eastAsiaTheme="majorEastAsia" w:cstheme="minorHAnsi"/>
                <w:color w:val="FFFFFF" w:themeColor="background1"/>
              </w:rPr>
              <w:fldChar w:fldCharType="end"/>
            </w:r>
          </w:p>
        </w:tc>
      </w:tr>
      <w:tr w:rsidR="00641CDF" w:rsidRPr="00B60C14" w:rsidTr="00D40662">
        <w:tc>
          <w:tcPr>
            <w:tcW w:w="3330" w:type="dxa"/>
            <w:tcBorders>
              <w:top w:val="nil"/>
              <w:left w:val="nil"/>
              <w:bottom w:val="dashSmallGap" w:sz="4" w:space="0" w:color="BFBFBF" w:themeColor="background1" w:themeShade="BF"/>
              <w:right w:val="nil"/>
            </w:tcBorders>
            <w:hideMark/>
          </w:tcPr>
          <w:p w:rsidR="00641CDF" w:rsidRPr="00011505" w:rsidRDefault="00641CDF">
            <w:pPr>
              <w:pStyle w:val="ProductList-Offering2"/>
              <w:rPr>
                <w:rFonts w:ascii="Calibri Light" w:eastAsia="SimSun" w:hAnsi="Calibri Light"/>
                <w:lang w:val="zh-CN" w:bidi="zh-CN"/>
              </w:rPr>
            </w:pPr>
            <w:bookmarkStart w:id="412" w:name="_Toc379797183"/>
            <w:bookmarkStart w:id="413" w:name="_Toc380513208"/>
            <w:bookmarkStart w:id="414" w:name="_Toc380655250"/>
            <w:bookmarkStart w:id="415" w:name="_Toc402273859"/>
            <w:r w:rsidRPr="00011505">
              <w:rPr>
                <w:rFonts w:ascii="Calibri Light" w:eastAsia="SimSun" w:hAnsi="Calibri Light"/>
              </w:rPr>
              <w:t>Lync Server 2013</w:t>
            </w:r>
            <w:bookmarkEnd w:id="412"/>
            <w:bookmarkEnd w:id="413"/>
            <w:bookmarkEnd w:id="414"/>
            <w:bookmarkEnd w:id="415"/>
            <w:r w:rsidRPr="00011505">
              <w:rPr>
                <w:rFonts w:ascii="Calibri Light" w:eastAsia="SimSun" w:hAnsi="Calibri Light"/>
              </w:rPr>
              <w:fldChar w:fldCharType="begin"/>
            </w:r>
            <w:r w:rsidRPr="00011505">
              <w:rPr>
                <w:rFonts w:ascii="Calibri Light" w:eastAsia="SimSun" w:hAnsi="Calibri Light"/>
              </w:rPr>
              <w:instrText>XE "Lync Server 2013"</w:instrText>
            </w:r>
            <w:r w:rsidRPr="00011505">
              <w:rPr>
                <w:rFonts w:ascii="Calibri Light" w:eastAsia="SimSun" w:hAnsi="Calibri Light"/>
              </w:rPr>
              <w:fldChar w:fldCharType="end"/>
            </w:r>
          </w:p>
        </w:tc>
        <w:tc>
          <w:tcPr>
            <w:tcW w:w="450"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470"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DF0910" w:rsidRDefault="00641CDF" w:rsidP="00641CDF">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DF0910" w:rsidRDefault="00641CDF" w:rsidP="00641CDF">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 xml:space="preserve"> AutoTextList  \sNoStyle\t "Non-Company Wide in Open Value"</w:instrText>
            </w:r>
            <w:r w:rsidRPr="00DF0910">
              <w:rPr>
                <w:rFonts w:eastAsiaTheme="majorEastAsia" w:cstheme="minorHAnsi"/>
              </w:rPr>
              <w:fldChar w:fldCharType="separate"/>
            </w:r>
            <w:r w:rsidRPr="00DF0910">
              <w:rPr>
                <w:rFonts w:eastAsiaTheme="majorEastAsia" w:cstheme="minorHAnsi"/>
                <w:b/>
                <w:bCs/>
              </w:rPr>
              <w:fldChar w:fldCharType="begin"/>
            </w:r>
            <w:r w:rsidRPr="00DF0910">
              <w:rPr>
                <w:rFonts w:eastAsiaTheme="majorEastAsia" w:cstheme="minorHAnsi"/>
                <w:b/>
                <w:bCs/>
              </w:rPr>
              <w:instrText>AutoTextList  \s NoStyle \t "</w:instrText>
            </w:r>
            <w:r w:rsidRPr="00DF0910">
              <w:rPr>
                <w:rFonts w:eastAsiaTheme="majorEastAsia" w:cstheme="minorHAnsi"/>
                <w:b/>
                <w:bCs/>
                <w:u w:val="single"/>
              </w:rPr>
              <w:instrText>开放式价值中的非组织范围</w:instrText>
            </w:r>
            <w:r w:rsidRPr="00DF0910">
              <w:rPr>
                <w:rFonts w:eastAsiaTheme="majorEastAsia" w:cstheme="minorHAnsi"/>
                <w:b/>
                <w:bCs/>
              </w:rPr>
              <w:instrText xml:space="preserve">" </w:instrText>
            </w:r>
            <w:r w:rsidRPr="00DF0910">
              <w:rPr>
                <w:rFonts w:eastAsiaTheme="majorEastAsia" w:cstheme="minorHAnsi"/>
                <w:b/>
                <w:bCs/>
              </w:rPr>
              <w:fldChar w:fldCharType="separate"/>
            </w:r>
            <w:r w:rsidRPr="00DF0910">
              <w:rPr>
                <w:rFonts w:eastAsiaTheme="majorEastAsia" w:cstheme="minorHAnsi"/>
              </w:rPr>
              <w:t xml:space="preserve">P </w:t>
            </w:r>
            <w:r w:rsidRPr="00DF0910">
              <w:rPr>
                <w:rFonts w:eastAsiaTheme="majorEastAsia" w:cstheme="minorHAnsi"/>
              </w:rPr>
              <w:fldChar w:fldCharType="end"/>
            </w:r>
            <w:r w:rsidRPr="00DF0910">
              <w:rPr>
                <w:rFonts w:eastAsiaTheme="majorEastAsia" w:cstheme="minorHAnsi"/>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DF0910" w:rsidRDefault="00641CDF" w:rsidP="00641CDF">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641CDF" w:rsidRPr="00B60C14" w:rsidTr="00D40662">
        <w:tc>
          <w:tcPr>
            <w:tcW w:w="3330" w:type="dxa"/>
            <w:tcBorders>
              <w:top w:val="nil"/>
              <w:left w:val="nil"/>
              <w:bottom w:val="dashSmallGap" w:sz="4" w:space="0" w:color="BFBFBF" w:themeColor="background1" w:themeShade="BF"/>
              <w:right w:val="nil"/>
            </w:tcBorders>
            <w:hideMark/>
          </w:tcPr>
          <w:p w:rsidR="00641CDF" w:rsidRPr="00011505" w:rsidRDefault="00641CDF">
            <w:pPr>
              <w:pStyle w:val="ProductList-Offering2"/>
              <w:rPr>
                <w:rFonts w:ascii="Calibri Light" w:eastAsia="SimSun" w:hAnsi="Calibri Light"/>
                <w:lang w:val="zh-CN" w:bidi="zh-CN"/>
              </w:rPr>
            </w:pPr>
            <w:bookmarkStart w:id="416" w:name="_Toc379797184"/>
            <w:bookmarkStart w:id="417" w:name="_Toc380513209"/>
            <w:bookmarkStart w:id="418" w:name="_Toc380655251"/>
            <w:bookmarkStart w:id="419" w:name="_Toc402273860"/>
            <w:r w:rsidRPr="00011505">
              <w:rPr>
                <w:rFonts w:ascii="Calibri Light" w:eastAsia="SimSun" w:hAnsi="Calibri Light"/>
              </w:rPr>
              <w:t>Lync Server 2013</w:t>
            </w:r>
            <w:r w:rsidRPr="00011505">
              <w:rPr>
                <w:rFonts w:ascii="Calibri Light" w:eastAsia="SimSun" w:hAnsi="Calibri Light"/>
              </w:rPr>
              <w:fldChar w:fldCharType="begin"/>
            </w:r>
            <w:r w:rsidRPr="00011505">
              <w:rPr>
                <w:rFonts w:ascii="Calibri Light" w:eastAsia="SimSun" w:hAnsi="Calibri Light"/>
              </w:rPr>
              <w:instrText>XE "Lync Server 2013"</w:instrText>
            </w:r>
            <w:r w:rsidRPr="00011505">
              <w:rPr>
                <w:rFonts w:ascii="Calibri Light" w:eastAsia="SimSun" w:hAnsi="Calibri Light"/>
              </w:rPr>
              <w:fldChar w:fldCharType="end"/>
            </w:r>
            <w:r w:rsidRPr="00011505">
              <w:rPr>
                <w:rFonts w:ascii="Calibri Light" w:eastAsia="SimSun" w:hAnsi="Calibri Light"/>
              </w:rPr>
              <w:t xml:space="preserve"> Enterprise CAL</w:t>
            </w:r>
            <w:r w:rsidRPr="00011505">
              <w:rPr>
                <w:rFonts w:ascii="Calibri Light" w:eastAsia="SimSun" w:hAnsi="Calibri Light" w:cs="MingLiU"/>
              </w:rPr>
              <w:t>（设备和用户）</w:t>
            </w:r>
            <w:bookmarkEnd w:id="416"/>
            <w:bookmarkEnd w:id="417"/>
            <w:bookmarkEnd w:id="418"/>
            <w:bookmarkEnd w:id="419"/>
            <w:r w:rsidRPr="00011505">
              <w:rPr>
                <w:rFonts w:ascii="Calibri Light" w:eastAsia="SimSun" w:hAnsi="Calibri Light"/>
              </w:rPr>
              <w:fldChar w:fldCharType="begin"/>
            </w:r>
            <w:r w:rsidRPr="00011505">
              <w:rPr>
                <w:rFonts w:ascii="Calibri Light" w:eastAsia="SimSun" w:hAnsi="Calibri Light"/>
              </w:rPr>
              <w:instrText>XE "Lync Server 2013 Enterprise CAL"</w:instrText>
            </w:r>
            <w:r w:rsidRPr="00011505">
              <w:rPr>
                <w:rFonts w:ascii="Calibri Light" w:eastAsia="SimSun" w:hAnsi="Calibri Light"/>
              </w:rPr>
              <w:fldChar w:fldCharType="end"/>
            </w:r>
          </w:p>
        </w:tc>
        <w:tc>
          <w:tcPr>
            <w:tcW w:w="450"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470"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DF0910" w:rsidRDefault="00641CDF" w:rsidP="00641CDF">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DF0910" w:rsidRDefault="00641CDF" w:rsidP="00641CDF">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附加产品（组织范围）</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AO</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DF0910" w:rsidRDefault="00641CDF" w:rsidP="00641CDF">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641CDF" w:rsidRPr="00B60C14" w:rsidTr="00D40662">
        <w:tc>
          <w:tcPr>
            <w:tcW w:w="3330" w:type="dxa"/>
            <w:tcBorders>
              <w:top w:val="dashSmallGap" w:sz="4" w:space="0" w:color="BFBFBF" w:themeColor="background1" w:themeShade="BF"/>
              <w:left w:val="nil"/>
              <w:bottom w:val="dashSmallGap" w:sz="4" w:space="0" w:color="BFBFBF" w:themeColor="background1" w:themeShade="BF"/>
              <w:right w:val="nil"/>
            </w:tcBorders>
            <w:hideMark/>
          </w:tcPr>
          <w:p w:rsidR="00641CDF" w:rsidRPr="00011505" w:rsidRDefault="00641CDF">
            <w:pPr>
              <w:pStyle w:val="ProductList-Offering2"/>
              <w:rPr>
                <w:rFonts w:ascii="Calibri Light" w:eastAsia="SimSun" w:hAnsi="Calibri Light"/>
                <w:lang w:val="zh-CN" w:bidi="zh-CN"/>
              </w:rPr>
            </w:pPr>
            <w:bookmarkStart w:id="420" w:name="_Toc379797185"/>
            <w:bookmarkStart w:id="421" w:name="_Toc380513210"/>
            <w:bookmarkStart w:id="422" w:name="_Toc380655252"/>
            <w:bookmarkStart w:id="423" w:name="_Toc402273861"/>
            <w:r w:rsidRPr="00011505">
              <w:rPr>
                <w:rFonts w:ascii="Calibri Light" w:eastAsia="SimSun" w:hAnsi="Calibri Light"/>
              </w:rPr>
              <w:t>Lync Server 2013</w:t>
            </w:r>
            <w:r w:rsidRPr="00011505">
              <w:rPr>
                <w:rFonts w:ascii="Calibri Light" w:eastAsia="SimSun" w:hAnsi="Calibri Light"/>
              </w:rPr>
              <w:fldChar w:fldCharType="begin"/>
            </w:r>
            <w:r w:rsidRPr="00011505">
              <w:rPr>
                <w:rFonts w:ascii="Calibri Light" w:eastAsia="SimSun" w:hAnsi="Calibri Light"/>
              </w:rPr>
              <w:instrText>XE "Lync Server 2013"</w:instrText>
            </w:r>
            <w:r w:rsidRPr="00011505">
              <w:rPr>
                <w:rFonts w:ascii="Calibri Light" w:eastAsia="SimSun" w:hAnsi="Calibri Light"/>
              </w:rPr>
              <w:fldChar w:fldCharType="end"/>
            </w:r>
            <w:r w:rsidRPr="00011505">
              <w:rPr>
                <w:rFonts w:ascii="Calibri Light" w:eastAsia="SimSun" w:hAnsi="Calibri Light"/>
              </w:rPr>
              <w:t xml:space="preserve"> Plus CAL</w:t>
            </w:r>
            <w:r w:rsidRPr="00011505">
              <w:rPr>
                <w:rFonts w:ascii="Calibri Light" w:eastAsia="SimSun" w:hAnsi="Calibri Light" w:cs="MingLiU"/>
              </w:rPr>
              <w:t>（设备和用户）</w:t>
            </w:r>
            <w:bookmarkEnd w:id="420"/>
            <w:bookmarkEnd w:id="421"/>
            <w:bookmarkEnd w:id="422"/>
            <w:bookmarkEnd w:id="423"/>
            <w:r w:rsidRPr="00011505">
              <w:rPr>
                <w:rFonts w:ascii="Calibri Light" w:eastAsia="SimSun" w:hAnsi="Calibri Light"/>
              </w:rPr>
              <w:fldChar w:fldCharType="begin"/>
            </w:r>
            <w:r w:rsidRPr="00011505">
              <w:rPr>
                <w:rFonts w:ascii="Calibri Light" w:eastAsia="SimSun" w:hAnsi="Calibri Light"/>
              </w:rPr>
              <w:instrText>XE "Lync Server 2013 Plus CAL"</w:instrText>
            </w:r>
            <w:r w:rsidRPr="00011505">
              <w:rPr>
                <w:rFonts w:ascii="Calibri Light" w:eastAsia="SimSun"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DF0910" w:rsidRDefault="00641CDF" w:rsidP="00641CDF">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DF0910" w:rsidRDefault="00641CDF" w:rsidP="00641CDF">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DF0910" w:rsidRDefault="00641CDF" w:rsidP="00641CDF">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641CDF" w:rsidRPr="00B60C14" w:rsidTr="00D40662">
        <w:tc>
          <w:tcPr>
            <w:tcW w:w="3330" w:type="dxa"/>
            <w:tcBorders>
              <w:top w:val="dashSmallGap" w:sz="4" w:space="0" w:color="BFBFBF" w:themeColor="background1" w:themeShade="BF"/>
              <w:left w:val="nil"/>
              <w:bottom w:val="nil"/>
              <w:right w:val="nil"/>
            </w:tcBorders>
            <w:hideMark/>
          </w:tcPr>
          <w:p w:rsidR="00641CDF" w:rsidRPr="00011505" w:rsidRDefault="00641CDF">
            <w:pPr>
              <w:pStyle w:val="ProductList-Offering2"/>
              <w:rPr>
                <w:rFonts w:ascii="Calibri Light" w:eastAsia="SimSun" w:hAnsi="Calibri Light"/>
                <w:lang w:val="zh-CN" w:bidi="zh-CN"/>
              </w:rPr>
            </w:pPr>
            <w:bookmarkStart w:id="424" w:name="_Toc379797186"/>
            <w:bookmarkStart w:id="425" w:name="_Toc380513211"/>
            <w:bookmarkStart w:id="426" w:name="_Toc380655253"/>
            <w:bookmarkStart w:id="427" w:name="_Toc402273862"/>
            <w:r w:rsidRPr="00011505">
              <w:rPr>
                <w:rFonts w:ascii="Calibri Light" w:eastAsia="SimSun" w:hAnsi="Calibri Light"/>
              </w:rPr>
              <w:t>Lync Server 2013</w:t>
            </w:r>
            <w:r w:rsidRPr="00011505">
              <w:rPr>
                <w:rFonts w:ascii="Calibri Light" w:eastAsia="SimSun" w:hAnsi="Calibri Light"/>
              </w:rPr>
              <w:fldChar w:fldCharType="begin"/>
            </w:r>
            <w:r w:rsidRPr="00011505">
              <w:rPr>
                <w:rFonts w:ascii="Calibri Light" w:eastAsia="SimSun" w:hAnsi="Calibri Light"/>
              </w:rPr>
              <w:instrText>XE "Lync Server 2013"</w:instrText>
            </w:r>
            <w:r w:rsidRPr="00011505">
              <w:rPr>
                <w:rFonts w:ascii="Calibri Light" w:eastAsia="SimSun" w:hAnsi="Calibri Light"/>
              </w:rPr>
              <w:fldChar w:fldCharType="end"/>
            </w:r>
            <w:r w:rsidRPr="00011505">
              <w:rPr>
                <w:rFonts w:ascii="Calibri Light" w:eastAsia="SimSun" w:hAnsi="Calibri Light"/>
              </w:rPr>
              <w:t xml:space="preserve"> Standard CAL</w:t>
            </w:r>
            <w:r w:rsidRPr="00011505">
              <w:rPr>
                <w:rFonts w:ascii="Calibri Light" w:eastAsia="SimSun" w:hAnsi="Calibri Light" w:cs="MingLiU"/>
              </w:rPr>
              <w:t>（设备和用户）</w:t>
            </w:r>
            <w:bookmarkEnd w:id="424"/>
            <w:bookmarkEnd w:id="425"/>
            <w:bookmarkEnd w:id="426"/>
            <w:bookmarkEnd w:id="427"/>
            <w:r w:rsidRPr="00011505">
              <w:rPr>
                <w:rFonts w:ascii="Calibri Light" w:eastAsia="SimSun" w:hAnsi="Calibri Light"/>
              </w:rPr>
              <w:fldChar w:fldCharType="begin"/>
            </w:r>
            <w:r w:rsidRPr="00011505">
              <w:rPr>
                <w:rFonts w:ascii="Calibri Light" w:eastAsia="SimSun" w:hAnsi="Calibri Light"/>
              </w:rPr>
              <w:instrText>XE "Lync Server 2013 Standard CAL"</w:instrText>
            </w:r>
            <w:r w:rsidRPr="00011505">
              <w:rPr>
                <w:rFonts w:ascii="Calibri Light" w:eastAsia="SimSun" w:hAnsi="Calibri Light"/>
              </w:rPr>
              <w:fldChar w:fldCharType="end"/>
            </w:r>
          </w:p>
        </w:tc>
        <w:tc>
          <w:tcPr>
            <w:tcW w:w="450" w:type="dxa"/>
            <w:tcBorders>
              <w:top w:val="dashSmallGap" w:sz="4" w:space="0" w:color="BFBFBF" w:themeColor="background1" w:themeShade="BF"/>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470" w:type="dxa"/>
            <w:tcBorders>
              <w:top w:val="dashSmallGap" w:sz="4" w:space="0" w:color="BFBFBF" w:themeColor="background1" w:themeShade="BF"/>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DF0910" w:rsidRDefault="00641CDF" w:rsidP="00641CDF">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DF0910" w:rsidRDefault="00641CDF" w:rsidP="00641CDF">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BA45DC">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早期版本：</w:t>
            </w:r>
            <w:r w:rsidRPr="00B60C14">
              <w:rPr>
                <w:rFonts w:ascii="Calibri" w:eastAsia="SimSun" w:hAnsi="Calibri"/>
                <w:b/>
              </w:rPr>
              <w:t>Lync Server 2010</w:t>
            </w:r>
            <w:r w:rsidRPr="00B60C14">
              <w:rPr>
                <w:rFonts w:ascii="Calibri" w:eastAsia="SimSun" w:hAnsi="Calibri"/>
              </w:rPr>
              <w:fldChar w:fldCharType="begin"/>
            </w:r>
            <w:r w:rsidRPr="00B60C14">
              <w:rPr>
                <w:rFonts w:ascii="Calibri" w:eastAsia="SimSun" w:hAnsi="Calibri"/>
              </w:rPr>
              <w:instrText>XE "Lync Server 2010"</w:instrText>
            </w:r>
            <w:r w:rsidRPr="00B60C14">
              <w:rPr>
                <w:rFonts w:ascii="Calibri" w:eastAsia="SimSun" w:hAnsi="Calibri"/>
              </w:rPr>
              <w:fldChar w:fldCharType="end"/>
            </w:r>
            <w:r w:rsidRPr="00B60C14">
              <w:rPr>
                <w:rFonts w:ascii="Calibri" w:eastAsia="SimSun" w:hAnsi="Calibri"/>
                <w:b/>
              </w:rPr>
              <w:t xml:space="preserve"> </w:t>
            </w:r>
            <w:r w:rsidRPr="00B60C14">
              <w:rPr>
                <w:rFonts w:ascii="Calibri" w:eastAsia="SimSun" w:hAnsi="Calibri"/>
              </w:rPr>
              <w:t>(12/10)</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产品组：</w:t>
            </w:r>
            <w:r w:rsidRPr="00B60C14">
              <w:rPr>
                <w:rFonts w:ascii="Calibri" w:eastAsia="SimSun" w:hAnsi="Calibri" w:cs="MingLiU"/>
                <w:b/>
              </w:rPr>
              <w:t>服务器</w:t>
            </w:r>
          </w:p>
        </w:tc>
        <w:tc>
          <w:tcPr>
            <w:tcW w:w="3597" w:type="dxa"/>
          </w:tcPr>
          <w:p w:rsidR="00D84EAF" w:rsidRPr="00B60C14" w:rsidRDefault="00D84EAF">
            <w:pPr>
              <w:pStyle w:val="ProductList-Body"/>
              <w:spacing w:before="20" w:after="20"/>
              <w:rPr>
                <w:rFonts w:ascii="Calibri" w:eastAsia="SimSun" w:hAnsi="Calibri"/>
                <w:lang w:val="zh-CN" w:bidi="zh-CN"/>
              </w:rPr>
            </w:pPr>
          </w:p>
        </w:tc>
      </w:tr>
      <w:tr w:rsidR="00D84EAF" w:rsidRPr="00B60C14" w:rsidTr="00BA45DC">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47" w:anchor="SoftwareAssurance" w:history="1">
              <w:r w:rsidR="00D84EAF" w:rsidRPr="00BA45DC">
                <w:rPr>
                  <w:rStyle w:val="Hyperlink"/>
                  <w:rFonts w:ascii="Calibri" w:eastAsia="SimSun" w:hAnsi="Calibri" w:cs="MingLiU"/>
                  <w:color w:val="000000" w:themeColor="text1"/>
                  <w:u w:val="none"/>
                </w:rPr>
                <w:t>软件保障权益</w:t>
              </w:r>
            </w:hyperlink>
            <w:r w:rsidR="00D84EAF" w:rsidRPr="00B60C14">
              <w:rPr>
                <w:rFonts w:ascii="Calibri" w:eastAsia="SimSun" w:hAnsi="Calibri" w:cs="MingLiU"/>
              </w:rPr>
              <w:t>：</w:t>
            </w:r>
            <w:r w:rsidR="00D84EAF" w:rsidRPr="00B60C14">
              <w:rPr>
                <w:rFonts w:ascii="Calibri" w:eastAsia="SimSun" w:hAnsi="Calibri" w:cs="MingLiU"/>
                <w:b/>
              </w:rPr>
              <w:t>服务器</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bidi="zh-CN"/>
        </w:rPr>
      </w:pPr>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Lync Server 2013</w:t>
      </w:r>
      <w:r w:rsidRPr="00B60C14">
        <w:rPr>
          <w:rFonts w:ascii="Calibri" w:eastAsia="SimSun" w:hAnsi="Calibri"/>
        </w:rPr>
        <w:fldChar w:fldCharType="begin"/>
      </w:r>
      <w:r w:rsidRPr="00B60C14">
        <w:rPr>
          <w:rFonts w:ascii="Calibri" w:eastAsia="SimSun" w:hAnsi="Calibri"/>
        </w:rPr>
        <w:instrText>XE "Lync Server 2013"</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cs="MingLiU"/>
        </w:rPr>
        <w:t>截至</w:t>
      </w:r>
      <w:r w:rsidRPr="00B60C14">
        <w:rPr>
          <w:rFonts w:ascii="Calibri" w:eastAsia="SimSun" w:hAnsi="Calibri"/>
        </w:rPr>
        <w:t xml:space="preserve"> 2012 </w:t>
      </w:r>
      <w:r w:rsidRPr="00B60C14">
        <w:rPr>
          <w:rFonts w:ascii="Calibri" w:eastAsia="SimSun" w:hAnsi="Calibri" w:cs="MingLiU"/>
        </w:rPr>
        <w:t>年</w:t>
      </w:r>
      <w:r w:rsidRPr="00B60C14">
        <w:rPr>
          <w:rFonts w:ascii="Calibri" w:eastAsia="SimSun" w:hAnsi="Calibri"/>
        </w:rPr>
        <w:t xml:space="preserve"> 10 </w:t>
      </w:r>
      <w:r w:rsidRPr="00B60C14">
        <w:rPr>
          <w:rFonts w:ascii="Calibri" w:eastAsia="SimSun" w:hAnsi="Calibri" w:cs="MingLiU"/>
        </w:rPr>
        <w:t>月</w:t>
      </w:r>
      <w:r w:rsidRPr="00B60C14">
        <w:rPr>
          <w:rFonts w:ascii="Calibri" w:eastAsia="SimSun" w:hAnsi="Calibri"/>
        </w:rPr>
        <w:t xml:space="preserve"> 1 </w:t>
      </w:r>
      <w:r w:rsidRPr="00B60C14">
        <w:rPr>
          <w:rFonts w:ascii="Calibri" w:eastAsia="SimSun" w:hAnsi="Calibri" w:cs="MingLiU"/>
        </w:rPr>
        <w:t>日拥有有效</w:t>
      </w:r>
      <w:r w:rsidRPr="00B60C14">
        <w:rPr>
          <w:rFonts w:ascii="Calibri" w:eastAsia="SimSun" w:hAnsi="Calibri"/>
        </w:rPr>
        <w:t xml:space="preserve"> Lync Server 2010</w:t>
      </w:r>
      <w:r w:rsidRPr="00B60C14">
        <w:rPr>
          <w:rFonts w:ascii="Calibri" w:eastAsia="SimSun" w:hAnsi="Calibri"/>
        </w:rPr>
        <w:fldChar w:fldCharType="begin"/>
      </w:r>
      <w:r w:rsidRPr="00B60C14">
        <w:rPr>
          <w:rFonts w:ascii="Calibri" w:eastAsia="SimSun" w:hAnsi="Calibri"/>
        </w:rPr>
        <w:instrText>XE "Lync Server 2010"</w:instrText>
      </w:r>
      <w:r w:rsidRPr="00B60C14">
        <w:rPr>
          <w:rFonts w:ascii="Calibri" w:eastAsia="SimSun" w:hAnsi="Calibri"/>
        </w:rPr>
        <w:fldChar w:fldCharType="end"/>
      </w:r>
      <w:r w:rsidRPr="00B60C14">
        <w:rPr>
          <w:rFonts w:ascii="Calibri" w:eastAsia="SimSun" w:hAnsi="Calibri"/>
        </w:rPr>
        <w:t xml:space="preserve"> Standard </w:t>
      </w:r>
      <w:r w:rsidRPr="00B60C14">
        <w:rPr>
          <w:rFonts w:ascii="Calibri" w:eastAsia="SimSun" w:hAnsi="Calibri" w:cs="MingLiU"/>
        </w:rPr>
        <w:t>或</w:t>
      </w:r>
      <w:r w:rsidRPr="00B60C14">
        <w:rPr>
          <w:rFonts w:ascii="Calibri" w:eastAsia="SimSun" w:hAnsi="Calibri"/>
        </w:rPr>
        <w:t xml:space="preserve"> Enterprise SA </w:t>
      </w:r>
      <w:r w:rsidRPr="00B60C14">
        <w:rPr>
          <w:rFonts w:ascii="Calibri" w:eastAsia="SimSun" w:hAnsi="Calibri" w:cs="MingLiU"/>
        </w:rPr>
        <w:t>的客户，可以升级到并使用</w:t>
      </w:r>
      <w:r w:rsidRPr="00B60C14">
        <w:rPr>
          <w:rFonts w:ascii="Calibri" w:eastAsia="SimSun" w:hAnsi="Calibri"/>
        </w:rPr>
        <w:t xml:space="preserve"> Lync Server 2013</w:t>
      </w:r>
      <w:r w:rsidRPr="00B60C14">
        <w:rPr>
          <w:rFonts w:ascii="Calibri" w:eastAsia="SimSun" w:hAnsi="Calibri"/>
        </w:rPr>
        <w:fldChar w:fldCharType="begin"/>
      </w:r>
      <w:r w:rsidRPr="00B60C14">
        <w:rPr>
          <w:rFonts w:ascii="Calibri" w:eastAsia="SimSun" w:hAnsi="Calibri"/>
        </w:rPr>
        <w:instrText>XE "Lync Server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来取代</w:t>
      </w:r>
      <w:r w:rsidRPr="00B60C14">
        <w:rPr>
          <w:rFonts w:ascii="Calibri" w:eastAsia="SimSun" w:hAnsi="Calibri"/>
        </w:rPr>
        <w:t xml:space="preserve"> Lync Server 2010 </w:t>
      </w:r>
      <w:r w:rsidRPr="00B60C14">
        <w:rPr>
          <w:rFonts w:ascii="Calibri" w:eastAsia="SimSun" w:hAnsi="Calibri" w:cs="MingLiU"/>
        </w:rPr>
        <w:t>的相应许可副本。</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cs="MingLiU"/>
        </w:rPr>
        <w:t>对</w:t>
      </w:r>
      <w:r w:rsidRPr="00B60C14">
        <w:rPr>
          <w:rFonts w:ascii="Calibri" w:eastAsia="SimSun" w:hAnsi="Calibri"/>
        </w:rPr>
        <w:t xml:space="preserve"> </w:t>
      </w:r>
      <w:r w:rsidRPr="00B60C14">
        <w:rPr>
          <w:rFonts w:ascii="Calibri" w:eastAsia="SimSun" w:hAnsi="Calibri"/>
          <w:b/>
          <w:color w:val="00188F"/>
        </w:rPr>
        <w:t>Lync Server 2010</w:t>
      </w:r>
      <w:r w:rsidRPr="00B60C14">
        <w:rPr>
          <w:rFonts w:ascii="Calibri" w:eastAsia="SimSun" w:hAnsi="Calibri"/>
        </w:rPr>
        <w:fldChar w:fldCharType="begin"/>
      </w:r>
      <w:r w:rsidRPr="00B60C14">
        <w:rPr>
          <w:rFonts w:ascii="Calibri" w:eastAsia="SimSun" w:hAnsi="Calibri"/>
        </w:rPr>
        <w:instrText>XE "Lync Server 2010"</w:instrText>
      </w:r>
      <w:r w:rsidRPr="00B60C14">
        <w:rPr>
          <w:rFonts w:ascii="Calibri" w:eastAsia="SimSun" w:hAnsi="Calibri"/>
        </w:rPr>
        <w:fldChar w:fldCharType="end"/>
      </w:r>
      <w:r w:rsidRPr="00B60C14">
        <w:rPr>
          <w:rFonts w:ascii="Calibri" w:eastAsia="SimSun" w:hAnsi="Calibri"/>
          <w:b/>
          <w:color w:val="00188F"/>
        </w:rPr>
        <w:t xml:space="preserve"> Enterprise </w:t>
      </w:r>
      <w:r w:rsidRPr="00B60C14">
        <w:rPr>
          <w:rFonts w:ascii="Calibri" w:eastAsia="SimSun" w:hAnsi="Calibri" w:cs="MingLiU"/>
          <w:b/>
          <w:color w:val="00188F"/>
        </w:rPr>
        <w:t>外部连接器、</w:t>
      </w:r>
      <w:r w:rsidRPr="00B60C14">
        <w:rPr>
          <w:rFonts w:ascii="Calibri" w:eastAsia="SimSun" w:hAnsi="Calibri"/>
          <w:b/>
          <w:color w:val="00188F"/>
        </w:rPr>
        <w:t xml:space="preserve">Lync Server 2010 Plus </w:t>
      </w:r>
      <w:r w:rsidRPr="00B60C14">
        <w:rPr>
          <w:rFonts w:ascii="Calibri" w:eastAsia="SimSun" w:hAnsi="Calibri" w:cs="MingLiU"/>
          <w:b/>
          <w:color w:val="00188F"/>
        </w:rPr>
        <w:t>外部连接器和</w:t>
      </w:r>
      <w:r w:rsidRPr="00B60C14">
        <w:rPr>
          <w:rFonts w:ascii="Calibri" w:eastAsia="SimSun" w:hAnsi="Calibri"/>
          <w:b/>
          <w:color w:val="00188F"/>
        </w:rPr>
        <w:t xml:space="preserve"> Lync Server 2010 Standard </w:t>
      </w:r>
      <w:r w:rsidRPr="00B60C14">
        <w:rPr>
          <w:rFonts w:ascii="Calibri" w:eastAsia="SimSun" w:hAnsi="Calibri" w:cs="MingLiU"/>
          <w:b/>
          <w:color w:val="00188F"/>
        </w:rPr>
        <w:t>外部连接器客户授予许可</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2010 </w:t>
      </w:r>
      <w:r w:rsidRPr="00B60C14">
        <w:rPr>
          <w:rFonts w:ascii="Calibri" w:eastAsia="SimSun" w:hAnsi="Calibri" w:cs="MingLiU"/>
        </w:rPr>
        <w:t>版本的</w:t>
      </w:r>
      <w:r w:rsidRPr="00B60C14">
        <w:rPr>
          <w:rFonts w:ascii="Calibri" w:eastAsia="SimSun" w:hAnsi="Calibri"/>
        </w:rPr>
        <w:t xml:space="preserve"> Lync Server Enterprise </w:t>
      </w:r>
      <w:r w:rsidRPr="00B60C14">
        <w:rPr>
          <w:rFonts w:ascii="Calibri" w:eastAsia="SimSun" w:hAnsi="Calibri" w:cs="MingLiU"/>
        </w:rPr>
        <w:t>外部连接器、</w:t>
      </w:r>
      <w:r w:rsidRPr="00B60C14">
        <w:rPr>
          <w:rFonts w:ascii="Calibri" w:eastAsia="SimSun" w:hAnsi="Calibri"/>
        </w:rPr>
        <w:t xml:space="preserve">Lync Server Plus </w:t>
      </w:r>
      <w:r w:rsidRPr="00B60C14">
        <w:rPr>
          <w:rFonts w:ascii="Calibri" w:eastAsia="SimSun" w:hAnsi="Calibri" w:cs="MingLiU"/>
        </w:rPr>
        <w:t>外部连接器和</w:t>
      </w:r>
      <w:r w:rsidRPr="00B60C14">
        <w:rPr>
          <w:rFonts w:ascii="Calibri" w:eastAsia="SimSun" w:hAnsi="Calibri"/>
        </w:rPr>
        <w:t xml:space="preserve"> Lync Server Standard </w:t>
      </w:r>
      <w:r w:rsidRPr="00B60C14">
        <w:rPr>
          <w:rFonts w:ascii="Calibri" w:eastAsia="SimSun" w:hAnsi="Calibri" w:cs="MingLiU"/>
        </w:rPr>
        <w:t>外部连接器是这些许可的最终版本。如果客户的</w:t>
      </w:r>
      <w:r w:rsidRPr="00B60C14">
        <w:rPr>
          <w:rFonts w:ascii="Calibri" w:eastAsia="SimSun" w:hAnsi="Calibri"/>
        </w:rPr>
        <w:t xml:space="preserve"> Server 2010</w:t>
      </w:r>
      <w:r w:rsidRPr="00B60C14">
        <w:rPr>
          <w:rFonts w:ascii="Calibri" w:eastAsia="SimSun" w:hAnsi="Calibri"/>
        </w:rPr>
        <w:fldChar w:fldCharType="begin"/>
      </w:r>
      <w:r w:rsidRPr="00B60C14">
        <w:rPr>
          <w:rFonts w:ascii="Calibri" w:eastAsia="SimSun" w:hAnsi="Calibri"/>
        </w:rPr>
        <w:instrText>XE "Lync Server 2010"</w:instrText>
      </w:r>
      <w:r w:rsidRPr="00B60C14">
        <w:rPr>
          <w:rFonts w:ascii="Calibri" w:eastAsia="SimSun" w:hAnsi="Calibri"/>
        </w:rPr>
        <w:fldChar w:fldCharType="end"/>
      </w:r>
      <w:r w:rsidRPr="00B60C14">
        <w:rPr>
          <w:rFonts w:ascii="Calibri" w:eastAsia="SimSun" w:hAnsi="Calibri"/>
        </w:rPr>
        <w:t xml:space="preserve"> Enterprise </w:t>
      </w:r>
      <w:r w:rsidRPr="00B60C14">
        <w:rPr>
          <w:rFonts w:ascii="Calibri" w:eastAsia="SimSun" w:hAnsi="Calibri" w:cs="MingLiU"/>
        </w:rPr>
        <w:t>外部连接器、</w:t>
      </w:r>
      <w:r w:rsidRPr="00B60C14">
        <w:rPr>
          <w:rFonts w:ascii="Calibri" w:eastAsia="SimSun" w:hAnsi="Calibri"/>
        </w:rPr>
        <w:t xml:space="preserve">Lync Server 2010 Plus </w:t>
      </w:r>
      <w:r w:rsidRPr="00B60C14">
        <w:rPr>
          <w:rFonts w:ascii="Calibri" w:eastAsia="SimSun" w:hAnsi="Calibri" w:cs="MingLiU"/>
        </w:rPr>
        <w:t>外部连接器或</w:t>
      </w:r>
      <w:r w:rsidRPr="00B60C14">
        <w:rPr>
          <w:rFonts w:ascii="Calibri" w:eastAsia="SimSun" w:hAnsi="Calibri"/>
        </w:rPr>
        <w:t xml:space="preserve"> Lync Server 2010 Standard </w:t>
      </w:r>
      <w:r w:rsidRPr="00B60C14">
        <w:rPr>
          <w:rFonts w:ascii="Calibri" w:eastAsia="SimSun" w:hAnsi="Calibri" w:cs="MingLiU"/>
        </w:rPr>
        <w:t>外部连接器许可的</w:t>
      </w:r>
      <w:r w:rsidRPr="00B60C14">
        <w:rPr>
          <w:rFonts w:ascii="Calibri" w:eastAsia="SimSun" w:hAnsi="Calibri"/>
        </w:rPr>
        <w:t xml:space="preserve"> SA </w:t>
      </w:r>
      <w:r w:rsidRPr="00B60C14">
        <w:rPr>
          <w:rFonts w:ascii="Calibri" w:eastAsia="SimSun" w:hAnsi="Calibri" w:cs="MingLiU"/>
        </w:rPr>
        <w:t>范围截至</w:t>
      </w:r>
      <w:r w:rsidRPr="00B60C14">
        <w:rPr>
          <w:rFonts w:ascii="Calibri" w:eastAsia="SimSun" w:hAnsi="Calibri"/>
        </w:rPr>
        <w:t xml:space="preserve"> 2012 </w:t>
      </w:r>
      <w:r w:rsidRPr="00B60C14">
        <w:rPr>
          <w:rFonts w:ascii="Calibri" w:eastAsia="SimSun" w:hAnsi="Calibri" w:cs="MingLiU"/>
        </w:rPr>
        <w:t>年</w:t>
      </w:r>
      <w:r w:rsidRPr="00B60C14">
        <w:rPr>
          <w:rFonts w:ascii="Calibri" w:eastAsia="SimSun" w:hAnsi="Calibri"/>
        </w:rPr>
        <w:t xml:space="preserve"> 10 </w:t>
      </w:r>
      <w:r w:rsidRPr="00B60C14">
        <w:rPr>
          <w:rFonts w:ascii="Calibri" w:eastAsia="SimSun" w:hAnsi="Calibri" w:cs="MingLiU"/>
        </w:rPr>
        <w:t>月</w:t>
      </w:r>
      <w:r w:rsidRPr="00B60C14">
        <w:rPr>
          <w:rFonts w:ascii="Calibri" w:eastAsia="SimSun" w:hAnsi="Calibri"/>
        </w:rPr>
        <w:t xml:space="preserve"> 1 </w:t>
      </w:r>
      <w:r w:rsidRPr="00B60C14">
        <w:rPr>
          <w:rFonts w:ascii="Calibri" w:eastAsia="SimSun" w:hAnsi="Calibri" w:cs="MingLiU"/>
        </w:rPr>
        <w:t>日有效，则被视为有资格为每一份此类许可获得一份</w:t>
      </w:r>
      <w:r w:rsidRPr="00B60C14">
        <w:rPr>
          <w:rFonts w:ascii="Calibri" w:eastAsia="SimSun" w:hAnsi="Calibri"/>
        </w:rPr>
        <w:t xml:space="preserve"> Lync Server 2013</w:t>
      </w:r>
      <w:r w:rsidRPr="00B60C14">
        <w:rPr>
          <w:rFonts w:ascii="Calibri" w:eastAsia="SimSun" w:hAnsi="Calibri"/>
        </w:rPr>
        <w:fldChar w:fldCharType="begin"/>
      </w:r>
      <w:r w:rsidRPr="00B60C14">
        <w:rPr>
          <w:rFonts w:ascii="Calibri" w:eastAsia="SimSun" w:hAnsi="Calibri"/>
        </w:rPr>
        <w:instrText>XE "Lync Server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许可。标准迁移条款适用于这些许可（请参</w:t>
      </w:r>
      <w:r w:rsidRPr="00B60C14">
        <w:rPr>
          <w:rFonts w:ascii="Calibri" w:eastAsia="SimSun" w:hAnsi="Calibri" w:cs="MingLiU"/>
        </w:rPr>
        <w:t>见</w:t>
      </w:r>
      <w:r w:rsidR="00535B59">
        <w:rPr>
          <w:rFonts w:ascii="Calibri" w:eastAsia="SimSun" w:hAnsi="Calibri" w:cs="MingLiU"/>
        </w:rPr>
        <w:br/>
      </w:r>
      <w:hyperlink w:anchor="SoftwareAssurance" w:history="1">
        <w:r w:rsidR="00257FFA" w:rsidRPr="002F4581">
          <w:rPr>
            <w:rStyle w:val="Hyperlink"/>
            <w:rFonts w:ascii="SimSun" w:eastAsia="SimSun" w:hAnsi="SimSun"/>
          </w:rPr>
          <w:t>“</w:t>
        </w:r>
        <w:r w:rsidR="00257FFA" w:rsidRPr="00B60C14">
          <w:rPr>
            <w:rStyle w:val="Hyperlink"/>
            <w:rFonts w:ascii="Calibri" w:eastAsia="SimSun" w:hAnsi="Calibri" w:cs="MingLiU"/>
          </w:rPr>
          <w:t>软件保障</w:t>
        </w:r>
        <w:r w:rsidR="00257FFA" w:rsidRPr="00EF3615">
          <w:rPr>
            <w:rStyle w:val="Hyperlink"/>
            <w:rFonts w:ascii="SimSun" w:eastAsia="SimSun" w:hAnsi="SimSun"/>
          </w:rPr>
          <w:t>”</w:t>
        </w:r>
      </w:hyperlink>
      <w:r w:rsidRPr="00B60C14">
        <w:rPr>
          <w:rFonts w:ascii="Calibri" w:eastAsia="SimSun" w:hAnsi="Calibri"/>
        </w:rPr>
        <w:t>一节）</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BA45DC" w:rsidRDefault="00D84EAF" w:rsidP="00D84EAF">
      <w:pPr>
        <w:pStyle w:val="ProductList-Offering2Heading"/>
        <w:outlineLvl w:val="2"/>
        <w:rPr>
          <w:rFonts w:ascii="Calibri Light" w:eastAsia="SimSun" w:hAnsi="Calibri Light"/>
        </w:rPr>
      </w:pPr>
      <w:r w:rsidRPr="00BA45DC">
        <w:rPr>
          <w:rFonts w:ascii="Calibri Light" w:eastAsia="SimSun" w:hAnsi="Calibri Light"/>
        </w:rPr>
        <w:tab/>
      </w:r>
      <w:bookmarkStart w:id="428" w:name="_Toc380655254"/>
      <w:bookmarkStart w:id="429" w:name="_Toc380513212"/>
      <w:bookmarkStart w:id="430" w:name="_Toc379797187"/>
      <w:bookmarkStart w:id="431" w:name="_Toc402273863"/>
      <w:r w:rsidRPr="00BA45DC">
        <w:rPr>
          <w:rFonts w:ascii="Calibri Light" w:eastAsia="SimSun" w:hAnsi="Calibri Light"/>
        </w:rPr>
        <w:t>Project Server</w:t>
      </w:r>
      <w:bookmarkEnd w:id="383"/>
      <w:bookmarkEnd w:id="384"/>
      <w:bookmarkEnd w:id="428"/>
      <w:bookmarkEnd w:id="429"/>
      <w:bookmarkEnd w:id="430"/>
      <w:bookmarkEnd w:id="4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641CDF" w:rsidRPr="00B60C14" w:rsidTr="006968E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41CDF" w:rsidRPr="00B60C14" w:rsidRDefault="00641CDF">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bCs/>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 xml:space="preserve"> AutoTextList  \s NoStyle \t "</w:instrText>
            </w:r>
            <w:r w:rsidRPr="00C62D79">
              <w:rPr>
                <w:rFonts w:eastAsiaTheme="majorEastAsia" w:cstheme="minorHAnsi"/>
                <w:bCs/>
                <w:color w:val="FFFFFF" w:themeColor="background1"/>
              </w:rPr>
              <w:instrText>发布日期</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DA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bCs/>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w:instrText>
            </w:r>
            <w:r w:rsidRPr="00C62D79">
              <w:rPr>
                <w:rFonts w:eastAsiaTheme="majorEastAsia" w:cstheme="minorHAnsi"/>
                <w:color w:val="FFFFFF" w:themeColor="background1"/>
              </w:rPr>
              <w:fldChar w:fldCharType="separate"/>
            </w:r>
            <w:r w:rsidRPr="00C62D79">
              <w:rPr>
                <w:rFonts w:eastAsiaTheme="majorEastAsia" w:cstheme="minorHAnsi"/>
                <w:b/>
                <w:color w:val="000000" w:themeColor="text1"/>
              </w:rPr>
              <w:fldChar w:fldCharType="begin"/>
            </w:r>
            <w:r w:rsidRPr="00C62D79">
              <w:rPr>
                <w:rFonts w:eastAsiaTheme="majorEastAsia" w:cstheme="minorHAnsi"/>
                <w:b/>
                <w:color w:val="000000" w:themeColor="text1"/>
              </w:rPr>
              <w:instrText>AutoTextList  \s NoStyle \t "</w:instrText>
            </w:r>
            <w:r w:rsidRPr="00C62D79">
              <w:rPr>
                <w:rFonts w:eastAsiaTheme="majorEastAsia" w:cstheme="minorHAnsi"/>
                <w:color w:val="000000" w:themeColor="text1"/>
              </w:rPr>
              <w:instrText>许可</w:instrText>
            </w:r>
            <w:r w:rsidRPr="00C62D79">
              <w:rPr>
                <w:rFonts w:eastAsiaTheme="majorEastAsia" w:cstheme="minorHAnsi"/>
                <w:b/>
                <w:color w:val="000000" w:themeColor="text1"/>
              </w:rPr>
              <w:instrText xml:space="preserve">" </w:instrText>
            </w:r>
            <w:r w:rsidRPr="00C62D79">
              <w:rPr>
                <w:rFonts w:eastAsiaTheme="majorEastAsia" w:cstheme="minorHAnsi"/>
                <w:b/>
                <w:color w:val="000000" w:themeColor="text1"/>
              </w:rPr>
              <w:fldChar w:fldCharType="separate"/>
            </w:r>
            <w:r w:rsidRPr="00C62D79">
              <w:rPr>
                <w:rFonts w:eastAsiaTheme="majorEastAsia" w:cstheme="minorHAnsi"/>
                <w:bCs/>
                <w:color w:val="FFFFFF" w:themeColor="background1"/>
              </w:rPr>
              <w:t xml:space="preserve"> L </w:t>
            </w:r>
            <w:r w:rsidRPr="00C62D79">
              <w:rPr>
                <w:rFonts w:eastAsiaTheme="majorEastAsia" w:cstheme="minorHAnsi"/>
                <w:bCs/>
                <w:color w:val="FFFFFF" w:themeColor="background1"/>
              </w:rPr>
              <w:fldChar w:fldCharType="end"/>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许可及软件保障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L/SA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 NoStyle \t "</w:instrText>
            </w:r>
            <w:r w:rsidRPr="00C62D79">
              <w:rPr>
                <w:rFonts w:eastAsiaTheme="majorEastAsia" w:cstheme="minorHAnsi"/>
                <w:color w:val="FFFFFF" w:themeColor="background1"/>
              </w:rPr>
              <w:instrText>大专院校和中小学校协议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CA/SA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u w:val="single"/>
              </w:rPr>
              <w:instrText>企业协议与企业订购协议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EA/EAS</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教育解决方案许可登记表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EES</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微软产品和服务协议</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MPSA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u w:val="single"/>
              </w:rPr>
              <w:instrText>开放许可</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OL</w:t>
            </w:r>
            <w:r w:rsidRPr="00C62D79">
              <w:rPr>
                <w:rFonts w:eastAsiaTheme="majorEastAsia" w:cstheme="minorHAnsi"/>
                <w:bCs/>
                <w:color w:val="FFFFFF" w:themeColor="background1"/>
              </w:rPr>
              <w:fldChar w:fldCharType="end"/>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最低开放计划</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OM</w:t>
            </w:r>
            <w:r w:rsidRPr="00C62D79">
              <w:rPr>
                <w:rFonts w:eastAsiaTheme="majorEastAsia" w:cstheme="minorHAnsi"/>
                <w:bCs/>
                <w:color w:val="FFFFFF" w:themeColor="background1"/>
              </w:rPr>
              <w:fldChar w:fldCharType="end"/>
            </w: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开放式价值和开放式价值订购</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OV/OVS</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选择和选择附加</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S/S+</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服务器和云许可登记表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SCE</w:t>
            </w:r>
            <w:r w:rsidRPr="00C62D79">
              <w:rPr>
                <w:rFonts w:eastAsiaTheme="majorEastAsia" w:cstheme="minorHAnsi"/>
                <w:bCs/>
                <w:color w:val="FFFFFF" w:themeColor="background1"/>
              </w:rPr>
              <w:fldChar w:fldCharType="end"/>
            </w:r>
          </w:p>
        </w:tc>
      </w:tr>
      <w:tr w:rsidR="00641CDF" w:rsidRPr="00B60C14" w:rsidTr="006968EE">
        <w:tc>
          <w:tcPr>
            <w:tcW w:w="3060" w:type="dxa"/>
            <w:tcBorders>
              <w:top w:val="nil"/>
              <w:left w:val="nil"/>
              <w:bottom w:val="dashSmallGap" w:sz="4" w:space="0" w:color="BFBFBF" w:themeColor="background1" w:themeShade="BF"/>
              <w:right w:val="nil"/>
            </w:tcBorders>
            <w:hideMark/>
          </w:tcPr>
          <w:p w:rsidR="00641CDF" w:rsidRPr="00011505" w:rsidRDefault="00641CDF">
            <w:pPr>
              <w:pStyle w:val="ProductList-Offering2"/>
              <w:rPr>
                <w:rFonts w:ascii="Calibri Light" w:eastAsia="SimSun" w:hAnsi="Calibri Light"/>
                <w:lang w:val="zh-CN" w:bidi="zh-CN"/>
              </w:rPr>
            </w:pPr>
            <w:bookmarkStart w:id="432" w:name="_Toc379797188"/>
            <w:bookmarkStart w:id="433" w:name="_Toc380513213"/>
            <w:bookmarkStart w:id="434" w:name="_Toc380655255"/>
            <w:bookmarkStart w:id="435" w:name="_Toc402273864"/>
            <w:r w:rsidRPr="00011505">
              <w:rPr>
                <w:rFonts w:ascii="Calibri Light" w:eastAsia="SimSun" w:hAnsi="Calibri Light"/>
              </w:rPr>
              <w:t>Project Server 2013</w:t>
            </w:r>
            <w:bookmarkEnd w:id="432"/>
            <w:bookmarkEnd w:id="433"/>
            <w:bookmarkEnd w:id="434"/>
            <w:bookmarkEnd w:id="435"/>
            <w:r w:rsidRPr="00011505">
              <w:rPr>
                <w:rFonts w:ascii="Calibri Light" w:eastAsia="SimSun" w:hAnsi="Calibri Light"/>
              </w:rPr>
              <w:fldChar w:fldCharType="begin"/>
            </w:r>
            <w:r w:rsidRPr="00011505">
              <w:rPr>
                <w:rFonts w:ascii="Calibri Light" w:eastAsia="SimSun" w:hAnsi="Calibri Light"/>
              </w:rPr>
              <w:instrText>XE "Project Server 2013"</w:instrText>
            </w:r>
            <w:r w:rsidRPr="0001150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C62D79" w:rsidRDefault="00641CDF" w:rsidP="00641CDF">
            <w:pPr>
              <w:pStyle w:val="ProductList-OfferingBody"/>
              <w:ind w:left="-113"/>
              <w:jc w:val="center"/>
              <w:rPr>
                <w:rFonts w:eastAsiaTheme="majorEastAsia" w:cstheme="minorHAnsi"/>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641CDF" w:rsidRPr="00B60C14" w:rsidTr="006968EE">
        <w:tc>
          <w:tcPr>
            <w:tcW w:w="3060" w:type="dxa"/>
            <w:tcBorders>
              <w:top w:val="dashSmallGap" w:sz="4" w:space="0" w:color="BFBFBF" w:themeColor="background1" w:themeShade="BF"/>
              <w:left w:val="nil"/>
              <w:bottom w:val="nil"/>
              <w:right w:val="nil"/>
            </w:tcBorders>
            <w:hideMark/>
          </w:tcPr>
          <w:p w:rsidR="00641CDF" w:rsidRPr="00011505" w:rsidRDefault="00641CDF">
            <w:pPr>
              <w:pStyle w:val="ProductList-Offering2"/>
              <w:rPr>
                <w:rFonts w:ascii="Calibri Light" w:eastAsia="SimSun" w:hAnsi="Calibri Light"/>
                <w:lang w:val="zh-CN" w:bidi="zh-CN"/>
              </w:rPr>
            </w:pPr>
            <w:bookmarkStart w:id="436" w:name="_Toc379797189"/>
            <w:bookmarkStart w:id="437" w:name="_Toc380513214"/>
            <w:bookmarkStart w:id="438" w:name="_Toc380655256"/>
            <w:bookmarkStart w:id="439" w:name="_Toc402273865"/>
            <w:r w:rsidRPr="00011505">
              <w:rPr>
                <w:rFonts w:ascii="Calibri Light" w:eastAsia="SimSun" w:hAnsi="Calibri Light"/>
              </w:rPr>
              <w:t>Project Server 2013</w:t>
            </w:r>
            <w:r w:rsidRPr="00011505">
              <w:rPr>
                <w:rFonts w:ascii="Calibri Light" w:eastAsia="SimSun" w:hAnsi="Calibri Light"/>
              </w:rPr>
              <w:fldChar w:fldCharType="begin"/>
            </w:r>
            <w:r w:rsidRPr="00011505">
              <w:rPr>
                <w:rFonts w:ascii="Calibri Light" w:eastAsia="SimSun" w:hAnsi="Calibri Light"/>
              </w:rPr>
              <w:instrText>XE "Project Server 2013"</w:instrText>
            </w:r>
            <w:r w:rsidRPr="00011505">
              <w:rPr>
                <w:rFonts w:ascii="Calibri Light" w:eastAsia="SimSun" w:hAnsi="Calibri Light"/>
              </w:rPr>
              <w:fldChar w:fldCharType="end"/>
            </w:r>
            <w:r w:rsidRPr="00011505">
              <w:rPr>
                <w:rFonts w:ascii="Calibri Light" w:eastAsia="SimSun" w:hAnsi="Calibri Light"/>
              </w:rPr>
              <w:t xml:space="preserve"> CAL</w:t>
            </w:r>
            <w:r w:rsidRPr="00011505">
              <w:rPr>
                <w:rFonts w:ascii="Calibri Light" w:eastAsia="SimSun" w:hAnsi="Calibri Light"/>
              </w:rPr>
              <w:t>（设备和用户</w:t>
            </w:r>
            <w:r w:rsidRPr="00011505">
              <w:rPr>
                <w:rFonts w:ascii="Calibri Light" w:eastAsia="SimSun" w:hAnsi="Calibri Light" w:cs="MingLiU"/>
              </w:rPr>
              <w:t>）</w:t>
            </w:r>
            <w:bookmarkEnd w:id="436"/>
            <w:bookmarkEnd w:id="437"/>
            <w:bookmarkEnd w:id="438"/>
            <w:bookmarkEnd w:id="439"/>
            <w:r w:rsidRPr="00011505">
              <w:rPr>
                <w:rFonts w:ascii="Calibri Light" w:eastAsia="SimSun" w:hAnsi="Calibri Light"/>
              </w:rPr>
              <w:fldChar w:fldCharType="begin"/>
            </w:r>
            <w:r w:rsidRPr="00011505">
              <w:rPr>
                <w:rFonts w:ascii="Calibri Light" w:eastAsia="SimSun" w:hAnsi="Calibri Light"/>
              </w:rPr>
              <w:instrText>XE "Project Server 2013 CAL"</w:instrText>
            </w:r>
            <w:r w:rsidRPr="0001150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C62D79" w:rsidRDefault="00641CDF" w:rsidP="00641CDF">
            <w:pPr>
              <w:pStyle w:val="ProductList-OfferingBody"/>
              <w:ind w:left="-113"/>
              <w:jc w:val="center"/>
              <w:rPr>
                <w:rFonts w:eastAsiaTheme="majorEastAsia" w:cstheme="minorHAnsi"/>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BA45DC">
        <w:tc>
          <w:tcPr>
            <w:tcW w:w="3596" w:type="dxa"/>
            <w:hideMark/>
          </w:tcPr>
          <w:p w:rsidR="00D84EAF" w:rsidRPr="00B60C14" w:rsidRDefault="00D84EAF" w:rsidP="00257FFA">
            <w:pPr>
              <w:pStyle w:val="ProductList-Body"/>
              <w:tabs>
                <w:tab w:val="clear" w:pos="158"/>
                <w:tab w:val="left" w:pos="1062"/>
              </w:tabs>
              <w:spacing w:before="20" w:after="20"/>
              <w:rPr>
                <w:rFonts w:ascii="Calibri" w:eastAsia="SimSun" w:hAnsi="Calibri"/>
                <w:lang w:val="zh-CN" w:bidi="zh-CN"/>
              </w:rPr>
            </w:pPr>
            <w:r w:rsidRPr="00B60C14">
              <w:rPr>
                <w:rFonts w:ascii="Calibri" w:eastAsia="SimSun" w:hAnsi="Calibri"/>
              </w:rPr>
              <w:t>早期版本：</w:t>
            </w:r>
            <w:r w:rsidRPr="00B60C14">
              <w:rPr>
                <w:rFonts w:ascii="Calibri" w:eastAsia="SimSun" w:hAnsi="Calibri"/>
                <w:b/>
              </w:rPr>
              <w:t>Project 2010</w:t>
            </w:r>
            <w:r w:rsidRPr="00B60C14">
              <w:rPr>
                <w:rFonts w:ascii="Calibri" w:eastAsia="SimSun" w:hAnsi="Calibri"/>
              </w:rPr>
              <w:t xml:space="preserve"> (4/10)</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符合过渡条件：</w:t>
            </w:r>
            <w:r w:rsidRPr="00B60C14">
              <w:rPr>
                <w:rFonts w:ascii="Calibri" w:eastAsia="SimSun" w:hAnsi="Calibri"/>
                <w:b/>
              </w:rPr>
              <w:t>Project Server CAL</w:t>
            </w:r>
          </w:p>
        </w:tc>
      </w:tr>
      <w:tr w:rsidR="00D84EAF" w:rsidRPr="00B60C14" w:rsidTr="00BA45DC">
        <w:tc>
          <w:tcPr>
            <w:tcW w:w="3596" w:type="dxa"/>
          </w:tcPr>
          <w:p w:rsidR="00D84EAF" w:rsidRPr="00B60C14" w:rsidRDefault="00D84EAF">
            <w:pPr>
              <w:pStyle w:val="ProductList-Body"/>
              <w:tabs>
                <w:tab w:val="clear" w:pos="158"/>
                <w:tab w:val="left" w:pos="1062"/>
              </w:tabs>
              <w:spacing w:before="20" w:after="20"/>
              <w:rPr>
                <w:rFonts w:ascii="Calibri" w:eastAsia="SimSun" w:hAnsi="Calibri"/>
                <w:lang w:val="zh-CN" w:bidi="zh-CN"/>
              </w:rPr>
            </w:pP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48" w:anchor="SoftwareAssurance" w:history="1">
              <w:r w:rsidR="00D84EAF" w:rsidRPr="00EE66AE">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b/>
              </w:rPr>
              <w:t>(Project Online)</w:t>
            </w:r>
          </w:p>
        </w:tc>
      </w:tr>
    </w:tbl>
    <w:bookmarkStart w:id="440" w:name="_Toc378151536"/>
    <w:bookmarkStart w:id="441" w:name="_Toc378147634"/>
    <w:bookmarkStart w:id="442" w:name="_Toc378151535"/>
    <w:bookmarkStart w:id="443" w:name="_Toc378147633"/>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BA45DC" w:rsidRDefault="00D84EAF" w:rsidP="00D84EAF">
      <w:pPr>
        <w:pStyle w:val="ProductList-Offering2Heading"/>
        <w:outlineLvl w:val="2"/>
        <w:rPr>
          <w:rFonts w:ascii="Calibri Light" w:eastAsia="SimSun" w:hAnsi="Calibri Light"/>
        </w:rPr>
      </w:pPr>
      <w:r w:rsidRPr="00BA45DC">
        <w:rPr>
          <w:rFonts w:ascii="Calibri Light" w:eastAsia="SimSun" w:hAnsi="Calibri Light"/>
        </w:rPr>
        <w:tab/>
      </w:r>
      <w:bookmarkStart w:id="444" w:name="_Toc380655257"/>
      <w:bookmarkStart w:id="445" w:name="_Toc380513215"/>
      <w:bookmarkStart w:id="446" w:name="_Toc379797190"/>
      <w:bookmarkStart w:id="447" w:name="_Toc402273866"/>
      <w:r w:rsidRPr="00BA45DC">
        <w:rPr>
          <w:rFonts w:ascii="Calibri Light" w:eastAsia="SimSun" w:hAnsi="Calibri Light"/>
        </w:rPr>
        <w:t>SharePoint</w:t>
      </w:r>
      <w:bookmarkEnd w:id="440"/>
      <w:bookmarkEnd w:id="441"/>
      <w:bookmarkEnd w:id="444"/>
      <w:bookmarkEnd w:id="445"/>
      <w:bookmarkEnd w:id="446"/>
      <w:r w:rsidRPr="00BA45DC">
        <w:rPr>
          <w:rFonts w:ascii="Calibri Light" w:eastAsia="SimSun" w:hAnsi="Calibri Light"/>
        </w:rPr>
        <w:t xml:space="preserve"> Server</w:t>
      </w:r>
      <w:bookmarkEnd w:id="4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0"/>
        <w:gridCol w:w="775"/>
        <w:gridCol w:w="595"/>
        <w:gridCol w:w="596"/>
        <w:gridCol w:w="595"/>
        <w:gridCol w:w="595"/>
        <w:gridCol w:w="596"/>
        <w:gridCol w:w="595"/>
        <w:gridCol w:w="596"/>
        <w:gridCol w:w="595"/>
        <w:gridCol w:w="492"/>
        <w:gridCol w:w="699"/>
        <w:gridCol w:w="595"/>
        <w:gridCol w:w="596"/>
      </w:tblGrid>
      <w:tr w:rsidR="00641CDF" w:rsidRPr="00B60C14" w:rsidTr="006968EE">
        <w:trPr>
          <w:tblHeader/>
        </w:trPr>
        <w:tc>
          <w:tcPr>
            <w:tcW w:w="28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41CDF" w:rsidRPr="00B60C14" w:rsidRDefault="00641CDF">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7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bCs/>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 xml:space="preserve"> AutoTextList  \s NoStyle \t "</w:instrText>
            </w:r>
            <w:r w:rsidRPr="00C62D79">
              <w:rPr>
                <w:rFonts w:eastAsiaTheme="majorEastAsia" w:cstheme="minorHAnsi"/>
                <w:bCs/>
                <w:color w:val="FFFFFF" w:themeColor="background1"/>
              </w:rPr>
              <w:instrText>发布日期</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DA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bCs/>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w:instrText>
            </w:r>
            <w:r w:rsidRPr="00C62D79">
              <w:rPr>
                <w:rFonts w:eastAsiaTheme="majorEastAsia" w:cstheme="minorHAnsi"/>
                <w:color w:val="FFFFFF" w:themeColor="background1"/>
              </w:rPr>
              <w:fldChar w:fldCharType="separate"/>
            </w:r>
            <w:r w:rsidRPr="00C62D79">
              <w:rPr>
                <w:rFonts w:eastAsiaTheme="majorEastAsia" w:cstheme="minorHAnsi"/>
                <w:b/>
                <w:color w:val="000000" w:themeColor="text1"/>
              </w:rPr>
              <w:fldChar w:fldCharType="begin"/>
            </w:r>
            <w:r w:rsidRPr="00C62D79">
              <w:rPr>
                <w:rFonts w:eastAsiaTheme="majorEastAsia" w:cstheme="minorHAnsi"/>
                <w:b/>
                <w:color w:val="000000" w:themeColor="text1"/>
              </w:rPr>
              <w:instrText>AutoTextList  \s NoStyle \t "</w:instrText>
            </w:r>
            <w:r w:rsidRPr="00C62D79">
              <w:rPr>
                <w:rFonts w:eastAsiaTheme="majorEastAsia" w:cstheme="minorHAnsi"/>
                <w:color w:val="000000" w:themeColor="text1"/>
              </w:rPr>
              <w:instrText>许可</w:instrText>
            </w:r>
            <w:r w:rsidRPr="00C62D79">
              <w:rPr>
                <w:rFonts w:eastAsiaTheme="majorEastAsia" w:cstheme="minorHAnsi"/>
                <w:b/>
                <w:color w:val="000000" w:themeColor="text1"/>
              </w:rPr>
              <w:instrText xml:space="preserve">" </w:instrText>
            </w:r>
            <w:r w:rsidRPr="00C62D79">
              <w:rPr>
                <w:rFonts w:eastAsiaTheme="majorEastAsia" w:cstheme="minorHAnsi"/>
                <w:b/>
                <w:color w:val="000000" w:themeColor="text1"/>
              </w:rPr>
              <w:fldChar w:fldCharType="separate"/>
            </w:r>
            <w:r w:rsidRPr="00C62D79">
              <w:rPr>
                <w:rFonts w:eastAsiaTheme="majorEastAsia" w:cstheme="minorHAnsi"/>
                <w:bCs/>
                <w:color w:val="FFFFFF" w:themeColor="background1"/>
              </w:rPr>
              <w:t xml:space="preserve"> L </w:t>
            </w:r>
            <w:r w:rsidRPr="00C62D79">
              <w:rPr>
                <w:rFonts w:eastAsiaTheme="majorEastAsia" w:cstheme="minorHAnsi"/>
                <w:bCs/>
                <w:color w:val="FFFFFF" w:themeColor="background1"/>
              </w:rPr>
              <w:fldChar w:fldCharType="end"/>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许可及软件保障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L/SA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 NoStyle \t "</w:instrText>
            </w:r>
            <w:r w:rsidRPr="00C62D79">
              <w:rPr>
                <w:rFonts w:eastAsiaTheme="majorEastAsia" w:cstheme="minorHAnsi"/>
                <w:color w:val="FFFFFF" w:themeColor="background1"/>
              </w:rPr>
              <w:instrText>大专院校和中小学校协议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CA/SA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u w:val="single"/>
              </w:rPr>
              <w:instrText>企业协议与企业订购协议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EA/EAS</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教育解决方案许可登记表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EES</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微软产品和服务协议</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MPSA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u w:val="single"/>
              </w:rPr>
              <w:instrText>开放许可</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OL</w:t>
            </w:r>
            <w:r w:rsidRPr="00C62D79">
              <w:rPr>
                <w:rFonts w:eastAsiaTheme="majorEastAsia" w:cstheme="minorHAnsi"/>
                <w:bCs/>
                <w:color w:val="FFFFFF" w:themeColor="background1"/>
              </w:rPr>
              <w:fldChar w:fldCharType="end"/>
            </w:r>
          </w:p>
        </w:tc>
        <w:tc>
          <w:tcPr>
            <w:tcW w:w="4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最低开放计划</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OM</w:t>
            </w:r>
            <w:r w:rsidRPr="00C62D79">
              <w:rPr>
                <w:rFonts w:eastAsiaTheme="majorEastAsia" w:cstheme="minorHAnsi"/>
                <w:bCs/>
                <w:color w:val="FFFFFF" w:themeColor="background1"/>
              </w:rPr>
              <w:fldChar w:fldCharType="end"/>
            </w: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开放式价值和开放式价值订购</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OV/OVS</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选择和选择附加</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S/S+</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C62D79" w:rsidRDefault="00641CDF" w:rsidP="00641CDF">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服务器和云许可登记表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SCE</w:t>
            </w:r>
            <w:r w:rsidRPr="00C62D79">
              <w:rPr>
                <w:rFonts w:eastAsiaTheme="majorEastAsia" w:cstheme="minorHAnsi"/>
                <w:bCs/>
                <w:color w:val="FFFFFF" w:themeColor="background1"/>
              </w:rPr>
              <w:fldChar w:fldCharType="end"/>
            </w:r>
          </w:p>
        </w:tc>
      </w:tr>
      <w:tr w:rsidR="00641CDF" w:rsidRPr="00B60C14" w:rsidTr="006968EE">
        <w:tc>
          <w:tcPr>
            <w:tcW w:w="2880" w:type="dxa"/>
            <w:tcBorders>
              <w:top w:val="nil"/>
              <w:left w:val="nil"/>
              <w:bottom w:val="dashSmallGap" w:sz="4" w:space="0" w:color="BFBFBF" w:themeColor="background1" w:themeShade="BF"/>
              <w:right w:val="nil"/>
            </w:tcBorders>
            <w:hideMark/>
          </w:tcPr>
          <w:p w:rsidR="00641CDF" w:rsidRPr="00011505" w:rsidRDefault="00641CDF">
            <w:pPr>
              <w:pStyle w:val="ProductList-Offering2"/>
              <w:rPr>
                <w:rFonts w:ascii="Calibri Light" w:eastAsia="SimSun" w:hAnsi="Calibri Light"/>
                <w:lang w:bidi="zh-CN"/>
              </w:rPr>
            </w:pPr>
            <w:bookmarkStart w:id="448" w:name="_Toc379797191"/>
            <w:bookmarkStart w:id="449" w:name="_Toc380513216"/>
            <w:bookmarkStart w:id="450" w:name="_Toc380655258"/>
            <w:bookmarkStart w:id="451" w:name="_Toc402273867"/>
            <w:r w:rsidRPr="00011505">
              <w:rPr>
                <w:rFonts w:ascii="Calibri Light" w:eastAsia="SimSun" w:hAnsi="Calibri Light"/>
              </w:rPr>
              <w:t>Microsoft Office Audit and Control Management Server 2013</w:t>
            </w:r>
            <w:bookmarkEnd w:id="448"/>
            <w:bookmarkEnd w:id="449"/>
            <w:bookmarkEnd w:id="450"/>
            <w:bookmarkEnd w:id="451"/>
            <w:r w:rsidRPr="00011505">
              <w:rPr>
                <w:rFonts w:ascii="Calibri Light" w:eastAsia="SimSun" w:hAnsi="Calibri Light"/>
              </w:rPr>
              <w:fldChar w:fldCharType="begin"/>
            </w:r>
            <w:r w:rsidRPr="00011505">
              <w:rPr>
                <w:rFonts w:ascii="Calibri Light" w:eastAsia="SimSun" w:hAnsi="Calibri Light"/>
              </w:rPr>
              <w:instrText>XE "Microsoft Office Audit and Control Management Server"</w:instrText>
            </w:r>
            <w:r w:rsidRPr="00011505">
              <w:rPr>
                <w:rFonts w:ascii="Calibri Light" w:eastAsia="SimSun" w:hAnsi="Calibri Light"/>
              </w:rPr>
              <w:fldChar w:fldCharType="end"/>
            </w:r>
          </w:p>
        </w:tc>
        <w:tc>
          <w:tcPr>
            <w:tcW w:w="775"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4/13</w:t>
            </w:r>
          </w:p>
        </w:tc>
        <w:tc>
          <w:tcPr>
            <w:tcW w:w="595"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bCs/>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附加产品（仅限</w:instrText>
            </w:r>
            <w:r w:rsidRPr="00C62D79">
              <w:rPr>
                <w:rFonts w:eastAsiaTheme="majorEastAsia" w:cstheme="minorHAnsi"/>
                <w:bCs/>
              </w:rPr>
              <w:instrText xml:space="preserve"> EES</w:instrText>
            </w:r>
            <w:r w:rsidRPr="00C62D79">
              <w:rPr>
                <w:rFonts w:eastAsiaTheme="majorEastAsia" w:cstheme="minorHAnsi"/>
                <w:bCs/>
              </w:rPr>
              <w:instrText>）</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AE</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4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C62D79" w:rsidRDefault="00641CDF" w:rsidP="00641CDF">
            <w:pPr>
              <w:pStyle w:val="ProductList-OfferingBody"/>
              <w:ind w:left="-113"/>
              <w:jc w:val="center"/>
              <w:rPr>
                <w:rFonts w:eastAsiaTheme="majorEastAsia" w:cstheme="minorHAnsi"/>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641CDF" w:rsidRPr="00B60C14" w:rsidTr="006968EE">
        <w:tc>
          <w:tcPr>
            <w:tcW w:w="2880" w:type="dxa"/>
            <w:tcBorders>
              <w:top w:val="dashSmallGap" w:sz="4" w:space="0" w:color="BFBFBF" w:themeColor="background1" w:themeShade="BF"/>
              <w:left w:val="nil"/>
              <w:bottom w:val="dashSmallGap" w:sz="4" w:space="0" w:color="BFBFBF" w:themeColor="background1" w:themeShade="BF"/>
              <w:right w:val="nil"/>
            </w:tcBorders>
            <w:hideMark/>
          </w:tcPr>
          <w:p w:rsidR="00641CDF" w:rsidRPr="00011505" w:rsidRDefault="00641CDF">
            <w:pPr>
              <w:pStyle w:val="ProductList-Offering2"/>
              <w:rPr>
                <w:rFonts w:ascii="Calibri Light" w:eastAsia="SimSun" w:hAnsi="Calibri Light"/>
                <w:lang w:val="zh-CN" w:bidi="zh-CN"/>
              </w:rPr>
            </w:pPr>
            <w:bookmarkStart w:id="452" w:name="_Toc379797192"/>
            <w:bookmarkStart w:id="453" w:name="_Toc380513217"/>
            <w:bookmarkStart w:id="454" w:name="_Toc380655259"/>
            <w:bookmarkStart w:id="455" w:name="_Toc402273868"/>
            <w:r w:rsidRPr="00011505">
              <w:rPr>
                <w:rFonts w:ascii="Calibri Light" w:eastAsia="SimSun" w:hAnsi="Calibri Light"/>
              </w:rPr>
              <w:t>SharePoint Server 2013</w:t>
            </w:r>
            <w:bookmarkEnd w:id="452"/>
            <w:bookmarkEnd w:id="453"/>
            <w:bookmarkEnd w:id="454"/>
            <w:bookmarkEnd w:id="455"/>
            <w:r w:rsidRPr="00011505">
              <w:rPr>
                <w:rFonts w:ascii="Calibri Light" w:eastAsia="SimSun" w:hAnsi="Calibri Light"/>
              </w:rPr>
              <w:fldChar w:fldCharType="begin"/>
            </w:r>
            <w:r w:rsidRPr="00011505">
              <w:rPr>
                <w:rFonts w:ascii="Calibri Light" w:eastAsia="SimSun" w:hAnsi="Calibri Light"/>
              </w:rPr>
              <w:instrText>XE "SharePoint Server 2013"</w:instrText>
            </w:r>
            <w:r w:rsidRPr="00011505">
              <w:rPr>
                <w:rFonts w:ascii="Calibri Light" w:eastAsia="SimSun" w:hAnsi="Calibri Light"/>
              </w:rPr>
              <w:fldChar w:fldCharType="end"/>
            </w:r>
          </w:p>
        </w:tc>
        <w:tc>
          <w:tcPr>
            <w:tcW w:w="77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r w:rsidRPr="00C62D79">
              <w:rPr>
                <w:rFonts w:eastAsiaTheme="majorEastAsia" w:cstheme="minorHAnsi"/>
              </w:rPr>
              <w:t>,</w:t>
            </w:r>
            <w:r w:rsidRPr="00C62D79">
              <w:rPr>
                <w:rFonts w:eastAsia="SimSun"/>
                <w:bCs/>
              </w:rPr>
              <w:fldChar w:fldCharType="begin"/>
            </w:r>
            <w:r w:rsidRPr="00C62D79">
              <w:rPr>
                <w:rFonts w:eastAsia="SimSun"/>
                <w:bCs/>
              </w:rPr>
              <w:instrText xml:space="preserve"> </w:instrText>
            </w:r>
            <w:r w:rsidRPr="00C62D79">
              <w:rPr>
                <w:rFonts w:eastAsia="SimSun"/>
                <w:bCs/>
                <w:color w:val="1F497D"/>
              </w:rPr>
              <w:instrText>AutoTextList  \s NoStyle \t "</w:instrText>
            </w:r>
            <w:r w:rsidRPr="00C62D79">
              <w:rPr>
                <w:rFonts w:eastAsia="SimSun"/>
                <w:bCs/>
              </w:rPr>
              <w:instrText>应用程序平台产品</w:instrText>
            </w:r>
            <w:r w:rsidRPr="00C62D79">
              <w:rPr>
                <w:rFonts w:eastAsia="SimSun"/>
                <w:bCs/>
                <w:color w:val="1F497D"/>
              </w:rPr>
              <w:instrText>"</w:instrText>
            </w:r>
            <w:r w:rsidRPr="00C62D79">
              <w:rPr>
                <w:rFonts w:eastAsia="SimSun"/>
                <w:bCs/>
              </w:rPr>
              <w:instrText xml:space="preserve"> </w:instrText>
            </w:r>
            <w:r w:rsidRPr="00C62D79">
              <w:rPr>
                <w:rFonts w:eastAsia="SimSun"/>
                <w:bCs/>
              </w:rPr>
              <w:fldChar w:fldCharType="separate"/>
            </w:r>
            <w:r w:rsidRPr="00C62D79">
              <w:rPr>
                <w:rFonts w:eastAsia="SimSun"/>
                <w:bCs/>
              </w:rPr>
              <w:t>AP</w:t>
            </w:r>
            <w:r w:rsidRPr="00C62D79">
              <w:rPr>
                <w:rFonts w:eastAsia="SimSun"/>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4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C62D79" w:rsidRDefault="00641CDF" w:rsidP="00641CDF">
            <w:pPr>
              <w:pStyle w:val="ProductList-OfferingBody"/>
              <w:ind w:left="-113"/>
              <w:jc w:val="center"/>
              <w:rPr>
                <w:rFonts w:eastAsiaTheme="majorEastAsia" w:cstheme="minorHAnsi"/>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服务器和工具产品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SP</w:t>
            </w:r>
            <w:r w:rsidRPr="00C62D79">
              <w:rPr>
                <w:rFonts w:eastAsiaTheme="majorEastAsia" w:cstheme="minorHAnsi"/>
                <w:bCs/>
              </w:rPr>
              <w:fldChar w:fldCharType="end"/>
            </w:r>
          </w:p>
        </w:tc>
      </w:tr>
      <w:tr w:rsidR="00641CDF" w:rsidRPr="00B60C14" w:rsidTr="006968EE">
        <w:tc>
          <w:tcPr>
            <w:tcW w:w="2880" w:type="dxa"/>
            <w:tcBorders>
              <w:top w:val="dashSmallGap" w:sz="4" w:space="0" w:color="BFBFBF" w:themeColor="background1" w:themeShade="BF"/>
              <w:left w:val="nil"/>
              <w:bottom w:val="dashSmallGap" w:sz="4" w:space="0" w:color="BFBFBF" w:themeColor="background1" w:themeShade="BF"/>
              <w:right w:val="nil"/>
            </w:tcBorders>
            <w:hideMark/>
          </w:tcPr>
          <w:p w:rsidR="00641CDF" w:rsidRPr="00011505" w:rsidRDefault="00641CDF">
            <w:pPr>
              <w:pStyle w:val="ProductList-Offering2"/>
              <w:rPr>
                <w:rFonts w:ascii="Calibri Light" w:eastAsia="SimSun" w:hAnsi="Calibri Light"/>
                <w:lang w:val="zh-CN" w:bidi="zh-CN"/>
              </w:rPr>
            </w:pPr>
            <w:bookmarkStart w:id="456" w:name="_Toc379797193"/>
            <w:bookmarkStart w:id="457" w:name="_Toc380513218"/>
            <w:bookmarkStart w:id="458" w:name="_Toc380655260"/>
            <w:bookmarkStart w:id="459" w:name="_Toc402273869"/>
            <w:r w:rsidRPr="00011505">
              <w:rPr>
                <w:rFonts w:ascii="Calibri Light" w:eastAsia="SimSun" w:hAnsi="Calibri Light"/>
              </w:rPr>
              <w:t>SharePoint Server 2013</w:t>
            </w:r>
            <w:r w:rsidRPr="00011505">
              <w:rPr>
                <w:rFonts w:ascii="Calibri Light" w:eastAsia="SimSun" w:hAnsi="Calibri Light"/>
              </w:rPr>
              <w:fldChar w:fldCharType="begin"/>
            </w:r>
            <w:r w:rsidRPr="00011505">
              <w:rPr>
                <w:rFonts w:ascii="Calibri Light" w:eastAsia="SimSun" w:hAnsi="Calibri Light"/>
              </w:rPr>
              <w:instrText>XE "SharePoint Server 2013"</w:instrText>
            </w:r>
            <w:r w:rsidRPr="00011505">
              <w:rPr>
                <w:rFonts w:ascii="Calibri Light" w:eastAsia="SimSun" w:hAnsi="Calibri Light"/>
              </w:rPr>
              <w:fldChar w:fldCharType="end"/>
            </w:r>
            <w:r w:rsidRPr="00011505">
              <w:rPr>
                <w:rFonts w:ascii="Calibri Light" w:eastAsia="SimSun" w:hAnsi="Calibri Light"/>
              </w:rPr>
              <w:t xml:space="preserve"> Enterprise CAL</w:t>
            </w:r>
            <w:r w:rsidRPr="00011505">
              <w:rPr>
                <w:rFonts w:ascii="Calibri Light" w:eastAsia="SimSun" w:hAnsi="Calibri Light" w:cs="MingLiU"/>
              </w:rPr>
              <w:t>（设备和用户）</w:t>
            </w:r>
            <w:bookmarkEnd w:id="456"/>
            <w:bookmarkEnd w:id="457"/>
            <w:bookmarkEnd w:id="458"/>
            <w:bookmarkEnd w:id="459"/>
            <w:r w:rsidRPr="00011505">
              <w:rPr>
                <w:rFonts w:ascii="Calibri Light" w:eastAsia="SimSun" w:hAnsi="Calibri Light"/>
              </w:rPr>
              <w:fldChar w:fldCharType="begin"/>
            </w:r>
            <w:r w:rsidRPr="00011505">
              <w:rPr>
                <w:rFonts w:ascii="Calibri Light" w:eastAsia="SimSun" w:hAnsi="Calibri Light"/>
              </w:rPr>
              <w:instrText>XE "SharePoint Server 2013 Enterprise CAL"</w:instrText>
            </w:r>
            <w:r w:rsidRPr="00011505">
              <w:rPr>
                <w:rFonts w:ascii="Calibri Light" w:eastAsia="SimSun" w:hAnsi="Calibri Light"/>
              </w:rPr>
              <w:fldChar w:fldCharType="end"/>
            </w:r>
          </w:p>
        </w:tc>
        <w:tc>
          <w:tcPr>
            <w:tcW w:w="77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行业设备</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ID</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附加产品（组织范围）</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AO</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教育版产品</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ST</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color w:val="00188F"/>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4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C62D79" w:rsidRDefault="00641CDF" w:rsidP="00641CDF">
            <w:pPr>
              <w:pStyle w:val="ProductList-OfferingBody"/>
              <w:ind w:left="-113"/>
              <w:jc w:val="center"/>
              <w:rPr>
                <w:rFonts w:eastAsiaTheme="majorEastAsia" w:cstheme="minorHAnsi"/>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641CDF" w:rsidRPr="00B60C14" w:rsidTr="006968EE">
        <w:tc>
          <w:tcPr>
            <w:tcW w:w="2880" w:type="dxa"/>
            <w:tcBorders>
              <w:top w:val="dashSmallGap" w:sz="4" w:space="0" w:color="BFBFBF" w:themeColor="background1" w:themeShade="BF"/>
              <w:left w:val="nil"/>
              <w:bottom w:val="nil"/>
              <w:right w:val="nil"/>
            </w:tcBorders>
            <w:hideMark/>
          </w:tcPr>
          <w:p w:rsidR="00641CDF" w:rsidRPr="00011505" w:rsidRDefault="00641CDF">
            <w:pPr>
              <w:pStyle w:val="ProductList-Offering2"/>
              <w:rPr>
                <w:rFonts w:ascii="Calibri Light" w:eastAsia="SimSun" w:hAnsi="Calibri Light"/>
                <w:lang w:val="zh-CN" w:bidi="zh-CN"/>
              </w:rPr>
            </w:pPr>
            <w:bookmarkStart w:id="460" w:name="_Toc379797194"/>
            <w:bookmarkStart w:id="461" w:name="_Toc380513219"/>
            <w:bookmarkStart w:id="462" w:name="_Toc380655261"/>
            <w:bookmarkStart w:id="463" w:name="_Toc402273870"/>
            <w:r w:rsidRPr="00011505">
              <w:rPr>
                <w:rFonts w:ascii="Calibri Light" w:eastAsia="SimSun" w:hAnsi="Calibri Light"/>
              </w:rPr>
              <w:t>SharePoint Server 2013</w:t>
            </w:r>
            <w:r w:rsidRPr="00011505">
              <w:rPr>
                <w:rFonts w:ascii="Calibri Light" w:eastAsia="SimSun" w:hAnsi="Calibri Light"/>
              </w:rPr>
              <w:fldChar w:fldCharType="begin"/>
            </w:r>
            <w:r w:rsidRPr="00011505">
              <w:rPr>
                <w:rFonts w:ascii="Calibri Light" w:eastAsia="SimSun" w:hAnsi="Calibri Light"/>
              </w:rPr>
              <w:instrText>XE "SharePoint Server 2013"</w:instrText>
            </w:r>
            <w:r w:rsidRPr="00011505">
              <w:rPr>
                <w:rFonts w:ascii="Calibri Light" w:eastAsia="SimSun" w:hAnsi="Calibri Light"/>
              </w:rPr>
              <w:fldChar w:fldCharType="end"/>
            </w:r>
            <w:r w:rsidRPr="00011505">
              <w:rPr>
                <w:rFonts w:ascii="Calibri Light" w:eastAsia="SimSun" w:hAnsi="Calibri Light"/>
              </w:rPr>
              <w:t xml:space="preserve"> Standard CAL</w:t>
            </w:r>
            <w:r w:rsidR="00EE66AE" w:rsidRPr="00011505">
              <w:rPr>
                <w:rFonts w:ascii="Calibri Light" w:eastAsia="SimSun" w:hAnsi="Calibri Light"/>
              </w:rPr>
              <w:br/>
            </w:r>
            <w:r w:rsidRPr="00011505">
              <w:rPr>
                <w:rFonts w:ascii="Calibri Light" w:eastAsia="SimSun" w:hAnsi="Calibri Light" w:cs="MingLiU"/>
              </w:rPr>
              <w:t>（设备和用户）</w:t>
            </w:r>
            <w:bookmarkEnd w:id="460"/>
            <w:bookmarkEnd w:id="461"/>
            <w:bookmarkEnd w:id="462"/>
            <w:bookmarkEnd w:id="463"/>
            <w:r w:rsidRPr="00011505">
              <w:rPr>
                <w:rFonts w:ascii="Calibri Light" w:eastAsia="SimSun" w:hAnsi="Calibri Light"/>
              </w:rPr>
              <w:fldChar w:fldCharType="begin"/>
            </w:r>
            <w:r w:rsidRPr="00011505">
              <w:rPr>
                <w:rFonts w:ascii="Calibri Light" w:eastAsia="SimSun" w:hAnsi="Calibri Light"/>
              </w:rPr>
              <w:instrText>XE "SharePoint Server 2013 Standard CAL"</w:instrText>
            </w:r>
            <w:r w:rsidRPr="00011505">
              <w:rPr>
                <w:rFonts w:ascii="Calibri Light" w:eastAsia="SimSun" w:hAnsi="Calibri Light"/>
              </w:rPr>
              <w:fldChar w:fldCharType="end"/>
            </w:r>
          </w:p>
        </w:tc>
        <w:tc>
          <w:tcPr>
            <w:tcW w:w="775" w:type="dxa"/>
            <w:tcBorders>
              <w:top w:val="dashSmallGap" w:sz="4" w:space="0" w:color="BFBFBF" w:themeColor="background1" w:themeShade="BF"/>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C62D79" w:rsidRDefault="00641CDF" w:rsidP="00641CD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附加产品（组织范围）</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AO</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教育版产品</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ST</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4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C62D79" w:rsidRDefault="00641CDF" w:rsidP="00641CDF">
            <w:pPr>
              <w:pStyle w:val="ProductList-OfferingBody"/>
              <w:ind w:left="-113"/>
              <w:jc w:val="center"/>
              <w:rPr>
                <w:rFonts w:eastAsiaTheme="majorEastAsia" w:cstheme="minorHAnsi"/>
              </w:rPr>
            </w:pPr>
          </w:p>
        </w:tc>
        <w:tc>
          <w:tcPr>
            <w:tcW w:w="6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C62D79" w:rsidRDefault="00641CDF" w:rsidP="00641CD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C62D79" w:rsidRDefault="00641CDF"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r w:rsidRPr="00B60C14">
        <w:rPr>
          <w:rFonts w:ascii="Calibri" w:eastAsia="SimSun" w:hAnsi="Calibri"/>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BA45DC">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早期版本：</w:t>
            </w:r>
            <w:r w:rsidRPr="00B60C14">
              <w:rPr>
                <w:rFonts w:ascii="Calibri" w:eastAsia="SimSun" w:hAnsi="Calibri"/>
                <w:b/>
              </w:rPr>
              <w:t>SharePoint Server 2010</w:t>
            </w:r>
            <w:r w:rsidRPr="00B60C14">
              <w:rPr>
                <w:rFonts w:ascii="Calibri" w:eastAsia="SimSun" w:hAnsi="Calibri"/>
              </w:rPr>
              <w:fldChar w:fldCharType="begin"/>
            </w:r>
            <w:r w:rsidRPr="00B60C14">
              <w:rPr>
                <w:rFonts w:ascii="Calibri" w:eastAsia="SimSun" w:hAnsi="Calibri"/>
              </w:rPr>
              <w:instrText>XE "SharePoint Server 2010"</w:instrText>
            </w:r>
            <w:r w:rsidRPr="00B60C14">
              <w:rPr>
                <w:rFonts w:ascii="Calibri" w:eastAsia="SimSun" w:hAnsi="Calibri"/>
              </w:rPr>
              <w:fldChar w:fldCharType="end"/>
            </w:r>
            <w:r w:rsidRPr="00B60C14">
              <w:rPr>
                <w:rFonts w:ascii="Calibri" w:eastAsia="SimSun" w:hAnsi="Calibri"/>
                <w:b/>
              </w:rPr>
              <w:t xml:space="preserve"> </w:t>
            </w:r>
            <w:r w:rsidRPr="00B60C14">
              <w:rPr>
                <w:rFonts w:ascii="Calibri" w:eastAsia="SimSun" w:hAnsi="Calibri"/>
              </w:rPr>
              <w:t>(4/10)</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产品组：</w:t>
            </w:r>
            <w:r w:rsidRPr="00B60C14">
              <w:rPr>
                <w:rFonts w:ascii="Calibri" w:eastAsia="SimSun" w:hAnsi="Calibri" w:cs="MingLiU"/>
                <w:b/>
              </w:rPr>
              <w:t>服务器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符合削减条件</w:t>
            </w:r>
            <w:r w:rsidRPr="00B60C14">
              <w:rPr>
                <w:rFonts w:ascii="Calibri" w:eastAsia="SimSun" w:hAnsi="Calibri"/>
              </w:rPr>
              <w:t xml:space="preserve"> (SCE)</w:t>
            </w:r>
            <w:r w:rsidRPr="00B60C14">
              <w:rPr>
                <w:rFonts w:ascii="Calibri" w:eastAsia="SimSun" w:hAnsi="Calibri" w:cs="MingLiU"/>
              </w:rPr>
              <w:t>：</w:t>
            </w:r>
            <w:r w:rsidRPr="00B60C14">
              <w:rPr>
                <w:rFonts w:ascii="Calibri" w:eastAsia="SimSun" w:hAnsi="Calibri"/>
                <w:b/>
              </w:rPr>
              <w:t>SharePoint Server</w:t>
            </w:r>
          </w:p>
        </w:tc>
      </w:tr>
      <w:tr w:rsidR="00D84EAF" w:rsidRPr="00B60C14" w:rsidTr="00BA45DC">
        <w:tc>
          <w:tcPr>
            <w:tcW w:w="3596" w:type="dxa"/>
            <w:hideMark/>
          </w:tcPr>
          <w:p w:rsidR="00D84EAF" w:rsidRPr="00B60C14" w:rsidRDefault="00D84EAF">
            <w:pPr>
              <w:pStyle w:val="ProductList-Body"/>
              <w:spacing w:before="20" w:after="20"/>
              <w:rPr>
                <w:rFonts w:ascii="Calibri" w:eastAsia="SimSun" w:hAnsi="Calibri"/>
              </w:rPr>
            </w:pPr>
            <w:r w:rsidRPr="00B60C14">
              <w:rPr>
                <w:rFonts w:ascii="Calibri" w:eastAsia="SimSun" w:hAnsi="Calibri"/>
              </w:rPr>
              <w:tab/>
            </w:r>
            <w:r w:rsidRPr="00B60C14">
              <w:rPr>
                <w:rFonts w:ascii="Calibri" w:eastAsia="SimSun" w:hAnsi="Calibri"/>
                <w:b/>
              </w:rPr>
              <w:t xml:space="preserve">SharePoint Server 2007 </w:t>
            </w:r>
            <w:r w:rsidRPr="00B60C14">
              <w:rPr>
                <w:rFonts w:ascii="Calibri" w:eastAsia="SimSun" w:hAnsi="Calibri"/>
              </w:rPr>
              <w:t>(11/06)</w:t>
            </w:r>
          </w:p>
          <w:p w:rsidR="00D84EAF" w:rsidRPr="00B60C14" w:rsidRDefault="00D84EAF">
            <w:pPr>
              <w:pStyle w:val="ProductList-Body"/>
              <w:spacing w:before="20" w:after="20"/>
              <w:ind w:left="162"/>
              <w:rPr>
                <w:rFonts w:ascii="Calibri" w:eastAsia="SimSun" w:hAnsi="Calibri"/>
                <w:lang w:val="zh-CN" w:bidi="zh-CN"/>
              </w:rPr>
            </w:pPr>
            <w:r w:rsidRPr="00B60C14">
              <w:rPr>
                <w:rFonts w:ascii="Calibri" w:eastAsia="SimSun" w:hAnsi="Calibri" w:cs="MingLiU"/>
              </w:rPr>
              <w:t>无早期版本的</w:t>
            </w:r>
            <w:r w:rsidRPr="00B60C14">
              <w:rPr>
                <w:rFonts w:ascii="Calibri" w:eastAsia="SimSun" w:hAnsi="Calibri"/>
              </w:rPr>
              <w:t xml:space="preserve"> Microsoft Office Audit and Control Management Server</w:t>
            </w: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49" w:anchor="SoftwareAssurance" w:history="1">
              <w:r w:rsidR="00D84EAF" w:rsidRPr="00BA45DC">
                <w:rPr>
                  <w:rStyle w:val="Hyperlink"/>
                  <w:rFonts w:ascii="Calibri" w:eastAsia="SimSun" w:hAnsi="Calibri" w:cs="MingLiU"/>
                  <w:color w:val="000000" w:themeColor="text1"/>
                  <w:u w:val="none"/>
                </w:rPr>
                <w:t>软件保障权益</w:t>
              </w:r>
            </w:hyperlink>
            <w:r w:rsidR="00D84EAF" w:rsidRPr="00B60C14">
              <w:rPr>
                <w:rFonts w:ascii="Calibri" w:eastAsia="SimSun" w:hAnsi="Calibri" w:cs="MingLiU"/>
              </w:rPr>
              <w:t>：</w:t>
            </w:r>
            <w:r w:rsidR="00D84EAF" w:rsidRPr="00B60C14">
              <w:rPr>
                <w:rFonts w:ascii="Calibri" w:eastAsia="SimSun" w:hAnsi="Calibri" w:cs="MingLiU"/>
                <w:b/>
              </w:rPr>
              <w:t>服务器</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bidi="zh-CN"/>
        </w:rPr>
      </w:pPr>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SharePoint Server </w:t>
      </w:r>
      <w:r w:rsidRPr="00B60C14">
        <w:rPr>
          <w:rFonts w:ascii="Calibri" w:eastAsia="SimSun" w:hAnsi="Calibri" w:cs="MingLiU"/>
          <w:b/>
          <w:color w:val="00188F"/>
        </w:rPr>
        <w:t>早期版本的软件保障升级权利</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2010 </w:t>
      </w:r>
      <w:r w:rsidRPr="00B60C14">
        <w:rPr>
          <w:rFonts w:ascii="Calibri" w:eastAsia="SimSun" w:hAnsi="Calibri" w:cs="MingLiU"/>
        </w:rPr>
        <w:t>版本的</w:t>
      </w:r>
      <w:r w:rsidRPr="00B60C14">
        <w:rPr>
          <w:rFonts w:ascii="Calibri" w:eastAsia="SimSun" w:hAnsi="Calibri"/>
        </w:rPr>
        <w:t xml:space="preserve"> SharePoint Server for Internet Sites</w:t>
      </w:r>
      <w:r w:rsidRPr="00B60C14">
        <w:rPr>
          <w:rFonts w:ascii="Calibri" w:eastAsia="SimSun" w:hAnsi="Calibri"/>
        </w:rPr>
        <w:fldChar w:fldCharType="begin"/>
      </w:r>
      <w:r w:rsidRPr="00B60C14">
        <w:rPr>
          <w:rFonts w:ascii="Calibri" w:eastAsia="SimSun" w:hAnsi="Calibri"/>
        </w:rPr>
        <w:instrText>XE "SharePoint Server for Internet Sites"</w:instrText>
      </w:r>
      <w:r w:rsidRPr="00B60C14">
        <w:rPr>
          <w:rFonts w:ascii="Calibri" w:eastAsia="SimSun" w:hAnsi="Calibri"/>
        </w:rPr>
        <w:fldChar w:fldCharType="end"/>
      </w:r>
      <w:r w:rsidRPr="00B60C14">
        <w:rPr>
          <w:rFonts w:ascii="Calibri" w:eastAsia="SimSun" w:hAnsi="Calibri"/>
        </w:rPr>
        <w:t xml:space="preserve"> Enterprise</w:t>
      </w:r>
      <w:r w:rsidRPr="00B60C14">
        <w:rPr>
          <w:rFonts w:ascii="Calibri" w:eastAsia="SimSun" w:hAnsi="Calibri" w:cs="MingLiU"/>
        </w:rPr>
        <w:t>、</w:t>
      </w:r>
      <w:r w:rsidRPr="00B60C14">
        <w:rPr>
          <w:rFonts w:ascii="Calibri" w:eastAsia="SimSun" w:hAnsi="Calibri"/>
        </w:rPr>
        <w:t>SharePoint Server for Internet Sites Standard</w:t>
      </w:r>
      <w:r w:rsidRPr="00B60C14">
        <w:rPr>
          <w:rFonts w:ascii="Calibri" w:eastAsia="SimSun" w:hAnsi="Calibri" w:cs="MingLiU"/>
        </w:rPr>
        <w:t>、</w:t>
      </w:r>
      <w:r w:rsidRPr="00B60C14">
        <w:rPr>
          <w:rFonts w:ascii="Calibri" w:eastAsia="SimSun" w:hAnsi="Calibri"/>
        </w:rPr>
        <w:t>FAST Search Server</w:t>
      </w:r>
      <w:r w:rsidRPr="00B60C14">
        <w:rPr>
          <w:rFonts w:ascii="Calibri" w:eastAsia="SimSun" w:hAnsi="Calibri"/>
        </w:rPr>
        <w:fldChar w:fldCharType="begin"/>
      </w:r>
      <w:r w:rsidRPr="00B60C14">
        <w:rPr>
          <w:rFonts w:ascii="Calibri" w:eastAsia="SimSun" w:hAnsi="Calibri"/>
        </w:rPr>
        <w:instrText>XE "FAST Search Server"</w:instrText>
      </w:r>
      <w:r w:rsidRPr="00B60C14">
        <w:rPr>
          <w:rFonts w:ascii="Calibri" w:eastAsia="SimSun" w:hAnsi="Calibri"/>
        </w:rPr>
        <w:fldChar w:fldCharType="end"/>
      </w:r>
      <w:r w:rsidRPr="00B60C14">
        <w:rPr>
          <w:rFonts w:ascii="Calibri" w:eastAsia="SimSun" w:hAnsi="Calibri"/>
        </w:rPr>
        <w:t xml:space="preserve"> for SharePoint Server </w:t>
      </w:r>
      <w:r w:rsidRPr="00B60C14">
        <w:rPr>
          <w:rFonts w:ascii="Calibri" w:eastAsia="SimSun" w:hAnsi="Calibri" w:cs="MingLiU"/>
        </w:rPr>
        <w:t>和</w:t>
      </w:r>
      <w:r w:rsidRPr="00B60C14">
        <w:rPr>
          <w:rFonts w:ascii="Calibri" w:eastAsia="SimSun" w:hAnsi="Calibri"/>
        </w:rPr>
        <w:t xml:space="preserve"> Search Server</w:t>
      </w:r>
      <w:r w:rsidRPr="00B60C14">
        <w:rPr>
          <w:rFonts w:ascii="Calibri" w:eastAsia="SimSun" w:hAnsi="Calibri"/>
        </w:rPr>
        <w:fldChar w:fldCharType="begin"/>
      </w:r>
      <w:r w:rsidRPr="00B60C14">
        <w:rPr>
          <w:rFonts w:ascii="Calibri" w:eastAsia="SimSun" w:hAnsi="Calibri"/>
        </w:rPr>
        <w:instrText>XE "Search Server"</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是这些产品的最终版本。如果客户的</w:t>
      </w:r>
      <w:r w:rsidRPr="00B60C14">
        <w:rPr>
          <w:rFonts w:ascii="Calibri" w:eastAsia="SimSun" w:hAnsi="Calibri"/>
        </w:rPr>
        <w:t xml:space="preserve"> SharePoint Server 2010</w:t>
      </w:r>
      <w:r w:rsidRPr="00B60C14">
        <w:rPr>
          <w:rFonts w:ascii="Calibri" w:eastAsia="SimSun" w:hAnsi="Calibri"/>
        </w:rPr>
        <w:fldChar w:fldCharType="begin"/>
      </w:r>
      <w:r w:rsidRPr="00B60C14">
        <w:rPr>
          <w:rFonts w:ascii="Calibri" w:eastAsia="SimSun" w:hAnsi="Calibri"/>
        </w:rPr>
        <w:instrText>XE "SharePoint Server 2010"</w:instrText>
      </w:r>
      <w:r w:rsidRPr="00B60C14">
        <w:rPr>
          <w:rFonts w:ascii="Calibri" w:eastAsia="SimSun" w:hAnsi="Calibri"/>
        </w:rPr>
        <w:fldChar w:fldCharType="end"/>
      </w:r>
      <w:r w:rsidRPr="00B60C14">
        <w:rPr>
          <w:rFonts w:ascii="Calibri" w:eastAsia="SimSun" w:hAnsi="Calibri"/>
        </w:rPr>
        <w:t xml:space="preserve"> for Internet Sites Enterprise</w:t>
      </w:r>
      <w:r w:rsidRPr="00B60C14">
        <w:rPr>
          <w:rFonts w:ascii="Calibri" w:eastAsia="SimSun" w:hAnsi="Calibri" w:cs="MingLiU"/>
        </w:rPr>
        <w:t>、</w:t>
      </w:r>
      <w:r w:rsidRPr="00B60C14">
        <w:rPr>
          <w:rFonts w:ascii="Calibri" w:eastAsia="SimSun" w:hAnsi="Calibri"/>
        </w:rPr>
        <w:t>SharePoint Server 2010 for Internet Sites Standard</w:t>
      </w:r>
      <w:r w:rsidRPr="00B60C14">
        <w:rPr>
          <w:rFonts w:ascii="Calibri" w:eastAsia="SimSun" w:hAnsi="Calibri" w:cs="MingLiU"/>
        </w:rPr>
        <w:t>、</w:t>
      </w:r>
      <w:r w:rsidRPr="00B60C14">
        <w:rPr>
          <w:rFonts w:ascii="Calibri" w:eastAsia="SimSun" w:hAnsi="Calibri"/>
        </w:rPr>
        <w:t>FAST Search Server 2010 for SharePoint</w:t>
      </w:r>
      <w:r w:rsidRPr="00B60C14">
        <w:rPr>
          <w:rFonts w:ascii="Calibri" w:eastAsia="SimSun" w:hAnsi="Calibri" w:cs="MingLiU"/>
        </w:rPr>
        <w:t>、</w:t>
      </w:r>
      <w:r w:rsidRPr="00B60C14">
        <w:rPr>
          <w:rFonts w:ascii="Calibri" w:eastAsia="SimSun" w:hAnsi="Calibri"/>
        </w:rPr>
        <w:t xml:space="preserve">Search Server 2010 </w:t>
      </w:r>
      <w:r w:rsidRPr="00B60C14">
        <w:rPr>
          <w:rFonts w:ascii="Calibri" w:eastAsia="SimSun" w:hAnsi="Calibri" w:cs="MingLiU"/>
        </w:rPr>
        <w:t>许可的</w:t>
      </w:r>
      <w:r w:rsidRPr="00B60C14">
        <w:rPr>
          <w:rFonts w:ascii="Calibri" w:eastAsia="SimSun" w:hAnsi="Calibri"/>
        </w:rPr>
        <w:t xml:space="preserve"> SA </w:t>
      </w:r>
      <w:r w:rsidRPr="00B60C14">
        <w:rPr>
          <w:rFonts w:ascii="Calibri" w:eastAsia="SimSun" w:hAnsi="Calibri" w:cs="MingLiU"/>
        </w:rPr>
        <w:t>范围截至</w:t>
      </w:r>
      <w:r w:rsidRPr="00B60C14">
        <w:rPr>
          <w:rFonts w:ascii="Calibri" w:eastAsia="SimSun" w:hAnsi="Calibri"/>
        </w:rPr>
        <w:t xml:space="preserve"> 2012 </w:t>
      </w:r>
      <w:r w:rsidRPr="00B60C14">
        <w:rPr>
          <w:rFonts w:ascii="Calibri" w:eastAsia="SimSun" w:hAnsi="Calibri" w:cs="MingLiU"/>
        </w:rPr>
        <w:t>年</w:t>
      </w:r>
      <w:r w:rsidRPr="00B60C14">
        <w:rPr>
          <w:rFonts w:ascii="Calibri" w:eastAsia="SimSun" w:hAnsi="Calibri"/>
        </w:rPr>
        <w:t xml:space="preserve"> 10 </w:t>
      </w:r>
      <w:r w:rsidRPr="00B60C14">
        <w:rPr>
          <w:rFonts w:ascii="Calibri" w:eastAsia="SimSun" w:hAnsi="Calibri" w:cs="MingLiU"/>
        </w:rPr>
        <w:t>月</w:t>
      </w:r>
      <w:r w:rsidRPr="00B60C14">
        <w:rPr>
          <w:rFonts w:ascii="Calibri" w:eastAsia="SimSun" w:hAnsi="Calibri"/>
        </w:rPr>
        <w:t xml:space="preserve"> 1 </w:t>
      </w:r>
      <w:r w:rsidRPr="00B60C14">
        <w:rPr>
          <w:rFonts w:ascii="Calibri" w:eastAsia="SimSun" w:hAnsi="Calibri" w:cs="MingLiU"/>
        </w:rPr>
        <w:t>日有效，则将被视为拥有以下许可。标准迁移条款适用于这些许可（请参见</w:t>
      </w:r>
      <w:hyperlink w:anchor="SoftwareAssurance" w:history="1">
        <w:r w:rsidRPr="00B60C14">
          <w:rPr>
            <w:rStyle w:val="Hyperlink"/>
            <w:rFonts w:ascii="Calibri" w:eastAsia="SimSun" w:hAnsi="Calibri" w:cs="MingLiU"/>
          </w:rPr>
          <w:t>软件保障</w:t>
        </w:r>
      </w:hyperlink>
      <w:r w:rsidRPr="00B60C14">
        <w:rPr>
          <w:rFonts w:ascii="Calibri" w:eastAsia="SimSun" w:hAnsi="Calibri" w:cs="MingLiU"/>
        </w:rPr>
        <w:t>一节）。</w:t>
      </w:r>
    </w:p>
    <w:p w:rsidR="00D84EAF" w:rsidRPr="00B60C14" w:rsidRDefault="00D84EAF" w:rsidP="00D84EAF">
      <w:pPr>
        <w:pStyle w:val="ProductList-Body"/>
        <w:rPr>
          <w:rFonts w:ascii="Calibri" w:eastAsia="SimSun" w:hAnsi="Calibri"/>
        </w:rPr>
      </w:pPr>
    </w:p>
    <w:tbl>
      <w:tblPr>
        <w:tblStyle w:val="TableGrid"/>
        <w:tblW w:w="10800" w:type="dxa"/>
        <w:tblInd w:w="108" w:type="dxa"/>
        <w:tblLook w:val="04A0" w:firstRow="1" w:lastRow="0" w:firstColumn="1" w:lastColumn="0" w:noHBand="0" w:noVBand="1"/>
      </w:tblPr>
      <w:tblGrid>
        <w:gridCol w:w="5400"/>
        <w:gridCol w:w="5400"/>
      </w:tblGrid>
      <w:tr w:rsidR="00D84EAF" w:rsidRPr="00B60C14" w:rsidTr="00BA45DC">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s="MingLiU"/>
                <w:color w:val="FFFFFF" w:themeColor="background1"/>
              </w:rPr>
              <w:t>合格产品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s="MingLiU"/>
                <w:color w:val="FFFFFF" w:themeColor="background1"/>
              </w:rPr>
              <w:t>升级后</w:t>
            </w:r>
          </w:p>
        </w:tc>
      </w:tr>
      <w:tr w:rsidR="00D84EAF" w:rsidRPr="00B60C14" w:rsidTr="00BA45DC">
        <w:tc>
          <w:tcPr>
            <w:tcW w:w="54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SharePoint Server 2010</w:t>
            </w:r>
            <w:r w:rsidRPr="00B60C14">
              <w:rPr>
                <w:rFonts w:ascii="Calibri" w:eastAsia="SimSun" w:hAnsi="Calibri"/>
              </w:rPr>
              <w:fldChar w:fldCharType="begin"/>
            </w:r>
            <w:r w:rsidRPr="00B60C14">
              <w:rPr>
                <w:rFonts w:ascii="Calibri" w:eastAsia="SimSun" w:hAnsi="Calibri"/>
              </w:rPr>
              <w:instrText>XE "SharePoint Server 2010"</w:instrText>
            </w:r>
            <w:r w:rsidRPr="00B60C14">
              <w:rPr>
                <w:rFonts w:ascii="Calibri" w:eastAsia="SimSun" w:hAnsi="Calibri"/>
              </w:rPr>
              <w:fldChar w:fldCharType="end"/>
            </w:r>
            <w:r w:rsidRPr="00B60C14">
              <w:rPr>
                <w:rFonts w:ascii="Calibri" w:eastAsia="SimSun" w:hAnsi="Calibri"/>
              </w:rPr>
              <w:t xml:space="preserve"> for Internet Sites Enterprise </w:t>
            </w:r>
            <w:r w:rsidRPr="00B60C14">
              <w:rPr>
                <w:rFonts w:ascii="Calibri" w:eastAsia="SimSun" w:hAnsi="Calibri" w:cs="MingLiU"/>
              </w:rPr>
              <w:t>许可</w:t>
            </w:r>
          </w:p>
        </w:tc>
        <w:tc>
          <w:tcPr>
            <w:tcW w:w="54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cs="MingLiU"/>
              </w:rPr>
              <w:t>一份</w:t>
            </w:r>
            <w:r w:rsidRPr="00B60C14">
              <w:rPr>
                <w:rFonts w:ascii="Calibri" w:eastAsia="SimSun" w:hAnsi="Calibri"/>
              </w:rPr>
              <w:t xml:space="preserve"> SharePoint Server 2013</w:t>
            </w:r>
            <w:r w:rsidRPr="00B60C14">
              <w:rPr>
                <w:rFonts w:ascii="Calibri" w:eastAsia="SimSun" w:hAnsi="Calibri"/>
              </w:rPr>
              <w:fldChar w:fldCharType="begin"/>
            </w:r>
            <w:r w:rsidRPr="00B60C14">
              <w:rPr>
                <w:rFonts w:ascii="Calibri" w:eastAsia="SimSun" w:hAnsi="Calibri"/>
              </w:rPr>
              <w:instrText>XE "SharePoint Server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许可</w:t>
            </w:r>
          </w:p>
        </w:tc>
      </w:tr>
      <w:tr w:rsidR="00D84EAF" w:rsidRPr="00B60C14" w:rsidTr="00BA45DC">
        <w:tc>
          <w:tcPr>
            <w:tcW w:w="54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SharePoint Server 2010</w:t>
            </w:r>
            <w:r w:rsidRPr="00B60C14">
              <w:rPr>
                <w:rFonts w:ascii="Calibri" w:eastAsia="SimSun" w:hAnsi="Calibri"/>
              </w:rPr>
              <w:fldChar w:fldCharType="begin"/>
            </w:r>
            <w:r w:rsidRPr="00B60C14">
              <w:rPr>
                <w:rFonts w:ascii="Calibri" w:eastAsia="SimSun" w:hAnsi="Calibri"/>
              </w:rPr>
              <w:instrText>XE "SharePoint Server 2010"</w:instrText>
            </w:r>
            <w:r w:rsidRPr="00B60C14">
              <w:rPr>
                <w:rFonts w:ascii="Calibri" w:eastAsia="SimSun" w:hAnsi="Calibri"/>
              </w:rPr>
              <w:fldChar w:fldCharType="end"/>
            </w:r>
            <w:r w:rsidRPr="00B60C14">
              <w:rPr>
                <w:rFonts w:ascii="Calibri" w:eastAsia="SimSun" w:hAnsi="Calibri"/>
              </w:rPr>
              <w:t xml:space="preserve"> for Internet Sites Standard </w:t>
            </w:r>
            <w:r w:rsidRPr="00B60C14">
              <w:rPr>
                <w:rFonts w:ascii="Calibri" w:eastAsia="SimSun" w:hAnsi="Calibri" w:cs="MingLiU"/>
              </w:rPr>
              <w:t>许可</w:t>
            </w:r>
          </w:p>
        </w:tc>
        <w:tc>
          <w:tcPr>
            <w:tcW w:w="54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cs="MingLiU"/>
              </w:rPr>
              <w:t>一份</w:t>
            </w:r>
            <w:r w:rsidRPr="00B60C14">
              <w:rPr>
                <w:rFonts w:ascii="Calibri" w:eastAsia="SimSun" w:hAnsi="Calibri"/>
              </w:rPr>
              <w:t xml:space="preserve"> SharePoint Server 2013</w:t>
            </w:r>
            <w:r w:rsidRPr="00B60C14">
              <w:rPr>
                <w:rFonts w:ascii="Calibri" w:eastAsia="SimSun" w:hAnsi="Calibri"/>
              </w:rPr>
              <w:fldChar w:fldCharType="begin"/>
            </w:r>
            <w:r w:rsidRPr="00B60C14">
              <w:rPr>
                <w:rFonts w:ascii="Calibri" w:eastAsia="SimSun" w:hAnsi="Calibri"/>
              </w:rPr>
              <w:instrText>XE "SharePoint Server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许可</w:t>
            </w:r>
          </w:p>
        </w:tc>
      </w:tr>
      <w:tr w:rsidR="00D84EAF" w:rsidRPr="00B60C14" w:rsidTr="00BA45DC">
        <w:tc>
          <w:tcPr>
            <w:tcW w:w="54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FAST Search Server</w:t>
            </w:r>
            <w:r w:rsidRPr="00B60C14">
              <w:rPr>
                <w:rFonts w:ascii="Calibri" w:eastAsia="SimSun" w:hAnsi="Calibri"/>
              </w:rPr>
              <w:fldChar w:fldCharType="begin"/>
            </w:r>
            <w:r w:rsidRPr="00B60C14">
              <w:rPr>
                <w:rFonts w:ascii="Calibri" w:eastAsia="SimSun" w:hAnsi="Calibri"/>
              </w:rPr>
              <w:instrText>XE "FAST Search Server"</w:instrText>
            </w:r>
            <w:r w:rsidRPr="00B60C14">
              <w:rPr>
                <w:rFonts w:ascii="Calibri" w:eastAsia="SimSun" w:hAnsi="Calibri"/>
              </w:rPr>
              <w:fldChar w:fldCharType="end"/>
            </w:r>
            <w:r w:rsidRPr="00B60C14">
              <w:rPr>
                <w:rFonts w:ascii="Calibri" w:eastAsia="SimSun" w:hAnsi="Calibri"/>
              </w:rPr>
              <w:t xml:space="preserve"> 2010 for SharePoint Server </w:t>
            </w:r>
            <w:r w:rsidRPr="00B60C14">
              <w:rPr>
                <w:rFonts w:ascii="Calibri" w:eastAsia="SimSun" w:hAnsi="Calibri" w:cs="MingLiU"/>
              </w:rPr>
              <w:t>许可</w:t>
            </w:r>
          </w:p>
        </w:tc>
        <w:tc>
          <w:tcPr>
            <w:tcW w:w="54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cs="MingLiU"/>
              </w:rPr>
              <w:t>一份</w:t>
            </w:r>
            <w:r w:rsidRPr="00B60C14">
              <w:rPr>
                <w:rFonts w:ascii="Calibri" w:eastAsia="SimSun" w:hAnsi="Calibri"/>
              </w:rPr>
              <w:t xml:space="preserve"> SharePoint Server 2013</w:t>
            </w:r>
            <w:r w:rsidRPr="00B60C14">
              <w:rPr>
                <w:rFonts w:ascii="Calibri" w:eastAsia="SimSun" w:hAnsi="Calibri"/>
              </w:rPr>
              <w:fldChar w:fldCharType="begin"/>
            </w:r>
            <w:r w:rsidRPr="00B60C14">
              <w:rPr>
                <w:rFonts w:ascii="Calibri" w:eastAsia="SimSun" w:hAnsi="Calibri"/>
              </w:rPr>
              <w:instrText>XE "SharePoint Server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许可</w:t>
            </w:r>
          </w:p>
        </w:tc>
      </w:tr>
      <w:tr w:rsidR="00D84EAF" w:rsidRPr="00B60C14" w:rsidTr="00BA45DC">
        <w:tc>
          <w:tcPr>
            <w:tcW w:w="54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Search Server</w:t>
            </w:r>
            <w:r w:rsidRPr="00B60C14">
              <w:rPr>
                <w:rFonts w:ascii="Calibri" w:eastAsia="SimSun" w:hAnsi="Calibri"/>
              </w:rPr>
              <w:fldChar w:fldCharType="begin"/>
            </w:r>
            <w:r w:rsidRPr="00B60C14">
              <w:rPr>
                <w:rFonts w:ascii="Calibri" w:eastAsia="SimSun" w:hAnsi="Calibri"/>
              </w:rPr>
              <w:instrText>XE "Search Server"</w:instrText>
            </w:r>
            <w:r w:rsidRPr="00B60C14">
              <w:rPr>
                <w:rFonts w:ascii="Calibri" w:eastAsia="SimSun" w:hAnsi="Calibri"/>
              </w:rPr>
              <w:fldChar w:fldCharType="end"/>
            </w:r>
            <w:r w:rsidRPr="00B60C14">
              <w:rPr>
                <w:rFonts w:ascii="Calibri" w:eastAsia="SimSun" w:hAnsi="Calibri"/>
              </w:rPr>
              <w:t xml:space="preserve"> 2010 </w:t>
            </w:r>
            <w:r w:rsidRPr="00B60C14">
              <w:rPr>
                <w:rFonts w:ascii="Calibri" w:eastAsia="SimSun" w:hAnsi="Calibri" w:cs="MingLiU"/>
              </w:rPr>
              <w:t>许可</w:t>
            </w:r>
          </w:p>
        </w:tc>
        <w:tc>
          <w:tcPr>
            <w:tcW w:w="54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cs="MingLiU"/>
              </w:rPr>
              <w:t>一份</w:t>
            </w:r>
            <w:r w:rsidRPr="00B60C14">
              <w:rPr>
                <w:rFonts w:ascii="Calibri" w:eastAsia="SimSun" w:hAnsi="Calibri"/>
              </w:rPr>
              <w:t xml:space="preserve"> SharePoint Server 2013</w:t>
            </w:r>
            <w:r w:rsidRPr="00B60C14">
              <w:rPr>
                <w:rFonts w:ascii="Calibri" w:eastAsia="SimSun" w:hAnsi="Calibri"/>
              </w:rPr>
              <w:fldChar w:fldCharType="begin"/>
            </w:r>
            <w:r w:rsidRPr="00B60C14">
              <w:rPr>
                <w:rFonts w:ascii="Calibri" w:eastAsia="SimSun" w:hAnsi="Calibri"/>
              </w:rPr>
              <w:instrText>XE "SharePoint Server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许可和</w:t>
            </w:r>
            <w:r w:rsidRPr="00B60C14">
              <w:rPr>
                <w:rFonts w:ascii="Calibri" w:eastAsia="SimSun" w:hAnsi="Calibri"/>
              </w:rPr>
              <w:br/>
              <w:t xml:space="preserve">100 </w:t>
            </w:r>
            <w:r w:rsidRPr="00B60C14">
              <w:rPr>
                <w:rFonts w:ascii="Calibri" w:eastAsia="SimSun" w:hAnsi="Calibri" w:cs="MingLiU"/>
              </w:rPr>
              <w:t>份</w:t>
            </w:r>
            <w:r w:rsidRPr="00B60C14">
              <w:rPr>
                <w:rFonts w:ascii="Calibri" w:eastAsia="SimSun" w:hAnsi="Calibri"/>
              </w:rPr>
              <w:t xml:space="preserve"> SharePoint Server 2013 Standard CAL</w:t>
            </w:r>
          </w:p>
        </w:tc>
      </w:tr>
    </w:tbl>
    <w:p w:rsidR="00D84EAF" w:rsidRPr="00B60C14" w:rsidRDefault="00D84EAF" w:rsidP="00D84EAF">
      <w:pPr>
        <w:pStyle w:val="ProductList-Body"/>
        <w:rPr>
          <w:rFonts w:ascii="Calibri" w:eastAsia="SimSun" w:hAnsi="Calibri"/>
          <w:lang w:val="zh-CN" w:bidi="zh-CN"/>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SharePoint Server 2013 </w:t>
      </w:r>
      <w:r w:rsidRPr="00B60C14">
        <w:rPr>
          <w:rFonts w:ascii="Calibri" w:eastAsia="SimSun" w:hAnsi="Calibri" w:cs="MingLiU"/>
          <w:b/>
          <w:color w:val="00188F"/>
        </w:rPr>
        <w:t>的例外降级权利</w:t>
      </w:r>
      <w:r w:rsidRPr="00B60C14">
        <w:rPr>
          <w:rFonts w:ascii="Calibri" w:eastAsia="SimSun" w:hAnsi="Calibri"/>
        </w:rPr>
        <w:fldChar w:fldCharType="begin"/>
      </w:r>
      <w:r w:rsidRPr="00B60C14">
        <w:rPr>
          <w:rFonts w:ascii="Calibri" w:eastAsia="SimSun" w:hAnsi="Calibri"/>
        </w:rPr>
        <w:instrText>XE "SharePoint Server 2013"</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cs="MingLiU"/>
        </w:rPr>
        <w:t>获得</w:t>
      </w:r>
      <w:r w:rsidRPr="00B60C14">
        <w:rPr>
          <w:rFonts w:ascii="Calibri" w:eastAsia="SimSun" w:hAnsi="Calibri"/>
        </w:rPr>
        <w:t xml:space="preserve"> SharePoint Server 2013</w:t>
      </w:r>
      <w:r w:rsidRPr="00B60C14">
        <w:rPr>
          <w:rFonts w:ascii="Calibri" w:eastAsia="SimSun" w:hAnsi="Calibri"/>
        </w:rPr>
        <w:fldChar w:fldCharType="begin"/>
      </w:r>
      <w:r w:rsidRPr="00B60C14">
        <w:rPr>
          <w:rFonts w:ascii="Calibri" w:eastAsia="SimSun" w:hAnsi="Calibri"/>
        </w:rPr>
        <w:instrText>XE "SharePoint Server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许可的客户可按如下规定访问和使用下面所列的任何产品，取代</w:t>
      </w:r>
      <w:r w:rsidRPr="00B60C14">
        <w:rPr>
          <w:rFonts w:ascii="Calibri" w:eastAsia="SimSun" w:hAnsi="Calibri"/>
        </w:rPr>
        <w:t xml:space="preserve"> SharePoint Server 2013</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Style w:val="TableGrid"/>
        <w:tblW w:w="10800" w:type="dxa"/>
        <w:tblInd w:w="108" w:type="dxa"/>
        <w:tblLook w:val="04A0" w:firstRow="1" w:lastRow="0" w:firstColumn="1" w:lastColumn="0" w:noHBand="0" w:noVBand="1"/>
      </w:tblPr>
      <w:tblGrid>
        <w:gridCol w:w="5400"/>
        <w:gridCol w:w="5400"/>
      </w:tblGrid>
      <w:tr w:rsidR="00D84EAF" w:rsidRPr="00B60C14" w:rsidTr="00BA45DC">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s="MingLiU"/>
                <w:color w:val="FFFFFF" w:themeColor="background1"/>
              </w:rPr>
              <w:t>合格产品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s="MingLiU"/>
                <w:color w:val="FFFFFF" w:themeColor="background1"/>
              </w:rPr>
              <w:t>降级至</w:t>
            </w:r>
          </w:p>
        </w:tc>
      </w:tr>
      <w:tr w:rsidR="00D84EAF" w:rsidRPr="00287DB1" w:rsidTr="00BA45DC">
        <w:tc>
          <w:tcPr>
            <w:tcW w:w="54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SharePoint Server 2013</w:t>
            </w:r>
            <w:r w:rsidRPr="00B60C14">
              <w:rPr>
                <w:rFonts w:ascii="Calibri" w:eastAsia="SimSun" w:hAnsi="Calibri"/>
              </w:rPr>
              <w:fldChar w:fldCharType="begin"/>
            </w:r>
            <w:r w:rsidRPr="00B60C14">
              <w:rPr>
                <w:rFonts w:ascii="Calibri" w:eastAsia="SimSun" w:hAnsi="Calibri"/>
              </w:rPr>
              <w:instrText>XE "SharePoint Server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许可</w:t>
            </w:r>
          </w:p>
        </w:tc>
        <w:tc>
          <w:tcPr>
            <w:tcW w:w="54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SharePoint Server 2010</w:t>
            </w:r>
            <w:r w:rsidRPr="00B60C14">
              <w:rPr>
                <w:rFonts w:ascii="Calibri" w:eastAsia="SimSun" w:hAnsi="Calibri"/>
              </w:rPr>
              <w:fldChar w:fldCharType="begin"/>
            </w:r>
            <w:r w:rsidRPr="00B60C14">
              <w:rPr>
                <w:rFonts w:ascii="Calibri" w:eastAsia="SimSun" w:hAnsi="Calibri"/>
              </w:rPr>
              <w:instrText>XE "SharePoint Server 2010"</w:instrText>
            </w:r>
            <w:r w:rsidRPr="00B60C14">
              <w:rPr>
                <w:rFonts w:ascii="Calibri" w:eastAsia="SimSun" w:hAnsi="Calibri"/>
              </w:rPr>
              <w:fldChar w:fldCharType="end"/>
            </w:r>
            <w:r w:rsidRPr="00B60C14">
              <w:rPr>
                <w:rFonts w:ascii="Calibri" w:eastAsia="SimSun" w:hAnsi="Calibri" w:cs="MingLiU"/>
              </w:rPr>
              <w:t>，或</w:t>
            </w:r>
          </w:p>
          <w:p w:rsidR="00D84EAF" w:rsidRPr="00B60C14" w:rsidRDefault="00D84EAF">
            <w:pPr>
              <w:pStyle w:val="ProductList-Body"/>
              <w:rPr>
                <w:rFonts w:ascii="Calibri" w:eastAsia="SimSun" w:hAnsi="Calibri"/>
                <w:lang w:bidi="zh-CN"/>
              </w:rPr>
            </w:pPr>
            <w:r w:rsidRPr="00B60C14">
              <w:rPr>
                <w:rFonts w:ascii="Calibri" w:eastAsia="SimSun" w:hAnsi="Calibri"/>
              </w:rPr>
              <w:t>FAST Search Server</w:t>
            </w:r>
            <w:r w:rsidRPr="00B60C14">
              <w:rPr>
                <w:rFonts w:ascii="Calibri" w:eastAsia="SimSun" w:hAnsi="Calibri"/>
              </w:rPr>
              <w:fldChar w:fldCharType="begin"/>
            </w:r>
            <w:r w:rsidRPr="00B60C14">
              <w:rPr>
                <w:rFonts w:ascii="Calibri" w:eastAsia="SimSun" w:hAnsi="Calibri"/>
              </w:rPr>
              <w:instrText>XE "FAST Search Server"</w:instrText>
            </w:r>
            <w:r w:rsidRPr="00B60C14">
              <w:rPr>
                <w:rFonts w:ascii="Calibri" w:eastAsia="SimSun" w:hAnsi="Calibri"/>
              </w:rPr>
              <w:fldChar w:fldCharType="end"/>
            </w:r>
            <w:r w:rsidRPr="00B60C14">
              <w:rPr>
                <w:rFonts w:ascii="Calibri" w:eastAsia="SimSun" w:hAnsi="Calibri"/>
              </w:rPr>
              <w:t xml:space="preserve"> 2010 for SharePoint Server</w:t>
            </w:r>
          </w:p>
        </w:tc>
      </w:tr>
    </w:tbl>
    <w:p w:rsidR="00D84EAF" w:rsidRPr="00B60C14" w:rsidRDefault="00D84EAF" w:rsidP="00D84EAF">
      <w:pPr>
        <w:pStyle w:val="ProductList-Body"/>
        <w:rPr>
          <w:rFonts w:ascii="Calibri" w:eastAsia="SimSun" w:hAnsi="Calibri"/>
          <w:lang w:bidi="zh-CN"/>
        </w:rPr>
      </w:pPr>
    </w:p>
    <w:p w:rsidR="00D84EAF" w:rsidRPr="00B60C14" w:rsidRDefault="00D84EAF" w:rsidP="00D84EAF">
      <w:pPr>
        <w:pStyle w:val="ProductList-Body"/>
        <w:rPr>
          <w:rFonts w:ascii="Calibri" w:eastAsia="SimSun" w:hAnsi="Calibri"/>
        </w:rPr>
      </w:pPr>
      <w:r w:rsidRPr="00B60C14">
        <w:rPr>
          <w:rFonts w:ascii="Calibri" w:eastAsia="SimSun" w:hAnsi="Calibri" w:cs="MingLiU"/>
        </w:rPr>
        <w:t>客户按此优惠访问和使用</w:t>
      </w:r>
      <w:r w:rsidRPr="00B60C14">
        <w:rPr>
          <w:rFonts w:ascii="Calibri" w:eastAsia="SimSun" w:hAnsi="Calibri"/>
        </w:rPr>
        <w:t xml:space="preserve"> SharePoint Server 2010</w:t>
      </w:r>
      <w:r w:rsidRPr="00B60C14">
        <w:rPr>
          <w:rFonts w:ascii="Calibri" w:eastAsia="SimSun" w:hAnsi="Calibri"/>
        </w:rPr>
        <w:fldChar w:fldCharType="begin"/>
      </w:r>
      <w:r w:rsidRPr="00B60C14">
        <w:rPr>
          <w:rFonts w:ascii="Calibri" w:eastAsia="SimSun" w:hAnsi="Calibri"/>
        </w:rPr>
        <w:instrText>XE "SharePoint Server 2010"</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或</w:t>
      </w:r>
      <w:r w:rsidRPr="00B60C14">
        <w:rPr>
          <w:rFonts w:ascii="Calibri" w:eastAsia="SimSun" w:hAnsi="Calibri"/>
        </w:rPr>
        <w:t xml:space="preserve"> FAST Search Server</w:t>
      </w:r>
      <w:r w:rsidRPr="00B60C14">
        <w:rPr>
          <w:rFonts w:ascii="Calibri" w:eastAsia="SimSun" w:hAnsi="Calibri"/>
        </w:rPr>
        <w:fldChar w:fldCharType="begin"/>
      </w:r>
      <w:r w:rsidRPr="00B60C14">
        <w:rPr>
          <w:rFonts w:ascii="Calibri" w:eastAsia="SimSun" w:hAnsi="Calibri"/>
        </w:rPr>
        <w:instrText>XE "FAST Search Server"</w:instrText>
      </w:r>
      <w:r w:rsidRPr="00B60C14">
        <w:rPr>
          <w:rFonts w:ascii="Calibri" w:eastAsia="SimSun" w:hAnsi="Calibri"/>
        </w:rPr>
        <w:fldChar w:fldCharType="end"/>
      </w:r>
      <w:r w:rsidRPr="00B60C14">
        <w:rPr>
          <w:rFonts w:ascii="Calibri" w:eastAsia="SimSun" w:hAnsi="Calibri"/>
        </w:rPr>
        <w:t xml:space="preserve"> 2010 for SharePoint Server </w:t>
      </w:r>
      <w:r w:rsidRPr="00B60C14">
        <w:rPr>
          <w:rFonts w:ascii="Calibri" w:eastAsia="SimSun" w:hAnsi="Calibri" w:cs="MingLiU"/>
        </w:rPr>
        <w:t>副本以取代</w:t>
      </w:r>
      <w:r w:rsidRPr="00B60C14">
        <w:rPr>
          <w:rFonts w:ascii="Calibri" w:eastAsia="SimSun" w:hAnsi="Calibri"/>
        </w:rPr>
        <w:t xml:space="preserve"> SharePoint Server 2013</w:t>
      </w:r>
      <w:r w:rsidRPr="00B60C14">
        <w:rPr>
          <w:rFonts w:ascii="Calibri" w:eastAsia="SimSun" w:hAnsi="Calibri"/>
        </w:rPr>
        <w:fldChar w:fldCharType="begin"/>
      </w:r>
      <w:r w:rsidRPr="00B60C14">
        <w:rPr>
          <w:rFonts w:ascii="Calibri" w:eastAsia="SimSun" w:hAnsi="Calibri"/>
        </w:rPr>
        <w:instrText>XE "SharePoint Server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许可副本的权利，受客户批量许可协议的条款和条件、</w:t>
      </w:r>
      <w:r w:rsidRPr="00B60C14">
        <w:rPr>
          <w:rFonts w:ascii="Calibri" w:eastAsia="SimSun" w:hAnsi="Calibri"/>
        </w:rPr>
        <w:t xml:space="preserve">SharePoint Server 2013 </w:t>
      </w:r>
      <w:r w:rsidRPr="00B60C14">
        <w:rPr>
          <w:rFonts w:ascii="Calibri" w:eastAsia="SimSun" w:hAnsi="Calibri" w:cs="MingLiU"/>
        </w:rPr>
        <w:t>产品使用权利以及本文档条款的约束。该权利在</w:t>
      </w:r>
      <w:r w:rsidRPr="00B60C14">
        <w:rPr>
          <w:rFonts w:ascii="Calibri" w:eastAsia="SimSun" w:hAnsi="Calibri"/>
        </w:rPr>
        <w:t xml:space="preserve"> SharePoint Server </w:t>
      </w:r>
      <w:r w:rsidRPr="00B60C14">
        <w:rPr>
          <w:rFonts w:ascii="Calibri" w:eastAsia="SimSun" w:hAnsi="Calibri" w:cs="MingLiU"/>
        </w:rPr>
        <w:t>许可期满或终止时期满。</w:t>
      </w:r>
    </w:p>
    <w:p w:rsidR="00D84EAF" w:rsidRPr="00B60C14" w:rsidRDefault="00D84EAF" w:rsidP="00D84EAF">
      <w:pPr>
        <w:pStyle w:val="ProductList-Body"/>
        <w:rPr>
          <w:rFonts w:ascii="Calibri" w:eastAsia="SimSun" w:hAnsi="Calibri"/>
          <w:b/>
          <w:color w:val="00188F"/>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SharePoint Server for Internet Sites</w:t>
      </w:r>
      <w:r w:rsidRPr="00B60C14">
        <w:rPr>
          <w:rFonts w:ascii="Calibri" w:eastAsia="SimSun" w:hAnsi="Calibri"/>
        </w:rPr>
        <w:fldChar w:fldCharType="begin"/>
      </w:r>
      <w:r w:rsidRPr="00B60C14">
        <w:rPr>
          <w:rFonts w:ascii="Calibri" w:eastAsia="SimSun" w:hAnsi="Calibri"/>
        </w:rPr>
        <w:instrText>XE "SharePoint Server for Internet Sites"</w:instrText>
      </w:r>
      <w:r w:rsidRPr="00B60C14">
        <w:rPr>
          <w:rFonts w:ascii="Calibri" w:eastAsia="SimSun" w:hAnsi="Calibri"/>
        </w:rPr>
        <w:fldChar w:fldCharType="end"/>
      </w:r>
      <w:r w:rsidRPr="00B60C14">
        <w:rPr>
          <w:rFonts w:ascii="Calibri" w:eastAsia="SimSun" w:hAnsi="Calibri"/>
          <w:b/>
          <w:color w:val="00188F"/>
        </w:rPr>
        <w:t xml:space="preserve"> Enterprise </w:t>
      </w:r>
      <w:r w:rsidRPr="00B60C14">
        <w:rPr>
          <w:rFonts w:ascii="Calibri" w:eastAsia="SimSun" w:hAnsi="Calibri" w:cs="MingLiU"/>
          <w:b/>
          <w:color w:val="00188F"/>
        </w:rPr>
        <w:t>客户的软件保障自托管应用程序权利的扩展</w:t>
      </w:r>
    </w:p>
    <w:p w:rsidR="00D84EAF" w:rsidRPr="00B60C14" w:rsidRDefault="00D84EAF" w:rsidP="00D84EAF">
      <w:pPr>
        <w:pStyle w:val="ProductList-Body"/>
        <w:rPr>
          <w:rFonts w:ascii="Calibri" w:eastAsia="SimSun" w:hAnsi="Calibri"/>
        </w:rPr>
      </w:pPr>
      <w:r w:rsidRPr="00B60C14">
        <w:rPr>
          <w:rFonts w:ascii="Calibri" w:eastAsia="SimSun" w:hAnsi="Calibri" w:cs="MingLiU"/>
        </w:rPr>
        <w:t>通过上述许可授予获得</w:t>
      </w:r>
      <w:r w:rsidRPr="00B60C14">
        <w:rPr>
          <w:rFonts w:ascii="Calibri" w:eastAsia="SimSun" w:hAnsi="Calibri"/>
        </w:rPr>
        <w:t xml:space="preserve"> SharePoint Server 2013</w:t>
      </w:r>
      <w:r w:rsidRPr="00B60C14">
        <w:rPr>
          <w:rFonts w:ascii="Calibri" w:eastAsia="SimSun" w:hAnsi="Calibri"/>
        </w:rPr>
        <w:fldChar w:fldCharType="begin"/>
      </w:r>
      <w:r w:rsidRPr="00B60C14">
        <w:rPr>
          <w:rFonts w:ascii="Calibri" w:eastAsia="SimSun" w:hAnsi="Calibri"/>
        </w:rPr>
        <w:instrText>XE "SharePoint Server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许可的</w:t>
      </w:r>
      <w:r w:rsidRPr="00B60C14">
        <w:rPr>
          <w:rFonts w:ascii="Calibri" w:eastAsia="SimSun" w:hAnsi="Calibri"/>
        </w:rPr>
        <w:t xml:space="preserve"> SharePoint Server 2010</w:t>
      </w:r>
      <w:r w:rsidRPr="00B60C14">
        <w:rPr>
          <w:rFonts w:ascii="Calibri" w:eastAsia="SimSun" w:hAnsi="Calibri"/>
        </w:rPr>
        <w:fldChar w:fldCharType="begin"/>
      </w:r>
      <w:r w:rsidRPr="00B60C14">
        <w:rPr>
          <w:rFonts w:ascii="Calibri" w:eastAsia="SimSun" w:hAnsi="Calibri"/>
        </w:rPr>
        <w:instrText>XE "SharePoint Server 2010"</w:instrText>
      </w:r>
      <w:r w:rsidRPr="00B60C14">
        <w:rPr>
          <w:rFonts w:ascii="Calibri" w:eastAsia="SimSun" w:hAnsi="Calibri"/>
        </w:rPr>
        <w:fldChar w:fldCharType="end"/>
      </w:r>
      <w:r w:rsidRPr="00B60C14">
        <w:rPr>
          <w:rFonts w:ascii="Calibri" w:eastAsia="SimSun" w:hAnsi="Calibri"/>
        </w:rPr>
        <w:t xml:space="preserve"> for Internet Sites Enterprise </w:t>
      </w:r>
      <w:r w:rsidRPr="00B60C14">
        <w:rPr>
          <w:rFonts w:ascii="Calibri" w:eastAsia="SimSun" w:hAnsi="Calibri"/>
        </w:rPr>
        <w:t>客户，可以升级到</w:t>
      </w:r>
      <w:r w:rsidRPr="00B60C14">
        <w:rPr>
          <w:rFonts w:ascii="Calibri" w:eastAsia="SimSun" w:hAnsi="Calibri"/>
        </w:rPr>
        <w:t xml:space="preserve"> SharePoint Server 2013</w:t>
      </w:r>
      <w:r w:rsidRPr="00B60C14">
        <w:rPr>
          <w:rFonts w:ascii="Calibri" w:eastAsia="SimSun" w:hAnsi="Calibri"/>
        </w:rPr>
        <w:t>（按照以上授权方式的规定），并根</w:t>
      </w:r>
      <w:r w:rsidRPr="00B60C14">
        <w:rPr>
          <w:rFonts w:ascii="Calibri" w:eastAsia="SimSun" w:hAnsi="Calibri" w:cs="MingLiU"/>
        </w:rPr>
        <w:t>据</w:t>
      </w:r>
      <w:r w:rsidRPr="00B60C14">
        <w:rPr>
          <w:rFonts w:ascii="Calibri" w:eastAsia="SimSun" w:hAnsi="Calibri"/>
        </w:rPr>
        <w:t xml:space="preserve"> SharePoint Server 2013 </w:t>
      </w:r>
      <w:r w:rsidRPr="00B60C14">
        <w:rPr>
          <w:rFonts w:ascii="Calibri" w:eastAsia="SimSun" w:hAnsi="Calibri"/>
        </w:rPr>
        <w:t>产品使用权利以及</w:t>
      </w:r>
      <w:r w:rsidRPr="00B60C14">
        <w:rPr>
          <w:rFonts w:ascii="Calibri" w:eastAsia="SimSun" w:hAnsi="Calibri"/>
        </w:rPr>
        <w:t xml:space="preserve"> PUR </w:t>
      </w:r>
      <w:r w:rsidRPr="00B60C14">
        <w:rPr>
          <w:rFonts w:ascii="Calibri" w:eastAsia="SimSun" w:hAnsi="Calibri"/>
        </w:rPr>
        <w:t>的</w:t>
      </w:r>
      <w:r w:rsidRPr="002F4581">
        <w:rPr>
          <w:rFonts w:ascii="SimSun" w:eastAsia="SimSun" w:hAnsi="SimSun"/>
        </w:rPr>
        <w:t>“</w:t>
      </w:r>
      <w:r w:rsidRPr="00B60C14">
        <w:rPr>
          <w:rFonts w:ascii="Calibri" w:eastAsia="SimSun" w:hAnsi="Calibri"/>
        </w:rPr>
        <w:t>服务器</w:t>
      </w:r>
      <w:r w:rsidRPr="00B60C14">
        <w:rPr>
          <w:rFonts w:ascii="Calibri" w:eastAsia="SimSun" w:hAnsi="Calibri"/>
        </w:rPr>
        <w:t xml:space="preserve"> – </w:t>
      </w:r>
      <w:r w:rsidRPr="00B60C14">
        <w:rPr>
          <w:rFonts w:ascii="Calibri" w:eastAsia="SimSun" w:hAnsi="Calibri"/>
        </w:rPr>
        <w:t>自托管应用程序</w:t>
      </w:r>
      <w:r w:rsidRPr="00EF3615">
        <w:rPr>
          <w:rFonts w:ascii="SimSun" w:eastAsia="SimSun" w:hAnsi="SimSun"/>
        </w:rPr>
        <w:t>”</w:t>
      </w:r>
      <w:r w:rsidRPr="00B60C14">
        <w:rPr>
          <w:rFonts w:ascii="Calibri" w:eastAsia="SimSun" w:hAnsi="Calibri"/>
        </w:rPr>
        <w:t>一节的条款和条件来使用</w:t>
      </w:r>
      <w:r w:rsidRPr="00B60C14">
        <w:rPr>
          <w:rFonts w:ascii="Calibri" w:eastAsia="SimSun" w:hAnsi="Calibri"/>
        </w:rPr>
        <w:t xml:space="preserve"> SharePoint Server 2013</w:t>
      </w:r>
      <w:r w:rsidRPr="00B60C14">
        <w:rPr>
          <w:rFonts w:ascii="Calibri" w:eastAsia="SimSun" w:hAnsi="Calibri"/>
        </w:rPr>
        <w:t>。如果客户维持免费</w:t>
      </w:r>
      <w:r w:rsidRPr="00B60C14">
        <w:rPr>
          <w:rFonts w:ascii="Calibri" w:eastAsia="SimSun" w:hAnsi="Calibri"/>
        </w:rPr>
        <w:t xml:space="preserve"> SharePoint Server 2013 </w:t>
      </w:r>
      <w:r w:rsidRPr="00B60C14">
        <w:rPr>
          <w:rFonts w:ascii="Calibri" w:eastAsia="SimSun" w:hAnsi="Calibri"/>
        </w:rPr>
        <w:t>许可的</w:t>
      </w:r>
      <w:r w:rsidRPr="00B60C14">
        <w:rPr>
          <w:rFonts w:ascii="Calibri" w:eastAsia="SimSun" w:hAnsi="Calibri"/>
        </w:rPr>
        <w:t xml:space="preserve"> SA </w:t>
      </w:r>
      <w:r w:rsidRPr="00B60C14">
        <w:rPr>
          <w:rFonts w:ascii="Calibri" w:eastAsia="SimSun" w:hAnsi="Calibri"/>
        </w:rPr>
        <w:t>范围，则他们通过此方式使用</w:t>
      </w:r>
      <w:r w:rsidRPr="00B60C14">
        <w:rPr>
          <w:rFonts w:ascii="Calibri" w:eastAsia="SimSun" w:hAnsi="Calibri"/>
        </w:rPr>
        <w:t xml:space="preserve"> SharePoint Server 2013 </w:t>
      </w:r>
      <w:r w:rsidRPr="00B60C14">
        <w:rPr>
          <w:rFonts w:ascii="Calibri" w:eastAsia="SimSun" w:hAnsi="Calibri"/>
        </w:rPr>
        <w:t>的权利将一直适用，直至</w:t>
      </w:r>
      <w:r w:rsidRPr="00B60C14">
        <w:rPr>
          <w:rFonts w:ascii="Calibri" w:eastAsia="SimSun" w:hAnsi="Calibri"/>
        </w:rPr>
        <w:t xml:space="preserve"> SharePoint Server 2013 </w:t>
      </w:r>
      <w:r w:rsidRPr="00B60C14">
        <w:rPr>
          <w:rFonts w:ascii="Calibri" w:eastAsia="SimSun" w:hAnsi="Calibri"/>
        </w:rPr>
        <w:t>的后续版本发布</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B60C14" w:rsidRDefault="00D84EAF" w:rsidP="00D84EAF">
      <w:pPr>
        <w:pStyle w:val="ProductList-Offering1Heading"/>
        <w:outlineLvl w:val="1"/>
        <w:rPr>
          <w:rFonts w:ascii="Calibri" w:eastAsia="SimSun" w:hAnsi="Calibri"/>
        </w:rPr>
      </w:pPr>
      <w:bookmarkStart w:id="464" w:name="_Toc380655262"/>
      <w:bookmarkStart w:id="465" w:name="_Toc380513220"/>
      <w:bookmarkStart w:id="466" w:name="_Toc379797195"/>
      <w:bookmarkStart w:id="467" w:name="_Toc402273871"/>
      <w:r w:rsidRPr="00B60C14">
        <w:rPr>
          <w:rFonts w:ascii="Calibri" w:eastAsia="SimSun" w:hAnsi="Calibri" w:cs="MingLiU"/>
        </w:rPr>
        <w:t>租赁权</w:t>
      </w:r>
      <w:bookmarkEnd w:id="442"/>
      <w:bookmarkEnd w:id="443"/>
      <w:bookmarkEnd w:id="464"/>
      <w:bookmarkEnd w:id="465"/>
      <w:bookmarkEnd w:id="466"/>
      <w:bookmarkEnd w:id="4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641CDF" w:rsidRPr="00B60C14" w:rsidTr="00EE66A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41CDF" w:rsidRPr="00B60C14" w:rsidRDefault="00641CDF">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355269" w:rsidRDefault="00641CDF" w:rsidP="00641CDF">
            <w:pPr>
              <w:pStyle w:val="ProductList-OfferingBody"/>
              <w:ind w:left="-113"/>
              <w:jc w:val="center"/>
              <w:rPr>
                <w:rFonts w:eastAsiaTheme="majorEastAsia" w:cstheme="minorHAnsi"/>
                <w:bCs/>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 xml:space="preserve"> AutoTextList  \s NoStyle \t "</w:instrText>
            </w:r>
            <w:r w:rsidRPr="00355269">
              <w:rPr>
                <w:rFonts w:eastAsiaTheme="majorEastAsia" w:cstheme="minorHAnsi"/>
                <w:bCs/>
                <w:color w:val="FFFFFF" w:themeColor="background1"/>
              </w:rPr>
              <w:instrText>发布日期</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DA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355269" w:rsidRDefault="00641CDF" w:rsidP="00641CDF">
            <w:pPr>
              <w:pStyle w:val="ProductList-OfferingBody"/>
              <w:ind w:left="-113"/>
              <w:jc w:val="center"/>
              <w:rPr>
                <w:rFonts w:eastAsiaTheme="majorEastAsia" w:cstheme="minorHAnsi"/>
                <w:bCs/>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w:instrText>
            </w:r>
            <w:r w:rsidRPr="00355269">
              <w:rPr>
                <w:rFonts w:eastAsiaTheme="majorEastAsia" w:cstheme="minorHAnsi"/>
                <w:color w:val="FFFFFF" w:themeColor="background1"/>
              </w:rPr>
              <w:fldChar w:fldCharType="separate"/>
            </w:r>
            <w:r w:rsidRPr="00355269">
              <w:rPr>
                <w:rFonts w:eastAsiaTheme="majorEastAsia" w:cstheme="minorHAnsi"/>
                <w:b/>
                <w:color w:val="000000" w:themeColor="text1"/>
              </w:rPr>
              <w:fldChar w:fldCharType="begin"/>
            </w:r>
            <w:r w:rsidRPr="00355269">
              <w:rPr>
                <w:rFonts w:eastAsiaTheme="majorEastAsia" w:cstheme="minorHAnsi"/>
                <w:b/>
                <w:color w:val="000000" w:themeColor="text1"/>
              </w:rPr>
              <w:instrText>AutoTextList  \s NoStyle \t "</w:instrText>
            </w:r>
            <w:r w:rsidRPr="00355269">
              <w:rPr>
                <w:rFonts w:eastAsiaTheme="majorEastAsia" w:cstheme="minorHAnsi"/>
                <w:color w:val="000000" w:themeColor="text1"/>
              </w:rPr>
              <w:instrText>许可</w:instrText>
            </w:r>
            <w:r w:rsidRPr="00355269">
              <w:rPr>
                <w:rFonts w:eastAsiaTheme="majorEastAsia" w:cstheme="minorHAnsi"/>
                <w:b/>
                <w:color w:val="000000" w:themeColor="text1"/>
              </w:rPr>
              <w:instrText xml:space="preserve">" </w:instrText>
            </w:r>
            <w:r w:rsidRPr="00355269">
              <w:rPr>
                <w:rFonts w:eastAsiaTheme="majorEastAsia" w:cstheme="minorHAnsi"/>
                <w:b/>
                <w:color w:val="000000" w:themeColor="text1"/>
              </w:rPr>
              <w:fldChar w:fldCharType="separate"/>
            </w:r>
            <w:r w:rsidRPr="00355269">
              <w:rPr>
                <w:rFonts w:eastAsiaTheme="majorEastAsia" w:cstheme="minorHAnsi"/>
                <w:bCs/>
                <w:color w:val="FFFFFF" w:themeColor="background1"/>
              </w:rPr>
              <w:t xml:space="preserve"> L </w:t>
            </w:r>
            <w:r w:rsidRPr="00355269">
              <w:rPr>
                <w:rFonts w:eastAsiaTheme="majorEastAsia" w:cstheme="minorHAnsi"/>
                <w:bCs/>
                <w:color w:val="FFFFFF" w:themeColor="background1"/>
              </w:rPr>
              <w:fldChar w:fldCharType="end"/>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355269" w:rsidRDefault="00641CDF" w:rsidP="00641CDF">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许可及软件保障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L/SA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355269" w:rsidRDefault="00641CDF" w:rsidP="00641CDF">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355269" w:rsidRDefault="00641CDF" w:rsidP="00641CDF">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 NoStyle \t "</w:instrText>
            </w:r>
            <w:r w:rsidRPr="00355269">
              <w:rPr>
                <w:rFonts w:eastAsiaTheme="majorEastAsia" w:cstheme="minorHAnsi"/>
                <w:color w:val="FFFFFF" w:themeColor="background1"/>
              </w:rPr>
              <w:instrText>大专院校和中小学校协议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CA/SA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355269" w:rsidRDefault="00641CDF" w:rsidP="00641CDF">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u w:val="single"/>
              </w:rPr>
              <w:instrText>企业协议与企业订购协议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EA/EAS</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355269" w:rsidRDefault="00641CDF"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教育解决方案许可登记表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EES</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355269" w:rsidRDefault="00641CDF"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微软产品和服务协议</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MPSA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355269" w:rsidRDefault="00641CDF"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u w:val="single"/>
              </w:rPr>
              <w:instrText>开放许可</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OL</w:t>
            </w:r>
            <w:r w:rsidRPr="00355269">
              <w:rPr>
                <w:rFonts w:eastAsiaTheme="majorEastAsia" w:cstheme="minorHAnsi"/>
                <w:bCs/>
                <w:color w:val="FFFFFF" w:themeColor="background1"/>
              </w:rPr>
              <w:fldChar w:fldCharType="end"/>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355269" w:rsidRDefault="00641CDF"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最低开放计划</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OM</w:t>
            </w:r>
            <w:r w:rsidRPr="00355269">
              <w:rPr>
                <w:rFonts w:eastAsiaTheme="majorEastAsia" w:cstheme="minorHAnsi"/>
                <w:bCs/>
                <w:color w:val="FFFFFF" w:themeColor="background1"/>
              </w:rPr>
              <w:fldChar w:fldCharType="end"/>
            </w: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355269" w:rsidRDefault="00641CDF"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开放式价值和开放式价值订购</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OV/OVS</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355269" w:rsidRDefault="00641CDF"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选择和选择附加</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S/S+</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355269" w:rsidRDefault="00641CDF"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服务器和云许可登记表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SCE</w:t>
            </w:r>
            <w:r w:rsidRPr="00355269">
              <w:rPr>
                <w:rFonts w:eastAsiaTheme="majorEastAsia" w:cstheme="minorHAnsi"/>
                <w:bCs/>
                <w:color w:val="FFFFFF" w:themeColor="background1"/>
              </w:rPr>
              <w:fldChar w:fldCharType="end"/>
            </w:r>
          </w:p>
        </w:tc>
      </w:tr>
      <w:tr w:rsidR="00D84EAF" w:rsidRPr="00B60C14" w:rsidTr="00EE66AE">
        <w:tc>
          <w:tcPr>
            <w:tcW w:w="3060" w:type="dxa"/>
            <w:tcBorders>
              <w:top w:val="nil"/>
              <w:left w:val="nil"/>
              <w:bottom w:val="dashSmallGap" w:sz="4" w:space="0" w:color="BFBFBF" w:themeColor="background1" w:themeShade="BF"/>
              <w:right w:val="nil"/>
            </w:tcBorders>
            <w:hideMark/>
          </w:tcPr>
          <w:p w:rsidR="00D84EAF" w:rsidRPr="00011505" w:rsidRDefault="00D84EAF">
            <w:pPr>
              <w:pStyle w:val="ProductList-Offering1"/>
              <w:rPr>
                <w:rFonts w:ascii="Calibri Light" w:eastAsia="SimSun" w:hAnsi="Calibri Light"/>
                <w:lang w:val="zh-CN" w:bidi="zh-CN"/>
              </w:rPr>
            </w:pPr>
            <w:bookmarkStart w:id="468" w:name="_Toc379797196"/>
            <w:bookmarkStart w:id="469" w:name="_Toc380513221"/>
            <w:bookmarkStart w:id="470" w:name="_Toc380655263"/>
            <w:bookmarkStart w:id="471" w:name="_Toc402273872"/>
            <w:r w:rsidRPr="00011505">
              <w:rPr>
                <w:rFonts w:ascii="Calibri Light" w:eastAsia="SimSun" w:hAnsi="Calibri Light"/>
              </w:rPr>
              <w:t>Office Professional</w:t>
            </w:r>
            <w:bookmarkEnd w:id="468"/>
            <w:bookmarkEnd w:id="469"/>
            <w:bookmarkEnd w:id="470"/>
            <w:r w:rsidRPr="00011505">
              <w:rPr>
                <w:rFonts w:ascii="Calibri Light" w:eastAsia="SimSun" w:hAnsi="Calibri Light"/>
              </w:rPr>
              <w:t xml:space="preserve"> Plus</w:t>
            </w:r>
            <w:r w:rsidRPr="00011505">
              <w:rPr>
                <w:rFonts w:ascii="Calibri Light" w:eastAsia="SimSun" w:hAnsi="Calibri Light"/>
              </w:rPr>
              <w:fldChar w:fldCharType="begin"/>
            </w:r>
            <w:r w:rsidRPr="00011505">
              <w:rPr>
                <w:rFonts w:ascii="Calibri Light" w:eastAsia="SimSun" w:hAnsi="Calibri Light"/>
              </w:rPr>
              <w:instrText xml:space="preserve">XE "Office Professional </w:instrText>
            </w:r>
            <w:r w:rsidRPr="00011505">
              <w:rPr>
                <w:rFonts w:ascii="Calibri Light" w:eastAsia="SimSun" w:hAnsi="Calibri Light"/>
              </w:rPr>
              <w:instrText>的出租权利</w:instrText>
            </w:r>
            <w:r w:rsidRPr="00011505">
              <w:rPr>
                <w:rFonts w:ascii="Calibri Light" w:eastAsia="SimSun" w:hAnsi="Calibri Light"/>
              </w:rPr>
              <w:instrText>"</w:instrText>
            </w:r>
            <w:r w:rsidRPr="00011505">
              <w:rPr>
                <w:rFonts w:ascii="Calibri Light" w:eastAsia="SimSun" w:hAnsi="Calibri Light"/>
              </w:rPr>
              <w:fldChar w:fldCharType="end"/>
            </w:r>
            <w:r w:rsidRPr="00011505">
              <w:rPr>
                <w:rFonts w:ascii="Calibri Light" w:eastAsia="SimSun" w:hAnsi="Calibri Light"/>
              </w:rPr>
              <w:t xml:space="preserve"> </w:t>
            </w:r>
            <w:r w:rsidRPr="00011505">
              <w:rPr>
                <w:rFonts w:ascii="Calibri Light" w:eastAsia="SimSun" w:hAnsi="Calibri Light"/>
              </w:rPr>
              <w:t>的出租权</w:t>
            </w:r>
            <w:r w:rsidRPr="00011505">
              <w:rPr>
                <w:rFonts w:ascii="Calibri Light" w:eastAsia="SimSun" w:hAnsi="Calibri Light" w:cs="MingLiU"/>
              </w:rPr>
              <w:t>利</w:t>
            </w:r>
            <w:bookmarkEnd w:id="471"/>
          </w:p>
        </w:tc>
        <w:tc>
          <w:tcPr>
            <w:tcW w:w="595" w:type="dxa"/>
            <w:tcBorders>
              <w:top w:val="nil"/>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4/09</w:t>
            </w:r>
          </w:p>
        </w:tc>
        <w:tc>
          <w:tcPr>
            <w:tcW w:w="595" w:type="dxa"/>
            <w:tcBorders>
              <w:top w:val="nil"/>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D84EAF" w:rsidRPr="00B60C14" w:rsidTr="00EE66A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84EAF" w:rsidRPr="00011505" w:rsidRDefault="00D84EAF">
            <w:pPr>
              <w:pStyle w:val="ProductList-Offering1"/>
              <w:rPr>
                <w:rFonts w:ascii="Calibri Light" w:eastAsia="SimSun" w:hAnsi="Calibri Light"/>
                <w:lang w:val="zh-CN" w:bidi="zh-CN"/>
              </w:rPr>
            </w:pPr>
            <w:bookmarkStart w:id="472" w:name="_Toc379797197"/>
            <w:bookmarkStart w:id="473" w:name="_Toc380513222"/>
            <w:bookmarkStart w:id="474" w:name="_Toc380655264"/>
            <w:bookmarkStart w:id="475" w:name="_Toc402273873"/>
            <w:r w:rsidRPr="00011505">
              <w:rPr>
                <w:rFonts w:ascii="Calibri Light" w:eastAsia="SimSun" w:hAnsi="Calibri Light"/>
              </w:rPr>
              <w:t xml:space="preserve">Office Standard </w:t>
            </w:r>
            <w:r w:rsidRPr="00011505">
              <w:rPr>
                <w:rFonts w:ascii="Calibri Light" w:eastAsia="SimSun" w:hAnsi="Calibri Light"/>
              </w:rPr>
              <w:t>的出租权</w:t>
            </w:r>
            <w:r w:rsidRPr="00011505">
              <w:rPr>
                <w:rFonts w:ascii="Calibri Light" w:eastAsia="SimSun" w:hAnsi="Calibri Light" w:cs="MingLiU"/>
              </w:rPr>
              <w:t>利</w:t>
            </w:r>
            <w:bookmarkEnd w:id="472"/>
            <w:bookmarkEnd w:id="473"/>
            <w:bookmarkEnd w:id="474"/>
            <w:bookmarkEnd w:id="475"/>
            <w:r w:rsidRPr="00011505">
              <w:rPr>
                <w:rFonts w:ascii="Calibri Light" w:eastAsia="SimSun" w:hAnsi="Calibri Light"/>
              </w:rPr>
              <w:fldChar w:fldCharType="begin"/>
            </w:r>
            <w:r w:rsidRPr="00011505">
              <w:rPr>
                <w:rFonts w:ascii="Calibri Light" w:eastAsia="SimSun" w:hAnsi="Calibri Light"/>
              </w:rPr>
              <w:instrText xml:space="preserve">XE "Office Standard </w:instrText>
            </w:r>
            <w:r w:rsidRPr="00011505">
              <w:rPr>
                <w:rFonts w:ascii="Calibri Light" w:eastAsia="SimSun" w:hAnsi="Calibri Light"/>
              </w:rPr>
              <w:instrText>的出租权利</w:instrText>
            </w:r>
            <w:r w:rsidRPr="00011505">
              <w:rPr>
                <w:rFonts w:ascii="Calibri Light" w:eastAsia="SimSun" w:hAnsi="Calibri Light"/>
              </w:rPr>
              <w:instrText>"</w:instrText>
            </w:r>
            <w:r w:rsidRPr="0001150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D84EAF" w:rsidRPr="00B60C14" w:rsidTr="00EE66AE">
        <w:tc>
          <w:tcPr>
            <w:tcW w:w="3060" w:type="dxa"/>
            <w:tcBorders>
              <w:top w:val="dashSmallGap" w:sz="4" w:space="0" w:color="BFBFBF" w:themeColor="background1" w:themeShade="BF"/>
              <w:left w:val="nil"/>
              <w:bottom w:val="nil"/>
              <w:right w:val="nil"/>
            </w:tcBorders>
            <w:hideMark/>
          </w:tcPr>
          <w:p w:rsidR="00D84EAF" w:rsidRPr="00011505" w:rsidRDefault="00D84EAF" w:rsidP="000474B6">
            <w:pPr>
              <w:pStyle w:val="ProductList-Offering1"/>
              <w:rPr>
                <w:rFonts w:ascii="Calibri Light" w:eastAsia="SimSun" w:hAnsi="Calibri Light"/>
                <w:lang w:val="zh-CN" w:bidi="zh-CN"/>
              </w:rPr>
            </w:pPr>
            <w:bookmarkStart w:id="476" w:name="_Toc402273874"/>
            <w:r w:rsidRPr="00011505">
              <w:rPr>
                <w:rFonts w:ascii="Calibri Light" w:eastAsia="SimSun" w:hAnsi="Calibri Light"/>
              </w:rPr>
              <w:t>Window</w:t>
            </w:r>
            <w:r w:rsidR="000474B6">
              <w:rPr>
                <w:rFonts w:ascii="Calibri Light" w:eastAsia="SimSun" w:hAnsi="Calibri Light"/>
              </w:rPr>
              <w:t>s</w:t>
            </w:r>
            <w:r w:rsidRPr="00011505">
              <w:rPr>
                <w:rFonts w:ascii="Calibri Light" w:eastAsia="SimSun" w:hAnsi="Calibri Light"/>
              </w:rPr>
              <w:t xml:space="preserve"> </w:t>
            </w:r>
            <w:r w:rsidRPr="00011505">
              <w:rPr>
                <w:rFonts w:ascii="Calibri Light" w:eastAsia="SimSun" w:hAnsi="Calibri Light"/>
              </w:rPr>
              <w:t>的出租权</w:t>
            </w:r>
            <w:r w:rsidRPr="00011505">
              <w:rPr>
                <w:rFonts w:ascii="Calibri Light" w:eastAsia="SimSun" w:hAnsi="Calibri Light" w:cs="MingLiU"/>
              </w:rPr>
              <w:t>利</w:t>
            </w:r>
            <w:bookmarkEnd w:id="476"/>
            <w:r w:rsidRPr="00011505">
              <w:rPr>
                <w:rFonts w:ascii="Calibri Light" w:eastAsia="SimSun" w:hAnsi="Calibri Light"/>
              </w:rPr>
              <w:fldChar w:fldCharType="begin"/>
            </w:r>
            <w:r w:rsidRPr="00011505">
              <w:rPr>
                <w:rFonts w:ascii="Calibri Light" w:eastAsia="SimSun" w:hAnsi="Calibri Light"/>
              </w:rPr>
              <w:instrText xml:space="preserve">XE "Windows </w:instrText>
            </w:r>
            <w:r w:rsidRPr="00011505">
              <w:rPr>
                <w:rFonts w:ascii="Calibri Light" w:eastAsia="SimSun" w:hAnsi="Calibri Light"/>
              </w:rPr>
              <w:instrText>的出租权利</w:instrText>
            </w:r>
            <w:r w:rsidRPr="00011505">
              <w:rPr>
                <w:rFonts w:ascii="Calibri Light" w:eastAsia="SimSun" w:hAnsi="Calibri Light"/>
              </w:rPr>
              <w:instrText>"</w:instrText>
            </w:r>
            <w:r w:rsidRPr="0001150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10/14</w:t>
            </w:r>
          </w:p>
        </w:tc>
        <w:tc>
          <w:tcPr>
            <w:tcW w:w="595" w:type="dxa"/>
            <w:tcBorders>
              <w:top w:val="dashSmallGap" w:sz="4" w:space="0" w:color="BFBFBF" w:themeColor="background1" w:themeShade="BF"/>
              <w:left w:val="nil"/>
              <w:bottom w:val="nil"/>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p w:rsidR="00D84EAF" w:rsidRPr="00B60C14" w:rsidRDefault="00D84EAF" w:rsidP="00D84EAF">
      <w:pPr>
        <w:pStyle w:val="ProductList-Body"/>
        <w:shd w:val="clear" w:color="auto" w:fill="D9D9D9" w:themeFill="background1" w:themeFillShade="D9"/>
        <w:spacing w:before="120" w:after="120"/>
        <w:rPr>
          <w:rFonts w:ascii="Calibri" w:eastAsia="SimSun" w:hAnsi="Calibri"/>
          <w:b/>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rPr>
      </w:pPr>
      <w:r w:rsidRPr="00B60C14">
        <w:rPr>
          <w:rFonts w:ascii="Calibri" w:eastAsia="SimSun" w:hAnsi="Calibri"/>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合格的</w:t>
      </w:r>
      <w:r w:rsidRPr="00B60C14">
        <w:rPr>
          <w:rFonts w:ascii="Calibri" w:eastAsia="SimSun" w:hAnsi="Calibri"/>
          <w:b/>
          <w:color w:val="00188F"/>
        </w:rPr>
        <w:t xml:space="preserve"> Office </w:t>
      </w:r>
      <w:r w:rsidRPr="00B60C14">
        <w:rPr>
          <w:rFonts w:ascii="Calibri" w:eastAsia="SimSun" w:hAnsi="Calibri"/>
          <w:b/>
          <w:color w:val="00188F"/>
        </w:rPr>
        <w:t>应用程</w:t>
      </w:r>
      <w:r w:rsidRPr="00B60C14">
        <w:rPr>
          <w:rFonts w:ascii="Calibri" w:eastAsia="SimSun" w:hAnsi="Calibri" w:cs="MingLiU"/>
          <w:b/>
          <w:color w:val="00188F"/>
        </w:rPr>
        <w:t>序</w:t>
      </w:r>
    </w:p>
    <w:p w:rsidR="00D84EAF" w:rsidRPr="00B60C14" w:rsidRDefault="00D84EAF" w:rsidP="00D84EAF">
      <w:pPr>
        <w:pStyle w:val="ProductList-Body"/>
        <w:rPr>
          <w:rFonts w:ascii="Calibri" w:eastAsia="SimSun" w:hAnsi="Calibri"/>
        </w:rPr>
      </w:pPr>
      <w:r w:rsidRPr="00B60C14">
        <w:rPr>
          <w:rFonts w:ascii="Calibri" w:eastAsia="SimSun" w:hAnsi="Calibri"/>
        </w:rPr>
        <w:t>合格应用程序许可必须分配给将会作为</w:t>
      </w:r>
      <w:r w:rsidRPr="00B60C14">
        <w:rPr>
          <w:rFonts w:ascii="Calibri" w:eastAsia="SimSun" w:hAnsi="Calibri"/>
        </w:rPr>
        <w:t xml:space="preserve"> VL </w:t>
      </w:r>
      <w:r w:rsidRPr="00B60C14">
        <w:rPr>
          <w:rFonts w:ascii="Calibri" w:eastAsia="SimSun" w:hAnsi="Calibri"/>
        </w:rPr>
        <w:t>出租权利许可分配对象的同一台设备。按计划类型划分的合格应用程序：</w:t>
      </w:r>
      <w:r w:rsidRPr="00B60C14">
        <w:rPr>
          <w:rFonts w:ascii="Calibri" w:eastAsia="SimSun" w:hAnsi="Calibri"/>
        </w:rPr>
        <w:tab/>
      </w:r>
    </w:p>
    <w:p w:rsidR="00D84EAF" w:rsidRPr="00B60C14" w:rsidRDefault="00D84EAF" w:rsidP="00D84EAF">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490"/>
        <w:gridCol w:w="990"/>
        <w:gridCol w:w="1260"/>
        <w:gridCol w:w="900"/>
        <w:gridCol w:w="1080"/>
        <w:gridCol w:w="1080"/>
      </w:tblGrid>
      <w:tr w:rsidR="00BA45DC" w:rsidRPr="00B60C14" w:rsidTr="00BA45DC">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A45DC" w:rsidRPr="00B60C14" w:rsidRDefault="00BA45DC">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用于购买</w:t>
            </w:r>
            <w:r w:rsidRPr="00B60C14">
              <w:rPr>
                <w:rFonts w:ascii="Calibri" w:eastAsia="SimSun" w:hAnsi="Calibri"/>
                <w:color w:val="FFFFFF" w:themeColor="background1"/>
              </w:rPr>
              <w:t xml:space="preserve"> Office </w:t>
            </w:r>
            <w:r w:rsidRPr="00B60C14">
              <w:rPr>
                <w:rFonts w:ascii="Calibri" w:eastAsia="SimSun" w:hAnsi="Calibri"/>
                <w:color w:val="FFFFFF" w:themeColor="background1"/>
              </w:rPr>
              <w:t>出租权利的合格应用程序</w:t>
            </w:r>
            <w:r w:rsidRPr="00B60C14">
              <w:rPr>
                <w:rFonts w:ascii="Calibri" w:eastAsia="SimSun" w:hAnsi="Calibri"/>
              </w:rPr>
              <w:fldChar w:fldCharType="begin"/>
            </w:r>
            <w:r w:rsidRPr="00B60C14">
              <w:rPr>
                <w:rFonts w:ascii="Calibri" w:eastAsia="SimSun" w:hAnsi="Calibri"/>
              </w:rPr>
              <w:instrText xml:space="preserve">XE "Office Standard </w:instrText>
            </w:r>
            <w:r w:rsidRPr="00B60C14">
              <w:rPr>
                <w:rFonts w:ascii="Calibri" w:eastAsia="SimSun" w:hAnsi="Calibri"/>
              </w:rPr>
              <w:instrText>的出租权利</w:instrText>
            </w:r>
            <w:r w:rsidRPr="00B60C14">
              <w:rPr>
                <w:rFonts w:ascii="Calibri" w:eastAsia="SimSun" w:hAnsi="Calibri"/>
              </w:rPr>
              <w:instrText>"</w:instrText>
            </w:r>
            <w:r w:rsidRPr="00B60C14">
              <w:rPr>
                <w:rFonts w:ascii="Calibri" w:eastAsia="SimSun" w:hAnsi="Calibri"/>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A45DC" w:rsidRPr="00B60C14" w:rsidRDefault="00BA45DC">
            <w:pPr>
              <w:pStyle w:val="ProductList-Body"/>
              <w:spacing w:before="20" w:after="20"/>
              <w:jc w:val="center"/>
              <w:rPr>
                <w:rFonts w:ascii="Calibri" w:eastAsia="SimSun" w:hAnsi="Calibri"/>
                <w:color w:val="FFFFFF" w:themeColor="background1"/>
                <w:lang w:val="zh-CN" w:bidi="zh-CN"/>
              </w:rPr>
            </w:pPr>
            <w:r w:rsidRPr="00B60C14">
              <w:rPr>
                <w:rFonts w:ascii="Calibri" w:eastAsia="SimSun" w:hAnsi="Calibri"/>
                <w:color w:val="FFFFFF" w:themeColor="background1"/>
              </w:rPr>
              <w:t>OEM</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A45DC" w:rsidRPr="00B60C14" w:rsidRDefault="00BA45DC">
            <w:pPr>
              <w:pStyle w:val="ProductList-Body"/>
              <w:spacing w:before="20" w:after="20"/>
              <w:jc w:val="center"/>
              <w:rPr>
                <w:rFonts w:ascii="Calibri" w:eastAsia="SimSun" w:hAnsi="Calibri"/>
                <w:color w:val="FFFFFF" w:themeColor="background1"/>
                <w:lang w:val="zh-CN" w:bidi="zh-CN"/>
              </w:rPr>
            </w:pPr>
            <w:r w:rsidRPr="00B60C14">
              <w:rPr>
                <w:rFonts w:ascii="Calibri" w:eastAsia="SimSun" w:hAnsi="Calibri"/>
                <w:color w:val="FFFFFF" w:themeColor="background1"/>
              </w:rPr>
              <w:t>PIPC</w:t>
            </w:r>
            <w:r w:rsidRPr="00B60C14">
              <w:rPr>
                <w:rFonts w:ascii="Calibri" w:eastAsia="SimSun" w:hAnsi="Calibri"/>
                <w:color w:val="FFFFFF" w:themeColor="background1"/>
              </w:rPr>
              <w:br/>
            </w:r>
            <w:r w:rsidRPr="00B60C14">
              <w:rPr>
                <w:rFonts w:ascii="Calibri" w:eastAsia="SimSun" w:hAnsi="Calibri"/>
                <w:color w:val="FFFFFF" w:themeColor="background1"/>
                <w:sz w:val="16"/>
                <w:szCs w:val="16"/>
              </w:rPr>
              <w:t>（仅限日本</w:t>
            </w:r>
            <w:r w:rsidRPr="00B60C14">
              <w:rPr>
                <w:rFonts w:ascii="Calibri" w:eastAsia="SimSun" w:hAnsi="Calibri" w:cs="MingLiU"/>
                <w:color w:val="FFFFFF" w:themeColor="background1"/>
                <w:sz w:val="16"/>
                <w:szCs w:val="16"/>
              </w:rPr>
              <w:t>）</w:t>
            </w:r>
          </w:p>
        </w:tc>
        <w:tc>
          <w:tcPr>
            <w:tcW w:w="9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A45DC" w:rsidRPr="00632D16" w:rsidRDefault="00BA45DC" w:rsidP="00BA45DC">
            <w:pPr>
              <w:pStyle w:val="ProductList-Body"/>
              <w:spacing w:before="20" w:after="20"/>
              <w:jc w:val="center"/>
              <w:rPr>
                <w:rFonts w:eastAsiaTheme="majorEastAsia"/>
                <w:color w:val="FFFFFF"/>
              </w:rPr>
            </w:pPr>
            <w:r w:rsidRPr="00632D16">
              <w:rPr>
                <w:rFonts w:eastAsia="SimSun"/>
                <w:color w:val="FFFFFF"/>
              </w:rPr>
              <w:fldChar w:fldCharType="begin"/>
            </w:r>
            <w:r w:rsidRPr="00632D16">
              <w:rPr>
                <w:rFonts w:eastAsia="SimSun"/>
                <w:color w:val="FFFFFF"/>
              </w:rPr>
              <w:instrText xml:space="preserve"> AutoTextList  \sNoStyle\t “</w:instrText>
            </w:r>
            <w:r w:rsidRPr="00632D16">
              <w:rPr>
                <w:rFonts w:eastAsia="SimSun" w:hint="eastAsia"/>
                <w:color w:val="FFFFFF"/>
              </w:rPr>
              <w:instrText>选择和选择附加</w:instrText>
            </w:r>
            <w:r w:rsidRPr="00632D16">
              <w:rPr>
                <w:rFonts w:eastAsia="SimSun"/>
                <w:color w:val="FFFFFF"/>
              </w:rPr>
              <w:instrText xml:space="preserve">” </w:instrText>
            </w:r>
            <w:r w:rsidRPr="00632D16">
              <w:rPr>
                <w:rFonts w:eastAsia="SimSun"/>
                <w:color w:val="FFFFFF"/>
              </w:rPr>
              <w:fldChar w:fldCharType="separate"/>
            </w:r>
            <w:r w:rsidRPr="00632D16">
              <w:rPr>
                <w:rFonts w:eastAsia="SimSun"/>
                <w:color w:val="FFFFFF"/>
              </w:rPr>
              <w:t>S/S+</w:t>
            </w:r>
            <w:r w:rsidRPr="00632D16">
              <w:rPr>
                <w:rFonts w:eastAsia="SimSun"/>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A45DC" w:rsidRPr="00632D16" w:rsidRDefault="00BA45DC" w:rsidP="00BA45DC">
            <w:pPr>
              <w:pStyle w:val="ProductList-Body"/>
              <w:spacing w:before="20" w:after="20"/>
              <w:jc w:val="center"/>
              <w:rPr>
                <w:rFonts w:eastAsiaTheme="majorEastAsia"/>
                <w:color w:val="FFFFFF"/>
              </w:rPr>
            </w:pPr>
            <w:r w:rsidRPr="00632D16">
              <w:rPr>
                <w:rFonts w:eastAsia="SimSun"/>
                <w:color w:val="FFFFFF"/>
              </w:rPr>
              <w:fldChar w:fldCharType="begin"/>
            </w:r>
            <w:r w:rsidRPr="00632D16">
              <w:rPr>
                <w:rFonts w:eastAsia="SimSun"/>
                <w:color w:val="FFFFFF"/>
              </w:rPr>
              <w:instrText xml:space="preserve"> AutoTextList  \sNoStyle\t “</w:instrText>
            </w:r>
            <w:r w:rsidRPr="00632D16">
              <w:rPr>
                <w:rFonts w:eastAsia="SimSun" w:hint="eastAsia"/>
                <w:color w:val="FFFFFF"/>
              </w:rPr>
              <w:instrText>开放许可</w:instrText>
            </w:r>
            <w:r w:rsidRPr="00632D16">
              <w:rPr>
                <w:rFonts w:eastAsia="SimSun"/>
                <w:color w:val="FFFFFF"/>
              </w:rPr>
              <w:instrText xml:space="preserve">” </w:instrText>
            </w:r>
            <w:r w:rsidRPr="00632D16">
              <w:rPr>
                <w:rFonts w:eastAsia="SimSun"/>
                <w:color w:val="FFFFFF"/>
              </w:rPr>
              <w:fldChar w:fldCharType="separate"/>
            </w:r>
            <w:r w:rsidRPr="00632D16">
              <w:rPr>
                <w:rFonts w:eastAsia="SimSun"/>
                <w:color w:val="FFFFFF"/>
              </w:rPr>
              <w:t>OL</w:t>
            </w:r>
            <w:r w:rsidRPr="00632D16">
              <w:rPr>
                <w:rFonts w:eastAsia="SimSun"/>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A45DC" w:rsidRPr="00B60C14" w:rsidRDefault="00BA45DC">
            <w:pPr>
              <w:pStyle w:val="ProductList-Body"/>
              <w:spacing w:before="20" w:after="20"/>
              <w:jc w:val="center"/>
              <w:rPr>
                <w:rFonts w:ascii="Calibri" w:eastAsia="SimSun" w:hAnsi="Calibri"/>
                <w:color w:val="FFFFFF" w:themeColor="background1"/>
                <w:lang w:val="zh-CN" w:bidi="zh-CN"/>
              </w:rPr>
            </w:pPr>
            <w:r w:rsidRPr="00B60C14">
              <w:rPr>
                <w:rFonts w:ascii="Calibri" w:eastAsia="SimSun" w:hAnsi="Calibri"/>
                <w:color w:val="FFFFFF" w:themeColor="background1"/>
              </w:rPr>
              <w:t>MPSA</w:t>
            </w:r>
          </w:p>
        </w:tc>
      </w:tr>
      <w:tr w:rsidR="00D84EAF" w:rsidRPr="00B60C14" w:rsidTr="00BA45DC">
        <w:tc>
          <w:tcPr>
            <w:tcW w:w="10800" w:type="dxa"/>
            <w:gridSpan w:val="6"/>
            <w:tcBorders>
              <w:top w:val="single" w:sz="4" w:space="0" w:color="auto"/>
              <w:left w:val="single" w:sz="4" w:space="0" w:color="auto"/>
              <w:bottom w:val="single" w:sz="4" w:space="0" w:color="auto"/>
              <w:right w:val="single" w:sz="4" w:space="0" w:color="auto"/>
            </w:tcBorders>
            <w:hideMark/>
          </w:tcPr>
          <w:p w:rsidR="00D84EAF" w:rsidRPr="00B60C14" w:rsidRDefault="00D84EAF" w:rsidP="004E0F97">
            <w:pPr>
              <w:pStyle w:val="ProductList-Body"/>
              <w:tabs>
                <w:tab w:val="clear" w:pos="158"/>
                <w:tab w:val="left" w:pos="342"/>
              </w:tabs>
              <w:rPr>
                <w:rFonts w:ascii="Calibri" w:eastAsia="SimSun" w:hAnsi="Calibri" w:cs="Wingdings"/>
                <w:sz w:val="20"/>
                <w:szCs w:val="20"/>
                <w:lang w:val="zh-CN" w:bidi="zh-CN"/>
              </w:rPr>
            </w:pPr>
            <w:r w:rsidRPr="00B60C14">
              <w:rPr>
                <w:rFonts w:ascii="Calibri" w:eastAsia="SimSun" w:hAnsi="Calibri"/>
                <w:b/>
              </w:rPr>
              <w:t xml:space="preserve">Office </w:t>
            </w:r>
            <w:r w:rsidR="004E0F97">
              <w:rPr>
                <w:rFonts w:ascii="Calibri" w:eastAsia="SimSun" w:hAnsi="Calibri"/>
                <w:b/>
              </w:rPr>
              <w:t>Standard</w:t>
            </w:r>
          </w:p>
        </w:tc>
      </w:tr>
      <w:tr w:rsidR="00BA45DC" w:rsidRPr="00B60C14" w:rsidTr="00BA45DC">
        <w:tc>
          <w:tcPr>
            <w:tcW w:w="5490" w:type="dxa"/>
            <w:tcBorders>
              <w:top w:val="single" w:sz="4" w:space="0" w:color="auto"/>
              <w:left w:val="single" w:sz="4" w:space="0" w:color="auto"/>
              <w:bottom w:val="single" w:sz="4" w:space="0" w:color="auto"/>
              <w:right w:val="single" w:sz="4" w:space="0" w:color="auto"/>
            </w:tcBorders>
            <w:hideMark/>
          </w:tcPr>
          <w:p w:rsidR="00BA45DC" w:rsidRPr="00B60C14" w:rsidRDefault="00BA45DC">
            <w:pPr>
              <w:pStyle w:val="ProductList-Body"/>
              <w:ind w:left="162"/>
              <w:rPr>
                <w:rFonts w:ascii="Calibri" w:eastAsia="SimSun" w:hAnsi="Calibri"/>
                <w:lang w:val="zh-CN" w:bidi="zh-CN"/>
              </w:rPr>
            </w:pPr>
            <w:r w:rsidRPr="00B60C14">
              <w:rPr>
                <w:rFonts w:ascii="Calibri" w:eastAsia="SimSun" w:hAnsi="Calibri"/>
              </w:rPr>
              <w:t>Office Standard 2013</w:t>
            </w:r>
            <w:r w:rsidRPr="00B60C14">
              <w:rPr>
                <w:rFonts w:ascii="Calibri" w:eastAsia="SimSun" w:hAnsi="Calibri"/>
              </w:rPr>
              <w:fldChar w:fldCharType="begin"/>
            </w:r>
            <w:r w:rsidRPr="00B60C14">
              <w:rPr>
                <w:rFonts w:ascii="Calibri" w:eastAsia="SimSun" w:hAnsi="Calibri"/>
              </w:rPr>
              <w:instrText>XE "Office Standard 2013"</w:instrText>
            </w:r>
            <w:r w:rsidRPr="00B60C14">
              <w:rPr>
                <w:rFonts w:ascii="Calibri" w:eastAsia="SimSun"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126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900" w:type="dxa"/>
            <w:tcBorders>
              <w:top w:val="single" w:sz="4" w:space="0" w:color="auto"/>
              <w:left w:val="single" w:sz="4" w:space="0" w:color="auto"/>
              <w:bottom w:val="single" w:sz="4" w:space="0" w:color="auto"/>
              <w:right w:val="single" w:sz="4" w:space="0" w:color="auto"/>
            </w:tcBorders>
            <w:hideMark/>
          </w:tcPr>
          <w:p w:rsidR="00BA45DC" w:rsidRDefault="00BA45DC" w:rsidP="00905233">
            <w:pPr>
              <w:spacing w:line="240" w:lineRule="auto"/>
              <w:jc w:val="center"/>
            </w:pPr>
            <w:r w:rsidRPr="00FB3EC3">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Default="00BA45DC" w:rsidP="00905233">
            <w:pPr>
              <w:spacing w:line="240" w:lineRule="auto"/>
              <w:jc w:val="center"/>
            </w:pPr>
            <w:r w:rsidRPr="00FB3EC3">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Default="00BA45DC" w:rsidP="00905233">
            <w:pPr>
              <w:spacing w:line="240" w:lineRule="auto"/>
              <w:jc w:val="center"/>
            </w:pPr>
            <w:r w:rsidRPr="00FB3EC3">
              <w:rPr>
                <w:rFonts w:ascii="Wingdings" w:eastAsiaTheme="majorEastAsia" w:hAnsi="Wingdings" w:cs="Wingdings"/>
                <w:sz w:val="20"/>
                <w:szCs w:val="20"/>
              </w:rPr>
              <w:t></w:t>
            </w:r>
          </w:p>
        </w:tc>
      </w:tr>
      <w:tr w:rsidR="00BA45DC" w:rsidRPr="00B60C14" w:rsidTr="00BA45DC">
        <w:tc>
          <w:tcPr>
            <w:tcW w:w="5490" w:type="dxa"/>
            <w:tcBorders>
              <w:top w:val="single" w:sz="4" w:space="0" w:color="auto"/>
              <w:left w:val="single" w:sz="4" w:space="0" w:color="auto"/>
              <w:bottom w:val="single" w:sz="4" w:space="0" w:color="auto"/>
              <w:right w:val="single" w:sz="4" w:space="0" w:color="auto"/>
            </w:tcBorders>
            <w:hideMark/>
          </w:tcPr>
          <w:p w:rsidR="00BA45DC" w:rsidRPr="00B60C14" w:rsidRDefault="00BA45DC">
            <w:pPr>
              <w:pStyle w:val="ProductList-Body"/>
              <w:ind w:left="162"/>
              <w:rPr>
                <w:rFonts w:ascii="Calibri" w:eastAsia="SimSun" w:hAnsi="Calibri"/>
                <w:lang w:val="zh-CN" w:bidi="zh-CN"/>
              </w:rPr>
            </w:pPr>
            <w:r w:rsidRPr="00B60C14">
              <w:rPr>
                <w:rFonts w:ascii="Calibri" w:eastAsia="SimSun" w:hAnsi="Calibri"/>
              </w:rPr>
              <w:t>Office Standard 2010</w:t>
            </w:r>
          </w:p>
        </w:tc>
        <w:tc>
          <w:tcPr>
            <w:tcW w:w="99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126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900" w:type="dxa"/>
            <w:tcBorders>
              <w:top w:val="single" w:sz="4" w:space="0" w:color="auto"/>
              <w:left w:val="single" w:sz="4" w:space="0" w:color="auto"/>
              <w:bottom w:val="single" w:sz="4" w:space="0" w:color="auto"/>
              <w:right w:val="single" w:sz="4" w:space="0" w:color="auto"/>
            </w:tcBorders>
            <w:hideMark/>
          </w:tcPr>
          <w:p w:rsidR="00BA45DC" w:rsidRDefault="00BA45DC" w:rsidP="00905233">
            <w:pPr>
              <w:spacing w:line="240" w:lineRule="auto"/>
              <w:jc w:val="center"/>
            </w:pPr>
            <w:r w:rsidRPr="00FB3EC3">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Default="00BA45DC" w:rsidP="00905233">
            <w:pPr>
              <w:spacing w:line="240" w:lineRule="auto"/>
              <w:jc w:val="center"/>
            </w:pPr>
            <w:r w:rsidRPr="00FB3EC3">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Default="00BA45DC" w:rsidP="00905233">
            <w:pPr>
              <w:spacing w:line="240" w:lineRule="auto"/>
              <w:jc w:val="center"/>
            </w:pPr>
            <w:r w:rsidRPr="00FB3EC3">
              <w:rPr>
                <w:rFonts w:ascii="Wingdings" w:eastAsiaTheme="majorEastAsia" w:hAnsi="Wingdings" w:cs="Wingdings"/>
                <w:sz w:val="20"/>
                <w:szCs w:val="20"/>
              </w:rPr>
              <w:t></w:t>
            </w:r>
          </w:p>
        </w:tc>
      </w:tr>
      <w:tr w:rsidR="00D84EAF" w:rsidRPr="00B60C14" w:rsidTr="00BA45DC">
        <w:tc>
          <w:tcPr>
            <w:tcW w:w="10800" w:type="dxa"/>
            <w:gridSpan w:val="6"/>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tabs>
                <w:tab w:val="clear" w:pos="158"/>
                <w:tab w:val="left" w:pos="612"/>
              </w:tabs>
              <w:ind w:left="-18"/>
              <w:rPr>
                <w:rFonts w:ascii="Calibri" w:eastAsia="SimSun" w:hAnsi="Calibri" w:cs="Wingdings"/>
                <w:sz w:val="20"/>
                <w:szCs w:val="20"/>
                <w:lang w:val="zh-CN" w:bidi="zh-CN"/>
              </w:rPr>
            </w:pPr>
            <w:r w:rsidRPr="00B60C14">
              <w:rPr>
                <w:rFonts w:ascii="Calibri" w:eastAsia="SimSun" w:hAnsi="Calibri"/>
                <w:b/>
              </w:rPr>
              <w:t>Office Professional Plus</w:t>
            </w:r>
          </w:p>
        </w:tc>
      </w:tr>
      <w:tr w:rsidR="00BA45DC" w:rsidRPr="00B60C14" w:rsidTr="00BA45DC">
        <w:tc>
          <w:tcPr>
            <w:tcW w:w="5490" w:type="dxa"/>
            <w:tcBorders>
              <w:top w:val="single" w:sz="4" w:space="0" w:color="auto"/>
              <w:left w:val="single" w:sz="4" w:space="0" w:color="auto"/>
              <w:bottom w:val="single" w:sz="4" w:space="0" w:color="auto"/>
              <w:right w:val="single" w:sz="4" w:space="0" w:color="auto"/>
            </w:tcBorders>
            <w:hideMark/>
          </w:tcPr>
          <w:p w:rsidR="00BA45DC" w:rsidRPr="00B60C14" w:rsidRDefault="00BA45DC">
            <w:pPr>
              <w:pStyle w:val="ProductList-Body"/>
              <w:ind w:left="162"/>
              <w:rPr>
                <w:rFonts w:ascii="Calibri" w:eastAsia="SimSun" w:hAnsi="Calibri"/>
                <w:lang w:val="zh-CN" w:bidi="zh-CN"/>
              </w:rPr>
            </w:pPr>
            <w:r w:rsidRPr="00B60C14">
              <w:rPr>
                <w:rFonts w:ascii="Calibri" w:eastAsia="SimSun" w:hAnsi="Calibri"/>
              </w:rPr>
              <w:t>Office Professional Plus 2013</w:t>
            </w:r>
            <w:r w:rsidRPr="00B60C14">
              <w:rPr>
                <w:rFonts w:ascii="Calibri" w:eastAsia="SimSun" w:hAnsi="Calibri"/>
              </w:rPr>
              <w:fldChar w:fldCharType="begin"/>
            </w:r>
            <w:r w:rsidRPr="00B60C14">
              <w:rPr>
                <w:rFonts w:ascii="Calibri" w:eastAsia="SimSun" w:hAnsi="Calibri"/>
              </w:rPr>
              <w:instrText>XE "Office Professional Plus 2013"</w:instrText>
            </w:r>
            <w:r w:rsidRPr="00B60C14">
              <w:rPr>
                <w:rFonts w:ascii="Calibri" w:eastAsia="SimSun"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126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900" w:type="dxa"/>
            <w:tcBorders>
              <w:top w:val="single" w:sz="4" w:space="0" w:color="auto"/>
              <w:left w:val="single" w:sz="4" w:space="0" w:color="auto"/>
              <w:bottom w:val="single" w:sz="4" w:space="0" w:color="auto"/>
              <w:right w:val="single" w:sz="4" w:space="0" w:color="auto"/>
            </w:tcBorders>
            <w:hideMark/>
          </w:tcPr>
          <w:p w:rsidR="00BA45DC" w:rsidRDefault="00BA45DC" w:rsidP="00905233">
            <w:pPr>
              <w:spacing w:line="240" w:lineRule="auto"/>
              <w:jc w:val="center"/>
            </w:pPr>
            <w:r w:rsidRPr="00150327">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Default="00BA45DC" w:rsidP="00905233">
            <w:pPr>
              <w:spacing w:line="240" w:lineRule="auto"/>
              <w:jc w:val="center"/>
            </w:pPr>
            <w:r w:rsidRPr="00150327">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Default="00BA45DC" w:rsidP="00905233">
            <w:pPr>
              <w:spacing w:line="240" w:lineRule="auto"/>
              <w:jc w:val="center"/>
            </w:pPr>
            <w:r w:rsidRPr="00150327">
              <w:rPr>
                <w:rFonts w:ascii="Wingdings" w:eastAsiaTheme="majorEastAsia" w:hAnsi="Wingdings" w:cs="Wingdings"/>
                <w:sz w:val="20"/>
                <w:szCs w:val="20"/>
              </w:rPr>
              <w:t></w:t>
            </w:r>
          </w:p>
        </w:tc>
      </w:tr>
      <w:tr w:rsidR="00BA45DC" w:rsidRPr="00B60C14" w:rsidTr="00BA45DC">
        <w:tc>
          <w:tcPr>
            <w:tcW w:w="5490" w:type="dxa"/>
            <w:tcBorders>
              <w:top w:val="single" w:sz="4" w:space="0" w:color="auto"/>
              <w:left w:val="single" w:sz="4" w:space="0" w:color="auto"/>
              <w:bottom w:val="single" w:sz="4" w:space="0" w:color="auto"/>
              <w:right w:val="single" w:sz="4" w:space="0" w:color="auto"/>
            </w:tcBorders>
            <w:hideMark/>
          </w:tcPr>
          <w:p w:rsidR="00BA45DC" w:rsidRPr="00B60C14" w:rsidRDefault="00BA45DC">
            <w:pPr>
              <w:pStyle w:val="ProductList-Body"/>
              <w:ind w:left="162"/>
              <w:rPr>
                <w:rFonts w:ascii="Calibri" w:eastAsia="SimSun" w:hAnsi="Calibri"/>
                <w:lang w:val="zh-CN" w:bidi="zh-CN"/>
              </w:rPr>
            </w:pPr>
            <w:r w:rsidRPr="00B60C14">
              <w:rPr>
                <w:rFonts w:ascii="Calibri" w:eastAsia="SimSun" w:hAnsi="Calibri"/>
              </w:rPr>
              <w:t>Office Professional Plus 2010</w:t>
            </w:r>
            <w:r w:rsidRPr="00B60C14">
              <w:rPr>
                <w:rFonts w:ascii="Calibri" w:eastAsia="SimSun" w:hAnsi="Calibri"/>
              </w:rPr>
              <w:fldChar w:fldCharType="begin"/>
            </w:r>
            <w:r w:rsidRPr="00B60C14">
              <w:rPr>
                <w:rFonts w:ascii="Calibri" w:eastAsia="SimSun" w:hAnsi="Calibri"/>
              </w:rPr>
              <w:instrText>XE "Office Professional Plus 2010"</w:instrText>
            </w:r>
            <w:r w:rsidRPr="00B60C14">
              <w:rPr>
                <w:rFonts w:ascii="Calibri" w:eastAsia="SimSun"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126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900" w:type="dxa"/>
            <w:tcBorders>
              <w:top w:val="single" w:sz="4" w:space="0" w:color="auto"/>
              <w:left w:val="single" w:sz="4" w:space="0" w:color="auto"/>
              <w:bottom w:val="single" w:sz="4" w:space="0" w:color="auto"/>
              <w:right w:val="single" w:sz="4" w:space="0" w:color="auto"/>
            </w:tcBorders>
            <w:hideMark/>
          </w:tcPr>
          <w:p w:rsidR="00BA45DC" w:rsidRDefault="00BA45DC" w:rsidP="00905233">
            <w:pPr>
              <w:spacing w:line="240" w:lineRule="auto"/>
              <w:jc w:val="center"/>
            </w:pPr>
            <w:r w:rsidRPr="00150327">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Default="00BA45DC" w:rsidP="00905233">
            <w:pPr>
              <w:spacing w:line="240" w:lineRule="auto"/>
              <w:jc w:val="center"/>
            </w:pPr>
            <w:r w:rsidRPr="00150327">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Default="00BA45DC" w:rsidP="00905233">
            <w:pPr>
              <w:spacing w:line="240" w:lineRule="auto"/>
              <w:jc w:val="center"/>
            </w:pPr>
            <w:r w:rsidRPr="00150327">
              <w:rPr>
                <w:rFonts w:ascii="Wingdings" w:eastAsiaTheme="majorEastAsia" w:hAnsi="Wingdings" w:cs="Wingdings"/>
                <w:sz w:val="20"/>
                <w:szCs w:val="20"/>
              </w:rPr>
              <w:t></w:t>
            </w:r>
          </w:p>
        </w:tc>
      </w:tr>
      <w:tr w:rsidR="00BA45DC" w:rsidRPr="00B60C14" w:rsidTr="00BA45DC">
        <w:tc>
          <w:tcPr>
            <w:tcW w:w="5490" w:type="dxa"/>
            <w:tcBorders>
              <w:top w:val="single" w:sz="4" w:space="0" w:color="auto"/>
              <w:left w:val="single" w:sz="4" w:space="0" w:color="auto"/>
              <w:bottom w:val="single" w:sz="4" w:space="0" w:color="auto"/>
              <w:right w:val="single" w:sz="4" w:space="0" w:color="auto"/>
            </w:tcBorders>
            <w:hideMark/>
          </w:tcPr>
          <w:p w:rsidR="00BA45DC" w:rsidRPr="00B60C14" w:rsidRDefault="00BA45DC">
            <w:pPr>
              <w:pStyle w:val="ProductList-Body"/>
              <w:ind w:left="162"/>
              <w:rPr>
                <w:rFonts w:ascii="Calibri" w:eastAsia="SimSun" w:hAnsi="Calibri"/>
                <w:lang w:val="zh-CN" w:bidi="zh-CN"/>
              </w:rPr>
            </w:pPr>
            <w:r w:rsidRPr="00B60C14">
              <w:rPr>
                <w:rFonts w:ascii="Calibri" w:eastAsia="SimSun" w:hAnsi="Calibri"/>
              </w:rPr>
              <w:t>Office Personal 2013</w:t>
            </w:r>
          </w:p>
        </w:tc>
        <w:tc>
          <w:tcPr>
            <w:tcW w:w="99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126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90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108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1080" w:type="dxa"/>
            <w:tcBorders>
              <w:top w:val="single" w:sz="4" w:space="0" w:color="auto"/>
              <w:left w:val="single" w:sz="4" w:space="0" w:color="auto"/>
              <w:bottom w:val="single" w:sz="4" w:space="0" w:color="auto"/>
              <w:right w:val="single" w:sz="4" w:space="0" w:color="auto"/>
            </w:tcBorders>
          </w:tcPr>
          <w:p w:rsidR="00BA45DC" w:rsidRPr="00B60C14" w:rsidRDefault="00BA45DC">
            <w:pPr>
              <w:pStyle w:val="ProductList-Body"/>
              <w:jc w:val="center"/>
              <w:rPr>
                <w:rFonts w:ascii="Calibri" w:eastAsia="SimSun" w:hAnsi="Calibri"/>
                <w:lang w:val="zh-CN" w:bidi="zh-CN"/>
              </w:rPr>
            </w:pPr>
          </w:p>
        </w:tc>
      </w:tr>
      <w:tr w:rsidR="00BA45DC" w:rsidRPr="00B60C14" w:rsidTr="00BA45DC">
        <w:tc>
          <w:tcPr>
            <w:tcW w:w="5490" w:type="dxa"/>
            <w:tcBorders>
              <w:top w:val="single" w:sz="4" w:space="0" w:color="auto"/>
              <w:left w:val="single" w:sz="4" w:space="0" w:color="auto"/>
              <w:bottom w:val="single" w:sz="4" w:space="0" w:color="auto"/>
              <w:right w:val="single" w:sz="4" w:space="0" w:color="auto"/>
            </w:tcBorders>
            <w:hideMark/>
          </w:tcPr>
          <w:p w:rsidR="00BA45DC" w:rsidRPr="00B60C14" w:rsidRDefault="00BA45DC">
            <w:pPr>
              <w:pStyle w:val="ProductList-Body"/>
              <w:ind w:left="162"/>
              <w:rPr>
                <w:rFonts w:ascii="Calibri" w:eastAsia="SimSun" w:hAnsi="Calibri"/>
                <w:lang w:val="zh-CN" w:bidi="zh-CN"/>
              </w:rPr>
            </w:pPr>
            <w:r w:rsidRPr="00B60C14">
              <w:rPr>
                <w:rFonts w:ascii="Calibri" w:eastAsia="SimSun" w:hAnsi="Calibri"/>
              </w:rPr>
              <w:t>Office Home &amp; Business 2013</w:t>
            </w:r>
          </w:p>
        </w:tc>
        <w:tc>
          <w:tcPr>
            <w:tcW w:w="99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126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90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108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1080" w:type="dxa"/>
            <w:tcBorders>
              <w:top w:val="single" w:sz="4" w:space="0" w:color="auto"/>
              <w:left w:val="single" w:sz="4" w:space="0" w:color="auto"/>
              <w:bottom w:val="single" w:sz="4" w:space="0" w:color="auto"/>
              <w:right w:val="single" w:sz="4" w:space="0" w:color="auto"/>
            </w:tcBorders>
          </w:tcPr>
          <w:p w:rsidR="00BA45DC" w:rsidRPr="00B60C14" w:rsidRDefault="00BA45DC">
            <w:pPr>
              <w:pStyle w:val="ProductList-Body"/>
              <w:jc w:val="center"/>
              <w:rPr>
                <w:rFonts w:ascii="Calibri" w:eastAsia="SimSun" w:hAnsi="Calibri"/>
                <w:lang w:val="zh-CN" w:bidi="zh-CN"/>
              </w:rPr>
            </w:pPr>
          </w:p>
        </w:tc>
      </w:tr>
      <w:tr w:rsidR="00BA45DC" w:rsidRPr="00B60C14" w:rsidTr="00BA45DC">
        <w:tc>
          <w:tcPr>
            <w:tcW w:w="5490" w:type="dxa"/>
            <w:tcBorders>
              <w:top w:val="single" w:sz="4" w:space="0" w:color="auto"/>
              <w:left w:val="single" w:sz="4" w:space="0" w:color="auto"/>
              <w:bottom w:val="single" w:sz="4" w:space="0" w:color="auto"/>
              <w:right w:val="single" w:sz="4" w:space="0" w:color="auto"/>
            </w:tcBorders>
            <w:hideMark/>
          </w:tcPr>
          <w:p w:rsidR="00BA45DC" w:rsidRPr="00B60C14" w:rsidRDefault="00BA45DC">
            <w:pPr>
              <w:pStyle w:val="ProductList-Body"/>
              <w:ind w:left="162"/>
              <w:rPr>
                <w:rFonts w:ascii="Calibri" w:eastAsia="SimSun" w:hAnsi="Calibri"/>
                <w:lang w:val="zh-CN" w:bidi="zh-CN"/>
              </w:rPr>
            </w:pPr>
            <w:r w:rsidRPr="00B60C14">
              <w:rPr>
                <w:rFonts w:ascii="Calibri" w:eastAsia="SimSun" w:hAnsi="Calibri"/>
              </w:rPr>
              <w:t>Office Professional 2013</w:t>
            </w:r>
          </w:p>
        </w:tc>
        <w:tc>
          <w:tcPr>
            <w:tcW w:w="99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126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90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1080" w:type="dxa"/>
            <w:tcBorders>
              <w:top w:val="single" w:sz="4" w:space="0" w:color="auto"/>
              <w:left w:val="single" w:sz="4" w:space="0" w:color="auto"/>
              <w:bottom w:val="single" w:sz="4" w:space="0" w:color="auto"/>
              <w:right w:val="single" w:sz="4" w:space="0" w:color="auto"/>
            </w:tcBorders>
            <w:vAlign w:val="center"/>
          </w:tcPr>
          <w:p w:rsidR="00BA45DC" w:rsidRPr="00B60C14" w:rsidRDefault="00BA45DC">
            <w:pPr>
              <w:pStyle w:val="ProductList-Body"/>
              <w:jc w:val="center"/>
              <w:rPr>
                <w:rFonts w:ascii="Calibri" w:eastAsia="SimSun" w:hAnsi="Calibri"/>
                <w:lang w:val="zh-CN" w:bidi="zh-CN"/>
              </w:rPr>
            </w:pPr>
          </w:p>
        </w:tc>
        <w:tc>
          <w:tcPr>
            <w:tcW w:w="1080" w:type="dxa"/>
            <w:tcBorders>
              <w:top w:val="single" w:sz="4" w:space="0" w:color="auto"/>
              <w:left w:val="single" w:sz="4" w:space="0" w:color="auto"/>
              <w:bottom w:val="single" w:sz="4" w:space="0" w:color="auto"/>
              <w:right w:val="single" w:sz="4" w:space="0" w:color="auto"/>
            </w:tcBorders>
          </w:tcPr>
          <w:p w:rsidR="00BA45DC" w:rsidRPr="00B60C14" w:rsidRDefault="00BA45DC">
            <w:pPr>
              <w:pStyle w:val="ProductList-Body"/>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Windows </w:t>
      </w:r>
      <w:r w:rsidRPr="00B60C14">
        <w:rPr>
          <w:rFonts w:ascii="Calibri" w:eastAsia="SimSun" w:hAnsi="Calibri"/>
          <w:b/>
          <w:color w:val="00188F"/>
        </w:rPr>
        <w:t>的出租权利的合格操作系</w:t>
      </w:r>
      <w:r w:rsidRPr="00B60C14">
        <w:rPr>
          <w:rFonts w:ascii="Calibri" w:eastAsia="SimSun" w:hAnsi="Calibri" w:cs="MingLiU"/>
          <w:b/>
          <w:color w:val="00188F"/>
        </w:rPr>
        <w:t>统</w:t>
      </w:r>
    </w:p>
    <w:p w:rsidR="00D84EAF" w:rsidRPr="00B60C14" w:rsidRDefault="00D84EAF" w:rsidP="00D84EAF">
      <w:pPr>
        <w:pStyle w:val="ProductList-Body"/>
        <w:rPr>
          <w:rFonts w:ascii="Calibri" w:eastAsia="SimSun" w:hAnsi="Calibri"/>
        </w:rPr>
      </w:pPr>
      <w:r w:rsidRPr="00B60C14">
        <w:rPr>
          <w:rFonts w:ascii="Calibri" w:eastAsia="SimSun" w:hAnsi="Calibri"/>
        </w:rPr>
        <w:t>客户如果试图通过选择许可或开放许可获得出租权利许可，则必须首先为一个合格操作系统授予许可并将该系统安装在其台式计算机上。已获得许可的合格操作系统还包括依照这些计划通</w:t>
      </w:r>
      <w:r w:rsidRPr="00B60C14">
        <w:rPr>
          <w:rFonts w:ascii="Calibri" w:eastAsia="SimSun" w:hAnsi="Calibri" w:cs="MingLiU"/>
        </w:rPr>
        <w:t>过</w:t>
      </w:r>
      <w:r w:rsidRPr="00B60C14">
        <w:rPr>
          <w:rFonts w:ascii="Calibri" w:eastAsia="SimSun" w:hAnsi="Calibri"/>
        </w:rPr>
        <w:t xml:space="preserve"> Windows </w:t>
      </w:r>
      <w:r w:rsidRPr="00B60C14">
        <w:rPr>
          <w:rFonts w:ascii="Calibri" w:eastAsia="SimSun" w:hAnsi="Calibri"/>
        </w:rPr>
        <w:t>正版化协议获得的许可。作为合格操作系统许可分配对象的设备必须与</w:t>
      </w:r>
      <w:r w:rsidRPr="00B60C14">
        <w:rPr>
          <w:rFonts w:ascii="Calibri" w:eastAsia="SimSun" w:hAnsi="Calibri"/>
        </w:rPr>
        <w:t xml:space="preserve"> VL </w:t>
      </w:r>
      <w:r w:rsidRPr="00B60C14">
        <w:rPr>
          <w:rFonts w:ascii="Calibri" w:eastAsia="SimSun" w:hAnsi="Calibri"/>
        </w:rPr>
        <w:t>出租权利许可要分配到的设备相同。按计划类型划分的合格操作系统</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BA45DC" w:rsidRPr="00B60C14" w:rsidTr="00BA45DC">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A45DC" w:rsidRPr="00B60C14" w:rsidRDefault="00BA45DC">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用于购买</w:t>
            </w:r>
            <w:r w:rsidRPr="00B60C14">
              <w:rPr>
                <w:rFonts w:ascii="Calibri" w:eastAsia="SimSun" w:hAnsi="Calibri"/>
                <w:color w:val="FFFFFF" w:themeColor="background1"/>
              </w:rPr>
              <w:t xml:space="preserve"> Windows </w:t>
            </w:r>
            <w:r w:rsidRPr="00B60C14">
              <w:rPr>
                <w:rFonts w:ascii="Calibri" w:eastAsia="SimSun" w:hAnsi="Calibri"/>
                <w:color w:val="FFFFFF" w:themeColor="background1"/>
              </w:rPr>
              <w:t>的出租权利的合格操作系统</w:t>
            </w:r>
            <w:r w:rsidRPr="00B60C14">
              <w:rPr>
                <w:rFonts w:ascii="Calibri" w:eastAsia="SimSun" w:hAnsi="Calibri"/>
              </w:rPr>
              <w:fldChar w:fldCharType="begin"/>
            </w:r>
            <w:r w:rsidRPr="00B60C14">
              <w:rPr>
                <w:rFonts w:ascii="Calibri" w:eastAsia="SimSun" w:hAnsi="Calibri"/>
              </w:rPr>
              <w:instrText xml:space="preserve">XE "Windows </w:instrText>
            </w:r>
            <w:r w:rsidRPr="00B60C14">
              <w:rPr>
                <w:rFonts w:ascii="Calibri" w:eastAsia="SimSun" w:hAnsi="Calibri"/>
              </w:rPr>
              <w:instrText>的出租权利</w:instrText>
            </w:r>
            <w:r w:rsidRPr="00B60C14">
              <w:rPr>
                <w:rFonts w:ascii="Calibri" w:eastAsia="SimSun" w:hAnsi="Calibri"/>
              </w:rPr>
              <w:instrText>"</w:instrText>
            </w:r>
            <w:r w:rsidRPr="00B60C14">
              <w:rPr>
                <w:rFonts w:ascii="Calibri" w:eastAsia="SimSun" w:hAnsi="Calibri"/>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A45DC" w:rsidRPr="00B60C14" w:rsidRDefault="00BA45DC">
            <w:pPr>
              <w:pStyle w:val="ProductList-Body"/>
              <w:spacing w:before="20" w:after="20"/>
              <w:jc w:val="center"/>
              <w:rPr>
                <w:rFonts w:ascii="Calibri" w:eastAsia="SimSun" w:hAnsi="Calibri"/>
                <w:color w:val="FFFFFF" w:themeColor="background1"/>
                <w:lang w:val="zh-CN" w:bidi="zh-CN"/>
              </w:rPr>
            </w:pPr>
            <w:r w:rsidRPr="00B60C14">
              <w:rPr>
                <w:rFonts w:ascii="Calibri" w:eastAsia="SimSun" w:hAnsi="Calibri"/>
                <w:color w:val="FFFFFF" w:themeColor="background1"/>
              </w:rPr>
              <w:t>OEM</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A45DC" w:rsidRPr="00B60C14" w:rsidRDefault="00BA45DC">
            <w:pPr>
              <w:pStyle w:val="ProductList-Body"/>
              <w:spacing w:before="20" w:after="20"/>
              <w:jc w:val="center"/>
              <w:rPr>
                <w:rFonts w:ascii="Calibri" w:eastAsia="SimSun" w:hAnsi="Calibri"/>
                <w:color w:val="FFFFFF" w:themeColor="background1"/>
                <w:lang w:val="zh-CN" w:bidi="zh-CN"/>
              </w:rPr>
            </w:pPr>
            <w:r w:rsidRPr="00B60C14">
              <w:rPr>
                <w:rFonts w:ascii="Calibri" w:eastAsia="SimSun" w:hAnsi="Calibri"/>
                <w:color w:val="FFFFFF" w:themeColor="background1"/>
              </w:rPr>
              <w:t>FPP</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A45DC" w:rsidRPr="00632D16" w:rsidRDefault="00BA45DC" w:rsidP="00BA45DC">
            <w:pPr>
              <w:pStyle w:val="ProductList-Body"/>
              <w:spacing w:before="20" w:after="20"/>
              <w:jc w:val="center"/>
              <w:rPr>
                <w:rFonts w:eastAsiaTheme="majorEastAsia"/>
                <w:color w:val="FFFFFF"/>
              </w:rPr>
            </w:pPr>
            <w:r w:rsidRPr="00632D16">
              <w:rPr>
                <w:rFonts w:eastAsia="SimSun"/>
                <w:color w:val="FFFFFF"/>
              </w:rPr>
              <w:fldChar w:fldCharType="begin"/>
            </w:r>
            <w:r w:rsidRPr="00632D16">
              <w:rPr>
                <w:rFonts w:eastAsia="SimSun"/>
                <w:color w:val="FFFFFF"/>
              </w:rPr>
              <w:instrText xml:space="preserve"> AutoTextList  \sNoStyle\t “</w:instrText>
            </w:r>
            <w:r w:rsidRPr="00632D16">
              <w:rPr>
                <w:rFonts w:eastAsia="SimSun" w:hint="eastAsia"/>
                <w:color w:val="FFFFFF"/>
              </w:rPr>
              <w:instrText>选择和选择附加</w:instrText>
            </w:r>
            <w:r w:rsidRPr="00632D16">
              <w:rPr>
                <w:rFonts w:eastAsia="SimSun"/>
                <w:color w:val="FFFFFF"/>
              </w:rPr>
              <w:instrText xml:space="preserve">” </w:instrText>
            </w:r>
            <w:r w:rsidRPr="00632D16">
              <w:rPr>
                <w:rFonts w:eastAsia="SimSun"/>
                <w:color w:val="FFFFFF"/>
              </w:rPr>
              <w:fldChar w:fldCharType="separate"/>
            </w:r>
            <w:r w:rsidRPr="00632D16">
              <w:rPr>
                <w:rFonts w:eastAsia="SimSun"/>
                <w:color w:val="FFFFFF"/>
              </w:rPr>
              <w:t>S/S+</w:t>
            </w:r>
            <w:r w:rsidRPr="00632D16">
              <w:rPr>
                <w:rFonts w:eastAsia="SimSun"/>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A45DC" w:rsidRPr="00632D16" w:rsidRDefault="00BA45DC" w:rsidP="00BA45DC">
            <w:pPr>
              <w:pStyle w:val="ProductList-Body"/>
              <w:spacing w:before="20" w:after="20"/>
              <w:jc w:val="center"/>
              <w:rPr>
                <w:rFonts w:eastAsiaTheme="majorEastAsia"/>
                <w:color w:val="FFFFFF"/>
              </w:rPr>
            </w:pPr>
            <w:r w:rsidRPr="00632D16">
              <w:rPr>
                <w:rFonts w:eastAsia="SimSun"/>
                <w:color w:val="FFFFFF"/>
              </w:rPr>
              <w:fldChar w:fldCharType="begin"/>
            </w:r>
            <w:r w:rsidRPr="00632D16">
              <w:rPr>
                <w:rFonts w:eastAsia="SimSun"/>
                <w:color w:val="FFFFFF"/>
              </w:rPr>
              <w:instrText xml:space="preserve"> AutoTextList  \sNoStyle\t “</w:instrText>
            </w:r>
            <w:r w:rsidRPr="00632D16">
              <w:rPr>
                <w:rFonts w:eastAsia="SimSun" w:hint="eastAsia"/>
                <w:color w:val="FFFFFF"/>
              </w:rPr>
              <w:instrText>开放许可</w:instrText>
            </w:r>
            <w:r w:rsidRPr="00632D16">
              <w:rPr>
                <w:rFonts w:eastAsia="SimSun"/>
                <w:color w:val="FFFFFF"/>
              </w:rPr>
              <w:instrText xml:space="preserve">” </w:instrText>
            </w:r>
            <w:r w:rsidRPr="00632D16">
              <w:rPr>
                <w:rFonts w:eastAsia="SimSun"/>
                <w:color w:val="FFFFFF"/>
              </w:rPr>
              <w:fldChar w:fldCharType="separate"/>
            </w:r>
            <w:r w:rsidRPr="00632D16">
              <w:rPr>
                <w:rFonts w:eastAsia="SimSun"/>
                <w:color w:val="FFFFFF"/>
              </w:rPr>
              <w:t>OL</w:t>
            </w:r>
            <w:r w:rsidRPr="00632D16">
              <w:rPr>
                <w:rFonts w:eastAsia="SimSun"/>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BA45DC" w:rsidRPr="00B60C14" w:rsidRDefault="00BA45DC">
            <w:pPr>
              <w:pStyle w:val="ProductList-Body"/>
              <w:spacing w:before="20" w:after="20"/>
              <w:jc w:val="center"/>
              <w:rPr>
                <w:rFonts w:ascii="Calibri" w:eastAsia="SimSun" w:hAnsi="Calibri"/>
                <w:color w:val="FFFFFF" w:themeColor="background1"/>
                <w:lang w:val="zh-CN" w:bidi="zh-CN"/>
              </w:rPr>
            </w:pPr>
            <w:r w:rsidRPr="00B60C14">
              <w:rPr>
                <w:rFonts w:ascii="Calibri" w:eastAsia="SimSun" w:hAnsi="Calibri"/>
                <w:color w:val="FFFFFF" w:themeColor="background1"/>
              </w:rPr>
              <w:t>MPSA</w:t>
            </w:r>
          </w:p>
        </w:tc>
      </w:tr>
      <w:tr w:rsidR="00D84EAF" w:rsidRPr="00B60C14" w:rsidTr="00BA45DC">
        <w:tc>
          <w:tcPr>
            <w:tcW w:w="10800" w:type="dxa"/>
            <w:gridSpan w:val="6"/>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b/>
                <w:lang w:val="zh-CN" w:bidi="zh-CN"/>
              </w:rPr>
            </w:pPr>
            <w:r w:rsidRPr="00B60C14">
              <w:rPr>
                <w:rFonts w:ascii="Calibri" w:eastAsia="SimSun" w:hAnsi="Calibri"/>
                <w:b/>
              </w:rPr>
              <w:t>Windows</w:t>
            </w:r>
          </w:p>
        </w:tc>
      </w:tr>
      <w:tr w:rsidR="00BA45DC" w:rsidRPr="00B60C14" w:rsidTr="00BA45DC">
        <w:tc>
          <w:tcPr>
            <w:tcW w:w="5490" w:type="dxa"/>
            <w:tcBorders>
              <w:top w:val="single" w:sz="4" w:space="0" w:color="auto"/>
              <w:left w:val="single" w:sz="4" w:space="0" w:color="auto"/>
              <w:bottom w:val="single" w:sz="4" w:space="0" w:color="auto"/>
              <w:right w:val="single" w:sz="4" w:space="0" w:color="auto"/>
            </w:tcBorders>
            <w:hideMark/>
          </w:tcPr>
          <w:p w:rsidR="00BA45DC" w:rsidRPr="00B60C14" w:rsidRDefault="00BA45DC">
            <w:pPr>
              <w:pStyle w:val="ProductList-Body"/>
              <w:ind w:left="162"/>
              <w:rPr>
                <w:rFonts w:ascii="Calibri" w:eastAsia="SimSun" w:hAnsi="Calibri"/>
                <w:lang w:bidi="zh-CN"/>
              </w:rPr>
            </w:pPr>
            <w:r w:rsidRPr="00B60C14">
              <w:rPr>
                <w:rFonts w:ascii="Calibri" w:eastAsia="SimSun" w:hAnsi="Calibri"/>
              </w:rPr>
              <w:t xml:space="preserve">Windows 8 </w:t>
            </w:r>
            <w:r w:rsidRPr="00B60C14">
              <w:rPr>
                <w:rFonts w:ascii="Calibri" w:eastAsia="SimSun" w:hAnsi="Calibri"/>
              </w:rPr>
              <w:t>和</w:t>
            </w:r>
            <w:r w:rsidRPr="00B60C14">
              <w:rPr>
                <w:rFonts w:ascii="Calibri" w:eastAsia="SimSun" w:hAnsi="Calibri"/>
              </w:rPr>
              <w:t xml:space="preserve"> Windows 8.1</w:t>
            </w:r>
            <w:r w:rsidRPr="00B60C14">
              <w:rPr>
                <w:rFonts w:ascii="Calibri" w:eastAsia="SimSun" w:hAnsi="Calibri"/>
              </w:rPr>
              <w:t>（</w:t>
            </w:r>
            <w:r w:rsidRPr="00B60C14">
              <w:rPr>
                <w:rFonts w:ascii="Calibri" w:eastAsia="SimSun" w:hAnsi="Calibri"/>
              </w:rPr>
              <w:t xml:space="preserve">32 </w:t>
            </w:r>
            <w:r w:rsidRPr="00B60C14">
              <w:rPr>
                <w:rFonts w:ascii="Calibri" w:eastAsia="SimSun" w:hAnsi="Calibri"/>
              </w:rPr>
              <w:t>位或</w:t>
            </w:r>
            <w:r w:rsidRPr="00B60C14">
              <w:rPr>
                <w:rFonts w:ascii="Calibri" w:eastAsia="SimSun" w:hAnsi="Calibri"/>
              </w:rPr>
              <w:t xml:space="preserve"> 64 </w:t>
            </w:r>
            <w:r w:rsidRPr="00B60C14">
              <w:rPr>
                <w:rFonts w:ascii="Calibri" w:eastAsia="SimSun" w:hAnsi="Calibri"/>
              </w:rPr>
              <w:t>位</w:t>
            </w:r>
            <w:r w:rsidRPr="00B60C14">
              <w:rPr>
                <w:rFonts w:ascii="Calibri" w:eastAsia="SimSun" w:hAnsi="Calibri" w:cs="MingLiU"/>
              </w:rPr>
              <w:t>）</w:t>
            </w:r>
          </w:p>
        </w:tc>
        <w:tc>
          <w:tcPr>
            <w:tcW w:w="99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BA45DC" w:rsidRPr="00B60C14" w:rsidRDefault="00BA45DC">
            <w:pPr>
              <w:pStyle w:val="ProductList-Body"/>
              <w:jc w:val="center"/>
              <w:rPr>
                <w:rFonts w:ascii="Calibri" w:eastAsia="SimSun" w:hAnsi="Calibri"/>
                <w:lang w:val="zh-CN" w:bidi="zh-CN"/>
              </w:rPr>
            </w:pPr>
          </w:p>
        </w:tc>
        <w:tc>
          <w:tcPr>
            <w:tcW w:w="1080" w:type="dxa"/>
            <w:tcBorders>
              <w:top w:val="single" w:sz="4" w:space="0" w:color="auto"/>
              <w:left w:val="single" w:sz="4" w:space="0" w:color="auto"/>
              <w:bottom w:val="single" w:sz="4" w:space="0" w:color="auto"/>
              <w:right w:val="single" w:sz="4" w:space="0" w:color="auto"/>
            </w:tcBorders>
          </w:tcPr>
          <w:p w:rsidR="00BA45DC" w:rsidRPr="00B60C14" w:rsidRDefault="00BA45DC">
            <w:pPr>
              <w:pStyle w:val="ProductList-Body"/>
              <w:jc w:val="center"/>
              <w:rPr>
                <w:rFonts w:ascii="Calibri" w:eastAsia="SimSun" w:hAnsi="Calibri"/>
                <w:lang w:val="zh-CN" w:bidi="zh-CN"/>
              </w:rPr>
            </w:pPr>
          </w:p>
        </w:tc>
        <w:tc>
          <w:tcPr>
            <w:tcW w:w="108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p>
        </w:tc>
      </w:tr>
      <w:tr w:rsidR="00BA45DC" w:rsidRPr="00B60C14" w:rsidTr="00BA45DC">
        <w:tc>
          <w:tcPr>
            <w:tcW w:w="5490" w:type="dxa"/>
            <w:tcBorders>
              <w:top w:val="single" w:sz="4" w:space="0" w:color="auto"/>
              <w:left w:val="single" w:sz="4" w:space="0" w:color="auto"/>
              <w:bottom w:val="single" w:sz="4" w:space="0" w:color="auto"/>
              <w:right w:val="single" w:sz="4" w:space="0" w:color="auto"/>
            </w:tcBorders>
            <w:hideMark/>
          </w:tcPr>
          <w:p w:rsidR="00BA45DC" w:rsidRPr="00B60C14" w:rsidRDefault="00BA45DC">
            <w:pPr>
              <w:pStyle w:val="ProductList-Body"/>
              <w:ind w:left="162"/>
              <w:rPr>
                <w:rFonts w:ascii="Calibri" w:eastAsia="SimSun" w:hAnsi="Calibri"/>
                <w:lang w:bidi="zh-CN"/>
              </w:rPr>
            </w:pPr>
            <w:r w:rsidRPr="00B60C14">
              <w:rPr>
                <w:rFonts w:ascii="Calibri" w:eastAsia="SimSun" w:hAnsi="Calibri"/>
              </w:rPr>
              <w:t>Windows 7 Home Premium</w:t>
            </w:r>
            <w:r w:rsidRPr="00B60C14">
              <w:rPr>
                <w:rFonts w:ascii="Calibri" w:eastAsia="SimSun" w:hAnsi="Calibri"/>
              </w:rPr>
              <w:t>（</w:t>
            </w:r>
            <w:r w:rsidRPr="00B60C14">
              <w:rPr>
                <w:rFonts w:ascii="Calibri" w:eastAsia="SimSun" w:hAnsi="Calibri"/>
              </w:rPr>
              <w:t xml:space="preserve">32 </w:t>
            </w:r>
            <w:r w:rsidRPr="00B60C14">
              <w:rPr>
                <w:rFonts w:ascii="Calibri" w:eastAsia="SimSun" w:hAnsi="Calibri"/>
              </w:rPr>
              <w:t>位或</w:t>
            </w:r>
            <w:r w:rsidRPr="00B60C14">
              <w:rPr>
                <w:rFonts w:ascii="Calibri" w:eastAsia="SimSun" w:hAnsi="Calibri"/>
              </w:rPr>
              <w:t xml:space="preserve"> 64 </w:t>
            </w:r>
            <w:r w:rsidRPr="00B60C14">
              <w:rPr>
                <w:rFonts w:ascii="Calibri" w:eastAsia="SimSun" w:hAnsi="Calibri"/>
              </w:rPr>
              <w:t>位</w:t>
            </w:r>
            <w:r w:rsidRPr="00B60C14">
              <w:rPr>
                <w:rFonts w:ascii="Calibri" w:eastAsia="SimSun" w:hAnsi="Calibri" w:cs="MingLiU"/>
              </w:rPr>
              <w:t>）</w:t>
            </w:r>
          </w:p>
        </w:tc>
        <w:tc>
          <w:tcPr>
            <w:tcW w:w="99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BA45DC" w:rsidRPr="00B60C14" w:rsidRDefault="00BA45DC">
            <w:pPr>
              <w:pStyle w:val="ProductList-Body"/>
              <w:jc w:val="center"/>
              <w:rPr>
                <w:rFonts w:ascii="Calibri" w:eastAsia="SimSun" w:hAnsi="Calibri" w:cs="Wingdings"/>
                <w:sz w:val="20"/>
                <w:szCs w:val="20"/>
                <w:lang w:val="zh-CN" w:bidi="zh-CN"/>
              </w:rPr>
            </w:pPr>
          </w:p>
        </w:tc>
        <w:tc>
          <w:tcPr>
            <w:tcW w:w="1080" w:type="dxa"/>
            <w:tcBorders>
              <w:top w:val="single" w:sz="4" w:space="0" w:color="auto"/>
              <w:left w:val="single" w:sz="4" w:space="0" w:color="auto"/>
              <w:bottom w:val="single" w:sz="4" w:space="0" w:color="auto"/>
              <w:right w:val="single" w:sz="4" w:space="0" w:color="auto"/>
            </w:tcBorders>
          </w:tcPr>
          <w:p w:rsidR="00BA45DC" w:rsidRPr="00B60C14" w:rsidRDefault="00BA45DC">
            <w:pPr>
              <w:pStyle w:val="ProductList-Body"/>
              <w:jc w:val="center"/>
              <w:rPr>
                <w:rFonts w:ascii="Calibri" w:eastAsia="SimSun" w:hAnsi="Calibri" w:cs="Wingdings"/>
                <w:sz w:val="20"/>
                <w:szCs w:val="20"/>
                <w:lang w:val="zh-CN" w:bidi="zh-CN"/>
              </w:rPr>
            </w:pPr>
          </w:p>
        </w:tc>
        <w:tc>
          <w:tcPr>
            <w:tcW w:w="108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p>
        </w:tc>
      </w:tr>
      <w:tr w:rsidR="00D84EAF" w:rsidRPr="00B60C14" w:rsidTr="00BA45DC">
        <w:tc>
          <w:tcPr>
            <w:tcW w:w="10800" w:type="dxa"/>
            <w:gridSpan w:val="6"/>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b/>
                <w:lang w:val="zh-CN" w:bidi="zh-CN"/>
              </w:rPr>
            </w:pPr>
            <w:r w:rsidRPr="00B60C14">
              <w:rPr>
                <w:rFonts w:ascii="Calibri" w:eastAsia="SimSun" w:hAnsi="Calibri"/>
                <w:b/>
              </w:rPr>
              <w:t>Windows Pro</w:t>
            </w:r>
          </w:p>
        </w:tc>
      </w:tr>
      <w:tr w:rsidR="00BA45DC" w:rsidRPr="00B60C14" w:rsidTr="00BA45DC">
        <w:tc>
          <w:tcPr>
            <w:tcW w:w="5490" w:type="dxa"/>
            <w:tcBorders>
              <w:top w:val="single" w:sz="4" w:space="0" w:color="auto"/>
              <w:left w:val="single" w:sz="4" w:space="0" w:color="auto"/>
              <w:bottom w:val="single" w:sz="4" w:space="0" w:color="auto"/>
              <w:right w:val="single" w:sz="4" w:space="0" w:color="auto"/>
            </w:tcBorders>
            <w:hideMark/>
          </w:tcPr>
          <w:p w:rsidR="00BA45DC" w:rsidRPr="00B60C14" w:rsidRDefault="00BA45DC">
            <w:pPr>
              <w:pStyle w:val="ProductList-Body"/>
              <w:ind w:left="162"/>
              <w:rPr>
                <w:rFonts w:ascii="Calibri" w:eastAsia="SimSun" w:hAnsi="Calibri"/>
                <w:lang w:bidi="zh-CN"/>
              </w:rPr>
            </w:pPr>
            <w:r w:rsidRPr="00B60C14">
              <w:rPr>
                <w:rFonts w:ascii="Calibri" w:eastAsia="SimSun" w:hAnsi="Calibri"/>
              </w:rPr>
              <w:t xml:space="preserve">Windows 8 </w:t>
            </w:r>
            <w:r w:rsidRPr="00B60C14">
              <w:rPr>
                <w:rFonts w:ascii="Calibri" w:eastAsia="SimSun" w:hAnsi="Calibri"/>
              </w:rPr>
              <w:t>和</w:t>
            </w:r>
            <w:r w:rsidRPr="00B60C14">
              <w:rPr>
                <w:rFonts w:ascii="Calibri" w:eastAsia="SimSun" w:hAnsi="Calibri"/>
              </w:rPr>
              <w:t xml:space="preserve"> Windows 8.1</w:t>
            </w:r>
            <w:r w:rsidRPr="00B60C14">
              <w:rPr>
                <w:rFonts w:ascii="Calibri" w:eastAsia="SimSun" w:hAnsi="Calibri"/>
              </w:rPr>
              <w:t>（</w:t>
            </w:r>
            <w:r w:rsidRPr="00B60C14">
              <w:rPr>
                <w:rFonts w:ascii="Calibri" w:eastAsia="SimSun" w:hAnsi="Calibri"/>
              </w:rPr>
              <w:t xml:space="preserve">32 </w:t>
            </w:r>
            <w:r w:rsidRPr="00B60C14">
              <w:rPr>
                <w:rFonts w:ascii="Calibri" w:eastAsia="SimSun" w:hAnsi="Calibri"/>
              </w:rPr>
              <w:t>位或</w:t>
            </w:r>
            <w:r w:rsidRPr="00B60C14">
              <w:rPr>
                <w:rFonts w:ascii="Calibri" w:eastAsia="SimSun" w:hAnsi="Calibri"/>
              </w:rPr>
              <w:t xml:space="preserve"> 64 </w:t>
            </w:r>
            <w:r w:rsidRPr="00B60C14">
              <w:rPr>
                <w:rFonts w:ascii="Calibri" w:eastAsia="SimSun" w:hAnsi="Calibri"/>
              </w:rPr>
              <w:t>位）</w:t>
            </w:r>
            <w:r w:rsidRPr="00B60C14">
              <w:rPr>
                <w:rFonts w:ascii="Calibri" w:eastAsia="SimSun" w:hAnsi="Calibri"/>
              </w:rPr>
              <w:t>– Pro (K, KN)*</w:t>
            </w:r>
          </w:p>
        </w:tc>
        <w:tc>
          <w:tcPr>
            <w:tcW w:w="99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BA45DC" w:rsidRPr="00B60C14" w:rsidRDefault="000474B6">
            <w:pPr>
              <w:pStyle w:val="ProductList-Body"/>
              <w:jc w:val="center"/>
              <w:rPr>
                <w:rFonts w:ascii="Calibri" w:eastAsia="SimSun" w:hAnsi="Calibri" w:cs="Wingdings"/>
                <w:sz w:val="20"/>
                <w:szCs w:val="20"/>
                <w:lang w:val="zh-CN" w:bidi="zh-CN"/>
              </w:rPr>
            </w:pPr>
            <w:r w:rsidRPr="000369F4">
              <w:rPr>
                <w:rFonts w:ascii="Wingdings" w:eastAsiaTheme="majorEastAsia" w:hAnsi="Wingdings" w:cs="Wingdings"/>
                <w:sz w:val="20"/>
                <w:szCs w:val="20"/>
              </w:rPr>
              <w:t></w:t>
            </w:r>
          </w:p>
        </w:tc>
      </w:tr>
      <w:tr w:rsidR="00BA45DC" w:rsidRPr="00B60C14" w:rsidTr="00BA45DC">
        <w:tc>
          <w:tcPr>
            <w:tcW w:w="5490" w:type="dxa"/>
            <w:tcBorders>
              <w:top w:val="single" w:sz="4" w:space="0" w:color="auto"/>
              <w:left w:val="single" w:sz="4" w:space="0" w:color="auto"/>
              <w:bottom w:val="single" w:sz="4" w:space="0" w:color="auto"/>
              <w:right w:val="single" w:sz="4" w:space="0" w:color="auto"/>
            </w:tcBorders>
            <w:hideMark/>
          </w:tcPr>
          <w:p w:rsidR="00BA45DC" w:rsidRPr="00B60C14" w:rsidRDefault="00BA45DC">
            <w:pPr>
              <w:pStyle w:val="ProductList-Body"/>
              <w:ind w:left="162"/>
              <w:rPr>
                <w:rFonts w:ascii="Calibri" w:eastAsia="SimSun" w:hAnsi="Calibri"/>
                <w:lang w:bidi="zh-CN"/>
              </w:rPr>
            </w:pPr>
            <w:r w:rsidRPr="00B60C14">
              <w:rPr>
                <w:rFonts w:ascii="Calibri" w:eastAsia="SimSun" w:hAnsi="Calibri"/>
              </w:rPr>
              <w:t>Windows 7</w:t>
            </w:r>
            <w:r w:rsidRPr="00B60C14">
              <w:rPr>
                <w:rFonts w:ascii="Calibri" w:eastAsia="SimSun" w:hAnsi="Calibri"/>
              </w:rPr>
              <w:t>（</w:t>
            </w:r>
            <w:r w:rsidRPr="00B60C14">
              <w:rPr>
                <w:rFonts w:ascii="Calibri" w:eastAsia="SimSun" w:hAnsi="Calibri"/>
              </w:rPr>
              <w:t xml:space="preserve">32 </w:t>
            </w:r>
            <w:r w:rsidRPr="00B60C14">
              <w:rPr>
                <w:rFonts w:ascii="Calibri" w:eastAsia="SimSun" w:hAnsi="Calibri"/>
              </w:rPr>
              <w:t>位或</w:t>
            </w:r>
            <w:r w:rsidRPr="00B60C14">
              <w:rPr>
                <w:rFonts w:ascii="Calibri" w:eastAsia="SimSun" w:hAnsi="Calibri"/>
              </w:rPr>
              <w:t xml:space="preserve"> 64 </w:t>
            </w:r>
            <w:r w:rsidRPr="00B60C14">
              <w:rPr>
                <w:rFonts w:ascii="Calibri" w:eastAsia="SimSun" w:hAnsi="Calibri"/>
              </w:rPr>
              <w:t>位）</w:t>
            </w:r>
            <w:r w:rsidRPr="00B60C14">
              <w:rPr>
                <w:rFonts w:ascii="Calibri" w:eastAsia="SimSun" w:hAnsi="Calibri"/>
              </w:rPr>
              <w:t>– Professional (K, KN)</w:t>
            </w:r>
          </w:p>
        </w:tc>
        <w:tc>
          <w:tcPr>
            <w:tcW w:w="99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BA45DC" w:rsidRPr="00B60C14" w:rsidRDefault="00BA45DC">
            <w:pPr>
              <w:pStyle w:val="ProductList-Body"/>
              <w:jc w:val="center"/>
              <w:rPr>
                <w:rFonts w:ascii="Calibri" w:eastAsia="SimSun" w:hAnsi="Calibri" w:cs="Wingdings"/>
                <w:sz w:val="20"/>
                <w:szCs w:val="20"/>
                <w:lang w:val="zh-CN" w:bidi="zh-CN"/>
              </w:rPr>
            </w:pPr>
          </w:p>
        </w:tc>
      </w:tr>
      <w:tr w:rsidR="00BA45DC" w:rsidRPr="00B60C14" w:rsidTr="00BA45DC">
        <w:tc>
          <w:tcPr>
            <w:tcW w:w="5490" w:type="dxa"/>
            <w:tcBorders>
              <w:top w:val="single" w:sz="4" w:space="0" w:color="auto"/>
              <w:left w:val="single" w:sz="4" w:space="0" w:color="auto"/>
              <w:bottom w:val="single" w:sz="4" w:space="0" w:color="auto"/>
              <w:right w:val="single" w:sz="4" w:space="0" w:color="auto"/>
            </w:tcBorders>
            <w:hideMark/>
          </w:tcPr>
          <w:p w:rsidR="00BA45DC" w:rsidRPr="00B60C14" w:rsidRDefault="00BA45DC">
            <w:pPr>
              <w:pStyle w:val="ProductList-Body"/>
              <w:ind w:left="162"/>
              <w:rPr>
                <w:rFonts w:ascii="Calibri" w:eastAsia="SimSun" w:hAnsi="Calibri"/>
                <w:lang w:bidi="zh-CN"/>
              </w:rPr>
            </w:pPr>
            <w:r w:rsidRPr="00B60C14">
              <w:rPr>
                <w:rFonts w:ascii="Calibri" w:eastAsia="SimSun" w:hAnsi="Calibri"/>
              </w:rPr>
              <w:t>Windows Vista</w:t>
            </w:r>
            <w:r w:rsidRPr="00B60C14">
              <w:rPr>
                <w:rFonts w:ascii="Calibri" w:eastAsia="SimSun" w:hAnsi="Calibri"/>
              </w:rPr>
              <w:t>（</w:t>
            </w:r>
            <w:r w:rsidRPr="00B60C14">
              <w:rPr>
                <w:rFonts w:ascii="Calibri" w:eastAsia="SimSun" w:hAnsi="Calibri"/>
              </w:rPr>
              <w:t xml:space="preserve">32 </w:t>
            </w:r>
            <w:r w:rsidRPr="00B60C14">
              <w:rPr>
                <w:rFonts w:ascii="Calibri" w:eastAsia="SimSun" w:hAnsi="Calibri"/>
              </w:rPr>
              <w:t>位或</w:t>
            </w:r>
            <w:r w:rsidRPr="00B60C14">
              <w:rPr>
                <w:rFonts w:ascii="Calibri" w:eastAsia="SimSun" w:hAnsi="Calibri"/>
              </w:rPr>
              <w:t xml:space="preserve"> 64 </w:t>
            </w:r>
            <w:r w:rsidRPr="00B60C14">
              <w:rPr>
                <w:rFonts w:ascii="Calibri" w:eastAsia="SimSun" w:hAnsi="Calibri"/>
              </w:rPr>
              <w:t>位）</w:t>
            </w:r>
            <w:r w:rsidRPr="00B60C14">
              <w:rPr>
                <w:rFonts w:ascii="Calibri" w:eastAsia="SimSun" w:hAnsi="Calibri"/>
              </w:rPr>
              <w:t>– Business (K, KN)</w:t>
            </w:r>
          </w:p>
        </w:tc>
        <w:tc>
          <w:tcPr>
            <w:tcW w:w="99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BA45DC" w:rsidRPr="000369F4" w:rsidRDefault="00BA45DC" w:rsidP="00BA45DC">
            <w:pPr>
              <w:pStyle w:val="ProductList-Body"/>
              <w:jc w:val="center"/>
              <w:rPr>
                <w:rFonts w:ascii="Wingdings" w:eastAsiaTheme="majorEastAsia" w:hAnsi="Wingdings"/>
                <w:sz w:val="20"/>
                <w:szCs w:val="20"/>
              </w:rPr>
            </w:pPr>
            <w:r w:rsidRPr="000369F4">
              <w:rPr>
                <w:rFonts w:ascii="Wingdings" w:eastAsiaTheme="majorEastAsia"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BA45DC" w:rsidRPr="00B60C14" w:rsidRDefault="00BA45DC">
            <w:pPr>
              <w:pStyle w:val="ProductList-Body"/>
              <w:jc w:val="center"/>
              <w:rPr>
                <w:rFonts w:ascii="Calibri" w:eastAsia="SimSun" w:hAnsi="Calibri" w:cs="Wingdings"/>
                <w:sz w:val="20"/>
                <w:szCs w:val="20"/>
                <w:lang w:val="zh-CN" w:bidi="zh-CN"/>
              </w:rPr>
            </w:pPr>
          </w:p>
        </w:tc>
      </w:tr>
    </w:tbl>
    <w:p w:rsidR="00D84EAF" w:rsidRPr="00B60C14" w:rsidRDefault="00D84EAF" w:rsidP="00D84EAF">
      <w:pPr>
        <w:pStyle w:val="ProductList-Body"/>
        <w:rPr>
          <w:rFonts w:ascii="Calibri" w:eastAsia="SimSun" w:hAnsi="Calibri"/>
          <w:lang w:val="zh-CN" w:bidi="zh-CN"/>
        </w:rPr>
      </w:pPr>
      <w:r w:rsidRPr="00B60C14">
        <w:rPr>
          <w:rFonts w:ascii="Calibri" w:eastAsia="SimSun" w:hAnsi="Calibri"/>
        </w:rPr>
        <w:t>*</w:t>
      </w:r>
      <w:r w:rsidRPr="00B60C14">
        <w:rPr>
          <w:rFonts w:ascii="Calibri" w:eastAsia="SimSun" w:hAnsi="Calibri"/>
        </w:rPr>
        <w:t>客户如果希望出租已获得</w:t>
      </w:r>
      <w:r w:rsidRPr="00B60C14">
        <w:rPr>
          <w:rFonts w:ascii="Calibri" w:eastAsia="SimSun" w:hAnsi="Calibri"/>
        </w:rPr>
        <w:t xml:space="preserve"> Windows Enterprise </w:t>
      </w:r>
      <w:r w:rsidRPr="00B60C14">
        <w:rPr>
          <w:rFonts w:ascii="Calibri" w:eastAsia="SimSun" w:hAnsi="Calibri"/>
        </w:rPr>
        <w:t>许可的设备，则必须降级到上面列出的某个合格操作系统之后，才可以出租该设备</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Windows </w:t>
      </w:r>
      <w:r w:rsidRPr="00B60C14">
        <w:rPr>
          <w:rFonts w:ascii="Calibri" w:eastAsia="SimSun" w:hAnsi="Calibri"/>
          <w:b/>
          <w:color w:val="00188F"/>
        </w:rPr>
        <w:t>的非专业版本的限</w:t>
      </w:r>
      <w:r w:rsidRPr="00B60C14">
        <w:rPr>
          <w:rFonts w:ascii="Calibri" w:eastAsia="SimSun" w:hAnsi="Calibri" w:cs="MingLiU"/>
          <w:b/>
          <w:color w:val="00188F"/>
        </w:rPr>
        <w:t>制</w:t>
      </w:r>
    </w:p>
    <w:p w:rsidR="00D84EAF" w:rsidRPr="00B60C14" w:rsidRDefault="00D84EAF" w:rsidP="00D84EAF">
      <w:pPr>
        <w:pStyle w:val="ProductList-Body"/>
        <w:rPr>
          <w:rFonts w:ascii="Calibri" w:eastAsia="SimSun" w:hAnsi="Calibri"/>
        </w:rPr>
      </w:pPr>
      <w:r w:rsidRPr="00B60C14">
        <w:rPr>
          <w:rFonts w:ascii="Calibri" w:eastAsia="SimSun" w:hAnsi="Calibri"/>
        </w:rPr>
        <w:t>向其分配</w:t>
      </w:r>
      <w:r w:rsidRPr="00B60C14">
        <w:rPr>
          <w:rFonts w:ascii="Calibri" w:eastAsia="SimSun" w:hAnsi="Calibri"/>
        </w:rPr>
        <w:t xml:space="preserve"> Windows </w:t>
      </w:r>
      <w:r w:rsidRPr="00B60C14">
        <w:rPr>
          <w:rFonts w:ascii="Calibri" w:eastAsia="SimSun" w:hAnsi="Calibri"/>
        </w:rPr>
        <w:t>的出租权利的设备只能出租给个人非商业使用的人员</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软件保</w:t>
      </w:r>
      <w:r w:rsidRPr="00B60C14">
        <w:rPr>
          <w:rFonts w:ascii="Calibri" w:eastAsia="SimSun" w:hAnsi="Calibri" w:cs="MingLiU"/>
          <w:b/>
          <w:color w:val="00188F"/>
        </w:rPr>
        <w:t>障</w:t>
      </w:r>
    </w:p>
    <w:p w:rsidR="00D84EAF" w:rsidRPr="00B60C14" w:rsidRDefault="00D84EAF" w:rsidP="00D84EAF">
      <w:pPr>
        <w:pStyle w:val="ProductList-Body"/>
        <w:rPr>
          <w:rFonts w:ascii="Calibri" w:eastAsia="SimSun" w:hAnsi="Calibri"/>
        </w:rPr>
      </w:pPr>
      <w:r w:rsidRPr="00B60C14">
        <w:rPr>
          <w:rFonts w:ascii="Calibri" w:eastAsia="SimSun" w:hAnsi="Calibri"/>
        </w:rPr>
        <w:t>正在申请获得出租权利许可的客户没有资格获得出租权利许可和基础合格软件许可</w:t>
      </w:r>
      <w:r w:rsidRPr="00B60C14">
        <w:rPr>
          <w:rFonts w:ascii="Calibri" w:eastAsia="SimSun" w:hAnsi="Calibri" w:cs="MingLiU"/>
        </w:rPr>
        <w:t>的</w:t>
      </w:r>
      <w:r w:rsidRPr="00B60C14">
        <w:rPr>
          <w:rFonts w:ascii="Calibri" w:eastAsia="SimSun" w:hAnsi="Calibri"/>
        </w:rPr>
        <w:t xml:space="preserve"> SA</w:t>
      </w:r>
      <w:r w:rsidRPr="00B60C14">
        <w:rPr>
          <w:rFonts w:ascii="Calibri" w:eastAsia="SimSun" w:hAnsi="Calibri"/>
        </w:rPr>
        <w:t>。但是，对于出租</w:t>
      </w:r>
      <w:r w:rsidRPr="00B60C14">
        <w:rPr>
          <w:rFonts w:ascii="Calibri" w:eastAsia="SimSun" w:hAnsi="Calibri"/>
        </w:rPr>
        <w:t>/</w:t>
      </w:r>
      <w:r w:rsidRPr="00B60C14">
        <w:rPr>
          <w:rFonts w:ascii="Calibri" w:eastAsia="SimSun" w:hAnsi="Calibri"/>
        </w:rPr>
        <w:t>租赁和使用作为</w:t>
      </w:r>
      <w:r w:rsidRPr="00B60C14">
        <w:rPr>
          <w:rFonts w:ascii="Calibri" w:eastAsia="SimSun" w:hAnsi="Calibri"/>
        </w:rPr>
        <w:t xml:space="preserve"> Windows </w:t>
      </w:r>
      <w:r w:rsidRPr="00B60C14">
        <w:rPr>
          <w:rFonts w:ascii="Calibri" w:eastAsia="SimSun" w:hAnsi="Calibri"/>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r w:rsidRPr="00B60C14">
        <w:rPr>
          <w:rFonts w:ascii="Calibri" w:eastAsia="SimSun" w:hAnsi="Calibri" w:cs="MingLiU"/>
        </w:rPr>
        <w:t>。</w:t>
      </w:r>
    </w:p>
    <w:bookmarkStart w:id="477" w:name="_Toc378151537"/>
    <w:bookmarkStart w:id="478" w:name="_Toc378147635"/>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BA45DC" w:rsidRDefault="00D84EAF" w:rsidP="00D84EAF">
      <w:pPr>
        <w:pStyle w:val="ProductList-OfferingGroupHeading"/>
        <w:outlineLvl w:val="1"/>
        <w:rPr>
          <w:rFonts w:ascii="Calibri Light" w:eastAsia="SimSun" w:hAnsi="Calibri Light"/>
        </w:rPr>
      </w:pPr>
      <w:bookmarkStart w:id="479" w:name="_Toc380655266"/>
      <w:bookmarkStart w:id="480" w:name="_Toc380513224"/>
      <w:bookmarkStart w:id="481" w:name="_Toc379797199"/>
      <w:bookmarkStart w:id="482" w:name="_Toc402273875"/>
      <w:r w:rsidRPr="00BA45DC">
        <w:rPr>
          <w:rFonts w:ascii="Calibri Light" w:eastAsia="SimSun" w:hAnsi="Calibri Light"/>
        </w:rPr>
        <w:t>SQL</w:t>
      </w:r>
      <w:bookmarkEnd w:id="479"/>
      <w:bookmarkEnd w:id="480"/>
      <w:bookmarkEnd w:id="481"/>
      <w:bookmarkEnd w:id="482"/>
    </w:p>
    <w:p w:rsidR="00D84EAF" w:rsidRPr="00BA45DC" w:rsidRDefault="00D84EAF" w:rsidP="00D84EAF">
      <w:pPr>
        <w:pStyle w:val="ProductList-Offering2Heading"/>
        <w:outlineLvl w:val="2"/>
        <w:rPr>
          <w:rFonts w:ascii="Calibri Light" w:eastAsia="SimSun" w:hAnsi="Calibri Light"/>
        </w:rPr>
      </w:pPr>
      <w:bookmarkStart w:id="483" w:name="_Toc378147620"/>
      <w:bookmarkStart w:id="484" w:name="_Toc378151522"/>
      <w:r w:rsidRPr="00BA45DC">
        <w:rPr>
          <w:rFonts w:ascii="Calibri Light" w:eastAsia="SimSun" w:hAnsi="Calibri Light"/>
        </w:rPr>
        <w:tab/>
      </w:r>
      <w:bookmarkStart w:id="485" w:name="_Toc380655267"/>
      <w:bookmarkStart w:id="486" w:name="_Toc380513225"/>
      <w:bookmarkStart w:id="487" w:name="_Toc379797200"/>
      <w:bookmarkStart w:id="488" w:name="_Toc402273876"/>
      <w:r w:rsidRPr="00BA45DC">
        <w:rPr>
          <w:rFonts w:ascii="Calibri Light" w:eastAsia="SimSun" w:hAnsi="Calibri Light"/>
        </w:rPr>
        <w:t>Business Intelligence Appliance</w:t>
      </w:r>
      <w:bookmarkEnd w:id="483"/>
      <w:bookmarkEnd w:id="484"/>
      <w:bookmarkEnd w:id="485"/>
      <w:bookmarkEnd w:id="486"/>
      <w:bookmarkEnd w:id="487"/>
      <w:bookmarkEnd w:id="4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1074A8" w:rsidRPr="00B60C14" w:rsidTr="00011505">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074A8" w:rsidRPr="00B60C14" w:rsidRDefault="001074A8">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bCs/>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 xml:space="preserve"> AutoTextList  \s NoStyle \t "</w:instrText>
            </w:r>
            <w:r w:rsidRPr="00355269">
              <w:rPr>
                <w:rFonts w:eastAsiaTheme="majorEastAsia" w:cstheme="minorHAnsi"/>
                <w:bCs/>
                <w:color w:val="FFFFFF" w:themeColor="background1"/>
              </w:rPr>
              <w:instrText>发布日期</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DA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bCs/>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w:instrText>
            </w:r>
            <w:r w:rsidRPr="00355269">
              <w:rPr>
                <w:rFonts w:eastAsiaTheme="majorEastAsia" w:cstheme="minorHAnsi"/>
                <w:color w:val="FFFFFF" w:themeColor="background1"/>
              </w:rPr>
              <w:fldChar w:fldCharType="separate"/>
            </w:r>
            <w:r w:rsidRPr="00355269">
              <w:rPr>
                <w:rFonts w:eastAsiaTheme="majorEastAsia" w:cstheme="minorHAnsi"/>
                <w:b/>
                <w:color w:val="000000" w:themeColor="text1"/>
              </w:rPr>
              <w:fldChar w:fldCharType="begin"/>
            </w:r>
            <w:r w:rsidRPr="00355269">
              <w:rPr>
                <w:rFonts w:eastAsiaTheme="majorEastAsia" w:cstheme="minorHAnsi"/>
                <w:b/>
                <w:color w:val="000000" w:themeColor="text1"/>
              </w:rPr>
              <w:instrText>AutoTextList  \s NoStyle \t "</w:instrText>
            </w:r>
            <w:r w:rsidRPr="00355269">
              <w:rPr>
                <w:rFonts w:eastAsiaTheme="majorEastAsia" w:cstheme="minorHAnsi"/>
                <w:color w:val="000000" w:themeColor="text1"/>
              </w:rPr>
              <w:instrText>许可</w:instrText>
            </w:r>
            <w:r w:rsidRPr="00355269">
              <w:rPr>
                <w:rFonts w:eastAsiaTheme="majorEastAsia" w:cstheme="minorHAnsi"/>
                <w:b/>
                <w:color w:val="000000" w:themeColor="text1"/>
              </w:rPr>
              <w:instrText xml:space="preserve">" </w:instrText>
            </w:r>
            <w:r w:rsidRPr="00355269">
              <w:rPr>
                <w:rFonts w:eastAsiaTheme="majorEastAsia" w:cstheme="minorHAnsi"/>
                <w:b/>
                <w:color w:val="000000" w:themeColor="text1"/>
              </w:rPr>
              <w:fldChar w:fldCharType="separate"/>
            </w:r>
            <w:r w:rsidRPr="00355269">
              <w:rPr>
                <w:rFonts w:eastAsiaTheme="majorEastAsia" w:cstheme="minorHAnsi"/>
                <w:bCs/>
                <w:color w:val="FFFFFF" w:themeColor="background1"/>
              </w:rPr>
              <w:t xml:space="preserve"> L </w:t>
            </w:r>
            <w:r w:rsidRPr="00355269">
              <w:rPr>
                <w:rFonts w:eastAsiaTheme="majorEastAsia" w:cstheme="minorHAnsi"/>
                <w:bCs/>
                <w:color w:val="FFFFFF" w:themeColor="background1"/>
              </w:rPr>
              <w:fldChar w:fldCharType="end"/>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许可及软件保障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L/SA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 NoStyle \t "</w:instrText>
            </w:r>
            <w:r w:rsidRPr="00355269">
              <w:rPr>
                <w:rFonts w:eastAsiaTheme="majorEastAsia" w:cstheme="minorHAnsi"/>
                <w:color w:val="FFFFFF" w:themeColor="background1"/>
              </w:rPr>
              <w:instrText>大专院校和中小学校协议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CA/SA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u w:val="single"/>
              </w:rPr>
              <w:instrText>企业协议与企业订购协议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EA/EAS</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教育解决方案许可登记表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EES</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微软产品和服务协议</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MPSA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u w:val="single"/>
              </w:rPr>
              <w:instrText>开放许可</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OL</w:t>
            </w:r>
            <w:r w:rsidRPr="00355269">
              <w:rPr>
                <w:rFonts w:eastAsiaTheme="majorEastAsia" w:cstheme="minorHAnsi"/>
                <w:bCs/>
                <w:color w:val="FFFFFF" w:themeColor="background1"/>
              </w:rPr>
              <w:fldChar w:fldCharType="end"/>
            </w: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最低开放计划</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OM</w:t>
            </w:r>
            <w:r w:rsidRPr="00355269">
              <w:rPr>
                <w:rFonts w:eastAsiaTheme="majorEastAsia" w:cstheme="minorHAnsi"/>
                <w:bCs/>
                <w:color w:val="FFFFFF" w:themeColor="background1"/>
              </w:rPr>
              <w:fldChar w:fldCharType="end"/>
            </w: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开放式价值和开放式价值订购</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OV/OVS</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选择和选择附加</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S/S+</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服务器和云许可登记表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SCE</w:t>
            </w:r>
            <w:r w:rsidRPr="00355269">
              <w:rPr>
                <w:rFonts w:eastAsiaTheme="majorEastAsia" w:cstheme="minorHAnsi"/>
                <w:bCs/>
                <w:color w:val="FFFFFF" w:themeColor="background1"/>
              </w:rPr>
              <w:fldChar w:fldCharType="end"/>
            </w:r>
          </w:p>
        </w:tc>
      </w:tr>
      <w:tr w:rsidR="001074A8" w:rsidRPr="00B60C14" w:rsidTr="00011505">
        <w:tc>
          <w:tcPr>
            <w:tcW w:w="3060" w:type="dxa"/>
            <w:tcBorders>
              <w:top w:val="nil"/>
              <w:left w:val="nil"/>
              <w:bottom w:val="nil"/>
              <w:right w:val="nil"/>
            </w:tcBorders>
            <w:hideMark/>
          </w:tcPr>
          <w:p w:rsidR="001074A8" w:rsidRPr="00011505" w:rsidRDefault="001074A8">
            <w:pPr>
              <w:pStyle w:val="ProductList-Offering2"/>
              <w:rPr>
                <w:rFonts w:ascii="Calibri Light" w:eastAsia="SimSun" w:hAnsi="Calibri Light"/>
                <w:lang w:val="zh-CN" w:bidi="zh-CN"/>
              </w:rPr>
            </w:pPr>
            <w:bookmarkStart w:id="489" w:name="_Toc379797201"/>
            <w:bookmarkStart w:id="490" w:name="_Toc380513226"/>
            <w:bookmarkStart w:id="491" w:name="_Toc380655268"/>
            <w:bookmarkStart w:id="492" w:name="_Toc402273877"/>
            <w:r w:rsidRPr="00011505">
              <w:rPr>
                <w:rFonts w:ascii="Calibri Light" w:eastAsia="SimSun" w:hAnsi="Calibri Light"/>
              </w:rPr>
              <w:t>Business Intelligence Appliance 2012</w:t>
            </w:r>
            <w:bookmarkEnd w:id="489"/>
            <w:bookmarkEnd w:id="490"/>
            <w:bookmarkEnd w:id="491"/>
            <w:bookmarkEnd w:id="492"/>
            <w:r w:rsidRPr="00011505">
              <w:rPr>
                <w:rFonts w:ascii="Calibri Light" w:eastAsia="SimSun" w:hAnsi="Calibri Light"/>
              </w:rPr>
              <w:fldChar w:fldCharType="begin"/>
            </w:r>
            <w:r w:rsidRPr="00011505">
              <w:rPr>
                <w:rFonts w:ascii="Calibri Light" w:eastAsia="SimSun" w:hAnsi="Calibri Light"/>
              </w:rPr>
              <w:instrText>XE "Business Intelligence Appliance 2013"</w:instrText>
            </w:r>
            <w:r w:rsidRPr="00011505">
              <w:rPr>
                <w:rFonts w:ascii="Calibri Light" w:eastAsia="SimSun" w:hAnsi="Calibri Light"/>
              </w:rPr>
              <w:fldChar w:fldCharType="end"/>
            </w:r>
          </w:p>
        </w:tc>
        <w:tc>
          <w:tcPr>
            <w:tcW w:w="595" w:type="dxa"/>
            <w:tcBorders>
              <w:top w:val="nil"/>
              <w:left w:val="nil"/>
              <w:bottom w:val="nil"/>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11/11</w:t>
            </w:r>
          </w:p>
        </w:tc>
        <w:tc>
          <w:tcPr>
            <w:tcW w:w="595" w:type="dxa"/>
            <w:tcBorders>
              <w:top w:val="nil"/>
              <w:left w:val="nil"/>
              <w:bottom w:val="nil"/>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596" w:type="dxa"/>
            <w:tcBorders>
              <w:top w:val="nil"/>
              <w:left w:val="nil"/>
              <w:bottom w:val="nil"/>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188</w:t>
            </w:r>
          </w:p>
        </w:tc>
        <w:tc>
          <w:tcPr>
            <w:tcW w:w="595" w:type="dxa"/>
            <w:tcBorders>
              <w:top w:val="nil"/>
              <w:left w:val="nil"/>
              <w:bottom w:val="nil"/>
              <w:right w:val="single" w:sz="12" w:space="0" w:color="FFFFFF" w:themeColor="background1"/>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4A8" w:rsidRPr="00B60C14" w:rsidRDefault="001074A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C62D79" w:rsidRDefault="001074A8"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4A8" w:rsidRPr="00B60C14" w:rsidRDefault="001074A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4A8" w:rsidRPr="00B60C14" w:rsidRDefault="001074A8">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4A8" w:rsidRPr="00B60C14" w:rsidRDefault="001074A8">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4A8" w:rsidRPr="00B60C14" w:rsidRDefault="001074A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C62D79" w:rsidRDefault="001074A8" w:rsidP="00641CDF">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864C73">
        <w:tc>
          <w:tcPr>
            <w:tcW w:w="3596" w:type="dxa"/>
          </w:tcPr>
          <w:p w:rsidR="00D84EAF" w:rsidRPr="00B60C14" w:rsidRDefault="00D84EAF">
            <w:pPr>
              <w:pStyle w:val="ProductList-Body"/>
              <w:rPr>
                <w:rFonts w:ascii="Calibri" w:eastAsia="SimSun" w:hAnsi="Calibri"/>
                <w:lang w:val="zh-CN" w:bidi="zh-CN"/>
              </w:rPr>
            </w:pPr>
          </w:p>
        </w:tc>
        <w:tc>
          <w:tcPr>
            <w:tcW w:w="3597" w:type="dxa"/>
            <w:hideMark/>
          </w:tcPr>
          <w:p w:rsidR="00D84EAF" w:rsidRPr="00B60C14" w:rsidRDefault="00D84EAF">
            <w:pPr>
              <w:pStyle w:val="ProductList-Body"/>
              <w:rPr>
                <w:rFonts w:ascii="Calibri" w:eastAsia="SimSun" w:hAnsi="Calibri"/>
                <w:lang w:val="zh-CN" w:bidi="zh-CN"/>
              </w:rPr>
            </w:pPr>
            <w:r w:rsidRPr="00B60C14">
              <w:rPr>
                <w:rFonts w:ascii="Calibri" w:eastAsia="SimSun" w:hAnsi="Calibri" w:cs="MingLiU"/>
              </w:rPr>
              <w:t>产品组：</w:t>
            </w:r>
            <w:r w:rsidRPr="00B60C14">
              <w:rPr>
                <w:rFonts w:ascii="Calibri" w:eastAsia="SimSun" w:hAnsi="Calibri" w:cs="MingLiU"/>
                <w:b/>
              </w:rPr>
              <w:t>服务器</w:t>
            </w:r>
          </w:p>
        </w:tc>
        <w:tc>
          <w:tcPr>
            <w:tcW w:w="3597" w:type="dxa"/>
          </w:tcPr>
          <w:p w:rsidR="00D84EAF" w:rsidRPr="00B60C14" w:rsidRDefault="00D84EAF">
            <w:pPr>
              <w:pStyle w:val="ProductList-Body"/>
              <w:rPr>
                <w:rFonts w:ascii="Calibri" w:eastAsia="SimSun" w:hAnsi="Calibri"/>
                <w:lang w:val="zh-CN" w:bidi="zh-CN"/>
              </w:rPr>
            </w:pPr>
          </w:p>
        </w:tc>
      </w:tr>
      <w:tr w:rsidR="00D84EAF" w:rsidRPr="00B60C14" w:rsidTr="00864C73">
        <w:tc>
          <w:tcPr>
            <w:tcW w:w="3596" w:type="dxa"/>
          </w:tcPr>
          <w:p w:rsidR="00D84EAF" w:rsidRPr="00B60C14" w:rsidRDefault="00D84EAF">
            <w:pPr>
              <w:pStyle w:val="ProductList-Body"/>
              <w:rPr>
                <w:rFonts w:ascii="Calibri" w:eastAsia="SimSun" w:hAnsi="Calibri"/>
                <w:lang w:val="zh-CN" w:bidi="zh-CN"/>
              </w:rPr>
            </w:pPr>
          </w:p>
        </w:tc>
        <w:tc>
          <w:tcPr>
            <w:tcW w:w="3597" w:type="dxa"/>
            <w:hideMark/>
          </w:tcPr>
          <w:p w:rsidR="00D84EAF" w:rsidRPr="00B60C14" w:rsidRDefault="00A24F27">
            <w:pPr>
              <w:pStyle w:val="ProductList-Body"/>
              <w:rPr>
                <w:rFonts w:ascii="Calibri" w:eastAsia="SimSun" w:hAnsi="Calibri"/>
                <w:lang w:val="zh-CN" w:bidi="zh-CN"/>
              </w:rPr>
            </w:pPr>
            <w:hyperlink r:id="rId50" w:anchor="SoftwareAssurance" w:history="1">
              <w:r w:rsidR="00D84EAF" w:rsidRPr="001074A8">
                <w:rPr>
                  <w:rStyle w:val="Hyperlink"/>
                  <w:rFonts w:ascii="Calibri" w:eastAsia="SimSun" w:hAnsi="Calibri" w:cs="MingLiU"/>
                  <w:color w:val="000000" w:themeColor="text1"/>
                  <w:u w:val="none"/>
                </w:rPr>
                <w:t>软件保障权益</w:t>
              </w:r>
            </w:hyperlink>
            <w:r w:rsidR="00D84EAF" w:rsidRPr="00B60C14">
              <w:rPr>
                <w:rFonts w:ascii="Calibri" w:eastAsia="SimSun" w:hAnsi="Calibri" w:cs="MingLiU"/>
              </w:rPr>
              <w:t>：</w:t>
            </w:r>
            <w:r w:rsidR="00D84EAF" w:rsidRPr="00B60C14">
              <w:rPr>
                <w:rFonts w:ascii="Calibri" w:eastAsia="SimSun" w:hAnsi="Calibri" w:cs="MingLiU"/>
                <w:b/>
              </w:rPr>
              <w:t>服务器</w:t>
            </w:r>
          </w:p>
        </w:tc>
        <w:tc>
          <w:tcPr>
            <w:tcW w:w="3597" w:type="dxa"/>
          </w:tcPr>
          <w:p w:rsidR="00D84EAF" w:rsidRPr="00B60C14" w:rsidRDefault="00D84EAF">
            <w:pPr>
              <w:pStyle w:val="ProductList-Body"/>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bidi="zh-CN"/>
        </w:rPr>
      </w:pPr>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rPr>
      </w:pPr>
      <w:r w:rsidRPr="00B60C14">
        <w:rPr>
          <w:rFonts w:ascii="Calibri" w:eastAsia="SimSun" w:hAnsi="Calibri" w:cs="MingLiU"/>
        </w:rPr>
        <w:t>包含</w:t>
      </w:r>
      <w:r w:rsidRPr="00B60C14">
        <w:rPr>
          <w:rFonts w:ascii="Calibri" w:eastAsia="SimSun" w:hAnsi="Calibri"/>
        </w:rPr>
        <w:t xml:space="preserve"> SQL Server 2008 R2</w:t>
      </w:r>
      <w:r w:rsidRPr="00B60C14">
        <w:rPr>
          <w:rFonts w:ascii="Calibri" w:eastAsia="SimSun" w:hAnsi="Calibri"/>
        </w:rPr>
        <w:fldChar w:fldCharType="begin"/>
      </w:r>
      <w:r w:rsidRPr="00B60C14">
        <w:rPr>
          <w:rFonts w:ascii="Calibri" w:eastAsia="SimSun" w:hAnsi="Calibri"/>
        </w:rPr>
        <w:instrText>XE "SQL Server 2008 R2"</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和</w:t>
      </w:r>
      <w:r w:rsidRPr="00B60C14">
        <w:rPr>
          <w:rFonts w:ascii="Calibri" w:eastAsia="SimSun" w:hAnsi="Calibri"/>
        </w:rPr>
        <w:t xml:space="preserve"> SharePoint Server 2010</w:t>
      </w:r>
      <w:r w:rsidRPr="00B60C14">
        <w:rPr>
          <w:rFonts w:ascii="Calibri" w:eastAsia="SimSun" w:hAnsi="Calibri"/>
        </w:rPr>
        <w:fldChar w:fldCharType="begin"/>
      </w:r>
      <w:r w:rsidRPr="00B60C14">
        <w:rPr>
          <w:rFonts w:ascii="Calibri" w:eastAsia="SimSun" w:hAnsi="Calibri"/>
        </w:rPr>
        <w:instrText>XE "SharePoint Server 2010"</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的</w:t>
      </w:r>
      <w:r w:rsidRPr="00B60C14">
        <w:rPr>
          <w:rFonts w:ascii="Calibri" w:eastAsia="SimSun" w:hAnsi="Calibri"/>
        </w:rPr>
        <w:t xml:space="preserve"> Business Intelligence Appliance 2012</w:t>
      </w:r>
      <w:r w:rsidRPr="00B60C14">
        <w:rPr>
          <w:rFonts w:ascii="Calibri" w:eastAsia="SimSun" w:hAnsi="Calibri"/>
        </w:rPr>
        <w:fldChar w:fldCharType="begin"/>
      </w:r>
      <w:r w:rsidRPr="00B60C14">
        <w:rPr>
          <w:rFonts w:ascii="Calibri" w:eastAsia="SimSun" w:hAnsi="Calibri"/>
        </w:rPr>
        <w:instrText>XE "Business Intelligence Appliance 2012"</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软件仅在微软认可的硬件和软件配置中提供。不支持在其他配置中使用此软件，否则可能会影响性能。有关详细信息，请访</w:t>
      </w:r>
      <w:r w:rsidRPr="00B60C14">
        <w:rPr>
          <w:rFonts w:ascii="Calibri" w:eastAsia="SimSun" w:hAnsi="Calibri" w:cs="MingLiU"/>
        </w:rPr>
        <w:t>问</w:t>
      </w:r>
      <w:r w:rsidRPr="00B60C14">
        <w:rPr>
          <w:rFonts w:ascii="Calibri" w:eastAsia="SimSun" w:hAnsi="Calibri"/>
        </w:rPr>
        <w:t xml:space="preserve"> </w:t>
      </w:r>
      <w:hyperlink r:id="rId51" w:history="1">
        <w:r w:rsidRPr="00B60C14">
          <w:rPr>
            <w:rStyle w:val="Hyperlink"/>
            <w:rFonts w:ascii="Calibri" w:eastAsia="SimSun" w:hAnsi="Calibri"/>
          </w:rPr>
          <w:t>http://www.microsoft.com/sqlserver/en/us/get-sql-server/how-to-buy.aspx</w:t>
        </w:r>
      </w:hyperlink>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BA45DC" w:rsidRDefault="00D84EAF" w:rsidP="00D84EAF">
      <w:pPr>
        <w:pStyle w:val="ProductList-Offering2Heading"/>
        <w:outlineLvl w:val="2"/>
        <w:rPr>
          <w:rFonts w:ascii="Calibri Light" w:eastAsia="SimSun" w:hAnsi="Calibri Light"/>
        </w:rPr>
      </w:pPr>
      <w:r w:rsidRPr="00BA45DC">
        <w:rPr>
          <w:rFonts w:ascii="Calibri Light" w:eastAsia="SimSun" w:hAnsi="Calibri Light"/>
        </w:rPr>
        <w:tab/>
      </w:r>
      <w:bookmarkStart w:id="493" w:name="_Toc380655269"/>
      <w:bookmarkStart w:id="494" w:name="_Toc380513227"/>
      <w:bookmarkStart w:id="495" w:name="_Toc379797202"/>
      <w:bookmarkStart w:id="496" w:name="_Toc402273878"/>
      <w:r w:rsidRPr="00BA45DC">
        <w:rPr>
          <w:rFonts w:ascii="Calibri Light" w:eastAsia="SimSun" w:hAnsi="Calibri Light"/>
        </w:rPr>
        <w:t>SQL Server</w:t>
      </w:r>
      <w:bookmarkEnd w:id="477"/>
      <w:bookmarkEnd w:id="478"/>
      <w:bookmarkEnd w:id="493"/>
      <w:bookmarkEnd w:id="494"/>
      <w:bookmarkEnd w:id="495"/>
      <w:bookmarkEnd w:id="49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640"/>
        <w:gridCol w:w="595"/>
        <w:gridCol w:w="596"/>
        <w:gridCol w:w="595"/>
        <w:gridCol w:w="595"/>
        <w:gridCol w:w="596"/>
        <w:gridCol w:w="595"/>
        <w:gridCol w:w="596"/>
        <w:gridCol w:w="595"/>
        <w:gridCol w:w="546"/>
        <w:gridCol w:w="645"/>
        <w:gridCol w:w="595"/>
        <w:gridCol w:w="596"/>
      </w:tblGrid>
      <w:tr w:rsidR="001074A8" w:rsidRPr="00B60C14" w:rsidTr="00011505">
        <w:trPr>
          <w:tblHeader/>
        </w:trPr>
        <w:tc>
          <w:tcPr>
            <w:tcW w:w="30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074A8" w:rsidRPr="00B60C14" w:rsidRDefault="001074A8">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6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bCs/>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 xml:space="preserve"> AutoTextList  \s NoStyle \t "</w:instrText>
            </w:r>
            <w:r w:rsidRPr="00355269">
              <w:rPr>
                <w:rFonts w:eastAsiaTheme="majorEastAsia" w:cstheme="minorHAnsi"/>
                <w:bCs/>
                <w:color w:val="FFFFFF" w:themeColor="background1"/>
              </w:rPr>
              <w:instrText>发布日期</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DA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bCs/>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w:instrText>
            </w:r>
            <w:r w:rsidRPr="00355269">
              <w:rPr>
                <w:rFonts w:eastAsiaTheme="majorEastAsia" w:cstheme="minorHAnsi"/>
                <w:color w:val="FFFFFF" w:themeColor="background1"/>
              </w:rPr>
              <w:fldChar w:fldCharType="separate"/>
            </w:r>
            <w:r w:rsidRPr="00355269">
              <w:rPr>
                <w:rFonts w:eastAsiaTheme="majorEastAsia" w:cstheme="minorHAnsi"/>
                <w:b/>
                <w:color w:val="000000" w:themeColor="text1"/>
              </w:rPr>
              <w:fldChar w:fldCharType="begin"/>
            </w:r>
            <w:r w:rsidRPr="00355269">
              <w:rPr>
                <w:rFonts w:eastAsiaTheme="majorEastAsia" w:cstheme="minorHAnsi"/>
                <w:b/>
                <w:color w:val="000000" w:themeColor="text1"/>
              </w:rPr>
              <w:instrText>AutoTextList  \s NoStyle \t "</w:instrText>
            </w:r>
            <w:r w:rsidRPr="00355269">
              <w:rPr>
                <w:rFonts w:eastAsiaTheme="majorEastAsia" w:cstheme="minorHAnsi"/>
                <w:color w:val="000000" w:themeColor="text1"/>
              </w:rPr>
              <w:instrText>许可</w:instrText>
            </w:r>
            <w:r w:rsidRPr="00355269">
              <w:rPr>
                <w:rFonts w:eastAsiaTheme="majorEastAsia" w:cstheme="minorHAnsi"/>
                <w:b/>
                <w:color w:val="000000" w:themeColor="text1"/>
              </w:rPr>
              <w:instrText xml:space="preserve">" </w:instrText>
            </w:r>
            <w:r w:rsidRPr="00355269">
              <w:rPr>
                <w:rFonts w:eastAsiaTheme="majorEastAsia" w:cstheme="minorHAnsi"/>
                <w:b/>
                <w:color w:val="000000" w:themeColor="text1"/>
              </w:rPr>
              <w:fldChar w:fldCharType="separate"/>
            </w:r>
            <w:r w:rsidRPr="00355269">
              <w:rPr>
                <w:rFonts w:eastAsiaTheme="majorEastAsia" w:cstheme="minorHAnsi"/>
                <w:bCs/>
                <w:color w:val="FFFFFF" w:themeColor="background1"/>
              </w:rPr>
              <w:t xml:space="preserve"> L </w:t>
            </w:r>
            <w:r w:rsidRPr="00355269">
              <w:rPr>
                <w:rFonts w:eastAsiaTheme="majorEastAsia" w:cstheme="minorHAnsi"/>
                <w:bCs/>
                <w:color w:val="FFFFFF" w:themeColor="background1"/>
              </w:rPr>
              <w:fldChar w:fldCharType="end"/>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许可及软件保障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L/SA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 NoStyle \t "</w:instrText>
            </w:r>
            <w:r w:rsidRPr="00355269">
              <w:rPr>
                <w:rFonts w:eastAsiaTheme="majorEastAsia" w:cstheme="minorHAnsi"/>
                <w:color w:val="FFFFFF" w:themeColor="background1"/>
              </w:rPr>
              <w:instrText>大专院校和中小学校协议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CA/SA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u w:val="single"/>
              </w:rPr>
              <w:instrText>企业协议与企业订购协议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EA/EAS</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教育解决方案许可登记表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EES</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微软产品和服务协议</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MPSA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u w:val="single"/>
              </w:rPr>
              <w:instrText>开放许可</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OL</w:t>
            </w:r>
            <w:r w:rsidRPr="00355269">
              <w:rPr>
                <w:rFonts w:eastAsiaTheme="majorEastAsia" w:cstheme="minorHAnsi"/>
                <w:bCs/>
                <w:color w:val="FFFFFF" w:themeColor="background1"/>
              </w:rPr>
              <w:fldChar w:fldCharType="end"/>
            </w: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最低开放计划</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OM</w:t>
            </w:r>
            <w:r w:rsidRPr="00355269">
              <w:rPr>
                <w:rFonts w:eastAsiaTheme="majorEastAsia" w:cstheme="minorHAnsi"/>
                <w:bCs/>
                <w:color w:val="FFFFFF" w:themeColor="background1"/>
              </w:rPr>
              <w:fldChar w:fldCharType="end"/>
            </w: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开放式价值和开放式价值订购</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OV/OVS</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选择和选择附加</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S/S+</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74A8" w:rsidRPr="00355269" w:rsidRDefault="001074A8" w:rsidP="00641CDF">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服务器和云许可登记表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SCE</w:t>
            </w:r>
            <w:r w:rsidRPr="00355269">
              <w:rPr>
                <w:rFonts w:eastAsiaTheme="majorEastAsia" w:cstheme="minorHAnsi"/>
                <w:bCs/>
                <w:color w:val="FFFFFF" w:themeColor="background1"/>
              </w:rPr>
              <w:fldChar w:fldCharType="end"/>
            </w:r>
          </w:p>
        </w:tc>
      </w:tr>
      <w:tr w:rsidR="001074A8" w:rsidRPr="00B60C14" w:rsidTr="00011505">
        <w:tc>
          <w:tcPr>
            <w:tcW w:w="3015" w:type="dxa"/>
            <w:tcBorders>
              <w:top w:val="nil"/>
              <w:left w:val="nil"/>
              <w:bottom w:val="dashSmallGap" w:sz="4" w:space="0" w:color="BFBFBF" w:themeColor="background1" w:themeShade="BF"/>
              <w:right w:val="nil"/>
            </w:tcBorders>
            <w:hideMark/>
          </w:tcPr>
          <w:p w:rsidR="001074A8" w:rsidRPr="00011505" w:rsidRDefault="001074A8">
            <w:pPr>
              <w:pStyle w:val="ProductList-Offering2"/>
              <w:rPr>
                <w:rFonts w:ascii="Calibri Light" w:eastAsia="SimSun" w:hAnsi="Calibri Light"/>
                <w:lang w:val="zh-CN" w:bidi="zh-CN"/>
              </w:rPr>
            </w:pPr>
            <w:bookmarkStart w:id="497" w:name="_Toc379797203"/>
            <w:bookmarkStart w:id="498" w:name="_Toc380513228"/>
            <w:bookmarkStart w:id="499" w:name="_Toc380655270"/>
            <w:bookmarkStart w:id="500" w:name="_Toc402273879"/>
            <w:r w:rsidRPr="00011505">
              <w:rPr>
                <w:rFonts w:ascii="Calibri Light" w:eastAsia="SimSun" w:hAnsi="Calibri Light"/>
              </w:rPr>
              <w:t>SQL Server 2014 Business Intelligence</w:t>
            </w:r>
            <w:bookmarkEnd w:id="497"/>
            <w:bookmarkEnd w:id="498"/>
            <w:bookmarkEnd w:id="499"/>
            <w:bookmarkEnd w:id="500"/>
            <w:r w:rsidRPr="00011505">
              <w:rPr>
                <w:rFonts w:ascii="Calibri Light" w:eastAsia="SimSun" w:hAnsi="Calibri Light"/>
              </w:rPr>
              <w:fldChar w:fldCharType="begin"/>
            </w:r>
            <w:r w:rsidRPr="00011505">
              <w:rPr>
                <w:rFonts w:ascii="Calibri Light" w:eastAsia="SimSun" w:hAnsi="Calibri Light"/>
              </w:rPr>
              <w:instrText>XE "SQL Server 2014 Business Intelligence"</w:instrText>
            </w:r>
            <w:r w:rsidRPr="00011505">
              <w:rPr>
                <w:rFonts w:ascii="Calibri Light" w:eastAsia="SimSun" w:hAnsi="Calibri Light"/>
              </w:rPr>
              <w:fldChar w:fldCharType="end"/>
            </w:r>
          </w:p>
        </w:tc>
        <w:tc>
          <w:tcPr>
            <w:tcW w:w="640" w:type="dxa"/>
            <w:tcBorders>
              <w:top w:val="nil"/>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nil"/>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w:t>
            </w:r>
            <w:r w:rsidRPr="00994389">
              <w:rPr>
                <w:rFonts w:eastAsia="SimSun"/>
                <w:bCs/>
              </w:rPr>
              <w:t>A</w:t>
            </w:r>
            <w:r w:rsidRPr="00994389">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w:t>
            </w:r>
            <w:r w:rsidRPr="00994389">
              <w:rPr>
                <w:rFonts w:eastAsia="SimSun"/>
                <w:bCs/>
              </w:rPr>
              <w:t>A</w:t>
            </w:r>
            <w:r w:rsidRPr="00994389">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4A8" w:rsidRPr="00B60C14" w:rsidRDefault="001074A8">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994389" w:rsidRDefault="001074A8" w:rsidP="00641CD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1074A8" w:rsidRPr="00B60C14" w:rsidTr="00011505">
        <w:tc>
          <w:tcPr>
            <w:tcW w:w="3015" w:type="dxa"/>
            <w:tcBorders>
              <w:top w:val="dashSmallGap" w:sz="4" w:space="0" w:color="BFBFBF" w:themeColor="background1" w:themeShade="BF"/>
              <w:left w:val="nil"/>
              <w:bottom w:val="dashSmallGap" w:sz="4" w:space="0" w:color="BFBFBF" w:themeColor="background1" w:themeShade="BF"/>
              <w:right w:val="nil"/>
            </w:tcBorders>
            <w:hideMark/>
          </w:tcPr>
          <w:p w:rsidR="001074A8" w:rsidRPr="00011505" w:rsidRDefault="001074A8">
            <w:pPr>
              <w:pStyle w:val="ProductList-Offering2"/>
              <w:rPr>
                <w:rFonts w:ascii="Calibri Light" w:eastAsia="SimSun" w:hAnsi="Calibri Light"/>
                <w:lang w:val="zh-CN" w:bidi="zh-CN"/>
              </w:rPr>
            </w:pPr>
            <w:bookmarkStart w:id="501" w:name="_Toc379797204"/>
            <w:bookmarkStart w:id="502" w:name="_Toc380513229"/>
            <w:bookmarkStart w:id="503" w:name="_Toc380655271"/>
            <w:bookmarkStart w:id="504" w:name="_Toc402273880"/>
            <w:r w:rsidRPr="00011505">
              <w:rPr>
                <w:rFonts w:ascii="Calibri Light" w:eastAsia="SimSun" w:hAnsi="Calibri Light"/>
              </w:rPr>
              <w:t>SQL Server 2014 CAL</w:t>
            </w:r>
            <w:r w:rsidRPr="00011505">
              <w:rPr>
                <w:rFonts w:ascii="Calibri Light" w:eastAsia="SimSun" w:hAnsi="Calibri Light"/>
              </w:rPr>
              <w:fldChar w:fldCharType="begin"/>
            </w:r>
            <w:r w:rsidRPr="00011505">
              <w:rPr>
                <w:rFonts w:ascii="Calibri Light" w:eastAsia="SimSun" w:hAnsi="Calibri Light"/>
              </w:rPr>
              <w:instrText>XE "SQL Server 2014 CAL"</w:instrText>
            </w:r>
            <w:r w:rsidRPr="00011505">
              <w:rPr>
                <w:rFonts w:ascii="Calibri Light" w:eastAsia="SimSun" w:hAnsi="Calibri Light"/>
              </w:rPr>
              <w:fldChar w:fldCharType="end"/>
            </w:r>
            <w:r w:rsidRPr="00011505">
              <w:rPr>
                <w:rFonts w:ascii="Calibri Light" w:eastAsia="SimSun" w:hAnsi="Calibri Light"/>
              </w:rPr>
              <w:t>（设备和用户</w:t>
            </w:r>
            <w:r w:rsidRPr="00011505">
              <w:rPr>
                <w:rFonts w:ascii="Calibri Light" w:eastAsia="SimSun" w:hAnsi="Calibri Light" w:cs="MingLiU"/>
              </w:rPr>
              <w:t>）</w:t>
            </w:r>
            <w:bookmarkEnd w:id="501"/>
            <w:bookmarkEnd w:id="502"/>
            <w:bookmarkEnd w:id="503"/>
            <w:bookmarkEnd w:id="504"/>
          </w:p>
        </w:tc>
        <w:tc>
          <w:tcPr>
            <w:tcW w:w="6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应用程序平台产品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AP</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行业设备</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ID</w:t>
            </w:r>
            <w:r w:rsidRPr="0099438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附加产品（组织范围）</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AO</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教育版产品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ST</w:t>
            </w:r>
            <w:r w:rsidRPr="0099438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4A8" w:rsidRPr="00B60C14" w:rsidRDefault="001074A8">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994389" w:rsidRDefault="001074A8" w:rsidP="00641CDF">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D84EAF" w:rsidRPr="00B60C14" w:rsidTr="00011505">
        <w:tc>
          <w:tcPr>
            <w:tcW w:w="3015" w:type="dxa"/>
            <w:tcBorders>
              <w:top w:val="dashSmallGap" w:sz="4" w:space="0" w:color="BFBFBF" w:themeColor="background1" w:themeShade="BF"/>
              <w:left w:val="nil"/>
              <w:bottom w:val="dashSmallGap" w:sz="4" w:space="0" w:color="BFBFBF" w:themeColor="background1" w:themeShade="BF"/>
              <w:right w:val="nil"/>
            </w:tcBorders>
            <w:hideMark/>
          </w:tcPr>
          <w:p w:rsidR="00D84EAF" w:rsidRPr="00011505" w:rsidRDefault="00D84EAF">
            <w:pPr>
              <w:pStyle w:val="ProductList-Offering2"/>
              <w:rPr>
                <w:rFonts w:ascii="Calibri Light" w:eastAsia="SimSun" w:hAnsi="Calibri Light"/>
                <w:lang w:val="zh-CN" w:bidi="zh-CN"/>
              </w:rPr>
            </w:pPr>
            <w:bookmarkStart w:id="505" w:name="_Toc379797205"/>
            <w:bookmarkStart w:id="506" w:name="_Toc380513230"/>
            <w:bookmarkStart w:id="507" w:name="_Toc380655272"/>
            <w:bookmarkStart w:id="508" w:name="_Toc402273881"/>
            <w:r w:rsidRPr="00011505">
              <w:rPr>
                <w:rFonts w:ascii="Calibri Light" w:eastAsia="SimSun" w:hAnsi="Calibri Light"/>
              </w:rPr>
              <w:t>SQL Server 2014 Developer</w:t>
            </w:r>
            <w:bookmarkEnd w:id="505"/>
            <w:bookmarkEnd w:id="506"/>
            <w:bookmarkEnd w:id="507"/>
            <w:bookmarkEnd w:id="508"/>
            <w:r w:rsidRPr="00011505">
              <w:rPr>
                <w:rFonts w:ascii="Calibri Light" w:eastAsia="SimSun" w:hAnsi="Calibri Light"/>
              </w:rPr>
              <w:fldChar w:fldCharType="begin"/>
            </w:r>
            <w:r w:rsidRPr="00011505">
              <w:rPr>
                <w:rFonts w:ascii="Calibri Light" w:eastAsia="SimSun" w:hAnsi="Calibri Light"/>
              </w:rPr>
              <w:instrText>XE "SQL Server 2014 Developer"</w:instrText>
            </w:r>
            <w:r w:rsidRPr="00011505">
              <w:rPr>
                <w:rFonts w:ascii="Calibri Light" w:eastAsia="SimSun" w:hAnsi="Calibri Light"/>
              </w:rPr>
              <w:fldChar w:fldCharType="end"/>
            </w:r>
          </w:p>
        </w:tc>
        <w:tc>
          <w:tcPr>
            <w:tcW w:w="6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4</w:t>
            </w:r>
            <w:r w:rsidR="001F6C48">
              <w:rPr>
                <w:rFonts w:ascii="Calibri" w:eastAsia="SimSun" w:hAnsi="Calibri"/>
              </w:rPr>
              <w:t>/</w:t>
            </w:r>
            <w:r w:rsidRPr="00B60C14">
              <w:rPr>
                <w:rFonts w:ascii="Calibri" w:eastAsia="SimSun" w:hAnsi="Calibri"/>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1074A8" w:rsidRPr="00B60C14" w:rsidTr="00011505">
        <w:tc>
          <w:tcPr>
            <w:tcW w:w="3015" w:type="dxa"/>
            <w:tcBorders>
              <w:top w:val="dashSmallGap" w:sz="4" w:space="0" w:color="BFBFBF" w:themeColor="background1" w:themeShade="BF"/>
              <w:left w:val="nil"/>
              <w:bottom w:val="dashSmallGap" w:sz="4" w:space="0" w:color="BFBFBF" w:themeColor="background1" w:themeShade="BF"/>
              <w:right w:val="nil"/>
            </w:tcBorders>
            <w:hideMark/>
          </w:tcPr>
          <w:p w:rsidR="001074A8" w:rsidRPr="00011505" w:rsidRDefault="001074A8">
            <w:pPr>
              <w:pStyle w:val="ProductList-Offering2"/>
              <w:rPr>
                <w:rFonts w:ascii="Calibri Light" w:eastAsia="SimSun" w:hAnsi="Calibri Light"/>
                <w:lang w:val="zh-CN" w:bidi="zh-CN"/>
              </w:rPr>
            </w:pPr>
            <w:bookmarkStart w:id="509" w:name="_Toc379797206"/>
            <w:bookmarkStart w:id="510" w:name="_Toc380513231"/>
            <w:bookmarkStart w:id="511" w:name="_Toc380655273"/>
            <w:bookmarkStart w:id="512" w:name="_Toc402273882"/>
            <w:r w:rsidRPr="00011505">
              <w:rPr>
                <w:rFonts w:ascii="Calibri Light" w:eastAsia="SimSun" w:hAnsi="Calibri Light"/>
              </w:rPr>
              <w:t>SQL Server 2014 Enterprise</w:t>
            </w:r>
            <w:bookmarkEnd w:id="509"/>
            <w:bookmarkEnd w:id="510"/>
            <w:bookmarkEnd w:id="511"/>
            <w:bookmarkEnd w:id="512"/>
            <w:r w:rsidRPr="00011505">
              <w:rPr>
                <w:rFonts w:ascii="Calibri Light" w:eastAsia="SimSun" w:hAnsi="Calibri Light"/>
              </w:rPr>
              <w:fldChar w:fldCharType="begin"/>
            </w:r>
            <w:r w:rsidRPr="00011505">
              <w:rPr>
                <w:rFonts w:ascii="Calibri Light" w:eastAsia="SimSun" w:hAnsi="Calibri Light"/>
              </w:rPr>
              <w:instrText>XE "SQL Server 2014 Enterprise"</w:instrText>
            </w:r>
            <w:r w:rsidRPr="00011505">
              <w:rPr>
                <w:rFonts w:ascii="Calibri Light" w:eastAsia="SimSun" w:hAnsi="Calibri Light"/>
              </w:rPr>
              <w:fldChar w:fldCharType="end"/>
            </w:r>
          </w:p>
        </w:tc>
        <w:tc>
          <w:tcPr>
            <w:tcW w:w="6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1074A8" w:rsidRPr="00994389" w:rsidRDefault="001074A8" w:rsidP="00641CDF">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A</w:t>
            </w:r>
            <w:r w:rsidRPr="00994389">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4A8" w:rsidRPr="00B60C14" w:rsidRDefault="001074A8">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r>
      <w:tr w:rsidR="001074A8" w:rsidRPr="00B60C14" w:rsidTr="00011505">
        <w:tc>
          <w:tcPr>
            <w:tcW w:w="3015" w:type="dxa"/>
            <w:tcBorders>
              <w:top w:val="dashSmallGap" w:sz="4" w:space="0" w:color="BFBFBF" w:themeColor="background1" w:themeShade="BF"/>
              <w:left w:val="nil"/>
              <w:bottom w:val="dashSmallGap" w:sz="4" w:space="0" w:color="BFBFBF" w:themeColor="background1" w:themeShade="BF"/>
              <w:right w:val="nil"/>
            </w:tcBorders>
            <w:hideMark/>
          </w:tcPr>
          <w:p w:rsidR="001074A8" w:rsidRPr="00011505" w:rsidRDefault="001074A8">
            <w:pPr>
              <w:pStyle w:val="ProductList-Offering2"/>
              <w:rPr>
                <w:rFonts w:ascii="Calibri Light" w:eastAsia="SimSun" w:hAnsi="Calibri Light"/>
                <w:lang w:val="zh-CN" w:bidi="zh-CN"/>
              </w:rPr>
            </w:pPr>
            <w:bookmarkStart w:id="513" w:name="_Toc379797207"/>
            <w:bookmarkStart w:id="514" w:name="_Toc380513232"/>
            <w:bookmarkStart w:id="515" w:name="_Toc380655274"/>
            <w:bookmarkStart w:id="516" w:name="_Toc402273883"/>
            <w:r w:rsidRPr="00011505">
              <w:rPr>
                <w:rFonts w:ascii="Calibri Light" w:eastAsia="SimSun" w:hAnsi="Calibri Light"/>
              </w:rPr>
              <w:t>SQL Server 2014 Enterprise</w:t>
            </w:r>
            <w:r w:rsidRPr="00011505">
              <w:rPr>
                <w:rFonts w:ascii="Calibri Light" w:eastAsia="SimSun" w:hAnsi="Calibri Light"/>
              </w:rPr>
              <w:fldChar w:fldCharType="begin"/>
            </w:r>
            <w:r w:rsidRPr="00011505">
              <w:rPr>
                <w:rFonts w:ascii="Calibri Light" w:eastAsia="SimSun" w:hAnsi="Calibri Light"/>
              </w:rPr>
              <w:instrText>XE "SQL Server 2014 Enterprise"</w:instrText>
            </w:r>
            <w:r w:rsidRPr="00011505">
              <w:rPr>
                <w:rFonts w:ascii="Calibri Light" w:eastAsia="SimSun" w:hAnsi="Calibri Light"/>
              </w:rPr>
              <w:fldChar w:fldCharType="end"/>
            </w:r>
            <w:r w:rsidRPr="00011505">
              <w:rPr>
                <w:rFonts w:ascii="Calibri Light" w:eastAsia="SimSun" w:hAnsi="Calibri Light"/>
              </w:rPr>
              <w:t xml:space="preserve"> Core</w:t>
            </w:r>
            <w:r w:rsidRPr="00011505">
              <w:rPr>
                <w:rFonts w:ascii="Calibri Light" w:eastAsia="SimSun" w:hAnsi="Calibri Light"/>
              </w:rPr>
              <w:fldChar w:fldCharType="begin"/>
            </w:r>
            <w:r w:rsidRPr="00011505">
              <w:rPr>
                <w:rFonts w:ascii="Calibri Light" w:eastAsia="SimSun" w:hAnsi="Calibri Light"/>
              </w:rPr>
              <w:instrText>XE "SQL Server 2014 Enterprise Core"</w:instrText>
            </w:r>
            <w:r w:rsidRPr="00011505">
              <w:rPr>
                <w:rFonts w:ascii="Calibri Light" w:eastAsia="SimSun" w:hAnsi="Calibri Light"/>
              </w:rPr>
              <w:fldChar w:fldCharType="end"/>
            </w:r>
            <w:r w:rsidRPr="00011505">
              <w:rPr>
                <w:rFonts w:ascii="Calibri Light" w:eastAsia="SimSun" w:hAnsi="Calibri Light"/>
              </w:rPr>
              <w:t>（</w:t>
            </w:r>
            <w:r w:rsidRPr="00011505">
              <w:rPr>
                <w:rFonts w:ascii="Calibri Light" w:eastAsia="SimSun" w:hAnsi="Calibri Light"/>
              </w:rPr>
              <w:t xml:space="preserve">2 </w:t>
            </w:r>
            <w:r w:rsidRPr="00011505">
              <w:rPr>
                <w:rFonts w:ascii="Calibri Light" w:eastAsia="SimSun" w:hAnsi="Calibri Light"/>
              </w:rPr>
              <w:t>个包内核许可</w:t>
            </w:r>
            <w:r w:rsidRPr="00011505">
              <w:rPr>
                <w:rFonts w:ascii="Calibri Light" w:eastAsia="SimSun" w:hAnsi="Calibri Light" w:cs="MingLiU"/>
              </w:rPr>
              <w:t>）</w:t>
            </w:r>
            <w:bookmarkEnd w:id="513"/>
            <w:bookmarkEnd w:id="514"/>
            <w:bookmarkEnd w:id="515"/>
            <w:bookmarkEnd w:id="516"/>
          </w:p>
        </w:tc>
        <w:tc>
          <w:tcPr>
            <w:tcW w:w="6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w:t>
            </w:r>
            <w:r w:rsidRPr="00994389">
              <w:rPr>
                <w:rFonts w:eastAsia="SimSun"/>
                <w:bCs/>
              </w:rPr>
              <w:t>A</w:t>
            </w:r>
            <w:r w:rsidRPr="00994389">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开放许可和开放式价值</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OF</w:t>
            </w:r>
            <w:r w:rsidRPr="00994389">
              <w:rPr>
                <w:rFonts w:eastAsiaTheme="majorEastAsia" w:cstheme="minorHAnsi"/>
                <w:bCs/>
              </w:rPr>
              <w:fldChar w:fldCharType="end"/>
            </w: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1074A8" w:rsidRPr="00B60C14" w:rsidTr="00011505">
        <w:tc>
          <w:tcPr>
            <w:tcW w:w="3015" w:type="dxa"/>
            <w:tcBorders>
              <w:top w:val="dashSmallGap" w:sz="4" w:space="0" w:color="BFBFBF" w:themeColor="background1" w:themeShade="BF"/>
              <w:left w:val="nil"/>
              <w:bottom w:val="dashSmallGap" w:sz="4" w:space="0" w:color="BFBFBF" w:themeColor="background1" w:themeShade="BF"/>
              <w:right w:val="nil"/>
            </w:tcBorders>
            <w:hideMark/>
          </w:tcPr>
          <w:p w:rsidR="001074A8" w:rsidRPr="00011505" w:rsidRDefault="001074A8">
            <w:pPr>
              <w:pStyle w:val="ProductList-Offering2"/>
              <w:rPr>
                <w:rFonts w:ascii="Calibri Light" w:eastAsia="SimSun" w:hAnsi="Calibri Light"/>
                <w:lang w:bidi="zh-CN"/>
              </w:rPr>
            </w:pPr>
            <w:bookmarkStart w:id="517" w:name="_Toc379797208"/>
            <w:bookmarkStart w:id="518" w:name="_Toc380513233"/>
            <w:bookmarkStart w:id="519" w:name="_Toc380655275"/>
            <w:bookmarkStart w:id="520" w:name="_Toc402273884"/>
            <w:r w:rsidRPr="00011505">
              <w:rPr>
                <w:rFonts w:ascii="Calibri Light" w:eastAsia="SimSun" w:hAnsi="Calibri Light"/>
              </w:rPr>
              <w:t>SQL Server 2012 Parallel Data Warehouse</w:t>
            </w:r>
            <w:bookmarkEnd w:id="517"/>
            <w:bookmarkEnd w:id="518"/>
            <w:bookmarkEnd w:id="519"/>
            <w:bookmarkEnd w:id="520"/>
            <w:r w:rsidRPr="00011505">
              <w:rPr>
                <w:rFonts w:ascii="Calibri Light" w:eastAsia="SimSun" w:hAnsi="Calibri Light"/>
              </w:rPr>
              <w:fldChar w:fldCharType="begin"/>
            </w:r>
            <w:r w:rsidRPr="00011505">
              <w:rPr>
                <w:rFonts w:ascii="Calibri Light" w:eastAsia="SimSun" w:hAnsi="Calibri Light"/>
              </w:rPr>
              <w:instrText>XE "SQL Server 2012 Parallel Data Warehouse"</w:instrText>
            </w:r>
            <w:r w:rsidRPr="00011505">
              <w:rPr>
                <w:rFonts w:ascii="Calibri Light" w:eastAsia="SimSun" w:hAnsi="Calibri Light"/>
              </w:rPr>
              <w:fldChar w:fldCharType="end"/>
            </w:r>
          </w:p>
        </w:tc>
        <w:tc>
          <w:tcPr>
            <w:tcW w:w="6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074A8" w:rsidRPr="00B60C14" w:rsidRDefault="001074A8">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200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应用程序平台产品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AP</w:t>
            </w:r>
            <w:r w:rsidRPr="0099438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bCs/>
              </w:rPr>
            </w:pPr>
            <w:r w:rsidRPr="00994389">
              <w:rPr>
                <w:rFonts w:eastAsiaTheme="majorEastAsia" w:cstheme="minorHAnsi"/>
              </w:rPr>
              <w:fldChar w:fldCharType="begin"/>
            </w:r>
            <w:r w:rsidRPr="00994389">
              <w:rPr>
                <w:rFonts w:eastAsiaTheme="majorEastAsia" w:cstheme="minorHAnsi"/>
              </w:rPr>
              <w:instrText xml:space="preserve"> AutoTextList  \sNoStyle\t "Additional Product"</w:instrText>
            </w:r>
            <w:r w:rsidRPr="00994389">
              <w:rPr>
                <w:rFonts w:eastAsiaTheme="majorEastAsia" w:cstheme="minorHAnsi"/>
              </w:rPr>
              <w:fldChar w:fldCharType="separate"/>
            </w:r>
            <w:r w:rsidRPr="00994389">
              <w:rPr>
                <w:rFonts w:eastAsia="SimSun"/>
                <w:b/>
              </w:rPr>
              <w:fldChar w:fldCharType="begin"/>
            </w:r>
            <w:r w:rsidRPr="00994389">
              <w:rPr>
                <w:rFonts w:eastAsia="SimSun"/>
                <w:b/>
              </w:rPr>
              <w:instrText xml:space="preserve"> </w:instrText>
            </w:r>
            <w:r w:rsidRPr="00994389">
              <w:rPr>
                <w:rFonts w:eastAsia="SimSun"/>
                <w:color w:val="1F497D"/>
              </w:rPr>
              <w:instrText>AutoTextList  \s NoStyle \t “</w:instrText>
            </w:r>
            <w:r w:rsidRPr="00994389">
              <w:rPr>
                <w:rFonts w:eastAsia="SimSun"/>
              </w:rPr>
              <w:instrText>附加产品</w:instrText>
            </w:r>
            <w:r w:rsidRPr="00994389">
              <w:rPr>
                <w:rFonts w:eastAsia="SimSun"/>
                <w:color w:val="1F497D"/>
              </w:rPr>
              <w:instrText>”</w:instrText>
            </w:r>
            <w:r w:rsidRPr="00994389">
              <w:rPr>
                <w:rFonts w:eastAsia="SimSun"/>
                <w:b/>
              </w:rPr>
              <w:instrText xml:space="preserve"> </w:instrText>
            </w:r>
            <w:r w:rsidRPr="00994389">
              <w:rPr>
                <w:rFonts w:eastAsia="SimSun"/>
                <w:b/>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r w:rsidRPr="0099438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4A8" w:rsidRPr="00B60C14" w:rsidRDefault="001074A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4A8" w:rsidRPr="00B60C14" w:rsidRDefault="001074A8">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4A8" w:rsidRPr="00B60C14" w:rsidRDefault="001074A8">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4A8" w:rsidRPr="00B60C14" w:rsidRDefault="001074A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D84EAF" w:rsidRPr="00B60C14" w:rsidTr="00011505">
        <w:tc>
          <w:tcPr>
            <w:tcW w:w="3015" w:type="dxa"/>
            <w:tcBorders>
              <w:top w:val="dashSmallGap" w:sz="4" w:space="0" w:color="BFBFBF" w:themeColor="background1" w:themeShade="BF"/>
              <w:left w:val="nil"/>
              <w:bottom w:val="dashSmallGap" w:sz="4" w:space="0" w:color="BFBFBF" w:themeColor="background1" w:themeShade="BF"/>
              <w:right w:val="nil"/>
            </w:tcBorders>
            <w:hideMark/>
          </w:tcPr>
          <w:p w:rsidR="00D84EAF" w:rsidRPr="00011505" w:rsidRDefault="00D84EAF">
            <w:pPr>
              <w:pStyle w:val="ProductList-Offering2"/>
              <w:rPr>
                <w:rFonts w:ascii="Calibri Light" w:eastAsia="SimSun" w:hAnsi="Calibri Light"/>
                <w:lang w:bidi="zh-CN"/>
              </w:rPr>
            </w:pPr>
            <w:bookmarkStart w:id="521" w:name="_Toc379797209"/>
            <w:bookmarkStart w:id="522" w:name="_Toc380513234"/>
            <w:bookmarkStart w:id="523" w:name="_Toc380655276"/>
            <w:bookmarkStart w:id="524" w:name="_Toc402273885"/>
            <w:r w:rsidRPr="00011505">
              <w:rPr>
                <w:rFonts w:ascii="Calibri Light" w:eastAsia="SimSun" w:hAnsi="Calibri Light"/>
              </w:rPr>
              <w:t>SQL Server 2012 Parallel Data Warehouse</w:t>
            </w:r>
            <w:r w:rsidRPr="00011505">
              <w:rPr>
                <w:rFonts w:ascii="Calibri Light" w:eastAsia="SimSun" w:hAnsi="Calibri Light"/>
              </w:rPr>
              <w:fldChar w:fldCharType="begin"/>
            </w:r>
            <w:r w:rsidRPr="00011505">
              <w:rPr>
                <w:rFonts w:ascii="Calibri Light" w:eastAsia="SimSun" w:hAnsi="Calibri Light"/>
              </w:rPr>
              <w:instrText>XE "SQL Server 2012 Parallel Data Warehouse"</w:instrText>
            </w:r>
            <w:r w:rsidRPr="00011505">
              <w:rPr>
                <w:rFonts w:ascii="Calibri Light" w:eastAsia="SimSun" w:hAnsi="Calibri Light"/>
              </w:rPr>
              <w:fldChar w:fldCharType="end"/>
            </w:r>
            <w:r w:rsidRPr="00011505">
              <w:rPr>
                <w:rFonts w:ascii="Calibri Light" w:eastAsia="SimSun" w:hAnsi="Calibri Light"/>
              </w:rPr>
              <w:t xml:space="preserve"> Developer</w:t>
            </w:r>
            <w:bookmarkEnd w:id="521"/>
            <w:bookmarkEnd w:id="522"/>
            <w:bookmarkEnd w:id="523"/>
            <w:bookmarkEnd w:id="524"/>
            <w:r w:rsidRPr="00011505">
              <w:rPr>
                <w:rFonts w:ascii="Calibri Light" w:eastAsia="SimSun" w:hAnsi="Calibri Light"/>
              </w:rPr>
              <w:fldChar w:fldCharType="begin"/>
            </w:r>
            <w:r w:rsidRPr="00011505">
              <w:rPr>
                <w:rFonts w:ascii="Calibri Light" w:eastAsia="SimSun" w:hAnsi="Calibri Light"/>
              </w:rPr>
              <w:instrText>XE "SQL Server 2012 Parallel Data Warehouse Developer"</w:instrText>
            </w:r>
            <w:r w:rsidRPr="00011505">
              <w:rPr>
                <w:rFonts w:ascii="Calibri Light" w:eastAsia="SimSun" w:hAnsi="Calibri Light"/>
              </w:rPr>
              <w:fldChar w:fldCharType="end"/>
            </w:r>
          </w:p>
        </w:tc>
        <w:tc>
          <w:tcPr>
            <w:tcW w:w="6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 xml:space="preserve"> 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1074A8" w:rsidRPr="00B60C14" w:rsidTr="00011505">
        <w:tc>
          <w:tcPr>
            <w:tcW w:w="3015" w:type="dxa"/>
            <w:tcBorders>
              <w:top w:val="dashSmallGap" w:sz="4" w:space="0" w:color="BFBFBF" w:themeColor="background1" w:themeShade="BF"/>
              <w:left w:val="nil"/>
              <w:bottom w:val="dashSmallGap" w:sz="4" w:space="0" w:color="BFBFBF" w:themeColor="background1" w:themeShade="BF"/>
              <w:right w:val="nil"/>
            </w:tcBorders>
            <w:hideMark/>
          </w:tcPr>
          <w:p w:rsidR="001074A8" w:rsidRPr="00011505" w:rsidRDefault="001074A8">
            <w:pPr>
              <w:pStyle w:val="ProductList-Offering2"/>
              <w:rPr>
                <w:rFonts w:ascii="Calibri Light" w:eastAsia="SimSun" w:hAnsi="Calibri Light"/>
                <w:lang w:val="zh-CN" w:bidi="zh-CN"/>
              </w:rPr>
            </w:pPr>
            <w:bookmarkStart w:id="525" w:name="_Toc379797210"/>
            <w:bookmarkStart w:id="526" w:name="_Toc380513235"/>
            <w:bookmarkStart w:id="527" w:name="_Toc380655277"/>
            <w:bookmarkStart w:id="528" w:name="_Toc402273886"/>
            <w:r w:rsidRPr="00011505">
              <w:rPr>
                <w:rFonts w:ascii="Calibri Light" w:eastAsia="SimSun" w:hAnsi="Calibri Light"/>
              </w:rPr>
              <w:t>SQL Server 2014 Standard</w:t>
            </w:r>
            <w:bookmarkEnd w:id="525"/>
            <w:bookmarkEnd w:id="526"/>
            <w:bookmarkEnd w:id="527"/>
            <w:bookmarkEnd w:id="528"/>
            <w:r w:rsidRPr="00011505">
              <w:rPr>
                <w:rFonts w:ascii="Calibri Light" w:eastAsia="SimSun" w:hAnsi="Calibri Light"/>
              </w:rPr>
              <w:fldChar w:fldCharType="begin"/>
            </w:r>
            <w:r w:rsidRPr="00011505">
              <w:rPr>
                <w:rFonts w:ascii="Calibri Light" w:eastAsia="SimSun" w:hAnsi="Calibri Light"/>
              </w:rPr>
              <w:instrText>XE "SQL Server 2014 Standard"</w:instrText>
            </w:r>
            <w:r w:rsidRPr="00011505">
              <w:rPr>
                <w:rFonts w:ascii="Calibri Light" w:eastAsia="SimSun" w:hAnsi="Calibri Light"/>
              </w:rPr>
              <w:fldChar w:fldCharType="end"/>
            </w:r>
          </w:p>
        </w:tc>
        <w:tc>
          <w:tcPr>
            <w:tcW w:w="64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74A8" w:rsidRPr="00B60C14" w:rsidRDefault="001074A8">
            <w:pPr>
              <w:pStyle w:val="ProductList-OfferingBody"/>
              <w:ind w:left="-113"/>
              <w:jc w:val="center"/>
              <w:rPr>
                <w:rFonts w:ascii="Calibri" w:eastAsia="SimSun" w:hAnsi="Calibri"/>
                <w:lang w:val="zh-CN" w:bidi="zh-CN"/>
              </w:rPr>
            </w:pP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1074A8" w:rsidRPr="00B60C14" w:rsidTr="00011505">
        <w:tc>
          <w:tcPr>
            <w:tcW w:w="3015" w:type="dxa"/>
            <w:tcBorders>
              <w:top w:val="dashSmallGap" w:sz="4" w:space="0" w:color="BFBFBF" w:themeColor="background1" w:themeShade="BF"/>
              <w:left w:val="nil"/>
              <w:bottom w:val="nil"/>
              <w:right w:val="nil"/>
            </w:tcBorders>
            <w:hideMark/>
          </w:tcPr>
          <w:p w:rsidR="001074A8" w:rsidRPr="00011505" w:rsidRDefault="001074A8">
            <w:pPr>
              <w:pStyle w:val="ProductList-Offering2"/>
              <w:rPr>
                <w:rFonts w:ascii="Calibri Light" w:eastAsia="SimSun" w:hAnsi="Calibri Light"/>
                <w:lang w:val="zh-CN" w:bidi="zh-CN"/>
              </w:rPr>
            </w:pPr>
            <w:bookmarkStart w:id="529" w:name="_Toc379797211"/>
            <w:bookmarkStart w:id="530" w:name="_Toc380513236"/>
            <w:bookmarkStart w:id="531" w:name="_Toc380655278"/>
            <w:bookmarkStart w:id="532" w:name="_Toc402273887"/>
            <w:r w:rsidRPr="00011505">
              <w:rPr>
                <w:rFonts w:ascii="Calibri Light" w:eastAsia="SimSun" w:hAnsi="Calibri Light"/>
              </w:rPr>
              <w:t>SQL Server 2014 Standard</w:t>
            </w:r>
            <w:r w:rsidRPr="00011505">
              <w:rPr>
                <w:rFonts w:ascii="Calibri Light" w:eastAsia="SimSun" w:hAnsi="Calibri Light"/>
              </w:rPr>
              <w:fldChar w:fldCharType="begin"/>
            </w:r>
            <w:r w:rsidRPr="00011505">
              <w:rPr>
                <w:rFonts w:ascii="Calibri Light" w:eastAsia="SimSun" w:hAnsi="Calibri Light"/>
              </w:rPr>
              <w:instrText>XE "SQL Server 2014 Standard"</w:instrText>
            </w:r>
            <w:r w:rsidRPr="00011505">
              <w:rPr>
                <w:rFonts w:ascii="Calibri Light" w:eastAsia="SimSun" w:hAnsi="Calibri Light"/>
              </w:rPr>
              <w:fldChar w:fldCharType="end"/>
            </w:r>
            <w:r w:rsidRPr="00011505">
              <w:rPr>
                <w:rFonts w:ascii="Calibri Light" w:eastAsia="SimSun" w:hAnsi="Calibri Light"/>
              </w:rPr>
              <w:t xml:space="preserve"> Core</w:t>
            </w:r>
            <w:r w:rsidRPr="00011505">
              <w:rPr>
                <w:rFonts w:ascii="Calibri Light" w:eastAsia="SimSun" w:hAnsi="Calibri Light"/>
              </w:rPr>
              <w:fldChar w:fldCharType="begin"/>
            </w:r>
            <w:r w:rsidRPr="00011505">
              <w:rPr>
                <w:rFonts w:ascii="Calibri Light" w:eastAsia="SimSun" w:hAnsi="Calibri Light"/>
              </w:rPr>
              <w:instrText>XE "SQL Server 2014 Standard Core"</w:instrText>
            </w:r>
            <w:r w:rsidRPr="00011505">
              <w:rPr>
                <w:rFonts w:ascii="Calibri Light" w:eastAsia="SimSun" w:hAnsi="Calibri Light"/>
              </w:rPr>
              <w:fldChar w:fldCharType="end"/>
            </w:r>
            <w:r w:rsidRPr="00011505">
              <w:rPr>
                <w:rFonts w:ascii="Calibri Light" w:eastAsia="SimSun" w:hAnsi="Calibri Light"/>
              </w:rPr>
              <w:t>（</w:t>
            </w:r>
            <w:r w:rsidRPr="00011505">
              <w:rPr>
                <w:rFonts w:ascii="Calibri Light" w:eastAsia="SimSun" w:hAnsi="Calibri Light"/>
              </w:rPr>
              <w:t xml:space="preserve">2 </w:t>
            </w:r>
            <w:r w:rsidRPr="00011505">
              <w:rPr>
                <w:rFonts w:ascii="Calibri Light" w:eastAsia="SimSun" w:hAnsi="Calibri Light"/>
              </w:rPr>
              <w:t>个包内核许可</w:t>
            </w:r>
            <w:r w:rsidRPr="00011505">
              <w:rPr>
                <w:rFonts w:ascii="Calibri Light" w:eastAsia="SimSun" w:hAnsi="Calibri Light" w:cs="MingLiU"/>
              </w:rPr>
              <w:t>）</w:t>
            </w:r>
            <w:bookmarkEnd w:id="529"/>
            <w:bookmarkEnd w:id="530"/>
            <w:bookmarkEnd w:id="531"/>
            <w:bookmarkEnd w:id="532"/>
          </w:p>
        </w:tc>
        <w:tc>
          <w:tcPr>
            <w:tcW w:w="640" w:type="dxa"/>
            <w:tcBorders>
              <w:top w:val="dashSmallGap" w:sz="4" w:space="0" w:color="BFBFBF" w:themeColor="background1" w:themeShade="BF"/>
              <w:left w:val="nil"/>
              <w:bottom w:val="nil"/>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595" w:type="dxa"/>
            <w:tcBorders>
              <w:top w:val="dashSmallGap" w:sz="4" w:space="0" w:color="BFBFBF" w:themeColor="background1" w:themeShade="BF"/>
              <w:left w:val="nil"/>
              <w:bottom w:val="nil"/>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dashSmallGap" w:sz="4" w:space="0" w:color="BFBFBF" w:themeColor="background1" w:themeShade="BF"/>
              <w:left w:val="nil"/>
              <w:bottom w:val="nil"/>
              <w:right w:val="nil"/>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B60C14" w:rsidRDefault="001074A8">
            <w:pPr>
              <w:pStyle w:val="ProductList-OfferingBody"/>
              <w:ind w:left="-113"/>
              <w:jc w:val="center"/>
              <w:rPr>
                <w:rFonts w:ascii="Calibri" w:eastAsia="SimSun" w:hAnsi="Calibri"/>
                <w:lang w:val="zh-CN" w:bidi="zh-CN"/>
              </w:rPr>
            </w:pPr>
            <w:r w:rsidRPr="00B60C14">
              <w:rPr>
                <w:rFonts w:ascii="Calibri" w:eastAsia="SimSun"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开放许可和开放式价值</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OF</w:t>
            </w:r>
            <w:r w:rsidRPr="00994389">
              <w:rPr>
                <w:rFonts w:eastAsiaTheme="majorEastAsia" w:cstheme="minorHAnsi"/>
                <w:bCs/>
              </w:rPr>
              <w:fldChar w:fldCharType="end"/>
            </w:r>
          </w:p>
        </w:tc>
        <w:tc>
          <w:tcPr>
            <w:tcW w:w="6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74A8" w:rsidRPr="00B60C14" w:rsidRDefault="001074A8">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74A8" w:rsidRPr="00994389" w:rsidRDefault="001074A8" w:rsidP="00641CDF">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bl>
    <w:p w:rsidR="00D84EAF" w:rsidRPr="00B60C14" w:rsidRDefault="00D84EAF" w:rsidP="00D84EAF">
      <w:pPr>
        <w:pStyle w:val="ProductList-Body"/>
        <w:tabs>
          <w:tab w:val="clear" w:pos="158"/>
          <w:tab w:val="left" w:pos="1170"/>
        </w:tabs>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1F6C48">
        <w:tc>
          <w:tcPr>
            <w:tcW w:w="3596" w:type="dxa"/>
            <w:hideMark/>
          </w:tcPr>
          <w:p w:rsidR="00D84EAF" w:rsidRPr="00B60C14" w:rsidRDefault="00D84EAF" w:rsidP="00641CDF">
            <w:pPr>
              <w:pStyle w:val="ProductList-Body"/>
              <w:tabs>
                <w:tab w:val="clear" w:pos="158"/>
                <w:tab w:val="left" w:pos="1062"/>
              </w:tabs>
              <w:spacing w:before="20" w:after="20"/>
              <w:rPr>
                <w:rFonts w:ascii="Calibri" w:eastAsia="SimSun" w:hAnsi="Calibri"/>
                <w:lang w:val="pt-BR" w:bidi="zh-CN"/>
              </w:rPr>
            </w:pPr>
            <w:r w:rsidRPr="00B60C14">
              <w:rPr>
                <w:rFonts w:ascii="Calibri" w:eastAsia="SimSun" w:hAnsi="Calibri"/>
              </w:rPr>
              <w:t>早期版本</w:t>
            </w:r>
            <w:r w:rsidRPr="00B60C14">
              <w:rPr>
                <w:rFonts w:ascii="Calibri" w:eastAsia="SimSun" w:hAnsi="Calibri"/>
                <w:lang w:val="pt-BR"/>
              </w:rPr>
              <w:t>：</w:t>
            </w:r>
            <w:r w:rsidR="00641CDF">
              <w:rPr>
                <w:rFonts w:ascii="Calibri" w:eastAsia="SimSun" w:hAnsi="Calibri"/>
                <w:lang w:val="pt-BR"/>
              </w:rPr>
              <w:t xml:space="preserve"> </w:t>
            </w:r>
            <w:r w:rsidRPr="00B60C14">
              <w:rPr>
                <w:rFonts w:ascii="Calibri" w:eastAsia="SimSun" w:hAnsi="Calibri"/>
                <w:b/>
                <w:lang w:val="pt-BR"/>
              </w:rPr>
              <w:t>SQL Server 2008 R2</w:t>
            </w:r>
            <w:r w:rsidRPr="00B60C14">
              <w:rPr>
                <w:rFonts w:ascii="Calibri" w:eastAsia="SimSun" w:hAnsi="Calibri"/>
              </w:rPr>
              <w:fldChar w:fldCharType="begin"/>
            </w:r>
            <w:r w:rsidRPr="00B60C14">
              <w:rPr>
                <w:rFonts w:ascii="Calibri" w:eastAsia="SimSun" w:hAnsi="Calibri"/>
                <w:lang w:val="pt-BR"/>
              </w:rPr>
              <w:instrText>XE "SQL Server 2008 R2"</w:instrText>
            </w:r>
            <w:r w:rsidRPr="00B60C14">
              <w:rPr>
                <w:rFonts w:ascii="Calibri" w:eastAsia="SimSun" w:hAnsi="Calibri"/>
              </w:rPr>
              <w:fldChar w:fldCharType="end"/>
            </w:r>
            <w:r w:rsidRPr="00B60C14">
              <w:rPr>
                <w:rFonts w:ascii="Calibri" w:eastAsia="SimSun" w:hAnsi="Calibri"/>
                <w:b/>
                <w:lang w:val="pt-BR"/>
              </w:rPr>
              <w:t xml:space="preserve"> </w:t>
            </w:r>
            <w:r w:rsidRPr="001F6C48">
              <w:rPr>
                <w:rFonts w:ascii="Calibri" w:eastAsia="SimSun" w:hAnsi="Calibri"/>
                <w:lang w:val="pt-BR"/>
              </w:rPr>
              <w:t>(6/08)</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服务器、应用程序</w:t>
            </w:r>
            <w:r w:rsidRPr="00B60C14">
              <w:rPr>
                <w:rFonts w:ascii="Calibri" w:eastAsia="SimSun" w:hAnsi="Calibri"/>
                <w:b/>
              </w:rPr>
              <w:t xml:space="preserve"> (Developer)</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合格用户免除：</w:t>
            </w:r>
            <w:r w:rsidRPr="00B60C14">
              <w:rPr>
                <w:rFonts w:ascii="Calibri" w:eastAsia="SimSun" w:hAnsi="Calibri"/>
                <w:b/>
              </w:rPr>
              <w:t>每核心产</w:t>
            </w:r>
            <w:r w:rsidRPr="00B60C14">
              <w:rPr>
                <w:rFonts w:ascii="Calibri" w:eastAsia="SimSun" w:hAnsi="Calibri" w:cs="MingLiU"/>
                <w:b/>
              </w:rPr>
              <w:t>品</w:t>
            </w:r>
          </w:p>
        </w:tc>
      </w:tr>
      <w:tr w:rsidR="00D84EAF" w:rsidRPr="00B60C14" w:rsidTr="001F6C48">
        <w:tc>
          <w:tcPr>
            <w:tcW w:w="3596" w:type="dxa"/>
            <w:hideMark/>
          </w:tcPr>
          <w:p w:rsidR="00D84EAF" w:rsidRPr="00B60C14" w:rsidRDefault="00D84EAF">
            <w:pPr>
              <w:pStyle w:val="ProductList-Body"/>
              <w:tabs>
                <w:tab w:val="clear" w:pos="158"/>
                <w:tab w:val="left" w:pos="1062"/>
              </w:tabs>
              <w:spacing w:before="20" w:after="20"/>
              <w:ind w:left="162"/>
              <w:rPr>
                <w:rFonts w:ascii="Calibri" w:eastAsia="SimSun" w:hAnsi="Calibri"/>
                <w:lang w:val="zh-CN" w:bidi="zh-CN"/>
              </w:rPr>
            </w:pPr>
            <w:r w:rsidRPr="00B60C14">
              <w:rPr>
                <w:rFonts w:ascii="Calibri" w:eastAsia="SimSun" w:hAnsi="Calibri"/>
                <w:b/>
              </w:rPr>
              <w:t>SQL Server 2012</w:t>
            </w:r>
            <w:r w:rsidRPr="00B60C14">
              <w:rPr>
                <w:rFonts w:ascii="Calibri" w:eastAsia="SimSun" w:hAnsi="Calibri"/>
              </w:rPr>
              <w:t xml:space="preserve"> (4/12)</w:t>
            </w: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52" w:anchor="SoftwareAssurance" w:history="1">
              <w:r w:rsidR="00D84EAF" w:rsidRPr="001F6C48">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服务器（全部，但</w:t>
            </w:r>
            <w:r w:rsidR="00D84EAF" w:rsidRPr="00B60C14">
              <w:rPr>
                <w:rFonts w:ascii="Calibri" w:eastAsia="SimSun" w:hAnsi="Calibri"/>
                <w:b/>
              </w:rPr>
              <w:t xml:space="preserve"> Developer </w:t>
            </w:r>
            <w:r w:rsidR="00D84EAF" w:rsidRPr="00B60C14">
              <w:rPr>
                <w:rFonts w:ascii="Calibri" w:eastAsia="SimSun" w:hAnsi="Calibri"/>
                <w:b/>
              </w:rPr>
              <w:t>除外</w:t>
            </w:r>
            <w:r w:rsidR="00D84EAF" w:rsidRPr="00B60C14">
              <w:rPr>
                <w:rFonts w:ascii="Calibri" w:eastAsia="SimSun" w:hAnsi="Calibri" w:cs="MingLiU"/>
                <w:b/>
              </w:rPr>
              <w:t>）</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符合削减条件</w:t>
            </w:r>
            <w:r w:rsidRPr="00B60C14">
              <w:rPr>
                <w:rFonts w:ascii="Calibri" w:eastAsia="SimSun" w:hAnsi="Calibri"/>
              </w:rPr>
              <w:t xml:space="preserve"> (SCE)</w:t>
            </w:r>
            <w:r w:rsidRPr="00B60C14">
              <w:rPr>
                <w:rFonts w:ascii="Calibri" w:eastAsia="SimSun" w:hAnsi="Calibri"/>
              </w:rPr>
              <w:t>：</w:t>
            </w:r>
            <w:r w:rsidRPr="00B60C14">
              <w:rPr>
                <w:rFonts w:ascii="Calibri" w:eastAsia="SimSun" w:hAnsi="Calibri"/>
                <w:b/>
              </w:rPr>
              <w:t>全部，但</w:t>
            </w:r>
            <w:r w:rsidRPr="00B60C14">
              <w:rPr>
                <w:rFonts w:ascii="Calibri" w:eastAsia="SimSun" w:hAnsi="Calibri"/>
                <w:b/>
              </w:rPr>
              <w:t xml:space="preserve"> Developer </w:t>
            </w:r>
            <w:r w:rsidRPr="00B60C14">
              <w:rPr>
                <w:rFonts w:ascii="Calibri" w:eastAsia="SimSun" w:hAnsi="Calibri"/>
                <w:b/>
              </w:rPr>
              <w:t>和</w:t>
            </w:r>
            <w:r w:rsidRPr="00B60C14">
              <w:rPr>
                <w:rFonts w:ascii="Calibri" w:eastAsia="SimSun" w:hAnsi="Calibri"/>
                <w:b/>
              </w:rPr>
              <w:t xml:space="preserve"> PDW </w:t>
            </w:r>
            <w:r w:rsidRPr="00B60C14">
              <w:rPr>
                <w:rFonts w:ascii="Calibri" w:eastAsia="SimSun" w:hAnsi="Calibri"/>
                <w:b/>
              </w:rPr>
              <w:t>除</w:t>
            </w:r>
            <w:r w:rsidRPr="00B60C14">
              <w:rPr>
                <w:rFonts w:ascii="Calibri" w:eastAsia="SimSun" w:hAnsi="Calibri" w:cs="MingLiU"/>
                <w:b/>
              </w:rPr>
              <w:t>外</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SQL Server </w:t>
      </w:r>
      <w:r w:rsidRPr="00B60C14">
        <w:rPr>
          <w:rFonts w:ascii="Calibri" w:eastAsia="SimSun" w:hAnsi="Calibri"/>
          <w:b/>
          <w:color w:val="00188F"/>
        </w:rPr>
        <w:t>产品交付选</w:t>
      </w:r>
      <w:r w:rsidRPr="00B60C14">
        <w:rPr>
          <w:rFonts w:ascii="Calibri" w:eastAsia="SimSun" w:hAnsi="Calibri" w:cs="MingLiU"/>
          <w:b/>
          <w:color w:val="00188F"/>
        </w:rPr>
        <w:t>项</w:t>
      </w:r>
    </w:p>
    <w:p w:rsidR="00D84EAF" w:rsidRPr="00B60C14" w:rsidRDefault="00D84EAF" w:rsidP="00D84EAF">
      <w:pPr>
        <w:pStyle w:val="ProductList-Body"/>
        <w:rPr>
          <w:rFonts w:ascii="Calibri" w:eastAsia="SimSun" w:hAnsi="Calibri"/>
        </w:rPr>
      </w:pPr>
      <w:r w:rsidRPr="00B60C14">
        <w:rPr>
          <w:rFonts w:ascii="Calibri" w:eastAsia="SimSun" w:hAnsi="Calibri"/>
        </w:rPr>
        <w:t>客户只能使用与获取其</w:t>
      </w:r>
      <w:r w:rsidRPr="00B60C14">
        <w:rPr>
          <w:rFonts w:ascii="Calibri" w:eastAsia="SimSun" w:hAnsi="Calibri"/>
        </w:rPr>
        <w:t xml:space="preserve"> SQL Server </w:t>
      </w:r>
      <w:r w:rsidRPr="00B60C14">
        <w:rPr>
          <w:rFonts w:ascii="Calibri" w:eastAsia="SimSun" w:hAnsi="Calibri"/>
        </w:rPr>
        <w:t>许可所依据的许可模式对应的软件</w:t>
      </w:r>
      <w:r w:rsidRPr="00B60C14">
        <w:rPr>
          <w:rFonts w:ascii="Calibri" w:eastAsia="SimSun" w:hAnsi="Calibri" w:cs="MingLiU"/>
        </w:rPr>
        <w:t>。</w:t>
      </w:r>
    </w:p>
    <w:p w:rsidR="00D84EAF" w:rsidRDefault="00D84EAF" w:rsidP="00D84EAF">
      <w:pPr>
        <w:pStyle w:val="ProductList-Body"/>
        <w:rPr>
          <w:rFonts w:ascii="Calibri" w:eastAsia="SimSun" w:hAnsi="Calibri"/>
        </w:rPr>
      </w:pPr>
    </w:p>
    <w:p w:rsidR="00011505" w:rsidRPr="00B60C14" w:rsidRDefault="00011505"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EAP </w:t>
      </w:r>
      <w:r w:rsidRPr="00B60C14">
        <w:rPr>
          <w:rFonts w:ascii="Calibri" w:eastAsia="SimSun" w:hAnsi="Calibri"/>
          <w:b/>
          <w:color w:val="00188F"/>
        </w:rPr>
        <w:t>下的</w:t>
      </w:r>
      <w:r w:rsidRPr="00B60C14">
        <w:rPr>
          <w:rFonts w:ascii="Calibri" w:eastAsia="SimSun" w:hAnsi="Calibri"/>
          <w:b/>
          <w:color w:val="00188F"/>
        </w:rPr>
        <w:t xml:space="preserve"> SQL Server </w:t>
      </w:r>
      <w:r w:rsidRPr="00B60C14">
        <w:rPr>
          <w:rFonts w:ascii="Calibri" w:eastAsia="SimSun" w:hAnsi="Calibri"/>
          <w:b/>
          <w:color w:val="00188F"/>
        </w:rPr>
        <w:t>买断</w:t>
      </w:r>
      <w:r w:rsidRPr="00B60C14">
        <w:rPr>
          <w:rFonts w:ascii="Calibri" w:eastAsia="SimSun" w:hAnsi="Calibri" w:cs="MingLiU"/>
          <w:b/>
          <w:color w:val="00188F"/>
        </w:rPr>
        <w:t>权</w:t>
      </w:r>
    </w:p>
    <w:p w:rsidR="00D84EAF" w:rsidRPr="00B60C14" w:rsidRDefault="00D84EAF" w:rsidP="00D84EAF">
      <w:pPr>
        <w:pStyle w:val="ProductList-Body"/>
        <w:rPr>
          <w:rFonts w:ascii="Calibri" w:eastAsia="SimSun" w:hAnsi="Calibri"/>
        </w:rPr>
      </w:pPr>
      <w:r w:rsidRPr="00B60C14">
        <w:rPr>
          <w:rFonts w:ascii="Calibri" w:eastAsia="SimSun" w:hAnsi="Calibri"/>
        </w:rPr>
        <w:t>客户将有权在</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6 </w:t>
      </w:r>
      <w:r w:rsidRPr="00B60C14">
        <w:rPr>
          <w:rFonts w:ascii="Calibri" w:eastAsia="SimSun" w:hAnsi="Calibri"/>
        </w:rPr>
        <w:t>月</w:t>
      </w:r>
      <w:r w:rsidRPr="00B60C14">
        <w:rPr>
          <w:rFonts w:ascii="Calibri" w:eastAsia="SimSun" w:hAnsi="Calibri"/>
        </w:rPr>
        <w:t xml:space="preserve"> 30 </w:t>
      </w:r>
      <w:r w:rsidRPr="00B60C14">
        <w:rPr>
          <w:rFonts w:ascii="Calibri" w:eastAsia="SimSun" w:hAnsi="Calibri"/>
        </w:rPr>
        <w:t>日后续签</w:t>
      </w:r>
      <w:r w:rsidRPr="00B60C14">
        <w:rPr>
          <w:rFonts w:ascii="Calibri" w:eastAsia="SimSun" w:hAnsi="Calibri"/>
        </w:rPr>
        <w:t xml:space="preserve"> SQL Server Enterprise Server/CAL </w:t>
      </w:r>
      <w:r w:rsidRPr="00B60C14">
        <w:rPr>
          <w:rFonts w:ascii="Calibri" w:eastAsia="SimSun" w:hAnsi="Calibri"/>
        </w:rPr>
        <w:t>许可的</w:t>
      </w:r>
      <w:r w:rsidRPr="00B60C14">
        <w:rPr>
          <w:rFonts w:ascii="Calibri" w:eastAsia="SimSun" w:hAnsi="Calibri"/>
        </w:rPr>
        <w:t xml:space="preserve"> SA</w:t>
      </w:r>
      <w:r w:rsidRPr="00B60C14">
        <w:rPr>
          <w:rFonts w:ascii="Calibri" w:eastAsia="SimSun" w:hAnsi="Calibri"/>
        </w:rPr>
        <w:t>，但是其在登记有效期结束时的唯一买断权将可用于核心许可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r w:rsidRPr="00B60C14">
        <w:rPr>
          <w:rFonts w:ascii="Calibri" w:eastAsia="SimSun" w:hAnsi="Calibri"/>
        </w:rPr>
        <w:fldChar w:fldCharType="begin"/>
      </w:r>
      <w:r w:rsidRPr="00B60C14">
        <w:rPr>
          <w:rFonts w:ascii="Calibri" w:eastAsia="SimSun" w:hAnsi="Calibri"/>
        </w:rPr>
        <w:instrText>XE "SQL Server 2008 R2"</w:instrText>
      </w:r>
      <w:r w:rsidRPr="00B60C14">
        <w:rPr>
          <w:rFonts w:ascii="Calibri" w:eastAsia="SimSun" w:hAnsi="Calibri"/>
        </w:rPr>
        <w:fldChar w:fldCharType="end"/>
      </w:r>
      <w:r w:rsidRPr="00B60C14">
        <w:rPr>
          <w:rFonts w:ascii="Calibri" w:eastAsia="SimSun" w:hAnsi="Calibri"/>
        </w:rPr>
        <w:fldChar w:fldCharType="begin"/>
      </w:r>
      <w:r w:rsidRPr="00B60C14">
        <w:rPr>
          <w:rFonts w:ascii="Calibri" w:eastAsia="SimSun" w:hAnsi="Calibri"/>
        </w:rPr>
        <w:instrText>XE "SQL Server 2008 R2"</w:instrText>
      </w:r>
      <w:r w:rsidRPr="00B60C14">
        <w:rPr>
          <w:rFonts w:ascii="Calibri" w:eastAsia="SimSun" w:hAnsi="Calibri"/>
        </w:rPr>
        <w:fldChar w:fldCharType="end"/>
      </w:r>
      <w:r w:rsidRPr="00B60C14">
        <w:rPr>
          <w:rFonts w:ascii="Calibri" w:eastAsia="SimSun" w:hAnsi="Calibri"/>
        </w:rPr>
        <w:fldChar w:fldCharType="begin"/>
      </w:r>
      <w:r w:rsidRPr="00B60C14">
        <w:rPr>
          <w:rFonts w:ascii="Calibri" w:eastAsia="SimSun" w:hAnsi="Calibri"/>
        </w:rPr>
        <w:instrText>XE "SQL Server 2008 R2"</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SQL Server </w:t>
      </w:r>
      <w:r w:rsidRPr="00B60C14">
        <w:rPr>
          <w:rFonts w:ascii="Calibri" w:eastAsia="SimSun" w:hAnsi="Calibri"/>
          <w:b/>
          <w:color w:val="00188F"/>
        </w:rPr>
        <w:t>早期版本的软件保障升级权</w:t>
      </w:r>
      <w:r w:rsidRPr="00B60C14">
        <w:rPr>
          <w:rFonts w:ascii="Calibri" w:eastAsia="SimSun" w:hAnsi="Calibri" w:cs="MingLiU"/>
          <w:b/>
          <w:color w:val="00188F"/>
        </w:rPr>
        <w:t>利</w:t>
      </w:r>
    </w:p>
    <w:p w:rsidR="00D84EAF" w:rsidRPr="00B60C14" w:rsidRDefault="00D84EAF" w:rsidP="00D84EAF">
      <w:pPr>
        <w:pStyle w:val="ProductList-Body"/>
        <w:rPr>
          <w:rFonts w:ascii="Calibri" w:eastAsia="SimSun" w:hAnsi="Calibri"/>
        </w:rPr>
      </w:pPr>
      <w:r w:rsidRPr="00B60C14">
        <w:rPr>
          <w:rFonts w:ascii="Calibri" w:eastAsia="SimSun" w:hAnsi="Calibri"/>
        </w:rPr>
        <w:t>截至</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日拥有下列产品的</w:t>
      </w:r>
      <w:r w:rsidRPr="00B60C14">
        <w:rPr>
          <w:rFonts w:ascii="Calibri" w:eastAsia="SimSun" w:hAnsi="Calibri"/>
        </w:rPr>
        <w:t xml:space="preserve"> SA </w:t>
      </w:r>
      <w:r w:rsidRPr="00B60C14">
        <w:rPr>
          <w:rFonts w:ascii="Calibri" w:eastAsia="SimSun" w:hAnsi="Calibri"/>
        </w:rPr>
        <w:t>范围的客户有资格依据特殊条款升级</w:t>
      </w:r>
      <w:r w:rsidRPr="00B60C14">
        <w:rPr>
          <w:rFonts w:ascii="Calibri" w:eastAsia="SimSun" w:hAnsi="Calibri" w:cs="MingLiU"/>
        </w:rPr>
        <w:t>到</w:t>
      </w:r>
      <w:r w:rsidRPr="00B60C14">
        <w:rPr>
          <w:rFonts w:ascii="Calibri" w:eastAsia="SimSun" w:hAnsi="Calibri"/>
        </w:rPr>
        <w:t xml:space="preserve"> 2012 </w:t>
      </w:r>
      <w:r w:rsidRPr="00B60C14">
        <w:rPr>
          <w:rFonts w:ascii="Calibri" w:eastAsia="SimSun" w:hAnsi="Calibri"/>
        </w:rPr>
        <w:t>版本。拥有</w:t>
      </w:r>
      <w:r w:rsidRPr="00B60C14">
        <w:rPr>
          <w:rFonts w:ascii="Calibri" w:eastAsia="SimSun" w:hAnsi="Calibri"/>
        </w:rPr>
        <w:t xml:space="preserve"> SA </w:t>
      </w:r>
      <w:r w:rsidRPr="00B60C14">
        <w:rPr>
          <w:rFonts w:ascii="Calibri" w:eastAsia="SimSun" w:hAnsi="Calibri"/>
        </w:rPr>
        <w:t>范围的</w:t>
      </w:r>
      <w:r w:rsidRPr="00B60C14">
        <w:rPr>
          <w:rFonts w:ascii="Calibri" w:eastAsia="SimSun" w:hAnsi="Calibri"/>
        </w:rPr>
        <w:t xml:space="preserve"> SQL Server 2008 R2</w:t>
      </w:r>
      <w:r w:rsidRPr="00B60C14">
        <w:rPr>
          <w:rFonts w:ascii="Calibri" w:eastAsia="SimSun" w:hAnsi="Calibri"/>
        </w:rPr>
        <w:fldChar w:fldCharType="begin"/>
      </w:r>
      <w:r w:rsidRPr="00B60C14">
        <w:rPr>
          <w:rFonts w:ascii="Calibri" w:eastAsia="SimSun" w:hAnsi="Calibri"/>
        </w:rPr>
        <w:instrText>XE "SQL Server 2008 R2"</w:instrText>
      </w:r>
      <w:r w:rsidRPr="00B60C14">
        <w:rPr>
          <w:rFonts w:ascii="Calibri" w:eastAsia="SimSun" w:hAnsi="Calibri"/>
        </w:rPr>
        <w:fldChar w:fldCharType="end"/>
      </w:r>
      <w:r w:rsidRPr="00B60C14">
        <w:rPr>
          <w:rFonts w:ascii="Calibri" w:eastAsia="SimSun" w:hAnsi="Calibri"/>
        </w:rPr>
        <w:t xml:space="preserve"> Enterprise </w:t>
      </w:r>
      <w:r w:rsidRPr="00B60C14">
        <w:rPr>
          <w:rFonts w:ascii="Calibri" w:eastAsia="SimSun" w:hAnsi="Calibri"/>
        </w:rPr>
        <w:t>客户可能还有资格获得</w:t>
      </w:r>
      <w:r w:rsidRPr="002F4581">
        <w:rPr>
          <w:rFonts w:ascii="SimSun" w:eastAsia="SimSun" w:hAnsi="SimSun"/>
        </w:rPr>
        <w:t>“</w:t>
      </w:r>
      <w:r w:rsidRPr="00B60C14">
        <w:rPr>
          <w:rFonts w:ascii="Calibri" w:eastAsia="SimSun" w:hAnsi="Calibri"/>
        </w:rPr>
        <w:t>无限虚拟化</w:t>
      </w:r>
      <w:r w:rsidRPr="00EF3615">
        <w:rPr>
          <w:rFonts w:ascii="SimSun" w:eastAsia="SimSun" w:hAnsi="SimSun"/>
        </w:rPr>
        <w:t>”</w:t>
      </w:r>
      <w:r w:rsidRPr="00B60C14">
        <w:rPr>
          <w:rFonts w:ascii="Calibri" w:eastAsia="SimSun" w:hAnsi="Calibri"/>
        </w:rPr>
        <w:t>使用权利的延期。有关详细信息，请参阅位</w:t>
      </w:r>
      <w:r w:rsidRPr="00B60C14">
        <w:rPr>
          <w:rFonts w:ascii="Calibri" w:eastAsia="SimSun" w:hAnsi="Calibri" w:cs="MingLiU"/>
        </w:rPr>
        <w:t>于</w:t>
      </w:r>
      <w:r w:rsidRPr="00B60C14">
        <w:rPr>
          <w:rFonts w:ascii="Calibri" w:eastAsia="SimSun" w:hAnsi="Calibri"/>
        </w:rPr>
        <w:t xml:space="preserve"> </w:t>
      </w:r>
      <w:hyperlink r:id="rId53" w:history="1">
        <w:r w:rsidRPr="00B60C14">
          <w:rPr>
            <w:rStyle w:val="Hyperlink"/>
            <w:rFonts w:ascii="Calibri" w:eastAsia="SimSun" w:hAnsi="Calibri"/>
          </w:rPr>
          <w:t>http://go.microsoft.com/?linkid=9839207</w:t>
        </w:r>
      </w:hyperlink>
      <w:r w:rsidRPr="00B60C14">
        <w:rPr>
          <w:rFonts w:ascii="Calibri" w:eastAsia="SimSun" w:hAnsi="Calibri"/>
        </w:rPr>
        <w:t xml:space="preserve"> </w:t>
      </w:r>
      <w:r w:rsidRPr="00B60C14">
        <w:rPr>
          <w:rFonts w:ascii="Calibri" w:eastAsia="SimSun" w:hAnsi="Calibri"/>
        </w:rPr>
        <w:t>上的</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月产品列表</w:t>
      </w:r>
      <w:r w:rsidRPr="00B60C14">
        <w:rPr>
          <w:rFonts w:ascii="Calibri" w:eastAsia="SimSun" w:hAnsi="Calibri" w:cs="MingLiU"/>
        </w:rPr>
        <w:t>。</w:t>
      </w:r>
    </w:p>
    <w:p w:rsidR="00D84EAF" w:rsidRPr="00B60C14" w:rsidRDefault="00D84EAF" w:rsidP="00D84EAF">
      <w:pPr>
        <w:pStyle w:val="ProductList-Body"/>
        <w:numPr>
          <w:ilvl w:val="0"/>
          <w:numId w:val="13"/>
        </w:numPr>
        <w:ind w:left="450" w:hanging="270"/>
        <w:rPr>
          <w:rFonts w:ascii="Calibri" w:eastAsia="SimSun" w:hAnsi="Calibri"/>
        </w:rPr>
      </w:pPr>
      <w:r w:rsidRPr="00B60C14">
        <w:rPr>
          <w:rFonts w:ascii="Calibri" w:eastAsia="SimSun" w:hAnsi="Calibri"/>
        </w:rPr>
        <w:t>SQL Server 2008 R2</w:t>
      </w:r>
      <w:r w:rsidRPr="00B60C14">
        <w:rPr>
          <w:rFonts w:ascii="Calibri" w:eastAsia="SimSun" w:hAnsi="Calibri"/>
        </w:rPr>
        <w:fldChar w:fldCharType="begin"/>
      </w:r>
      <w:r w:rsidRPr="00B60C14">
        <w:rPr>
          <w:rFonts w:ascii="Calibri" w:eastAsia="SimSun" w:hAnsi="Calibri"/>
        </w:rPr>
        <w:instrText>XE "SQL Server 2008 R2"</w:instrText>
      </w:r>
      <w:r w:rsidRPr="00B60C14">
        <w:rPr>
          <w:rFonts w:ascii="Calibri" w:eastAsia="SimSun" w:hAnsi="Calibri"/>
        </w:rPr>
        <w:fldChar w:fldCharType="end"/>
      </w:r>
      <w:r w:rsidRPr="00B60C14">
        <w:rPr>
          <w:rFonts w:ascii="Calibri" w:eastAsia="SimSun" w:hAnsi="Calibri"/>
        </w:rPr>
        <w:t xml:space="preserve"> Enterprise </w:t>
      </w:r>
      <w:r w:rsidRPr="00B60C14">
        <w:rPr>
          <w:rFonts w:ascii="Calibri" w:eastAsia="SimSun" w:hAnsi="Calibri"/>
        </w:rPr>
        <w:t>处理器许可和</w:t>
      </w:r>
      <w:r w:rsidRPr="00B60C14">
        <w:rPr>
          <w:rFonts w:ascii="Calibri" w:eastAsia="SimSun" w:hAnsi="Calibri"/>
        </w:rPr>
        <w:t xml:space="preserve"> Server/CAL</w:t>
      </w:r>
    </w:p>
    <w:p w:rsidR="00D84EAF" w:rsidRPr="00B60C14" w:rsidRDefault="00D84EAF" w:rsidP="00D84EAF">
      <w:pPr>
        <w:pStyle w:val="ProductList-Body"/>
        <w:numPr>
          <w:ilvl w:val="0"/>
          <w:numId w:val="13"/>
        </w:numPr>
        <w:ind w:left="450" w:hanging="270"/>
        <w:rPr>
          <w:rFonts w:ascii="Calibri" w:eastAsia="SimSun" w:hAnsi="Calibri"/>
        </w:rPr>
      </w:pPr>
      <w:r w:rsidRPr="00B60C14">
        <w:rPr>
          <w:rFonts w:ascii="Calibri" w:eastAsia="SimSun" w:hAnsi="Calibri"/>
        </w:rPr>
        <w:t>SQL Server 2008 R2</w:t>
      </w:r>
      <w:r w:rsidRPr="00B60C14">
        <w:rPr>
          <w:rFonts w:ascii="Calibri" w:eastAsia="SimSun" w:hAnsi="Calibri"/>
        </w:rPr>
        <w:fldChar w:fldCharType="begin"/>
      </w:r>
      <w:r w:rsidRPr="00B60C14">
        <w:rPr>
          <w:rFonts w:ascii="Calibri" w:eastAsia="SimSun" w:hAnsi="Calibri"/>
        </w:rPr>
        <w:instrText>XE "SQL Server 2008 R2"</w:instrText>
      </w:r>
      <w:r w:rsidRPr="00B60C14">
        <w:rPr>
          <w:rFonts w:ascii="Calibri" w:eastAsia="SimSun" w:hAnsi="Calibri"/>
        </w:rPr>
        <w:fldChar w:fldCharType="end"/>
      </w:r>
      <w:r w:rsidRPr="00B60C14">
        <w:rPr>
          <w:rFonts w:ascii="Calibri" w:eastAsia="SimSun" w:hAnsi="Calibri"/>
        </w:rPr>
        <w:t xml:space="preserve"> Standard </w:t>
      </w:r>
      <w:r w:rsidRPr="00B60C14">
        <w:rPr>
          <w:rFonts w:ascii="Calibri" w:eastAsia="SimSun" w:hAnsi="Calibri"/>
        </w:rPr>
        <w:t>处理器许</w:t>
      </w:r>
      <w:r w:rsidRPr="00B60C14">
        <w:rPr>
          <w:rFonts w:ascii="Calibri" w:eastAsia="SimSun" w:hAnsi="Calibri" w:cs="MingLiU"/>
        </w:rPr>
        <w:t>可</w:t>
      </w:r>
    </w:p>
    <w:p w:rsidR="00D84EAF" w:rsidRPr="00B60C14" w:rsidRDefault="00D84EAF" w:rsidP="00D84EAF">
      <w:pPr>
        <w:pStyle w:val="ProductList-Body"/>
        <w:numPr>
          <w:ilvl w:val="0"/>
          <w:numId w:val="13"/>
        </w:numPr>
        <w:ind w:left="450" w:hanging="270"/>
        <w:rPr>
          <w:rFonts w:ascii="Calibri" w:eastAsia="SimSun" w:hAnsi="Calibri"/>
        </w:rPr>
      </w:pPr>
      <w:r w:rsidRPr="00B60C14">
        <w:rPr>
          <w:rFonts w:ascii="Calibri" w:eastAsia="SimSun" w:hAnsi="Calibri"/>
        </w:rPr>
        <w:t>SQL Server 2008 R2</w:t>
      </w:r>
      <w:r w:rsidRPr="00B60C14">
        <w:rPr>
          <w:rFonts w:ascii="Calibri" w:eastAsia="SimSun" w:hAnsi="Calibri"/>
        </w:rPr>
        <w:fldChar w:fldCharType="begin"/>
      </w:r>
      <w:r w:rsidRPr="00B60C14">
        <w:rPr>
          <w:rFonts w:ascii="Calibri" w:eastAsia="SimSun" w:hAnsi="Calibri"/>
        </w:rPr>
        <w:instrText>XE "SQL Server 2008 R2"</w:instrText>
      </w:r>
      <w:r w:rsidRPr="00B60C14">
        <w:rPr>
          <w:rFonts w:ascii="Calibri" w:eastAsia="SimSun" w:hAnsi="Calibri"/>
        </w:rPr>
        <w:fldChar w:fldCharType="end"/>
      </w:r>
      <w:r w:rsidRPr="00B60C14">
        <w:rPr>
          <w:rFonts w:ascii="Calibri" w:eastAsia="SimSun" w:hAnsi="Calibri"/>
        </w:rPr>
        <w:t xml:space="preserve"> Web </w:t>
      </w:r>
      <w:r w:rsidRPr="00B60C14">
        <w:rPr>
          <w:rFonts w:ascii="Calibri" w:eastAsia="SimSun" w:hAnsi="Calibri"/>
        </w:rPr>
        <w:t>处理器许</w:t>
      </w:r>
      <w:r w:rsidRPr="00B60C14">
        <w:rPr>
          <w:rFonts w:ascii="Calibri" w:eastAsia="SimSun" w:hAnsi="Calibri" w:cs="MingLiU"/>
        </w:rPr>
        <w:t>可</w:t>
      </w:r>
    </w:p>
    <w:p w:rsidR="00D84EAF" w:rsidRPr="00B60C14" w:rsidRDefault="00D84EAF" w:rsidP="00D84EAF">
      <w:pPr>
        <w:pStyle w:val="ProductList-Body"/>
        <w:numPr>
          <w:ilvl w:val="0"/>
          <w:numId w:val="13"/>
        </w:numPr>
        <w:ind w:left="450" w:hanging="270"/>
        <w:rPr>
          <w:rFonts w:ascii="Calibri" w:eastAsia="SimSun" w:hAnsi="Calibri"/>
        </w:rPr>
      </w:pPr>
      <w:r w:rsidRPr="00B60C14">
        <w:rPr>
          <w:rFonts w:ascii="Calibri" w:eastAsia="SimSun" w:hAnsi="Calibri"/>
        </w:rPr>
        <w:t>SQL Server 2008 R2</w:t>
      </w:r>
      <w:r w:rsidRPr="00B60C14">
        <w:rPr>
          <w:rFonts w:ascii="Calibri" w:eastAsia="SimSun" w:hAnsi="Calibri"/>
        </w:rPr>
        <w:fldChar w:fldCharType="begin"/>
      </w:r>
      <w:r w:rsidRPr="00B60C14">
        <w:rPr>
          <w:rFonts w:ascii="Calibri" w:eastAsia="SimSun" w:hAnsi="Calibri"/>
        </w:rPr>
        <w:instrText>XE "SQL Server 2008 R2"</w:instrText>
      </w:r>
      <w:r w:rsidRPr="00B60C14">
        <w:rPr>
          <w:rFonts w:ascii="Calibri" w:eastAsia="SimSun" w:hAnsi="Calibri"/>
        </w:rPr>
        <w:fldChar w:fldCharType="end"/>
      </w:r>
      <w:r w:rsidRPr="00B60C14">
        <w:rPr>
          <w:rFonts w:ascii="Calibri" w:eastAsia="SimSun" w:hAnsi="Calibri"/>
        </w:rPr>
        <w:t xml:space="preserve"> Workgroup</w:t>
      </w:r>
    </w:p>
    <w:p w:rsidR="00D84EAF" w:rsidRPr="00B60C14" w:rsidRDefault="00D84EAF" w:rsidP="00D84EAF">
      <w:pPr>
        <w:pStyle w:val="ProductList-Body"/>
        <w:rPr>
          <w:rFonts w:ascii="Calibri" w:eastAsia="SimSun" w:hAnsi="Calibri"/>
        </w:rPr>
      </w:pPr>
    </w:p>
    <w:p w:rsidR="00D84EAF" w:rsidRPr="001F6C48" w:rsidRDefault="00D84EAF" w:rsidP="00D84EAF">
      <w:pPr>
        <w:pStyle w:val="ProductList-Body"/>
        <w:rPr>
          <w:rFonts w:ascii="Calibri" w:eastAsia="SimSun" w:hAnsi="Calibri"/>
          <w:color w:val="000000" w:themeColor="text1"/>
        </w:rPr>
      </w:pPr>
      <w:r w:rsidRPr="00B60C14">
        <w:rPr>
          <w:rFonts w:ascii="Calibri" w:eastAsia="SimSun" w:hAnsi="Calibri"/>
        </w:rPr>
        <w:t>如果客户在</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日或之后享有上述产品的有效软件保障范围，则有资格按照相同特定条款的规定升级</w:t>
      </w:r>
      <w:r w:rsidRPr="00B60C14">
        <w:rPr>
          <w:rFonts w:ascii="Calibri" w:eastAsia="SimSun" w:hAnsi="Calibri" w:cs="MingLiU"/>
        </w:rPr>
        <w:t>到</w:t>
      </w:r>
      <w:r w:rsidRPr="00B60C14">
        <w:rPr>
          <w:rFonts w:ascii="Calibri" w:eastAsia="SimSun" w:hAnsi="Calibri"/>
        </w:rPr>
        <w:t xml:space="preserve"> SQL Server 2014</w:t>
      </w:r>
      <w:r w:rsidRPr="00B60C14">
        <w:rPr>
          <w:rFonts w:ascii="Calibri" w:eastAsia="SimSun" w:hAnsi="Calibri"/>
        </w:rPr>
        <w:t>，前提是客户自</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日或更早时间以来，同期连续享有软件保障范围。</w:t>
      </w:r>
      <w:r w:rsidRPr="00B60C14">
        <w:rPr>
          <w:rFonts w:ascii="Calibri" w:eastAsia="SimSun" w:hAnsi="Calibri"/>
        </w:rPr>
        <w:t xml:space="preserve">2012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日或之后续签上述产品的软件保障范围的客户，只能依据带有有效软件保障范围的现有核心许可库存进行升级。不</w:t>
      </w:r>
      <w:r w:rsidRPr="00B60C14">
        <w:rPr>
          <w:rFonts w:ascii="Calibri" w:eastAsia="SimSun" w:hAnsi="Calibri" w:cs="MingLiU"/>
        </w:rPr>
        <w:t>论</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月产品列表中是否有任何相反的规定，面向升级到</w:t>
      </w:r>
      <w:r w:rsidRPr="00B60C14">
        <w:rPr>
          <w:rFonts w:ascii="Calibri" w:eastAsia="SimSun" w:hAnsi="Calibri"/>
        </w:rPr>
        <w:t xml:space="preserve"> SQL Server 2014 </w:t>
      </w:r>
      <w:r w:rsidRPr="00B60C14">
        <w:rPr>
          <w:rFonts w:ascii="Calibri" w:eastAsia="SimSun" w:hAnsi="Calibri"/>
        </w:rPr>
        <w:t>的客户的故障切换服务器权利将由其软件保障范围的状态决定，如位</w:t>
      </w:r>
      <w:r w:rsidRPr="00B60C14">
        <w:rPr>
          <w:rFonts w:ascii="Calibri" w:eastAsia="SimSun" w:hAnsi="Calibri" w:cs="MingLiU"/>
        </w:rPr>
        <w:t>于</w:t>
      </w:r>
      <w:r w:rsidRPr="00B60C14">
        <w:rPr>
          <w:rFonts w:ascii="Calibri" w:eastAsia="SimSun" w:hAnsi="Calibri"/>
        </w:rPr>
        <w:t xml:space="preserve"> </w:t>
      </w:r>
      <w:hyperlink r:id="rId54" w:history="1">
        <w:r w:rsidRPr="00B60C14">
          <w:rPr>
            <w:rStyle w:val="Hyperlink"/>
            <w:rFonts w:ascii="Calibri" w:eastAsia="SimSun" w:hAnsi="Calibri"/>
          </w:rPr>
          <w:t>http://go.microsoft.com/?linkid=9839207</w:t>
        </w:r>
      </w:hyperlink>
      <w:r w:rsidRPr="00011505">
        <w:rPr>
          <w:rStyle w:val="Hyperlink"/>
          <w:rFonts w:ascii="Calibri" w:eastAsia="SimSun" w:hAnsi="Calibri"/>
          <w:u w:val="none"/>
        </w:rPr>
        <w:t xml:space="preserve"> </w:t>
      </w:r>
      <w:r w:rsidRPr="00011505">
        <w:rPr>
          <w:rStyle w:val="Hyperlink"/>
          <w:rFonts w:ascii="Calibri" w:eastAsia="SimSun" w:hAnsi="Calibri"/>
          <w:color w:val="auto"/>
          <w:u w:val="none"/>
        </w:rPr>
        <w:t>的</w:t>
      </w:r>
      <w:r w:rsidRPr="00011505">
        <w:rPr>
          <w:rStyle w:val="Hyperlink"/>
          <w:rFonts w:ascii="Calibri" w:eastAsia="SimSun" w:hAnsi="Calibri"/>
          <w:color w:val="auto"/>
          <w:u w:val="none"/>
        </w:rPr>
        <w:t xml:space="preserve"> 2014 </w:t>
      </w:r>
      <w:r w:rsidRPr="00011505">
        <w:rPr>
          <w:rStyle w:val="Hyperlink"/>
          <w:rFonts w:ascii="Calibri" w:eastAsia="SimSun" w:hAnsi="Calibri"/>
          <w:color w:val="auto"/>
          <w:u w:val="none"/>
        </w:rPr>
        <w:t>年</w:t>
      </w:r>
      <w:r w:rsidRPr="00011505">
        <w:rPr>
          <w:rStyle w:val="Hyperlink"/>
          <w:rFonts w:ascii="Calibri" w:eastAsia="SimSun" w:hAnsi="Calibri"/>
          <w:color w:val="auto"/>
          <w:u w:val="none"/>
        </w:rPr>
        <w:t xml:space="preserve"> 4 </w:t>
      </w:r>
      <w:r w:rsidRPr="00011505">
        <w:rPr>
          <w:rStyle w:val="Hyperlink"/>
          <w:rFonts w:ascii="Calibri" w:eastAsia="SimSun" w:hAnsi="Calibri"/>
          <w:color w:val="auto"/>
          <w:u w:val="none"/>
        </w:rPr>
        <w:t>月的</w:t>
      </w:r>
      <w:r w:rsidRPr="00011505">
        <w:rPr>
          <w:rStyle w:val="Hyperlink"/>
          <w:rFonts w:ascii="Calibri" w:eastAsia="SimSun" w:hAnsi="Calibri"/>
          <w:color w:val="auto"/>
          <w:u w:val="none"/>
        </w:rPr>
        <w:t xml:space="preserve"> PUR </w:t>
      </w:r>
      <w:r w:rsidRPr="00011505">
        <w:rPr>
          <w:rStyle w:val="Hyperlink"/>
          <w:rFonts w:ascii="Calibri" w:eastAsia="SimSun" w:hAnsi="Calibri"/>
          <w:color w:val="auto"/>
          <w:u w:val="none"/>
        </w:rPr>
        <w:t>所述</w:t>
      </w:r>
      <w:r w:rsidRPr="001F6C48">
        <w:rPr>
          <w:rStyle w:val="Hyperlink"/>
          <w:rFonts w:ascii="Calibri" w:eastAsia="SimSun" w:hAnsi="Calibri" w:cs="MingLiU"/>
          <w:color w:val="000000" w:themeColor="text1"/>
          <w:u w:val="none"/>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依照</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月的产品列表中所描述的选项，无论</w:t>
      </w:r>
      <w:r w:rsidRPr="00B60C14">
        <w:rPr>
          <w:rFonts w:ascii="Calibri" w:eastAsia="SimSun" w:hAnsi="Calibri"/>
        </w:rPr>
        <w:t xml:space="preserve"> 2014 </w:t>
      </w:r>
      <w:r w:rsidRPr="00B60C14">
        <w:rPr>
          <w:rFonts w:ascii="Calibri" w:eastAsia="SimSun" w:hAnsi="Calibri" w:cs="MingLiU"/>
        </w:rPr>
        <w:t>年</w:t>
      </w:r>
      <w:r w:rsidRPr="00B60C14">
        <w:rPr>
          <w:rFonts w:ascii="Calibri" w:eastAsia="SimSun" w:hAnsi="Calibri"/>
        </w:rPr>
        <w:t xml:space="preserve"> 4 </w:t>
      </w:r>
      <w:r w:rsidRPr="00B60C14">
        <w:rPr>
          <w:rFonts w:ascii="Calibri" w:eastAsia="SimSun" w:hAnsi="Calibri"/>
        </w:rPr>
        <w:t>月的产品使用权利中发布的</w:t>
      </w:r>
      <w:r w:rsidRPr="002F4581">
        <w:rPr>
          <w:rFonts w:ascii="SimSun" w:eastAsia="SimSun" w:hAnsi="SimSun"/>
        </w:rPr>
        <w:t>“</w:t>
      </w:r>
      <w:r w:rsidRPr="00B60C14">
        <w:rPr>
          <w:rFonts w:ascii="Calibri" w:eastAsia="SimSun" w:hAnsi="Calibri"/>
        </w:rPr>
        <w:t>通过</w:t>
      </w:r>
      <w:r w:rsidRPr="00B60C14">
        <w:rPr>
          <w:rFonts w:ascii="Calibri" w:eastAsia="SimSun" w:hAnsi="Calibri"/>
        </w:rPr>
        <w:t xml:space="preserve"> SA </w:t>
      </w:r>
      <w:r w:rsidRPr="00B60C14">
        <w:rPr>
          <w:rFonts w:ascii="Calibri" w:eastAsia="SimSun" w:hAnsi="Calibri"/>
        </w:rPr>
        <w:t>获得的许可移动性</w:t>
      </w:r>
      <w:r w:rsidRPr="00EF3615">
        <w:rPr>
          <w:rFonts w:ascii="SimSun" w:eastAsia="SimSun" w:hAnsi="SimSun"/>
        </w:rPr>
        <w:t>”</w:t>
      </w:r>
      <w:r w:rsidRPr="00B60C14">
        <w:rPr>
          <w:rFonts w:ascii="Calibri" w:eastAsia="SimSun" w:hAnsi="Calibri"/>
        </w:rPr>
        <w:t>条款和条件中有任何相反的规定，尚未迁移到每内核许可的客户还有资格将</w:t>
      </w:r>
      <w:r w:rsidRPr="00B60C14">
        <w:rPr>
          <w:rFonts w:ascii="Calibri" w:eastAsia="SimSun" w:hAnsi="Calibri"/>
        </w:rPr>
        <w:t xml:space="preserve"> SQL Server </w:t>
      </w:r>
      <w:r w:rsidRPr="00B60C14">
        <w:rPr>
          <w:rFonts w:ascii="Calibri" w:eastAsia="SimSun" w:hAnsi="Calibri"/>
        </w:rPr>
        <w:t>每处理器许可部署到共享的第三方服务器。依照</w:t>
      </w:r>
      <w:r w:rsidRPr="002F4581">
        <w:rPr>
          <w:rFonts w:ascii="SimSun" w:eastAsia="SimSun" w:hAnsi="SimSun"/>
        </w:rPr>
        <w:t>“</w:t>
      </w:r>
      <w:r w:rsidRPr="00B60C14">
        <w:rPr>
          <w:rFonts w:ascii="Calibri" w:eastAsia="SimSun" w:hAnsi="Calibri"/>
        </w:rPr>
        <w:t>通</w:t>
      </w:r>
      <w:r w:rsidRPr="00B60C14">
        <w:rPr>
          <w:rFonts w:ascii="Calibri" w:eastAsia="SimSun" w:hAnsi="Calibri" w:cs="MingLiU"/>
        </w:rPr>
        <w:t>过</w:t>
      </w:r>
      <w:r w:rsidRPr="00B60C14">
        <w:rPr>
          <w:rFonts w:ascii="Calibri" w:eastAsia="SimSun" w:hAnsi="Calibri"/>
        </w:rPr>
        <w:t xml:space="preserve"> SA </w:t>
      </w:r>
      <w:r w:rsidRPr="00B60C14">
        <w:rPr>
          <w:rFonts w:ascii="Calibri" w:eastAsia="SimSun" w:hAnsi="Calibri"/>
        </w:rPr>
        <w:t>获得的许可移动性</w:t>
      </w:r>
      <w:r w:rsidRPr="00EF3615">
        <w:rPr>
          <w:rFonts w:ascii="SimSun" w:eastAsia="SimSun" w:hAnsi="SimSun"/>
        </w:rPr>
        <w:t>”</w:t>
      </w:r>
      <w:r w:rsidRPr="00B60C14">
        <w:rPr>
          <w:rFonts w:ascii="Calibri" w:eastAsia="SimSun" w:hAnsi="Calibri"/>
        </w:rPr>
        <w:t>部署处理器许可的权利将于客户当前的</w:t>
      </w:r>
      <w:r w:rsidRPr="00B60C14">
        <w:rPr>
          <w:rFonts w:ascii="Calibri" w:eastAsia="SimSun" w:hAnsi="Calibri"/>
        </w:rPr>
        <w:t xml:space="preserve"> SA </w:t>
      </w:r>
      <w:r w:rsidRPr="00B60C14">
        <w:rPr>
          <w:rFonts w:ascii="Calibri" w:eastAsia="SimSun" w:hAnsi="Calibri"/>
        </w:rPr>
        <w:t>范围期满时到期</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SQL Server 2012 Parallel Data Warehouse </w:t>
      </w:r>
      <w:r w:rsidRPr="00B60C14">
        <w:rPr>
          <w:rFonts w:ascii="Calibri" w:eastAsia="SimSun" w:hAnsi="Calibri"/>
          <w:b/>
          <w:color w:val="00188F"/>
        </w:rPr>
        <w:t>可选版本（</w:t>
      </w:r>
      <w:r w:rsidRPr="00B60C14">
        <w:rPr>
          <w:rFonts w:ascii="Calibri" w:eastAsia="SimSun" w:hAnsi="Calibri" w:cs="MingLiU"/>
          <w:b/>
          <w:color w:val="00188F"/>
        </w:rPr>
        <w:t>无</w:t>
      </w:r>
      <w:r w:rsidRPr="00B60C14">
        <w:rPr>
          <w:rFonts w:ascii="Calibri" w:eastAsia="SimSun" w:hAnsi="Calibri"/>
          <w:b/>
          <w:color w:val="00188F"/>
        </w:rPr>
        <w:t xml:space="preserve"> Oracle Java</w:t>
      </w:r>
      <w:r w:rsidRPr="00B60C14">
        <w:rPr>
          <w:rFonts w:ascii="Calibri" w:eastAsia="SimSun" w:hAnsi="Calibri" w:cs="MingLiU"/>
          <w:b/>
          <w:color w:val="00188F"/>
        </w:rPr>
        <w:t>）</w:t>
      </w:r>
      <w:r w:rsidRPr="00B60C14">
        <w:rPr>
          <w:rFonts w:ascii="Calibri" w:eastAsia="SimSun" w:hAnsi="Calibri"/>
          <w:b/>
        </w:rPr>
        <w:t xml:space="preserve"> </w:t>
      </w:r>
    </w:p>
    <w:p w:rsidR="00D84EAF" w:rsidRPr="00B60C14" w:rsidRDefault="00D84EAF" w:rsidP="00D84EAF">
      <w:pPr>
        <w:pStyle w:val="ProductList-Body"/>
        <w:rPr>
          <w:rFonts w:ascii="Calibri" w:eastAsia="SimSun" w:hAnsi="Calibri"/>
        </w:rPr>
      </w:pPr>
      <w:r w:rsidRPr="00B60C14">
        <w:rPr>
          <w:rFonts w:ascii="Calibri" w:eastAsia="SimSun" w:hAnsi="Calibri"/>
        </w:rPr>
        <w:t>在</w:t>
      </w:r>
      <w:r w:rsidRPr="00B60C14">
        <w:rPr>
          <w:rFonts w:ascii="Calibri" w:eastAsia="SimSun" w:hAnsi="Calibri"/>
        </w:rPr>
        <w:t xml:space="preserve"> Appliance Update 1 (AU 1) </w:t>
      </w:r>
      <w:r w:rsidRPr="00B60C14">
        <w:rPr>
          <w:rFonts w:ascii="Calibri" w:eastAsia="SimSun" w:hAnsi="Calibri"/>
        </w:rPr>
        <w:t>正式面世之后购</w:t>
      </w:r>
      <w:r w:rsidRPr="00B60C14">
        <w:rPr>
          <w:rFonts w:ascii="Calibri" w:eastAsia="SimSun" w:hAnsi="Calibri" w:cs="MingLiU"/>
        </w:rPr>
        <w:t>买</w:t>
      </w:r>
      <w:r w:rsidRPr="00B60C14">
        <w:rPr>
          <w:rFonts w:ascii="Calibri" w:eastAsia="SimSun" w:hAnsi="Calibri"/>
        </w:rPr>
        <w:t xml:space="preserve"> SQL Server 2012 Parallel Data Warehouse (PDW) </w:t>
      </w:r>
      <w:r w:rsidRPr="00B60C14">
        <w:rPr>
          <w:rFonts w:ascii="Calibri" w:eastAsia="SimSun" w:hAnsi="Calibri"/>
        </w:rPr>
        <w:t>新许可的客户，可以获得带</w:t>
      </w:r>
      <w:r w:rsidRPr="00B60C14">
        <w:rPr>
          <w:rFonts w:ascii="Calibri" w:eastAsia="SimSun" w:hAnsi="Calibri"/>
        </w:rPr>
        <w:t xml:space="preserve"> Oracle Java</w:t>
      </w:r>
      <w:r w:rsidR="00011505">
        <w:rPr>
          <w:rFonts w:ascii="Calibri" w:eastAsia="SimSun" w:hAnsi="Calibri"/>
        </w:rPr>
        <w:br/>
      </w:r>
      <w:r w:rsidRPr="00B60C14">
        <w:rPr>
          <w:rFonts w:ascii="Calibri" w:eastAsia="SimSun" w:hAnsi="Calibri"/>
        </w:rPr>
        <w:t>（需申请）或不</w:t>
      </w:r>
      <w:r w:rsidRPr="00B60C14">
        <w:rPr>
          <w:rFonts w:ascii="Calibri" w:eastAsia="SimSun" w:hAnsi="Calibri" w:cs="MingLiU"/>
        </w:rPr>
        <w:t>带</w:t>
      </w:r>
      <w:r w:rsidRPr="00B60C14">
        <w:rPr>
          <w:rFonts w:ascii="Calibri" w:eastAsia="SimSun" w:hAnsi="Calibri"/>
        </w:rPr>
        <w:t xml:space="preserve"> Oracle Java </w:t>
      </w:r>
      <w:r w:rsidRPr="00B60C14">
        <w:rPr>
          <w:rFonts w:ascii="Calibri" w:eastAsia="SimSun" w:hAnsi="Calibri"/>
        </w:rPr>
        <w:t>的版本。在</w:t>
      </w:r>
      <w:r w:rsidRPr="00B60C14">
        <w:rPr>
          <w:rFonts w:ascii="Calibri" w:eastAsia="SimSun" w:hAnsi="Calibri"/>
        </w:rPr>
        <w:t xml:space="preserve"> AU 1 </w:t>
      </w:r>
      <w:r w:rsidRPr="00B60C14">
        <w:rPr>
          <w:rFonts w:ascii="Calibri" w:eastAsia="SimSun" w:hAnsi="Calibri"/>
        </w:rPr>
        <w:t>正式面世之时具有</w:t>
      </w:r>
      <w:r w:rsidRPr="00B60C14">
        <w:rPr>
          <w:rFonts w:ascii="Calibri" w:eastAsia="SimSun" w:hAnsi="Calibri"/>
        </w:rPr>
        <w:t xml:space="preserve"> SQL Server 2012 PDW </w:t>
      </w:r>
      <w:r w:rsidRPr="00B60C14">
        <w:rPr>
          <w:rFonts w:ascii="Calibri" w:eastAsia="SimSun" w:hAnsi="Calibri"/>
        </w:rPr>
        <w:t>许可有效</w:t>
      </w:r>
      <w:r w:rsidRPr="00B60C14">
        <w:rPr>
          <w:rFonts w:ascii="Calibri" w:eastAsia="SimSun" w:hAnsi="Calibri"/>
        </w:rPr>
        <w:t xml:space="preserve"> SA </w:t>
      </w:r>
      <w:r w:rsidRPr="00B60C14">
        <w:rPr>
          <w:rFonts w:ascii="Calibri" w:eastAsia="SimSun" w:hAnsi="Calibri"/>
        </w:rPr>
        <w:t>的现有客户，也同样具有上述选项。有关更多信息，请访</w:t>
      </w:r>
      <w:r w:rsidRPr="00B60C14">
        <w:rPr>
          <w:rFonts w:ascii="Calibri" w:eastAsia="SimSun" w:hAnsi="Calibri" w:cs="MingLiU"/>
        </w:rPr>
        <w:t>问</w:t>
      </w:r>
      <w:r w:rsidRPr="00B60C14">
        <w:rPr>
          <w:rFonts w:ascii="Calibri" w:eastAsia="SimSun" w:hAnsi="Calibri"/>
        </w:rPr>
        <w:t xml:space="preserve"> </w:t>
      </w:r>
      <w:hyperlink r:id="rId55" w:history="1">
        <w:r w:rsidRPr="00B60C14">
          <w:rPr>
            <w:rStyle w:val="Hyperlink"/>
            <w:rFonts w:ascii="Calibri" w:eastAsia="SimSun" w:hAnsi="Calibri"/>
          </w:rPr>
          <w:t>http://www.microsoft.com/en-us/sqlserver/solutions-technologies/data-warehousing/pdw.aspx</w:t>
        </w:r>
      </w:hyperlink>
      <w:r w:rsidRPr="00B60C14">
        <w:rPr>
          <w:rFonts w:ascii="Calibri" w:eastAsia="SimSun" w:hAnsi="Calibri" w:cs="MingLiU"/>
        </w:rPr>
        <w:t>。</w:t>
      </w:r>
    </w:p>
    <w:p w:rsidR="00D84EAF" w:rsidRPr="00B60C14" w:rsidRDefault="00D84EAF" w:rsidP="00D84EAF">
      <w:pPr>
        <w:pStyle w:val="ProductList-Body"/>
        <w:rPr>
          <w:rFonts w:ascii="Calibri" w:eastAsia="SimSun" w:hAnsi="Calibri"/>
          <w:b/>
        </w:rPr>
      </w:pPr>
    </w:p>
    <w:p w:rsidR="00D84EAF" w:rsidRPr="00B60C14" w:rsidRDefault="00D84EAF" w:rsidP="00D84EAF">
      <w:pPr>
        <w:pStyle w:val="ProductList-Body"/>
        <w:rPr>
          <w:rFonts w:ascii="Calibri" w:eastAsia="SimSun" w:hAnsi="Calibri"/>
        </w:rPr>
      </w:pPr>
      <w:r w:rsidRPr="00B60C14">
        <w:rPr>
          <w:rFonts w:ascii="Calibri" w:eastAsia="SimSun" w:hAnsi="Calibri"/>
          <w:b/>
          <w:color w:val="00188F"/>
        </w:rPr>
        <w:t xml:space="preserve">SQL Server Business Intelligence CAL </w:t>
      </w:r>
      <w:r w:rsidRPr="00B60C14">
        <w:rPr>
          <w:rFonts w:ascii="Calibri" w:eastAsia="SimSun" w:hAnsi="Calibri"/>
          <w:b/>
          <w:color w:val="00188F"/>
        </w:rPr>
        <w:t>免责声</w:t>
      </w:r>
      <w:r w:rsidRPr="00B60C14">
        <w:rPr>
          <w:rFonts w:ascii="Calibri" w:eastAsia="SimSun" w:hAnsi="Calibri" w:cs="MingLiU"/>
          <w:b/>
          <w:color w:val="00188F"/>
        </w:rPr>
        <w:t>明</w:t>
      </w:r>
    </w:p>
    <w:p w:rsidR="00D84EAF" w:rsidRPr="00B60C14" w:rsidRDefault="00D84EAF" w:rsidP="00D84EAF">
      <w:pPr>
        <w:pStyle w:val="ProductList-Body"/>
        <w:rPr>
          <w:rFonts w:ascii="Calibri" w:eastAsia="SimSun" w:hAnsi="Calibri"/>
        </w:rPr>
      </w:pPr>
      <w:r w:rsidRPr="00B60C14">
        <w:rPr>
          <w:rFonts w:ascii="Calibri" w:eastAsia="SimSun" w:hAnsi="Calibri"/>
        </w:rPr>
        <w:t>适用于</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PUR </w:t>
      </w:r>
      <w:r w:rsidRPr="00B60C14">
        <w:rPr>
          <w:rFonts w:ascii="Calibri" w:eastAsia="SimSun" w:hAnsi="Calibri"/>
        </w:rPr>
        <w:t>中所述批量作业的</w:t>
      </w:r>
      <w:r w:rsidRPr="00B60C14">
        <w:rPr>
          <w:rFonts w:ascii="Calibri" w:eastAsia="SimSun" w:hAnsi="Calibri"/>
        </w:rPr>
        <w:t xml:space="preserve"> SQL Server 2014 Business Intelligence CAL </w:t>
      </w:r>
      <w:r w:rsidRPr="00B60C14">
        <w:rPr>
          <w:rFonts w:ascii="Calibri" w:eastAsia="SimSun" w:hAnsi="Calibri"/>
        </w:rPr>
        <w:t>弃权同样适用于该产品的</w:t>
      </w:r>
      <w:r w:rsidRPr="00B60C14">
        <w:rPr>
          <w:rFonts w:ascii="Calibri" w:eastAsia="SimSun" w:hAnsi="Calibri"/>
        </w:rPr>
        <w:t xml:space="preserve"> 2012 </w:t>
      </w:r>
      <w:r w:rsidRPr="00B60C14">
        <w:rPr>
          <w:rFonts w:ascii="Calibri" w:eastAsia="SimSun" w:hAnsi="Calibri"/>
        </w:rPr>
        <w:t>版</w:t>
      </w:r>
      <w:r w:rsidRPr="00B60C14">
        <w:rPr>
          <w:rFonts w:ascii="Calibri" w:eastAsia="SimSun" w:hAnsi="Calibri" w:cs="MingLiU"/>
        </w:rPr>
        <w:t>。</w:t>
      </w:r>
    </w:p>
    <w:p w:rsidR="00D84EAF" w:rsidRPr="00B60C14" w:rsidRDefault="00D84EAF" w:rsidP="00D84EAF">
      <w:pPr>
        <w:pStyle w:val="ProductList-Body"/>
        <w:rPr>
          <w:rFonts w:ascii="Calibri" w:eastAsia="SimSun" w:hAnsi="Calibri"/>
          <w:b/>
          <w:color w:val="00188F"/>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适用于软件保障客户的</w:t>
      </w:r>
      <w:r w:rsidRPr="00B60C14">
        <w:rPr>
          <w:rFonts w:ascii="Calibri" w:eastAsia="SimSun" w:hAnsi="Calibri"/>
          <w:b/>
          <w:color w:val="00188F"/>
        </w:rPr>
        <w:t xml:space="preserve"> SQL Server 2012 Parallel Data Warehouse </w:t>
      </w:r>
      <w:r w:rsidRPr="00B60C14">
        <w:rPr>
          <w:rFonts w:ascii="Calibri" w:eastAsia="SimSun" w:hAnsi="Calibri"/>
          <w:b/>
          <w:color w:val="00188F"/>
        </w:rPr>
        <w:t>特殊部署和使用选</w:t>
      </w:r>
      <w:r w:rsidRPr="00B60C14">
        <w:rPr>
          <w:rFonts w:ascii="Calibri" w:eastAsia="SimSun" w:hAnsi="Calibri" w:cs="MingLiU"/>
          <w:b/>
          <w:color w:val="00188F"/>
        </w:rPr>
        <w:t>项</w:t>
      </w:r>
      <w:r w:rsidRPr="00B60C14">
        <w:rPr>
          <w:rFonts w:ascii="Calibri" w:eastAsia="SimSun" w:hAnsi="Calibri"/>
          <w:b/>
        </w:rPr>
        <w:t xml:space="preserve"> </w:t>
      </w:r>
      <w:r w:rsidRPr="00B60C14">
        <w:rPr>
          <w:rFonts w:ascii="Calibri" w:eastAsia="SimSun" w:hAnsi="Calibri"/>
        </w:rPr>
        <w:fldChar w:fldCharType="begin"/>
      </w:r>
      <w:r w:rsidRPr="00B60C14">
        <w:rPr>
          <w:rFonts w:ascii="Calibri" w:eastAsia="SimSun" w:hAnsi="Calibri"/>
        </w:rPr>
        <w:instrText>XE "SQL Server 2012 Parallel Data Warehouse"</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SQL Server 2008 R2</w:t>
      </w:r>
      <w:r w:rsidRPr="00B60C14">
        <w:rPr>
          <w:rFonts w:ascii="Calibri" w:eastAsia="SimSun" w:hAnsi="Calibri"/>
        </w:rPr>
        <w:fldChar w:fldCharType="begin"/>
      </w:r>
      <w:r w:rsidRPr="00B60C14">
        <w:rPr>
          <w:rFonts w:ascii="Calibri" w:eastAsia="SimSun" w:hAnsi="Calibri"/>
        </w:rPr>
        <w:instrText>XE "SQL Server 2008 R2"</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将是在每处理器许可模式下授予许可</w:t>
      </w:r>
      <w:r w:rsidRPr="00B60C14">
        <w:rPr>
          <w:rFonts w:ascii="Calibri" w:eastAsia="SimSun" w:hAnsi="Calibri" w:cs="MingLiU"/>
        </w:rPr>
        <w:t>的</w:t>
      </w:r>
      <w:r w:rsidRPr="00B60C14">
        <w:rPr>
          <w:rFonts w:ascii="Calibri" w:eastAsia="SimSun" w:hAnsi="Calibri"/>
        </w:rPr>
        <w:t xml:space="preserve"> SQL Server Parallel Data Warehouse </w:t>
      </w:r>
      <w:r w:rsidRPr="00B60C14">
        <w:rPr>
          <w:rFonts w:ascii="Calibri" w:eastAsia="SimSun" w:hAnsi="Calibri"/>
        </w:rPr>
        <w:t>的最后一个版本。作为例外，截至</w:t>
      </w:r>
      <w:r w:rsidRPr="00B60C14">
        <w:rPr>
          <w:rFonts w:ascii="Calibri" w:eastAsia="SimSun" w:hAnsi="Calibri"/>
        </w:rPr>
        <w:t xml:space="preserve"> 2013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日拥有</w:t>
      </w:r>
      <w:r w:rsidRPr="00B60C14">
        <w:rPr>
          <w:rFonts w:ascii="Calibri" w:eastAsia="SimSun" w:hAnsi="Calibri"/>
        </w:rPr>
        <w:t xml:space="preserve"> SQL Server 2008 R2 Parallel Data Warehouse </w:t>
      </w:r>
      <w:r w:rsidRPr="00B60C14">
        <w:rPr>
          <w:rFonts w:ascii="Calibri" w:eastAsia="SimSun" w:hAnsi="Calibri"/>
        </w:rPr>
        <w:t>许可（以下简称</w:t>
      </w:r>
      <w:r w:rsidRPr="002F4581">
        <w:rPr>
          <w:rFonts w:ascii="SimSun" w:eastAsia="SimSun" w:hAnsi="SimSun"/>
        </w:rPr>
        <w:t>“</w:t>
      </w:r>
      <w:r w:rsidRPr="00B60C14">
        <w:rPr>
          <w:rFonts w:ascii="Calibri" w:eastAsia="SimSun" w:hAnsi="Calibri"/>
        </w:rPr>
        <w:t>合格许可</w:t>
      </w:r>
      <w:r w:rsidRPr="00EF3615">
        <w:rPr>
          <w:rFonts w:ascii="SimSun" w:eastAsia="SimSun" w:hAnsi="SimSun"/>
        </w:rPr>
        <w:t>”</w:t>
      </w:r>
      <w:r w:rsidRPr="00B60C14">
        <w:rPr>
          <w:rFonts w:ascii="Calibri" w:eastAsia="SimSun" w:hAnsi="Calibri"/>
        </w:rPr>
        <w:t>）的有效</w:t>
      </w:r>
      <w:r w:rsidRPr="00B60C14">
        <w:rPr>
          <w:rFonts w:ascii="Calibri" w:eastAsia="SimSun" w:hAnsi="Calibri"/>
        </w:rPr>
        <w:t xml:space="preserve"> SA </w:t>
      </w:r>
      <w:r w:rsidRPr="00B60C14">
        <w:rPr>
          <w:rFonts w:ascii="Calibri" w:eastAsia="SimSun" w:hAnsi="Calibri"/>
        </w:rPr>
        <w:t>的批量许可客户可获得下列选项。在相同的登记有效期内，通过企业客户或企业订购客户的定期校正流程后续获得</w:t>
      </w:r>
      <w:r w:rsidRPr="00B60C14">
        <w:rPr>
          <w:rFonts w:ascii="Calibri" w:eastAsia="SimSun" w:hAnsi="Calibri" w:cs="MingLiU"/>
        </w:rPr>
        <w:t>的</w:t>
      </w:r>
      <w:r w:rsidRPr="00B60C14">
        <w:rPr>
          <w:rFonts w:ascii="Calibri" w:eastAsia="SimSun" w:hAnsi="Calibri"/>
        </w:rPr>
        <w:t xml:space="preserve"> SQL Server 2008 R2 Parallel Data Warehouse </w:t>
      </w:r>
      <w:r w:rsidRPr="00B60C14">
        <w:rPr>
          <w:rFonts w:ascii="Calibri" w:eastAsia="SimSun" w:hAnsi="Calibri"/>
        </w:rPr>
        <w:t>许可在这些选项中也是合格许可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对于客户拥有的每个合格许可，客户可为</w:t>
      </w:r>
      <w:r w:rsidRPr="00B60C14">
        <w:rPr>
          <w:rFonts w:ascii="Calibri" w:eastAsia="SimSun" w:hAnsi="Calibri"/>
        </w:rPr>
        <w:t xml:space="preserve"> SQL Server 2012 Parallel Data Warehouse</w:t>
      </w:r>
      <w:r w:rsidRPr="00B60C14">
        <w:rPr>
          <w:rFonts w:ascii="Calibri" w:eastAsia="SimSun" w:hAnsi="Calibri"/>
        </w:rPr>
        <w:fldChar w:fldCharType="begin"/>
      </w:r>
      <w:r w:rsidRPr="00B60C14">
        <w:rPr>
          <w:rFonts w:ascii="Calibri" w:eastAsia="SimSun" w:hAnsi="Calibri"/>
        </w:rPr>
        <w:instrText>XE "SQL Server 2012 Parallel Data Warehouse"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升级到</w:t>
      </w:r>
      <w:r w:rsidRPr="00B60C14">
        <w:rPr>
          <w:rFonts w:ascii="Calibri" w:eastAsia="SimSun" w:hAnsi="Calibri"/>
        </w:rPr>
        <w:t xml:space="preserve"> 8 </w:t>
      </w:r>
      <w:r w:rsidRPr="00B60C14">
        <w:rPr>
          <w:rFonts w:ascii="Calibri" w:eastAsia="SimSun" w:hAnsi="Calibri"/>
        </w:rPr>
        <w:t>个内核许可。升级到</w:t>
      </w:r>
      <w:r w:rsidRPr="00B60C14">
        <w:rPr>
          <w:rFonts w:ascii="Calibri" w:eastAsia="SimSun" w:hAnsi="Calibri"/>
        </w:rPr>
        <w:t xml:space="preserve"> SQL Server 2012 </w:t>
      </w:r>
      <w:r w:rsidRPr="00B60C14">
        <w:rPr>
          <w:rFonts w:ascii="Calibri" w:eastAsia="SimSun" w:hAnsi="Calibri"/>
        </w:rPr>
        <w:t>后，客户的基础</w:t>
      </w:r>
      <w:r w:rsidRPr="00B60C14">
        <w:rPr>
          <w:rFonts w:ascii="Calibri" w:eastAsia="SimSun" w:hAnsi="Calibri"/>
        </w:rPr>
        <w:t xml:space="preserve"> SQL Server 2008 R2</w:t>
      </w:r>
      <w:r w:rsidRPr="00B60C14">
        <w:rPr>
          <w:rFonts w:ascii="Calibri" w:eastAsia="SimSun" w:hAnsi="Calibri"/>
        </w:rPr>
        <w:fldChar w:fldCharType="begin"/>
      </w:r>
      <w:r w:rsidRPr="00B60C14">
        <w:rPr>
          <w:rFonts w:ascii="Calibri" w:eastAsia="SimSun" w:hAnsi="Calibri"/>
        </w:rPr>
        <w:instrText>XE "SQL Server 2008 R2"</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许可不再有效</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 xml:space="preserve">System Center Standard </w:t>
      </w:r>
      <w:r w:rsidRPr="00B60C14">
        <w:rPr>
          <w:rFonts w:ascii="Calibri" w:eastAsia="SimSun" w:hAnsi="Calibri"/>
          <w:b/>
          <w:color w:val="00188F"/>
        </w:rPr>
        <w:t>许可授</w:t>
      </w:r>
      <w:r w:rsidRPr="00B60C14">
        <w:rPr>
          <w:rFonts w:ascii="Calibri" w:eastAsia="SimSun" w:hAnsi="Calibri" w:cs="MingLiU"/>
          <w:b/>
          <w:color w:val="00188F"/>
        </w:rPr>
        <w:t>予</w:t>
      </w:r>
    </w:p>
    <w:p w:rsidR="00D84EAF" w:rsidRPr="00B60C14" w:rsidRDefault="00D84EAF" w:rsidP="00D84EAF">
      <w:pPr>
        <w:pStyle w:val="ProductList-Body"/>
        <w:rPr>
          <w:rFonts w:ascii="Calibri" w:eastAsia="SimSun" w:hAnsi="Calibri"/>
        </w:rPr>
      </w:pPr>
      <w:r w:rsidRPr="00B60C14">
        <w:rPr>
          <w:rFonts w:ascii="Calibri" w:eastAsia="SimSun" w:hAnsi="Calibri"/>
        </w:rPr>
        <w:t>此外，在合格许可下升级到</w:t>
      </w:r>
      <w:r w:rsidRPr="00B60C14">
        <w:rPr>
          <w:rFonts w:ascii="Calibri" w:eastAsia="SimSun" w:hAnsi="Calibri"/>
        </w:rPr>
        <w:t xml:space="preserve"> SQL Server 2012 Parallel Data Warehouse</w:t>
      </w:r>
      <w:r w:rsidRPr="00B60C14">
        <w:rPr>
          <w:rFonts w:ascii="Calibri" w:eastAsia="SimSun" w:hAnsi="Calibri"/>
        </w:rPr>
        <w:fldChar w:fldCharType="begin"/>
      </w:r>
      <w:r w:rsidRPr="00B60C14">
        <w:rPr>
          <w:rFonts w:ascii="Calibri" w:eastAsia="SimSun" w:hAnsi="Calibri"/>
        </w:rPr>
        <w:instrText>XE "SQL Server 2012 Parallel Data Warehouse"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的客户在升级</w:t>
      </w:r>
      <w:r w:rsidRPr="00B60C14">
        <w:rPr>
          <w:rFonts w:ascii="Calibri" w:eastAsia="SimSun" w:hAnsi="Calibri" w:cs="MingLiU"/>
        </w:rPr>
        <w:t>到</w:t>
      </w:r>
      <w:r w:rsidRPr="00B60C14">
        <w:rPr>
          <w:rFonts w:ascii="Calibri" w:eastAsia="SimSun" w:hAnsi="Calibri"/>
        </w:rPr>
        <w:t xml:space="preserve"> SQL Server 2012 Parallel Data Warehouse </w:t>
      </w:r>
      <w:r w:rsidRPr="00B60C14">
        <w:rPr>
          <w:rFonts w:ascii="Calibri" w:eastAsia="SimSun" w:hAnsi="Calibri"/>
        </w:rPr>
        <w:t>时，有资格申请以下</w:t>
      </w:r>
      <w:r w:rsidRPr="00B60C14">
        <w:rPr>
          <w:rFonts w:ascii="Calibri" w:eastAsia="SimSun" w:hAnsi="Calibri"/>
        </w:rPr>
        <w:t xml:space="preserve"> System Center </w:t>
      </w:r>
      <w:r w:rsidRPr="00B60C14">
        <w:rPr>
          <w:rFonts w:ascii="Calibri" w:eastAsia="SimSun" w:hAnsi="Calibri"/>
        </w:rPr>
        <w:t>许可授予</w:t>
      </w:r>
      <w:r w:rsidRPr="00B60C14">
        <w:rPr>
          <w:rFonts w:ascii="Calibri" w:eastAsia="SimSun" w:hAnsi="Calibri" w:cs="MingLiU"/>
        </w:rPr>
        <w:t>：</w:t>
      </w:r>
    </w:p>
    <w:p w:rsidR="00D84EAF" w:rsidRPr="00B60C14" w:rsidRDefault="00D84EAF" w:rsidP="00D84EAF">
      <w:pPr>
        <w:pStyle w:val="ProductList-Body"/>
        <w:numPr>
          <w:ilvl w:val="0"/>
          <w:numId w:val="14"/>
        </w:numPr>
        <w:ind w:left="450" w:hanging="270"/>
        <w:rPr>
          <w:rFonts w:ascii="Calibri" w:eastAsia="SimSun" w:hAnsi="Calibri"/>
        </w:rPr>
      </w:pPr>
      <w:r w:rsidRPr="00B60C14">
        <w:rPr>
          <w:rFonts w:ascii="Calibri" w:eastAsia="SimSun" w:hAnsi="Calibri"/>
        </w:rPr>
        <w:t>对于运行</w:t>
      </w:r>
      <w:r w:rsidRPr="00B60C14">
        <w:rPr>
          <w:rFonts w:ascii="Calibri" w:eastAsia="SimSun" w:hAnsi="Calibri"/>
        </w:rPr>
        <w:t xml:space="preserve"> SQL Server 2012 Parallel Data Warehouse</w:t>
      </w:r>
      <w:r w:rsidRPr="00B60C14">
        <w:rPr>
          <w:rFonts w:ascii="Calibri" w:eastAsia="SimSun" w:hAnsi="Calibri"/>
        </w:rPr>
        <w:fldChar w:fldCharType="begin"/>
      </w:r>
      <w:r w:rsidRPr="00B60C14">
        <w:rPr>
          <w:rFonts w:ascii="Calibri" w:eastAsia="SimSun" w:hAnsi="Calibri"/>
        </w:rPr>
        <w:instrText>XE "SQL Server 2012 Parallel Data Warehouse"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软件的每台服务器，每台服务器一份</w:t>
      </w:r>
      <w:r w:rsidRPr="00B60C14">
        <w:rPr>
          <w:rFonts w:ascii="Calibri" w:eastAsia="SimSun" w:hAnsi="Calibri"/>
        </w:rPr>
        <w:t xml:space="preserve"> System Center 2012 Standard</w:t>
      </w:r>
      <w:r w:rsidRPr="00B60C14">
        <w:rPr>
          <w:rFonts w:ascii="Calibri" w:eastAsia="SimSun" w:hAnsi="Calibri"/>
        </w:rPr>
        <w:fldChar w:fldCharType="begin"/>
      </w:r>
      <w:r w:rsidRPr="00B60C14">
        <w:rPr>
          <w:rFonts w:ascii="Calibri" w:eastAsia="SimSun" w:hAnsi="Calibri"/>
        </w:rPr>
        <w:instrText>XE "System Center 2012 Standard"</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w:t>
      </w:r>
      <w:r w:rsidRPr="00B60C14">
        <w:rPr>
          <w:rFonts w:ascii="Calibri" w:eastAsia="SimSun" w:hAnsi="Calibri" w:cs="MingLiU"/>
        </w:rPr>
        <w:t>可</w:t>
      </w:r>
    </w:p>
    <w:p w:rsidR="00D84EAF" w:rsidRPr="00B60C14" w:rsidRDefault="00D84EAF" w:rsidP="00D84EAF">
      <w:pPr>
        <w:pStyle w:val="ProductList-Body"/>
        <w:numPr>
          <w:ilvl w:val="0"/>
          <w:numId w:val="14"/>
        </w:numPr>
        <w:ind w:left="450" w:hanging="270"/>
        <w:rPr>
          <w:rFonts w:ascii="Calibri" w:eastAsia="SimSun" w:hAnsi="Calibri"/>
        </w:rPr>
      </w:pPr>
      <w:r w:rsidRPr="00B60C14">
        <w:rPr>
          <w:rFonts w:ascii="Calibri" w:eastAsia="SimSun" w:hAnsi="Calibri"/>
        </w:rPr>
        <w:t>对于</w:t>
      </w:r>
      <w:r w:rsidRPr="00B60C14">
        <w:rPr>
          <w:rFonts w:ascii="Calibri" w:eastAsia="SimSun" w:hAnsi="Calibri"/>
        </w:rPr>
        <w:t xml:space="preserve"> SQL Server 2012 Parallel Data Warehouse</w:t>
      </w:r>
      <w:r w:rsidRPr="00B60C14">
        <w:rPr>
          <w:rFonts w:ascii="Calibri" w:eastAsia="SimSun" w:hAnsi="Calibri"/>
        </w:rPr>
        <w:fldChar w:fldCharType="begin"/>
      </w:r>
      <w:r w:rsidRPr="00B60C14">
        <w:rPr>
          <w:rFonts w:ascii="Calibri" w:eastAsia="SimSun" w:hAnsi="Calibri"/>
        </w:rPr>
        <w:instrText>XE "SQL Server 2012 Parallel Data Warehouse"</w:instrText>
      </w:r>
      <w:r w:rsidRPr="00B60C14">
        <w:rPr>
          <w:rFonts w:ascii="Calibri" w:eastAsia="SimSun" w:hAnsi="Calibri"/>
        </w:rPr>
        <w:fldChar w:fldCharType="end"/>
      </w:r>
      <w:r w:rsidRPr="00B60C14">
        <w:rPr>
          <w:rFonts w:ascii="Calibri" w:eastAsia="SimSun" w:hAnsi="Calibri"/>
        </w:rPr>
        <w:t xml:space="preserve"> Appliance </w:t>
      </w:r>
      <w:r w:rsidRPr="00B60C14">
        <w:rPr>
          <w:rFonts w:ascii="Calibri" w:eastAsia="SimSun" w:hAnsi="Calibri"/>
        </w:rPr>
        <w:t>中其余的所有服务器，每台服务器两份</w:t>
      </w:r>
      <w:r w:rsidRPr="00B60C14">
        <w:rPr>
          <w:rFonts w:ascii="Calibri" w:eastAsia="SimSun" w:hAnsi="Calibri"/>
        </w:rPr>
        <w:t xml:space="preserve"> System Center 2012 Standard</w:t>
      </w:r>
      <w:r w:rsidRPr="00B60C14">
        <w:rPr>
          <w:rFonts w:ascii="Calibri" w:eastAsia="SimSun" w:hAnsi="Calibri"/>
        </w:rPr>
        <w:fldChar w:fldCharType="begin"/>
      </w:r>
      <w:r w:rsidRPr="00B60C14">
        <w:rPr>
          <w:rFonts w:ascii="Calibri" w:eastAsia="SimSun" w:hAnsi="Calibri"/>
        </w:rPr>
        <w:instrText>XE "System Center 2012 Standard"</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该软件仅可用于支持</w:t>
      </w:r>
      <w:r w:rsidRPr="00B60C14">
        <w:rPr>
          <w:rFonts w:ascii="Calibri" w:eastAsia="SimSun" w:hAnsi="Calibri"/>
        </w:rPr>
        <w:t xml:space="preserve"> SQL Server 2012 Parallel Data Warehouse</w:t>
      </w:r>
      <w:r w:rsidRPr="00B60C14">
        <w:rPr>
          <w:rFonts w:ascii="Calibri" w:eastAsia="SimSun" w:hAnsi="Calibri"/>
        </w:rPr>
        <w:fldChar w:fldCharType="begin"/>
      </w:r>
      <w:r w:rsidRPr="00B60C14">
        <w:rPr>
          <w:rFonts w:ascii="Calibri" w:eastAsia="SimSun" w:hAnsi="Calibri"/>
        </w:rPr>
        <w:instrText>XE "SQL Server 2012 Parallel Data Warehouse"</w:instrText>
      </w:r>
      <w:r w:rsidRPr="00B60C14">
        <w:rPr>
          <w:rFonts w:ascii="Calibri" w:eastAsia="SimSun" w:hAnsi="Calibri"/>
        </w:rPr>
        <w:fldChar w:fldCharType="end"/>
      </w:r>
      <w:r w:rsidRPr="00B60C14">
        <w:rPr>
          <w:rFonts w:ascii="Calibri" w:eastAsia="SimSun" w:hAnsi="Calibri"/>
        </w:rPr>
        <w:t xml:space="preserve"> Appliance</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对于拥有软件保障范围但选择不续签的客</w:t>
      </w:r>
      <w:r w:rsidRPr="00B60C14">
        <w:rPr>
          <w:rFonts w:ascii="Calibri" w:eastAsia="SimSun" w:hAnsi="Calibri" w:cs="MingLiU"/>
          <w:b/>
          <w:color w:val="00188F"/>
        </w:rPr>
        <w:t>户</w:t>
      </w:r>
    </w:p>
    <w:p w:rsidR="00D84EAF" w:rsidRPr="00B60C14" w:rsidRDefault="00D84EAF" w:rsidP="00D84EAF">
      <w:pPr>
        <w:pStyle w:val="ProductList-Body"/>
        <w:rPr>
          <w:rFonts w:ascii="Calibri" w:eastAsia="SimSun" w:hAnsi="Calibri"/>
        </w:rPr>
      </w:pPr>
      <w:r w:rsidRPr="00B60C14">
        <w:rPr>
          <w:rFonts w:ascii="Calibri" w:eastAsia="SimSun" w:hAnsi="Calibri"/>
        </w:rPr>
        <w:t>保障范围在</w:t>
      </w:r>
      <w:r w:rsidRPr="00B60C14">
        <w:rPr>
          <w:rFonts w:ascii="Calibri" w:eastAsia="SimSun" w:hAnsi="Calibri"/>
        </w:rPr>
        <w:t xml:space="preserve"> 2013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日之前期满且选择买断处理器许可的企业订购客户以及任何其他依据其协议获得永久许可且选择不续</w:t>
      </w:r>
      <w:r w:rsidRPr="00B60C14">
        <w:rPr>
          <w:rFonts w:ascii="Calibri" w:eastAsia="SimSun" w:hAnsi="Calibri" w:cs="MingLiU"/>
        </w:rPr>
        <w:t>签</w:t>
      </w:r>
      <w:r w:rsidRPr="00B60C14">
        <w:rPr>
          <w:rFonts w:ascii="Calibri" w:eastAsia="SimSun" w:hAnsi="Calibri"/>
        </w:rPr>
        <w:t xml:space="preserve"> SA </w:t>
      </w:r>
      <w:r w:rsidRPr="00B60C14">
        <w:rPr>
          <w:rFonts w:ascii="Calibri" w:eastAsia="SimSun" w:hAnsi="Calibri"/>
        </w:rPr>
        <w:t>的客户，可依据这些许可运行</w:t>
      </w:r>
      <w:r w:rsidRPr="00B60C14">
        <w:rPr>
          <w:rFonts w:ascii="Calibri" w:eastAsia="SimSun" w:hAnsi="Calibri"/>
        </w:rPr>
        <w:t xml:space="preserve"> SQL Server 2008 R2</w:t>
      </w:r>
      <w:r w:rsidRPr="00B60C14">
        <w:rPr>
          <w:rFonts w:ascii="Calibri" w:eastAsia="SimSun" w:hAnsi="Calibri"/>
        </w:rPr>
        <w:fldChar w:fldCharType="begin"/>
      </w:r>
      <w:r w:rsidRPr="00B60C14">
        <w:rPr>
          <w:rFonts w:ascii="Calibri" w:eastAsia="SimSun" w:hAnsi="Calibri"/>
        </w:rPr>
        <w:instrText>XE "SQL Server 2008 R2"</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或</w:t>
      </w:r>
      <w:r w:rsidRPr="00B60C14">
        <w:rPr>
          <w:rFonts w:ascii="Calibri" w:eastAsia="SimSun" w:hAnsi="Calibri"/>
        </w:rPr>
        <w:t xml:space="preserve"> SQL Server 2012</w:t>
      </w:r>
      <w:r w:rsidRPr="00B60C14">
        <w:rPr>
          <w:rFonts w:ascii="Calibri" w:eastAsia="SimSun" w:hAnsi="Calibri"/>
        </w:rPr>
        <w:t>，如下所示</w:t>
      </w:r>
      <w:r w:rsidRPr="00B60C14">
        <w:rPr>
          <w:rFonts w:ascii="Calibri" w:eastAsia="SimSun" w:hAnsi="Calibri" w:cs="MingLiU"/>
        </w:rPr>
        <w:t>：</w:t>
      </w:r>
    </w:p>
    <w:p w:rsidR="00D84EAF" w:rsidRPr="00B60C14" w:rsidRDefault="00D84EAF" w:rsidP="00D84EAF">
      <w:pPr>
        <w:pStyle w:val="ProductList-Body"/>
        <w:numPr>
          <w:ilvl w:val="0"/>
          <w:numId w:val="15"/>
        </w:numPr>
        <w:ind w:left="450" w:hanging="270"/>
        <w:rPr>
          <w:rFonts w:ascii="Calibri" w:eastAsia="SimSun" w:hAnsi="Calibri"/>
        </w:rPr>
      </w:pPr>
      <w:r w:rsidRPr="00B60C14">
        <w:rPr>
          <w:rFonts w:ascii="Calibri" w:eastAsia="SimSun" w:hAnsi="Calibri"/>
        </w:rPr>
        <w:t>SQL Server 2008 R2</w:t>
      </w:r>
      <w:r w:rsidRPr="00B60C14">
        <w:rPr>
          <w:rFonts w:ascii="Calibri" w:eastAsia="SimSun" w:hAnsi="Calibri"/>
        </w:rPr>
        <w:fldChar w:fldCharType="begin"/>
      </w:r>
      <w:r w:rsidRPr="00B60C14">
        <w:rPr>
          <w:rFonts w:ascii="Calibri" w:eastAsia="SimSun" w:hAnsi="Calibri"/>
        </w:rPr>
        <w:instrText>XE "SQL Server 2008 R2"</w:instrText>
      </w:r>
      <w:r w:rsidRPr="00B60C14">
        <w:rPr>
          <w:rFonts w:ascii="Calibri" w:eastAsia="SimSun" w:hAnsi="Calibri"/>
        </w:rPr>
        <w:fldChar w:fldCharType="end"/>
      </w:r>
      <w:r w:rsidRPr="00B60C14">
        <w:rPr>
          <w:rFonts w:ascii="Calibri" w:eastAsia="SimSun" w:hAnsi="Calibri"/>
        </w:rPr>
        <w:t xml:space="preserve"> Parallel Data Warehouse</w:t>
      </w:r>
      <w:r w:rsidRPr="00B60C14">
        <w:rPr>
          <w:rFonts w:ascii="Calibri" w:eastAsia="SimSun" w:hAnsi="Calibri"/>
        </w:rPr>
        <w:t>：对软件的此版本的继续使用受</w:t>
      </w:r>
      <w:r w:rsidRPr="00B60C14">
        <w:rPr>
          <w:rFonts w:ascii="Calibri" w:eastAsia="SimSun" w:hAnsi="Calibri"/>
        </w:rPr>
        <w:t xml:space="preserve"> SQL Server 2008 R2 </w:t>
      </w:r>
      <w:r w:rsidRPr="00B60C14">
        <w:rPr>
          <w:rFonts w:ascii="Calibri" w:eastAsia="SimSun" w:hAnsi="Calibri"/>
        </w:rPr>
        <w:t>许可产品使用权利的约束</w:t>
      </w:r>
      <w:r w:rsidRPr="00B60C14">
        <w:rPr>
          <w:rFonts w:ascii="Calibri" w:eastAsia="SimSun" w:hAnsi="Calibri" w:cs="MingLiU"/>
        </w:rPr>
        <w:t>。</w:t>
      </w:r>
    </w:p>
    <w:p w:rsidR="00D84EAF" w:rsidRPr="00B60C14" w:rsidRDefault="00D84EAF" w:rsidP="00D84EAF">
      <w:pPr>
        <w:pStyle w:val="ProductList-Body"/>
        <w:numPr>
          <w:ilvl w:val="0"/>
          <w:numId w:val="15"/>
        </w:numPr>
        <w:ind w:left="450" w:hanging="270"/>
        <w:rPr>
          <w:rFonts w:ascii="Calibri" w:eastAsia="SimSun" w:hAnsi="Calibri"/>
        </w:rPr>
      </w:pPr>
      <w:r w:rsidRPr="00B60C14">
        <w:rPr>
          <w:rFonts w:ascii="Calibri" w:eastAsia="SimSun" w:hAnsi="Calibri"/>
        </w:rPr>
        <w:t>SQL Server 2012 Parallel Data Warehouse</w:t>
      </w:r>
      <w:r w:rsidRPr="00B60C14">
        <w:rPr>
          <w:rFonts w:ascii="Calibri" w:eastAsia="SimSun" w:hAnsi="Calibri"/>
        </w:rPr>
        <w:fldChar w:fldCharType="begin"/>
      </w:r>
      <w:r w:rsidRPr="00B60C14">
        <w:rPr>
          <w:rFonts w:ascii="Calibri" w:eastAsia="SimSun" w:hAnsi="Calibri"/>
        </w:rPr>
        <w:instrText>XE "SQL Server 2012 Parallel Data Warehouse"</w:instrText>
      </w:r>
      <w:r w:rsidRPr="00B60C14">
        <w:rPr>
          <w:rFonts w:ascii="Calibri" w:eastAsia="SimSun" w:hAnsi="Calibri"/>
        </w:rPr>
        <w:fldChar w:fldCharType="end"/>
      </w:r>
      <w:r w:rsidRPr="00B60C14">
        <w:rPr>
          <w:rFonts w:ascii="Calibri" w:eastAsia="SimSun" w:hAnsi="Calibri"/>
        </w:rPr>
        <w:t>：对软件的此版本的继续使用</w:t>
      </w:r>
      <w:r w:rsidRPr="00B60C14">
        <w:rPr>
          <w:rFonts w:ascii="Calibri" w:eastAsia="SimSun" w:hAnsi="Calibri" w:cs="MingLiU"/>
        </w:rPr>
        <w:t>受</w:t>
      </w:r>
      <w:r w:rsidRPr="00B60C14">
        <w:rPr>
          <w:rFonts w:ascii="Calibri" w:eastAsia="SimSun" w:hAnsi="Calibri"/>
        </w:rPr>
        <w:t xml:space="preserve"> SQL Server 2012 Parallel Data Warehouse </w:t>
      </w:r>
      <w:r w:rsidRPr="00B60C14">
        <w:rPr>
          <w:rFonts w:ascii="Calibri" w:eastAsia="SimSun" w:hAnsi="Calibri"/>
        </w:rPr>
        <w:t>许可产品使用权利的约束</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在此优惠活动中授予的所有</w:t>
      </w:r>
      <w:r w:rsidRPr="00B60C14">
        <w:rPr>
          <w:rFonts w:ascii="Calibri" w:eastAsia="SimSun" w:hAnsi="Calibri"/>
        </w:rPr>
        <w:t xml:space="preserve"> SQL Server Parallel Data Warehouse </w:t>
      </w:r>
      <w:r w:rsidRPr="00B60C14">
        <w:rPr>
          <w:rFonts w:ascii="Calibri" w:eastAsia="SimSun" w:hAnsi="Calibri"/>
        </w:rPr>
        <w:t>和</w:t>
      </w:r>
      <w:r w:rsidRPr="00B60C14">
        <w:rPr>
          <w:rFonts w:ascii="Calibri" w:eastAsia="SimSun" w:hAnsi="Calibri"/>
        </w:rPr>
        <w:t xml:space="preserve"> System Center </w:t>
      </w:r>
      <w:r w:rsidRPr="00B60C14">
        <w:rPr>
          <w:rFonts w:ascii="Calibri" w:eastAsia="SimSun" w:hAnsi="Calibri"/>
        </w:rPr>
        <w:t>许可将包含</w:t>
      </w:r>
      <w:r w:rsidRPr="00B60C14">
        <w:rPr>
          <w:rFonts w:ascii="Calibri" w:eastAsia="SimSun" w:hAnsi="Calibri"/>
        </w:rPr>
        <w:t xml:space="preserve"> SA </w:t>
      </w:r>
      <w:r w:rsidRPr="00B60C14">
        <w:rPr>
          <w:rFonts w:ascii="Calibri" w:eastAsia="SimSun" w:hAnsi="Calibri"/>
        </w:rPr>
        <w:t>范围。当相应的合格许可的</w:t>
      </w:r>
      <w:r w:rsidRPr="00B60C14">
        <w:rPr>
          <w:rFonts w:ascii="Calibri" w:eastAsia="SimSun" w:hAnsi="Calibri"/>
        </w:rPr>
        <w:t xml:space="preserve"> SA </w:t>
      </w:r>
      <w:r w:rsidRPr="00B60C14">
        <w:rPr>
          <w:rFonts w:ascii="Calibri" w:eastAsia="SimSun" w:hAnsi="Calibri"/>
        </w:rPr>
        <w:t>范围期满时，此保障范围也将期满。当该保障范围期满时，客户可以对所授予的许可续</w:t>
      </w:r>
      <w:r w:rsidRPr="00B60C14">
        <w:rPr>
          <w:rFonts w:ascii="Calibri" w:eastAsia="SimSun" w:hAnsi="Calibri" w:cs="MingLiU"/>
        </w:rPr>
        <w:t>签</w:t>
      </w:r>
      <w:r w:rsidRPr="00B60C14">
        <w:rPr>
          <w:rFonts w:ascii="Calibri" w:eastAsia="SimSun" w:hAnsi="Calibri"/>
        </w:rPr>
        <w:t xml:space="preserve"> SA</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客户按此优惠使用软件时，受其许可协议的条款和条件以及该软件的产品使用权利的约束。使用软件的权利在客户按合格许可使用软件的权利期满时也将期满。其合格许可凭据以及本产品说明将证明客户依据本优惠的条款拥有使</w:t>
      </w:r>
      <w:r w:rsidRPr="00B60C14">
        <w:rPr>
          <w:rFonts w:ascii="Calibri" w:eastAsia="SimSun" w:hAnsi="Calibri" w:cs="MingLiU"/>
        </w:rPr>
        <w:t>用</w:t>
      </w:r>
      <w:r w:rsidRPr="00B60C14">
        <w:rPr>
          <w:rFonts w:ascii="Calibri" w:eastAsia="SimSun" w:hAnsi="Calibri"/>
        </w:rPr>
        <w:t xml:space="preserve"> SQL Server 2012 Parallel Data Warehouse</w:t>
      </w:r>
      <w:r w:rsidRPr="00B60C14">
        <w:rPr>
          <w:rFonts w:ascii="Calibri" w:eastAsia="SimSun" w:hAnsi="Calibri"/>
        </w:rPr>
        <w:fldChar w:fldCharType="begin"/>
      </w:r>
      <w:r w:rsidRPr="00B60C14">
        <w:rPr>
          <w:rFonts w:ascii="Calibri" w:eastAsia="SimSun" w:hAnsi="Calibri"/>
        </w:rPr>
        <w:instrText>XE "SQL Server 2012 Parallel Data Warehouse"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w:t>
      </w:r>
      <w:r w:rsidRPr="00B60C14">
        <w:rPr>
          <w:rFonts w:ascii="Calibri" w:eastAsia="SimSun" w:hAnsi="Calibri"/>
        </w:rPr>
        <w:t xml:space="preserve"> System Center 2012 </w:t>
      </w:r>
      <w:r w:rsidRPr="00B60C14">
        <w:rPr>
          <w:rFonts w:ascii="Calibri" w:eastAsia="SimSun" w:hAnsi="Calibri"/>
        </w:rPr>
        <w:t>的权利。客户不得将此次优惠活动中授予的许可独立于相应的合格许可进行转让</w:t>
      </w:r>
      <w:r w:rsidRPr="00B60C14">
        <w:rPr>
          <w:rFonts w:ascii="Calibri" w:eastAsia="SimSun" w:hAnsi="Calibri" w:cs="MingLiU"/>
        </w:rPr>
        <w:t>。</w:t>
      </w:r>
    </w:p>
    <w:bookmarkStart w:id="533" w:name="_Toc378151538"/>
    <w:bookmarkStart w:id="534" w:name="_Toc378147636"/>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641CDF" w:rsidRDefault="00D84EAF" w:rsidP="00D84EAF">
      <w:pPr>
        <w:pStyle w:val="ProductList-Offering1Heading"/>
        <w:outlineLvl w:val="1"/>
        <w:rPr>
          <w:rFonts w:ascii="Calibri Light" w:eastAsia="SimSun" w:hAnsi="Calibri Light"/>
        </w:rPr>
      </w:pPr>
      <w:bookmarkStart w:id="535" w:name="_Toc380655279"/>
      <w:bookmarkStart w:id="536" w:name="_Toc380513237"/>
      <w:bookmarkStart w:id="537" w:name="_Toc379797212"/>
      <w:bookmarkStart w:id="538" w:name="_Toc402273888"/>
      <w:r w:rsidRPr="00641CDF">
        <w:rPr>
          <w:rFonts w:ascii="Calibri Light" w:eastAsia="SimSun" w:hAnsi="Calibri Light"/>
        </w:rPr>
        <w:t>Street and Trips</w:t>
      </w:r>
      <w:bookmarkEnd w:id="533"/>
      <w:bookmarkEnd w:id="534"/>
      <w:bookmarkEnd w:id="535"/>
      <w:bookmarkEnd w:id="536"/>
      <w:bookmarkEnd w:id="537"/>
      <w:bookmarkEnd w:id="5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1CDF" w:rsidRPr="00B60C14" w:rsidTr="00641CDF">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41CDF" w:rsidRPr="00B60C14" w:rsidRDefault="00641CDF">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A4176C" w:rsidRDefault="00641CDF" w:rsidP="00641CDF">
            <w:pPr>
              <w:pStyle w:val="ProductList-OfferingBody"/>
              <w:ind w:left="-113"/>
              <w:jc w:val="center"/>
              <w:rPr>
                <w:rFonts w:eastAsiaTheme="majorEastAsia" w:cstheme="minorHAnsi"/>
                <w:bCs/>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 xml:space="preserve"> AutoTextList  \s NoStyle \t "</w:instrText>
            </w:r>
            <w:r w:rsidRPr="00A4176C">
              <w:rPr>
                <w:rFonts w:eastAsiaTheme="majorEastAsia" w:cstheme="minorHAnsi"/>
                <w:bCs/>
                <w:color w:val="FFFFFF" w:themeColor="background1"/>
              </w:rPr>
              <w:instrText>发布日期</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DA</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A4176C" w:rsidRDefault="00641CDF" w:rsidP="00641CDF">
            <w:pPr>
              <w:pStyle w:val="ProductList-OfferingBody"/>
              <w:ind w:left="-113"/>
              <w:jc w:val="center"/>
              <w:rPr>
                <w:rFonts w:eastAsiaTheme="majorEastAsia" w:cstheme="minorHAnsi"/>
                <w:bCs/>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w:instrText>
            </w:r>
            <w:r w:rsidRPr="00A4176C">
              <w:rPr>
                <w:rFonts w:eastAsiaTheme="majorEastAsia" w:cstheme="minorHAnsi"/>
                <w:color w:val="FFFFFF" w:themeColor="background1"/>
              </w:rPr>
              <w:fldChar w:fldCharType="separate"/>
            </w:r>
            <w:r w:rsidRPr="00A4176C">
              <w:rPr>
                <w:rFonts w:eastAsiaTheme="majorEastAsia" w:cstheme="minorHAnsi"/>
                <w:b/>
                <w:color w:val="000000" w:themeColor="text1"/>
              </w:rPr>
              <w:fldChar w:fldCharType="begin"/>
            </w:r>
            <w:r w:rsidRPr="00A4176C">
              <w:rPr>
                <w:rFonts w:eastAsiaTheme="majorEastAsia" w:cstheme="minorHAnsi"/>
                <w:b/>
                <w:color w:val="000000" w:themeColor="text1"/>
              </w:rPr>
              <w:instrText>AutoTextList  \s NoStyle \t "</w:instrText>
            </w:r>
            <w:r w:rsidRPr="00A4176C">
              <w:rPr>
                <w:rFonts w:eastAsiaTheme="majorEastAsia" w:cstheme="minorHAnsi"/>
                <w:color w:val="000000" w:themeColor="text1"/>
              </w:rPr>
              <w:instrText>许可</w:instrText>
            </w:r>
            <w:r w:rsidRPr="00A4176C">
              <w:rPr>
                <w:rFonts w:eastAsiaTheme="majorEastAsia" w:cstheme="minorHAnsi"/>
                <w:b/>
                <w:color w:val="000000" w:themeColor="text1"/>
              </w:rPr>
              <w:instrText xml:space="preserve">" </w:instrText>
            </w:r>
            <w:r w:rsidRPr="00A4176C">
              <w:rPr>
                <w:rFonts w:eastAsiaTheme="majorEastAsia" w:cstheme="minorHAnsi"/>
                <w:b/>
                <w:color w:val="000000" w:themeColor="text1"/>
              </w:rPr>
              <w:fldChar w:fldCharType="separate"/>
            </w:r>
            <w:r w:rsidRPr="00A4176C">
              <w:rPr>
                <w:rFonts w:eastAsiaTheme="majorEastAsia" w:cstheme="minorHAnsi"/>
                <w:bCs/>
                <w:color w:val="FFFFFF" w:themeColor="background1"/>
              </w:rPr>
              <w:t xml:space="preserve"> L </w:t>
            </w:r>
            <w:r w:rsidRPr="00A4176C">
              <w:rPr>
                <w:rFonts w:eastAsiaTheme="majorEastAsia" w:cstheme="minorHAnsi"/>
                <w:bCs/>
                <w:color w:val="FFFFFF" w:themeColor="background1"/>
              </w:rPr>
              <w:fldChar w:fldCharType="end"/>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A4176C" w:rsidRDefault="00641CDF" w:rsidP="00641CDF">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许可及软件保障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L/SA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A4176C" w:rsidRDefault="00641CDF" w:rsidP="00641CDF">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A4176C" w:rsidRDefault="00641CDF" w:rsidP="00641CDF">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 NoStyle \t "</w:instrText>
            </w:r>
            <w:r w:rsidRPr="00A4176C">
              <w:rPr>
                <w:rFonts w:eastAsiaTheme="majorEastAsia" w:cstheme="minorHAnsi"/>
                <w:color w:val="FFFFFF" w:themeColor="background1"/>
              </w:rPr>
              <w:instrText>大专院校和中小学校协议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CA/SA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A4176C" w:rsidRDefault="00641CDF" w:rsidP="00641CDF">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u w:val="single"/>
              </w:rPr>
              <w:instrText>企业协议与企业订购协议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EA/EAS</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A4176C" w:rsidRDefault="00641CDF" w:rsidP="00641CDF">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教育解决方案许可登记表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EES</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A4176C" w:rsidRDefault="00641CDF" w:rsidP="00641CDF">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微软产品和服务协议</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MPSA</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A4176C" w:rsidRDefault="00641CDF" w:rsidP="00641CDF">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u w:val="single"/>
              </w:rPr>
              <w:instrText>开放许可</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OL</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A4176C" w:rsidRDefault="00641CDF" w:rsidP="00641CDF">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最低开放计划</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OM</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A4176C" w:rsidRDefault="00641CDF" w:rsidP="00641CDF">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开放式价值和开放式价值订购</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OV/OVS</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A4176C" w:rsidRDefault="00641CDF" w:rsidP="00641CDF">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选择和选择附加</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S/S+</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A4176C" w:rsidRDefault="00641CDF" w:rsidP="00641CDF">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服务器和云许可登记表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SCE</w:t>
            </w:r>
            <w:r w:rsidRPr="00A4176C">
              <w:rPr>
                <w:rFonts w:eastAsiaTheme="majorEastAsia" w:cstheme="minorHAnsi"/>
                <w:bCs/>
                <w:color w:val="FFFFFF" w:themeColor="background1"/>
              </w:rPr>
              <w:fldChar w:fldCharType="end"/>
            </w:r>
          </w:p>
        </w:tc>
      </w:tr>
      <w:tr w:rsidR="00641CDF" w:rsidRPr="00B60C14" w:rsidTr="00641CDF">
        <w:tc>
          <w:tcPr>
            <w:tcW w:w="3060" w:type="dxa"/>
            <w:tcBorders>
              <w:top w:val="nil"/>
              <w:left w:val="nil"/>
              <w:bottom w:val="nil"/>
              <w:right w:val="nil"/>
            </w:tcBorders>
            <w:hideMark/>
          </w:tcPr>
          <w:p w:rsidR="00641CDF" w:rsidRPr="00011505" w:rsidRDefault="00641CDF">
            <w:pPr>
              <w:pStyle w:val="ProductList-Offering1"/>
              <w:rPr>
                <w:rFonts w:ascii="Calibri Light" w:eastAsia="SimSun" w:hAnsi="Calibri Light"/>
                <w:lang w:val="zh-CN" w:bidi="zh-CN"/>
              </w:rPr>
            </w:pPr>
            <w:bookmarkStart w:id="539" w:name="_Toc379797213"/>
            <w:bookmarkStart w:id="540" w:name="_Toc380513238"/>
            <w:bookmarkStart w:id="541" w:name="_Toc380655280"/>
            <w:bookmarkStart w:id="542" w:name="_Toc402273889"/>
            <w:r w:rsidRPr="00011505">
              <w:rPr>
                <w:rFonts w:ascii="Calibri Light" w:eastAsia="SimSun" w:hAnsi="Calibri Light"/>
              </w:rPr>
              <w:t>Street and Trips 2013</w:t>
            </w:r>
            <w:bookmarkEnd w:id="539"/>
            <w:bookmarkEnd w:id="540"/>
            <w:bookmarkEnd w:id="541"/>
            <w:bookmarkEnd w:id="542"/>
            <w:r w:rsidRPr="00011505">
              <w:rPr>
                <w:rFonts w:ascii="Calibri Light" w:eastAsia="SimSun" w:hAnsi="Calibri Light"/>
              </w:rPr>
              <w:fldChar w:fldCharType="begin"/>
            </w:r>
            <w:r w:rsidRPr="00011505">
              <w:rPr>
                <w:rFonts w:ascii="Calibri Light" w:eastAsia="SimSun" w:hAnsi="Calibri Light"/>
              </w:rPr>
              <w:instrText>XE "Street and Trips 2013"</w:instrText>
            </w:r>
            <w:r w:rsidRPr="00011505">
              <w:rPr>
                <w:rFonts w:ascii="Calibri Light" w:eastAsia="SimSun" w:hAnsi="Calibri Light"/>
              </w:rPr>
              <w:fldChar w:fldCharType="end"/>
            </w:r>
          </w:p>
        </w:tc>
        <w:tc>
          <w:tcPr>
            <w:tcW w:w="595" w:type="dxa"/>
            <w:tcBorders>
              <w:top w:val="nil"/>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7/12</w:t>
            </w:r>
          </w:p>
        </w:tc>
        <w:tc>
          <w:tcPr>
            <w:tcW w:w="595" w:type="dxa"/>
            <w:tcBorders>
              <w:top w:val="nil"/>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nil"/>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A4176C" w:rsidRDefault="00641CDF" w:rsidP="00641CDF">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A4176C" w:rsidRDefault="00641CDF" w:rsidP="00641CDF">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r w:rsidRPr="00A4176C">
              <w:rPr>
                <w:rFonts w:eastAsiaTheme="majorEastAsia" w:cstheme="minorHAnsi"/>
              </w:rPr>
              <w:t>,</w:t>
            </w: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教育版产品</w:instrText>
            </w:r>
            <w:r w:rsidRPr="00A4176C">
              <w:rPr>
                <w:rFonts w:eastAsiaTheme="majorEastAsia" w:cstheme="minorHAnsi"/>
                <w:bCs/>
              </w:rPr>
              <w:instrText>"</w:instrText>
            </w:r>
            <w:r w:rsidRPr="00A4176C">
              <w:rPr>
                <w:rFonts w:eastAsiaTheme="majorEastAsia" w:cstheme="minorHAnsi"/>
                <w:bCs/>
              </w:rPr>
              <w:fldChar w:fldCharType="separate"/>
            </w:r>
            <w:r w:rsidRPr="00A4176C">
              <w:rPr>
                <w:rFonts w:eastAsiaTheme="majorEastAsia" w:cstheme="minorHAnsi"/>
                <w:bCs/>
              </w:rPr>
              <w:t>ST</w:t>
            </w:r>
            <w:r w:rsidRPr="00A417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A4176C" w:rsidRDefault="00641CDF" w:rsidP="00641CD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A4176C" w:rsidRDefault="00641CDF" w:rsidP="00641CD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A4176C" w:rsidRDefault="00641CDF" w:rsidP="00641CD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A4176C" w:rsidRDefault="00641CDF" w:rsidP="00641CDF">
            <w:pPr>
              <w:pStyle w:val="ProductList-OfferingBody"/>
              <w:spacing w:before="10" w:after="10"/>
              <w:ind w:left="-113"/>
              <w:jc w:val="center"/>
              <w:rPr>
                <w:rFonts w:eastAsiaTheme="majorEastAsia" w:cstheme="minorHAnsi"/>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641CDF">
        <w:tc>
          <w:tcPr>
            <w:tcW w:w="3596" w:type="dxa"/>
            <w:hideMark/>
          </w:tcPr>
          <w:p w:rsidR="00D84EAF" w:rsidRPr="00B60C14" w:rsidRDefault="00D84EAF">
            <w:pPr>
              <w:pStyle w:val="ProductList-Body"/>
              <w:spacing w:before="20" w:after="20"/>
              <w:rPr>
                <w:rFonts w:ascii="Calibri" w:eastAsia="SimSun" w:hAnsi="Calibri"/>
                <w:lang w:bidi="zh-CN"/>
              </w:rPr>
            </w:pPr>
            <w:r w:rsidRPr="00B60C14">
              <w:rPr>
                <w:rFonts w:ascii="Calibri" w:eastAsia="SimSun" w:hAnsi="Calibri"/>
              </w:rPr>
              <w:t>早期版本：</w:t>
            </w:r>
            <w:r w:rsidRPr="00B60C14">
              <w:rPr>
                <w:rFonts w:ascii="Calibri" w:eastAsia="SimSun" w:hAnsi="Calibri"/>
                <w:b/>
              </w:rPr>
              <w:t>Street and Trips 2011</w:t>
            </w:r>
            <w:r w:rsidRPr="00B60C14">
              <w:rPr>
                <w:rFonts w:ascii="Calibri" w:eastAsia="SimSun" w:hAnsi="Calibri"/>
              </w:rPr>
              <w:t xml:space="preserve"> (3/11)</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应用程</w:t>
            </w:r>
            <w:r w:rsidRPr="00B60C14">
              <w:rPr>
                <w:rFonts w:ascii="Calibri" w:eastAsia="SimSun" w:hAnsi="Calibri" w:cs="MingLiU"/>
                <w:b/>
              </w:rPr>
              <w:t>序</w:t>
            </w:r>
          </w:p>
        </w:tc>
        <w:tc>
          <w:tcPr>
            <w:tcW w:w="3597" w:type="dxa"/>
          </w:tcPr>
          <w:p w:rsidR="00D84EAF" w:rsidRPr="00B60C14" w:rsidRDefault="00D84EAF">
            <w:pPr>
              <w:pStyle w:val="ProductList-Body"/>
              <w:spacing w:before="20" w:after="20"/>
              <w:rPr>
                <w:rFonts w:ascii="Calibri" w:eastAsia="SimSun" w:hAnsi="Calibri"/>
                <w:lang w:val="zh-CN" w:bidi="zh-CN"/>
              </w:rPr>
            </w:pPr>
          </w:p>
        </w:tc>
      </w:tr>
      <w:tr w:rsidR="00D84EAF" w:rsidRPr="00B60C14" w:rsidTr="00641CDF">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56" w:anchor="SoftwareAssurance" w:history="1">
              <w:r w:rsidR="00D84EAF" w:rsidRPr="00641CDF">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台式计算</w:t>
            </w:r>
            <w:r w:rsidR="00D84EAF" w:rsidRPr="00B60C14">
              <w:rPr>
                <w:rFonts w:ascii="Calibri" w:eastAsia="SimSun" w:hAnsi="Calibri" w:cs="MingLiU"/>
                <w:b/>
              </w:rPr>
              <w:t>机</w:t>
            </w:r>
          </w:p>
        </w:tc>
        <w:tc>
          <w:tcPr>
            <w:tcW w:w="3597" w:type="dxa"/>
          </w:tcPr>
          <w:p w:rsidR="00D84EAF" w:rsidRPr="00B60C14" w:rsidRDefault="00D84EAF">
            <w:pPr>
              <w:pStyle w:val="ProductList-Body"/>
              <w:spacing w:before="20" w:after="20"/>
              <w:rPr>
                <w:rFonts w:ascii="Calibri" w:eastAsia="SimSun" w:hAnsi="Calibri"/>
                <w:lang w:val="zh-CN" w:bidi="zh-CN"/>
              </w:rPr>
            </w:pPr>
          </w:p>
        </w:tc>
      </w:tr>
    </w:tbl>
    <w:bookmarkStart w:id="543" w:name="_Toc378151539"/>
    <w:bookmarkStart w:id="544" w:name="_Toc378147637"/>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641CDF" w:rsidRDefault="00D84EAF" w:rsidP="00D84EAF">
      <w:pPr>
        <w:pStyle w:val="ProductList-OfferingGroupHeading"/>
        <w:outlineLvl w:val="1"/>
        <w:rPr>
          <w:rFonts w:ascii="Calibri Light" w:eastAsia="SimSun" w:hAnsi="Calibri Light"/>
        </w:rPr>
      </w:pPr>
      <w:bookmarkStart w:id="545" w:name="_Toc380655281"/>
      <w:bookmarkStart w:id="546" w:name="_Toc380513239"/>
      <w:bookmarkStart w:id="547" w:name="_Toc379797214"/>
      <w:bookmarkStart w:id="548" w:name="_Toc402273890"/>
      <w:r w:rsidRPr="00641CDF">
        <w:rPr>
          <w:rFonts w:ascii="Calibri Light" w:eastAsia="SimSun" w:hAnsi="Calibri Light"/>
        </w:rPr>
        <w:t>System Center</w:t>
      </w:r>
      <w:bookmarkEnd w:id="543"/>
      <w:bookmarkEnd w:id="544"/>
      <w:bookmarkEnd w:id="545"/>
      <w:bookmarkEnd w:id="546"/>
      <w:bookmarkEnd w:id="547"/>
      <w:bookmarkEnd w:id="548"/>
    </w:p>
    <w:p w:rsidR="00D84EAF" w:rsidRPr="00641CDF" w:rsidRDefault="00D84EAF" w:rsidP="00D84EAF">
      <w:pPr>
        <w:pStyle w:val="ProductList-Offering2Heading"/>
        <w:outlineLvl w:val="2"/>
        <w:rPr>
          <w:rFonts w:ascii="Calibri Light" w:eastAsia="SimSun" w:hAnsi="Calibri Light"/>
        </w:rPr>
      </w:pPr>
      <w:r w:rsidRPr="00641CDF">
        <w:rPr>
          <w:rFonts w:ascii="Calibri Light" w:eastAsia="SimSun" w:hAnsi="Calibri Light"/>
        </w:rPr>
        <w:tab/>
      </w:r>
      <w:bookmarkStart w:id="549" w:name="_Toc380655282"/>
      <w:bookmarkStart w:id="550" w:name="_Toc380513240"/>
      <w:bookmarkStart w:id="551" w:name="_Toc379797215"/>
      <w:bookmarkStart w:id="552" w:name="_Toc378151540"/>
      <w:bookmarkStart w:id="553" w:name="_Toc378147638"/>
      <w:bookmarkStart w:id="554" w:name="_Toc402273891"/>
      <w:r w:rsidRPr="00641CDF">
        <w:rPr>
          <w:rFonts w:ascii="Calibri Light" w:eastAsia="SimSun" w:hAnsi="Calibri Light"/>
        </w:rPr>
        <w:t>System Center Client Management Suite</w:t>
      </w:r>
      <w:bookmarkEnd w:id="549"/>
      <w:bookmarkEnd w:id="550"/>
      <w:bookmarkEnd w:id="551"/>
      <w:bookmarkEnd w:id="552"/>
      <w:bookmarkEnd w:id="553"/>
      <w:bookmarkEnd w:id="5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0"/>
        <w:gridCol w:w="681"/>
        <w:gridCol w:w="595"/>
        <w:gridCol w:w="596"/>
      </w:tblGrid>
      <w:tr w:rsidR="00641CDF" w:rsidRPr="00B60C14" w:rsidTr="00641CDF">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41CDF" w:rsidRPr="00B60C14" w:rsidRDefault="00641CDF">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bCs/>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 xml:space="preserve"> AutoTextList  \s NoStyle \t "</w:instrText>
            </w:r>
            <w:r w:rsidRPr="00875E61">
              <w:rPr>
                <w:rFonts w:eastAsiaTheme="majorEastAsia" w:cstheme="minorHAnsi"/>
                <w:bCs/>
                <w:color w:val="FFFFFF" w:themeColor="background1"/>
              </w:rPr>
              <w:instrText>发布日期</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DA</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bCs/>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w:instrText>
            </w:r>
            <w:r w:rsidRPr="00875E61">
              <w:rPr>
                <w:rFonts w:eastAsiaTheme="majorEastAsia" w:cstheme="minorHAnsi"/>
                <w:color w:val="FFFFFF" w:themeColor="background1"/>
              </w:rPr>
              <w:fldChar w:fldCharType="separate"/>
            </w:r>
            <w:r w:rsidRPr="00875E61">
              <w:rPr>
                <w:rFonts w:eastAsiaTheme="majorEastAsia" w:cstheme="minorHAnsi"/>
                <w:b/>
                <w:color w:val="000000" w:themeColor="text1"/>
              </w:rPr>
              <w:fldChar w:fldCharType="begin"/>
            </w:r>
            <w:r w:rsidRPr="00875E61">
              <w:rPr>
                <w:rFonts w:eastAsiaTheme="majorEastAsia" w:cstheme="minorHAnsi"/>
                <w:b/>
                <w:color w:val="000000" w:themeColor="text1"/>
              </w:rPr>
              <w:instrText>AutoTextList  \s NoStyle \t "</w:instrText>
            </w:r>
            <w:r w:rsidRPr="00875E61">
              <w:rPr>
                <w:rFonts w:eastAsiaTheme="majorEastAsia" w:cstheme="minorHAnsi"/>
                <w:color w:val="000000" w:themeColor="text1"/>
              </w:rPr>
              <w:instrText>许可</w:instrText>
            </w:r>
            <w:r w:rsidRPr="00875E61">
              <w:rPr>
                <w:rFonts w:eastAsiaTheme="majorEastAsia" w:cstheme="minorHAnsi"/>
                <w:b/>
                <w:color w:val="000000" w:themeColor="text1"/>
              </w:rPr>
              <w:instrText xml:space="preserve">" </w:instrText>
            </w:r>
            <w:r w:rsidRPr="00875E61">
              <w:rPr>
                <w:rFonts w:eastAsiaTheme="majorEastAsia" w:cstheme="minorHAnsi"/>
                <w:b/>
                <w:color w:val="000000" w:themeColor="text1"/>
              </w:rPr>
              <w:fldChar w:fldCharType="separate"/>
            </w:r>
            <w:r w:rsidRPr="00875E61">
              <w:rPr>
                <w:rFonts w:eastAsiaTheme="majorEastAsia" w:cstheme="minorHAnsi"/>
                <w:bCs/>
                <w:color w:val="FFFFFF" w:themeColor="background1"/>
              </w:rPr>
              <w:t xml:space="preserve"> L </w:t>
            </w:r>
            <w:r w:rsidRPr="00875E61">
              <w:rPr>
                <w:rFonts w:eastAsiaTheme="majorEastAsia" w:cstheme="minorHAnsi"/>
                <w:bCs/>
                <w:color w:val="FFFFFF" w:themeColor="background1"/>
              </w:rPr>
              <w:fldChar w:fldCharType="end"/>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许可及软件保障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L/SA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 NoStyle \t "</w:instrText>
            </w:r>
            <w:r w:rsidRPr="00875E61">
              <w:rPr>
                <w:rFonts w:eastAsiaTheme="majorEastAsia" w:cstheme="minorHAnsi"/>
                <w:color w:val="FFFFFF" w:themeColor="background1"/>
              </w:rPr>
              <w:instrText>大专院校和中小学校协议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CA/SA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u w:val="single"/>
              </w:rPr>
              <w:instrText>企业协议与企业订购协议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EA/EAS</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教育解决方案许可登记表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EES</w:t>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微软产品和服务协议</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MPSA</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u w:val="single"/>
              </w:rPr>
              <w:instrText>开放许可</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OL</w:t>
            </w:r>
            <w:r w:rsidRPr="00875E61">
              <w:rPr>
                <w:rFonts w:eastAsiaTheme="majorEastAsia" w:cstheme="minorHAnsi"/>
                <w:bCs/>
                <w:color w:val="FFFFFF" w:themeColor="background1"/>
              </w:rPr>
              <w:fldChar w:fldCharType="end"/>
            </w: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最低开放计划</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OM</w:t>
            </w:r>
            <w:r w:rsidRPr="00875E61">
              <w:rPr>
                <w:rFonts w:eastAsiaTheme="majorEastAsia" w:cstheme="minorHAnsi"/>
                <w:bCs/>
                <w:color w:val="FFFFFF" w:themeColor="background1"/>
              </w:rPr>
              <w:fldChar w:fldCharType="end"/>
            </w:r>
          </w:p>
        </w:tc>
        <w:tc>
          <w:tcPr>
            <w:tcW w:w="6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开放式价值和开放式价值订购</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OV/OVS</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选择和选择附加</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S/S+</w:t>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服务器和云许可登记表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SCE</w:t>
            </w:r>
            <w:r w:rsidRPr="00875E61">
              <w:rPr>
                <w:rFonts w:eastAsiaTheme="majorEastAsia" w:cstheme="minorHAnsi"/>
                <w:bCs/>
                <w:color w:val="FFFFFF" w:themeColor="background1"/>
              </w:rPr>
              <w:fldChar w:fldCharType="end"/>
            </w:r>
          </w:p>
        </w:tc>
      </w:tr>
      <w:tr w:rsidR="00641CDF" w:rsidRPr="00B60C14" w:rsidTr="00641CDF">
        <w:tc>
          <w:tcPr>
            <w:tcW w:w="3060" w:type="dxa"/>
            <w:tcBorders>
              <w:top w:val="nil"/>
              <w:left w:val="nil"/>
              <w:bottom w:val="dashSmallGap" w:sz="4" w:space="0" w:color="BFBFBF" w:themeColor="background1" w:themeShade="BF"/>
              <w:right w:val="nil"/>
            </w:tcBorders>
            <w:hideMark/>
          </w:tcPr>
          <w:p w:rsidR="00641CDF" w:rsidRPr="00011505" w:rsidRDefault="00641CDF">
            <w:pPr>
              <w:pStyle w:val="ProductList-Offering2"/>
              <w:rPr>
                <w:rFonts w:ascii="Calibri Light" w:eastAsia="SimSun" w:hAnsi="Calibri Light"/>
                <w:lang w:val="zh-CN" w:bidi="zh-CN"/>
              </w:rPr>
            </w:pPr>
            <w:bookmarkStart w:id="555" w:name="_Toc379797216"/>
            <w:bookmarkStart w:id="556" w:name="_Toc380513241"/>
            <w:bookmarkStart w:id="557" w:name="_Toc380655283"/>
            <w:bookmarkStart w:id="558" w:name="_Toc402273892"/>
            <w:r w:rsidRPr="00011505">
              <w:rPr>
                <w:rFonts w:ascii="Calibri Light" w:eastAsia="SimSun" w:hAnsi="Calibri Light"/>
              </w:rPr>
              <w:t>System Center 2012 R2 Client Management Suite</w:t>
            </w:r>
            <w:r w:rsidRPr="00011505">
              <w:rPr>
                <w:rFonts w:ascii="Calibri Light" w:eastAsia="SimSun" w:hAnsi="Calibri Light"/>
              </w:rPr>
              <w:t>（客户</w:t>
            </w:r>
            <w:r w:rsidRPr="00011505">
              <w:rPr>
                <w:rFonts w:ascii="Calibri Light" w:eastAsia="SimSun" w:hAnsi="Calibri Light" w:cs="MingLiU"/>
              </w:rPr>
              <w:t>端</w:t>
            </w:r>
            <w:r w:rsidRPr="00011505">
              <w:rPr>
                <w:rFonts w:ascii="Calibri Light" w:eastAsia="SimSun" w:hAnsi="Calibri Light"/>
              </w:rPr>
              <w:t xml:space="preserve"> ML</w:t>
            </w:r>
            <w:r w:rsidRPr="00011505">
              <w:rPr>
                <w:rFonts w:ascii="Calibri Light" w:eastAsia="SimSun" w:hAnsi="Calibri Light"/>
              </w:rPr>
              <w:t>）（</w:t>
            </w:r>
            <w:r w:rsidRPr="00011505">
              <w:rPr>
                <w:rFonts w:ascii="Calibri Light" w:eastAsia="SimSun" w:hAnsi="Calibri Light" w:cs="MingLiU"/>
              </w:rPr>
              <w:t>每</w:t>
            </w:r>
            <w:r w:rsidRPr="00011505">
              <w:rPr>
                <w:rFonts w:ascii="Calibri Light" w:eastAsia="SimSun" w:hAnsi="Calibri Light"/>
              </w:rPr>
              <w:t xml:space="preserve"> OSE</w:t>
            </w:r>
            <w:r w:rsidRPr="00011505">
              <w:rPr>
                <w:rFonts w:ascii="Calibri Light" w:eastAsia="SimSun" w:hAnsi="Calibri Light" w:cs="MingLiU"/>
              </w:rPr>
              <w:t>）</w:t>
            </w:r>
            <w:bookmarkEnd w:id="555"/>
            <w:bookmarkEnd w:id="556"/>
            <w:bookmarkEnd w:id="557"/>
            <w:bookmarkEnd w:id="558"/>
            <w:r w:rsidRPr="00011505">
              <w:rPr>
                <w:rFonts w:ascii="Calibri Light" w:eastAsia="SimSun" w:hAnsi="Calibri Light"/>
              </w:rPr>
              <w:fldChar w:fldCharType="begin"/>
            </w:r>
            <w:r w:rsidRPr="00011505">
              <w:rPr>
                <w:rFonts w:ascii="Calibri Light" w:eastAsia="SimSun" w:hAnsi="Calibri Light"/>
              </w:rPr>
              <w:instrText>XE "System Center 2012 R2 Client Management Suite</w:instrText>
            </w:r>
            <w:r w:rsidRPr="00011505">
              <w:rPr>
                <w:rFonts w:ascii="Calibri Light" w:eastAsia="SimSun" w:hAnsi="Calibri Light"/>
              </w:rPr>
              <w:instrText>（客户</w:instrText>
            </w:r>
            <w:r w:rsidRPr="00011505">
              <w:rPr>
                <w:rFonts w:ascii="Calibri Light" w:eastAsia="SimSun" w:hAnsi="Calibri Light" w:cs="MingLiU"/>
              </w:rPr>
              <w:instrText>端</w:instrText>
            </w:r>
            <w:r w:rsidRPr="00011505">
              <w:rPr>
                <w:rFonts w:ascii="Calibri Light" w:eastAsia="SimSun" w:hAnsi="Calibri Light"/>
              </w:rPr>
              <w:instrText xml:space="preserve"> ML</w:instrText>
            </w:r>
            <w:r w:rsidRPr="00011505">
              <w:rPr>
                <w:rFonts w:ascii="Calibri Light" w:eastAsia="SimSun" w:hAnsi="Calibri Light"/>
              </w:rPr>
              <w:instrText>）（</w:instrText>
            </w:r>
            <w:r w:rsidRPr="00011505">
              <w:rPr>
                <w:rFonts w:ascii="Calibri Light" w:eastAsia="SimSun" w:hAnsi="Calibri Light" w:cs="MingLiU"/>
              </w:rPr>
              <w:instrText>每</w:instrText>
            </w:r>
            <w:r w:rsidRPr="00011505">
              <w:rPr>
                <w:rFonts w:ascii="Calibri Light" w:eastAsia="SimSun" w:hAnsi="Calibri Light"/>
              </w:rPr>
              <w:instrText xml:space="preserve"> OSE</w:instrText>
            </w:r>
            <w:r w:rsidRPr="00011505">
              <w:rPr>
                <w:rFonts w:ascii="Calibri Light" w:eastAsia="SimSun" w:hAnsi="Calibri Light"/>
              </w:rPr>
              <w:instrText>）</w:instrText>
            </w:r>
            <w:r w:rsidRPr="00011505">
              <w:rPr>
                <w:rFonts w:ascii="Calibri Light" w:eastAsia="SimSun" w:hAnsi="Calibri Light"/>
              </w:rPr>
              <w:instrText>"</w:instrText>
            </w:r>
            <w:r w:rsidRPr="0001150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875E61" w:rsidRDefault="00641CDF" w:rsidP="00641CDF">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r w:rsidRPr="00875E61">
              <w:rPr>
                <w:rFonts w:eastAsiaTheme="majorEastAsia" w:cstheme="minorHAnsi"/>
                <w:bCs/>
              </w:rPr>
              <w:t>,</w:t>
            </w:r>
            <w:r w:rsidRPr="00875E61">
              <w:rPr>
                <w:rFonts w:eastAsiaTheme="majorEastAsia" w:cstheme="minorHAnsi"/>
              </w:rPr>
              <w:fldChar w:fldCharType="begin"/>
            </w:r>
            <w:r w:rsidRPr="00875E61">
              <w:rPr>
                <w:rFonts w:eastAsiaTheme="majorEastAsia" w:cstheme="minorHAnsi"/>
              </w:rPr>
              <w:instrText xml:space="preserve"> AutoTextList  \sNoStyle\t "Enterprise Product"</w:instrText>
            </w:r>
            <w:r w:rsidRPr="00875E61">
              <w:rPr>
                <w:rFonts w:eastAsiaTheme="majorEastAsia" w:cstheme="minorHAnsi"/>
              </w:rPr>
              <w:fldChar w:fldCharType="separate"/>
            </w:r>
            <w:r w:rsidRPr="00875E61">
              <w:rPr>
                <w:rFonts w:eastAsiaTheme="majorEastAsia" w:cstheme="minorHAnsi"/>
              </w:rPr>
              <w:fldChar w:fldCharType="begin"/>
            </w:r>
            <w:r w:rsidRPr="00875E61">
              <w:rPr>
                <w:rFonts w:eastAsiaTheme="majorEastAsia" w:cstheme="minorHAnsi"/>
              </w:rPr>
              <w:instrText>AutoTextList  \s NoStyle \t "</w:instrText>
            </w:r>
            <w:r w:rsidRPr="00875E61">
              <w:rPr>
                <w:rFonts w:eastAsiaTheme="majorEastAsia" w:cstheme="minorHAnsi"/>
              </w:rPr>
              <w:instrText>企业产品</w:instrText>
            </w:r>
            <w:r w:rsidRPr="00875E61">
              <w:rPr>
                <w:rFonts w:eastAsiaTheme="majorEastAsia" w:cstheme="minorHAnsi"/>
              </w:rPr>
              <w:instrText xml:space="preserve">" </w:instrText>
            </w:r>
            <w:r w:rsidRPr="00875E61">
              <w:rPr>
                <w:rFonts w:eastAsiaTheme="majorEastAsia" w:cstheme="minorHAnsi"/>
              </w:rPr>
              <w:fldChar w:fldCharType="separate"/>
            </w:r>
            <w:r w:rsidRPr="00875E61">
              <w:rPr>
                <w:rFonts w:eastAsiaTheme="majorEastAsia" w:cstheme="minorHAnsi"/>
              </w:rPr>
              <w:t xml:space="preserve">E </w:t>
            </w:r>
            <w:r w:rsidRPr="00875E61">
              <w:rPr>
                <w:rFonts w:eastAsiaTheme="majorEastAsia" w:cstheme="minorHAnsi"/>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875E61" w:rsidRDefault="00641CDF" w:rsidP="00641CDF">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附加产品（组织范围）</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AO</w:t>
            </w:r>
            <w:r w:rsidRPr="00875E61">
              <w:rPr>
                <w:rFonts w:eastAsiaTheme="majorEastAsia" w:cstheme="minorHAnsi"/>
                <w:bCs/>
              </w:rPr>
              <w:fldChar w:fldCharType="end"/>
            </w:r>
            <w:r w:rsidRPr="00875E61">
              <w:rPr>
                <w:rFonts w:eastAsiaTheme="majorEastAsia" w:cstheme="minorHAnsi"/>
              </w:rPr>
              <w:t>,</w:t>
            </w: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教育版产品</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ST</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A4176C" w:rsidRDefault="00641CDF" w:rsidP="00641CDF">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A4176C" w:rsidRDefault="00641CDF" w:rsidP="00641CDF">
            <w:pPr>
              <w:pStyle w:val="ProductList-OfferingBody"/>
              <w:spacing w:before="10" w:after="10"/>
              <w:ind w:left="-113"/>
              <w:jc w:val="center"/>
              <w:rPr>
                <w:rFonts w:eastAsiaTheme="majorEastAsia" w:cstheme="minorHAnsi"/>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A4176C" w:rsidRDefault="00641CDF" w:rsidP="00641CDF">
            <w:pPr>
              <w:pStyle w:val="ProductList-OfferingBody"/>
              <w:spacing w:before="10" w:after="10"/>
              <w:ind w:left="-113"/>
              <w:jc w:val="center"/>
              <w:rPr>
                <w:rFonts w:eastAsiaTheme="majorEastAsia" w:cstheme="minorHAnsi"/>
              </w:rPr>
            </w:pPr>
          </w:p>
        </w:tc>
        <w:tc>
          <w:tcPr>
            <w:tcW w:w="6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A4176C" w:rsidRDefault="00641CDF" w:rsidP="00641CDF">
            <w:pPr>
              <w:pStyle w:val="ProductList-OfferingBody"/>
              <w:spacing w:before="10" w:after="10"/>
              <w:ind w:left="-113"/>
              <w:jc w:val="center"/>
              <w:rPr>
                <w:rFonts w:eastAsiaTheme="majorEastAsia" w:cstheme="minorHAnsi"/>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A4176C" w:rsidRDefault="00641CDF" w:rsidP="00641CDF">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A4176C" w:rsidRDefault="00641CDF" w:rsidP="00641CDF">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p>
        </w:tc>
      </w:tr>
      <w:tr w:rsidR="00641CDF" w:rsidRPr="00B60C14" w:rsidTr="00641CDF">
        <w:tc>
          <w:tcPr>
            <w:tcW w:w="3060" w:type="dxa"/>
            <w:tcBorders>
              <w:top w:val="dashSmallGap" w:sz="4" w:space="0" w:color="BFBFBF" w:themeColor="background1" w:themeShade="BF"/>
              <w:left w:val="nil"/>
              <w:bottom w:val="nil"/>
              <w:right w:val="nil"/>
            </w:tcBorders>
            <w:hideMark/>
          </w:tcPr>
          <w:p w:rsidR="00641CDF" w:rsidRPr="00011505" w:rsidRDefault="00641CDF">
            <w:pPr>
              <w:pStyle w:val="ProductList-Offering2"/>
              <w:rPr>
                <w:rFonts w:ascii="Calibri Light" w:eastAsia="SimSun" w:hAnsi="Calibri Light"/>
                <w:lang w:val="zh-CN" w:bidi="zh-CN"/>
              </w:rPr>
            </w:pPr>
            <w:bookmarkStart w:id="559" w:name="_Toc379797217"/>
            <w:bookmarkStart w:id="560" w:name="_Toc380513242"/>
            <w:bookmarkStart w:id="561" w:name="_Toc380655284"/>
            <w:bookmarkStart w:id="562" w:name="_Toc402273893"/>
            <w:r w:rsidRPr="00011505">
              <w:rPr>
                <w:rFonts w:ascii="Calibri Light" w:eastAsia="SimSun" w:hAnsi="Calibri Light"/>
              </w:rPr>
              <w:t>System Center 2012 R2 Client Management Suite</w:t>
            </w:r>
            <w:r w:rsidRPr="00011505">
              <w:rPr>
                <w:rFonts w:ascii="Calibri Light" w:eastAsia="SimSun" w:hAnsi="Calibri Light"/>
              </w:rPr>
              <w:t>（客户</w:t>
            </w:r>
            <w:r w:rsidRPr="00011505">
              <w:rPr>
                <w:rFonts w:ascii="Calibri Light" w:eastAsia="SimSun" w:hAnsi="Calibri Light" w:cs="MingLiU"/>
              </w:rPr>
              <w:t>端</w:t>
            </w:r>
            <w:r w:rsidRPr="00011505">
              <w:rPr>
                <w:rFonts w:ascii="Calibri Light" w:eastAsia="SimSun" w:hAnsi="Calibri Light"/>
              </w:rPr>
              <w:t xml:space="preserve"> ML</w:t>
            </w:r>
            <w:r w:rsidRPr="00011505">
              <w:rPr>
                <w:rFonts w:ascii="Calibri Light" w:eastAsia="SimSun" w:hAnsi="Calibri Light"/>
              </w:rPr>
              <w:t>）（每用户</w:t>
            </w:r>
            <w:r w:rsidRPr="00011505">
              <w:rPr>
                <w:rFonts w:ascii="Calibri Light" w:eastAsia="SimSun" w:hAnsi="Calibri Light" w:cs="MingLiU"/>
              </w:rPr>
              <w:t>）</w:t>
            </w:r>
            <w:bookmarkEnd w:id="559"/>
            <w:bookmarkEnd w:id="560"/>
            <w:bookmarkEnd w:id="561"/>
            <w:bookmarkEnd w:id="562"/>
            <w:r w:rsidRPr="00011505">
              <w:rPr>
                <w:rFonts w:ascii="Calibri Light" w:eastAsia="SimSun" w:hAnsi="Calibri Light"/>
              </w:rPr>
              <w:fldChar w:fldCharType="begin"/>
            </w:r>
            <w:r w:rsidRPr="00011505">
              <w:rPr>
                <w:rFonts w:ascii="Calibri Light" w:eastAsia="SimSun" w:hAnsi="Calibri Light"/>
              </w:rPr>
              <w:instrText>XE "System Center 2012 R2 Client Management Suite</w:instrText>
            </w:r>
            <w:r w:rsidRPr="00011505">
              <w:rPr>
                <w:rFonts w:ascii="Calibri Light" w:eastAsia="SimSun" w:hAnsi="Calibri Light"/>
              </w:rPr>
              <w:instrText>（客户</w:instrText>
            </w:r>
            <w:r w:rsidRPr="00011505">
              <w:rPr>
                <w:rFonts w:ascii="Calibri Light" w:eastAsia="SimSun" w:hAnsi="Calibri Light" w:cs="MingLiU"/>
              </w:rPr>
              <w:instrText>端</w:instrText>
            </w:r>
            <w:r w:rsidRPr="00011505">
              <w:rPr>
                <w:rFonts w:ascii="Calibri Light" w:eastAsia="SimSun" w:hAnsi="Calibri Light"/>
              </w:rPr>
              <w:instrText xml:space="preserve"> ML</w:instrText>
            </w:r>
            <w:r w:rsidRPr="00011505">
              <w:rPr>
                <w:rFonts w:ascii="Calibri Light" w:eastAsia="SimSun" w:hAnsi="Calibri Light"/>
              </w:rPr>
              <w:instrText>）（每用户）</w:instrText>
            </w:r>
            <w:r w:rsidRPr="00011505">
              <w:rPr>
                <w:rFonts w:ascii="Calibri Light" w:eastAsia="SimSun" w:hAnsi="Calibri Light"/>
              </w:rPr>
              <w:instrText>"</w:instrText>
            </w:r>
            <w:r w:rsidRPr="0001150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6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A4176C" w:rsidRDefault="00641CDF" w:rsidP="00641CDF">
            <w:pPr>
              <w:pStyle w:val="ProductList-OfferingBody"/>
              <w:spacing w:before="10" w:after="10"/>
              <w:ind w:left="-113"/>
              <w:jc w:val="center"/>
              <w:rPr>
                <w:rFonts w:eastAsiaTheme="majorEastAsia" w:cstheme="minorHAnsi"/>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641CDF">
        <w:tc>
          <w:tcPr>
            <w:tcW w:w="3596" w:type="dxa"/>
            <w:hideMark/>
          </w:tcPr>
          <w:p w:rsidR="00D84EAF" w:rsidRPr="00287DB1" w:rsidRDefault="00D84EAF">
            <w:pPr>
              <w:pStyle w:val="ProductList-Body"/>
              <w:spacing w:before="20" w:after="20"/>
              <w:rPr>
                <w:rFonts w:ascii="Calibri" w:eastAsia="SimSun" w:hAnsi="Calibri"/>
                <w:lang w:val="pt-BR" w:bidi="zh-CN"/>
              </w:rPr>
            </w:pPr>
            <w:r w:rsidRPr="00B60C14">
              <w:rPr>
                <w:rFonts w:ascii="Calibri" w:eastAsia="SimSun" w:hAnsi="Calibri"/>
              </w:rPr>
              <w:t>早期版本</w:t>
            </w:r>
            <w:r w:rsidRPr="00287DB1">
              <w:rPr>
                <w:rFonts w:ascii="Calibri" w:eastAsia="SimSun" w:hAnsi="Calibri"/>
                <w:lang w:val="pt-BR"/>
              </w:rPr>
              <w:t>：</w:t>
            </w:r>
            <w:r w:rsidRPr="00287DB1">
              <w:rPr>
                <w:rFonts w:ascii="Calibri" w:eastAsia="SimSun" w:hAnsi="Calibri"/>
                <w:b/>
                <w:lang w:val="pt-BR"/>
              </w:rPr>
              <w:t xml:space="preserve">System Center 2012 Client </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套件：</w:t>
            </w:r>
            <w:r w:rsidRPr="00B60C14">
              <w:rPr>
                <w:rFonts w:ascii="Calibri" w:eastAsia="SimSun" w:hAnsi="Calibri" w:cs="MingLiU"/>
                <w:b/>
              </w:rPr>
              <w:t>是</w:t>
            </w:r>
          </w:p>
        </w:tc>
      </w:tr>
      <w:tr w:rsidR="00D84EAF" w:rsidRPr="00B60C14" w:rsidTr="00641CDF">
        <w:tc>
          <w:tcPr>
            <w:tcW w:w="3596" w:type="dxa"/>
            <w:hideMark/>
          </w:tcPr>
          <w:p w:rsidR="00D84EAF" w:rsidRPr="00B60C14" w:rsidRDefault="00D84EAF">
            <w:pPr>
              <w:pStyle w:val="ProductList-Body"/>
              <w:spacing w:before="20" w:after="20"/>
              <w:ind w:left="162"/>
              <w:rPr>
                <w:rFonts w:ascii="Calibri" w:eastAsia="SimSun" w:hAnsi="Calibri"/>
                <w:lang w:val="zh-CN" w:bidi="zh-CN"/>
              </w:rPr>
            </w:pPr>
            <w:r w:rsidRPr="00B60C14">
              <w:rPr>
                <w:rFonts w:ascii="Calibri" w:eastAsia="SimSun" w:hAnsi="Calibri"/>
                <w:b/>
              </w:rPr>
              <w:t>Management Suite</w:t>
            </w:r>
            <w:r w:rsidRPr="00B60C14">
              <w:rPr>
                <w:rFonts w:ascii="Calibri" w:eastAsia="SimSun" w:hAnsi="Calibri"/>
              </w:rPr>
              <w:t xml:space="preserve"> (3/12)</w:t>
            </w: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57" w:anchor="SoftwareAssurance" w:history="1">
              <w:r w:rsidR="00D84EAF" w:rsidRPr="00011505">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rPr>
      </w:pPr>
      <w:r w:rsidRPr="00B60C14">
        <w:rPr>
          <w:rFonts w:ascii="Calibri" w:eastAsia="SimSun" w:hAnsi="Calibri"/>
        </w:rPr>
        <w:t>截至</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日拥有有效</w:t>
      </w:r>
      <w:r w:rsidRPr="00B60C14">
        <w:rPr>
          <w:rFonts w:ascii="Calibri" w:eastAsia="SimSun" w:hAnsi="Calibri"/>
        </w:rPr>
        <w:t xml:space="preserve"> System Center Client Management Suite SA </w:t>
      </w:r>
      <w:r w:rsidRPr="00B60C14">
        <w:rPr>
          <w:rFonts w:ascii="Calibri" w:eastAsia="SimSun" w:hAnsi="Calibri"/>
        </w:rPr>
        <w:t>范围的</w:t>
      </w:r>
      <w:r w:rsidRPr="00B60C14">
        <w:rPr>
          <w:rFonts w:ascii="Calibri" w:eastAsia="SimSun" w:hAnsi="Calibri"/>
        </w:rPr>
        <w:t xml:space="preserve"> System Center Client Management Suite </w:t>
      </w:r>
      <w:r w:rsidRPr="00B60C14">
        <w:rPr>
          <w:rFonts w:ascii="Calibri" w:eastAsia="SimSun" w:hAnsi="Calibri"/>
        </w:rPr>
        <w:t>客户有资格依据特殊条款升级</w:t>
      </w:r>
      <w:r w:rsidRPr="00B60C14">
        <w:rPr>
          <w:rFonts w:ascii="Calibri" w:eastAsia="SimSun" w:hAnsi="Calibri" w:cs="MingLiU"/>
        </w:rPr>
        <w:t>到</w:t>
      </w:r>
      <w:r w:rsidRPr="00B60C14">
        <w:rPr>
          <w:rFonts w:ascii="Calibri" w:eastAsia="SimSun" w:hAnsi="Calibri"/>
        </w:rPr>
        <w:t xml:space="preserve"> 2012 </w:t>
      </w:r>
      <w:r w:rsidRPr="00B60C14">
        <w:rPr>
          <w:rFonts w:ascii="Calibri" w:eastAsia="SimSun" w:hAnsi="Calibri"/>
        </w:rPr>
        <w:t>版本。有关详细信息，请参阅位</w:t>
      </w:r>
      <w:r w:rsidRPr="00B60C14">
        <w:rPr>
          <w:rFonts w:ascii="Calibri" w:eastAsia="SimSun" w:hAnsi="Calibri" w:cs="MingLiU"/>
        </w:rPr>
        <w:t>于</w:t>
      </w:r>
      <w:r w:rsidRPr="00B60C14">
        <w:rPr>
          <w:rFonts w:ascii="Calibri" w:eastAsia="SimSun" w:hAnsi="Calibri"/>
        </w:rPr>
        <w:t xml:space="preserve"> </w:t>
      </w:r>
      <w:hyperlink r:id="rId58" w:history="1">
        <w:r w:rsidRPr="00B60C14">
          <w:rPr>
            <w:rStyle w:val="Hyperlink"/>
            <w:rFonts w:ascii="Calibri" w:eastAsia="SimSun" w:hAnsi="Calibri"/>
          </w:rPr>
          <w:t>http://go.microsoft.com/?linkid=9839207</w:t>
        </w:r>
      </w:hyperlink>
      <w:r w:rsidRPr="00B60C14">
        <w:rPr>
          <w:rFonts w:ascii="Calibri" w:eastAsia="SimSun" w:hAnsi="Calibri"/>
        </w:rPr>
        <w:t xml:space="preserve"> </w:t>
      </w:r>
      <w:r w:rsidRPr="00B60C14">
        <w:rPr>
          <w:rFonts w:ascii="Calibri" w:eastAsia="SimSun" w:hAnsi="Calibri"/>
        </w:rPr>
        <w:t>上的</w:t>
      </w:r>
      <w:r w:rsidRPr="00B60C14">
        <w:rPr>
          <w:rFonts w:ascii="Calibri" w:eastAsia="SimSun" w:hAnsi="Calibri"/>
        </w:rPr>
        <w:t xml:space="preserve"> 2013 </w:t>
      </w:r>
      <w:r w:rsidRPr="00B60C14">
        <w:rPr>
          <w:rFonts w:ascii="Calibri" w:eastAsia="SimSun" w:hAnsi="Calibri"/>
        </w:rPr>
        <w:t>年</w:t>
      </w:r>
      <w:r w:rsidRPr="00B60C14">
        <w:rPr>
          <w:rFonts w:ascii="Calibri" w:eastAsia="SimSun" w:hAnsi="Calibri"/>
        </w:rPr>
        <w:t xml:space="preserve"> 10 </w:t>
      </w:r>
      <w:r w:rsidRPr="00B60C14">
        <w:rPr>
          <w:rFonts w:ascii="Calibri" w:eastAsia="SimSun" w:hAnsi="Calibri"/>
        </w:rPr>
        <w:t>月产品列表</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641CDF" w:rsidRDefault="00D84EAF" w:rsidP="00D84EAF">
      <w:pPr>
        <w:pStyle w:val="ProductList-Offering2Heading"/>
        <w:outlineLvl w:val="2"/>
        <w:rPr>
          <w:rFonts w:ascii="Calibri Light" w:eastAsia="SimSun" w:hAnsi="Calibri Light"/>
        </w:rPr>
      </w:pPr>
      <w:r w:rsidRPr="00641CDF">
        <w:rPr>
          <w:rFonts w:ascii="Calibri Light" w:eastAsia="SimSun" w:hAnsi="Calibri Light"/>
        </w:rPr>
        <w:tab/>
      </w:r>
      <w:bookmarkStart w:id="563" w:name="_Toc380655285"/>
      <w:bookmarkStart w:id="564" w:name="_Toc380513243"/>
      <w:bookmarkStart w:id="565" w:name="_Toc379797218"/>
      <w:bookmarkStart w:id="566" w:name="_Toc378151541"/>
      <w:bookmarkStart w:id="567" w:name="_Toc378147639"/>
      <w:bookmarkStart w:id="568" w:name="_Toc402273894"/>
      <w:r w:rsidRPr="00641CDF">
        <w:rPr>
          <w:rFonts w:ascii="Calibri Light" w:eastAsia="SimSun" w:hAnsi="Calibri Light"/>
        </w:rPr>
        <w:t>System Center Configuration Manager</w:t>
      </w:r>
      <w:bookmarkEnd w:id="563"/>
      <w:bookmarkEnd w:id="564"/>
      <w:bookmarkEnd w:id="565"/>
      <w:bookmarkEnd w:id="566"/>
      <w:bookmarkEnd w:id="567"/>
      <w:bookmarkEnd w:id="5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46"/>
        <w:gridCol w:w="567"/>
        <w:gridCol w:w="495"/>
        <w:gridCol w:w="504"/>
        <w:gridCol w:w="405"/>
        <w:gridCol w:w="519"/>
        <w:gridCol w:w="596"/>
        <w:gridCol w:w="595"/>
        <w:gridCol w:w="596"/>
        <w:gridCol w:w="595"/>
        <w:gridCol w:w="519"/>
        <w:gridCol w:w="672"/>
        <w:gridCol w:w="595"/>
        <w:gridCol w:w="596"/>
      </w:tblGrid>
      <w:tr w:rsidR="00641CDF" w:rsidRPr="00B60C14" w:rsidTr="00011505">
        <w:trPr>
          <w:tblHeader/>
        </w:trPr>
        <w:tc>
          <w:tcPr>
            <w:tcW w:w="35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41CDF" w:rsidRPr="00B60C14" w:rsidRDefault="00641CDF">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bCs/>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 xml:space="preserve"> AutoTextList  \s NoStyle \t "</w:instrText>
            </w:r>
            <w:r w:rsidRPr="00875E61">
              <w:rPr>
                <w:rFonts w:eastAsiaTheme="majorEastAsia" w:cstheme="minorHAnsi"/>
                <w:bCs/>
                <w:color w:val="FFFFFF" w:themeColor="background1"/>
              </w:rPr>
              <w:instrText>发布日期</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DA</w:t>
            </w:r>
            <w:r w:rsidRPr="00875E61">
              <w:rPr>
                <w:rFonts w:eastAsiaTheme="majorEastAsia" w:cstheme="minorHAnsi"/>
                <w:bCs/>
                <w:color w:val="FFFFFF" w:themeColor="background1"/>
              </w:rPr>
              <w:fldChar w:fldCharType="end"/>
            </w:r>
          </w:p>
        </w:tc>
        <w:tc>
          <w:tcPr>
            <w:tcW w:w="4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bCs/>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w:instrText>
            </w:r>
            <w:r w:rsidRPr="00875E61">
              <w:rPr>
                <w:rFonts w:eastAsiaTheme="majorEastAsia" w:cstheme="minorHAnsi"/>
                <w:color w:val="FFFFFF" w:themeColor="background1"/>
              </w:rPr>
              <w:fldChar w:fldCharType="separate"/>
            </w:r>
            <w:r w:rsidRPr="00875E61">
              <w:rPr>
                <w:rFonts w:eastAsiaTheme="majorEastAsia" w:cstheme="minorHAnsi"/>
                <w:b/>
                <w:color w:val="000000" w:themeColor="text1"/>
              </w:rPr>
              <w:fldChar w:fldCharType="begin"/>
            </w:r>
            <w:r w:rsidRPr="00875E61">
              <w:rPr>
                <w:rFonts w:eastAsiaTheme="majorEastAsia" w:cstheme="minorHAnsi"/>
                <w:b/>
                <w:color w:val="000000" w:themeColor="text1"/>
              </w:rPr>
              <w:instrText>AutoTextList  \s NoStyle \t "</w:instrText>
            </w:r>
            <w:r w:rsidRPr="00875E61">
              <w:rPr>
                <w:rFonts w:eastAsiaTheme="majorEastAsia" w:cstheme="minorHAnsi"/>
                <w:color w:val="000000" w:themeColor="text1"/>
              </w:rPr>
              <w:instrText>许可</w:instrText>
            </w:r>
            <w:r w:rsidRPr="00875E61">
              <w:rPr>
                <w:rFonts w:eastAsiaTheme="majorEastAsia" w:cstheme="minorHAnsi"/>
                <w:b/>
                <w:color w:val="000000" w:themeColor="text1"/>
              </w:rPr>
              <w:instrText xml:space="preserve">" </w:instrText>
            </w:r>
            <w:r w:rsidRPr="00875E61">
              <w:rPr>
                <w:rFonts w:eastAsiaTheme="majorEastAsia" w:cstheme="minorHAnsi"/>
                <w:b/>
                <w:color w:val="000000" w:themeColor="text1"/>
              </w:rPr>
              <w:fldChar w:fldCharType="separate"/>
            </w:r>
            <w:r w:rsidRPr="00875E61">
              <w:rPr>
                <w:rFonts w:eastAsiaTheme="majorEastAsia" w:cstheme="minorHAnsi"/>
                <w:bCs/>
                <w:color w:val="FFFFFF" w:themeColor="background1"/>
              </w:rPr>
              <w:t xml:space="preserve"> L </w:t>
            </w:r>
            <w:r w:rsidRPr="00875E61">
              <w:rPr>
                <w:rFonts w:eastAsiaTheme="majorEastAsia" w:cstheme="minorHAnsi"/>
                <w:bCs/>
                <w:color w:val="FFFFFF" w:themeColor="background1"/>
              </w:rPr>
              <w:fldChar w:fldCharType="end"/>
            </w:r>
            <w:r w:rsidRPr="00875E61">
              <w:rPr>
                <w:rFonts w:eastAsiaTheme="majorEastAsia" w:cstheme="minorHAnsi"/>
                <w:bCs/>
                <w:color w:val="FFFFFF" w:themeColor="background1"/>
              </w:rPr>
              <w:fldChar w:fldCharType="end"/>
            </w: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许可及软件保障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L/SA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 NoStyle \t "</w:instrText>
            </w:r>
            <w:r w:rsidRPr="00875E61">
              <w:rPr>
                <w:rFonts w:eastAsiaTheme="majorEastAsia" w:cstheme="minorHAnsi"/>
                <w:color w:val="FFFFFF" w:themeColor="background1"/>
              </w:rPr>
              <w:instrText>大专院校和中小学校协议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CA/SA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u w:val="single"/>
              </w:rPr>
              <w:instrText>企业协议与企业订购协议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EA/EAS</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教育解决方案许可登记表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EES</w:t>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微软产品和服务协议</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MPSA</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u w:val="single"/>
              </w:rPr>
              <w:instrText>开放许可</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OL</w:t>
            </w:r>
            <w:r w:rsidRPr="00875E61">
              <w:rPr>
                <w:rFonts w:eastAsiaTheme="majorEastAsia" w:cstheme="minorHAnsi"/>
                <w:bCs/>
                <w:color w:val="FFFFFF" w:themeColor="background1"/>
              </w:rPr>
              <w:fldChar w:fldCharType="end"/>
            </w: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最低开放计划</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OM</w:t>
            </w:r>
            <w:r w:rsidRPr="00875E61">
              <w:rPr>
                <w:rFonts w:eastAsiaTheme="majorEastAsia" w:cstheme="minorHAnsi"/>
                <w:bCs/>
                <w:color w:val="FFFFFF" w:themeColor="background1"/>
              </w:rPr>
              <w:fldChar w:fldCharType="end"/>
            </w: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开放式价值和开放式价值订购</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OV/OVS</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选择和选择附加</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S/S+</w:t>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1CDF" w:rsidRPr="00875E61" w:rsidRDefault="00641CDF" w:rsidP="00641CDF">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服务器和云许可登记表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SCE</w:t>
            </w:r>
            <w:r w:rsidRPr="00875E61">
              <w:rPr>
                <w:rFonts w:eastAsiaTheme="majorEastAsia" w:cstheme="minorHAnsi"/>
                <w:bCs/>
                <w:color w:val="FFFFFF" w:themeColor="background1"/>
              </w:rPr>
              <w:fldChar w:fldCharType="end"/>
            </w:r>
          </w:p>
        </w:tc>
      </w:tr>
      <w:tr w:rsidR="00641CDF" w:rsidRPr="00B60C14" w:rsidTr="00011505">
        <w:tc>
          <w:tcPr>
            <w:tcW w:w="3546" w:type="dxa"/>
            <w:tcBorders>
              <w:top w:val="nil"/>
              <w:left w:val="nil"/>
              <w:bottom w:val="dashSmallGap" w:sz="4" w:space="0" w:color="BFBFBF" w:themeColor="background1" w:themeShade="BF"/>
              <w:right w:val="nil"/>
            </w:tcBorders>
            <w:hideMark/>
          </w:tcPr>
          <w:p w:rsidR="00641CDF" w:rsidRPr="00011505" w:rsidRDefault="00641CDF">
            <w:pPr>
              <w:pStyle w:val="ProductList-Offering2"/>
              <w:rPr>
                <w:rFonts w:ascii="Calibri Light" w:eastAsia="SimSun" w:hAnsi="Calibri Light"/>
                <w:lang w:val="zh-CN" w:bidi="zh-CN"/>
              </w:rPr>
            </w:pPr>
            <w:bookmarkStart w:id="569" w:name="_Toc379797219"/>
            <w:bookmarkStart w:id="570" w:name="_Toc380513244"/>
            <w:bookmarkStart w:id="571" w:name="_Toc380655286"/>
            <w:bookmarkStart w:id="572" w:name="_Toc402273895"/>
            <w:r w:rsidRPr="00011505">
              <w:rPr>
                <w:rFonts w:ascii="Calibri Light" w:eastAsia="SimSun" w:hAnsi="Calibri Light"/>
              </w:rPr>
              <w:t>System Center Configuration Manager 2007 R3</w:t>
            </w:r>
            <w:r w:rsidRPr="00011505">
              <w:rPr>
                <w:rFonts w:ascii="Calibri Light" w:eastAsia="SimSun" w:hAnsi="Calibri Light"/>
              </w:rPr>
              <w:fldChar w:fldCharType="begin"/>
            </w:r>
            <w:r w:rsidRPr="00011505">
              <w:rPr>
                <w:rFonts w:ascii="Calibri Light" w:eastAsia="SimSun" w:hAnsi="Calibri Light"/>
              </w:rPr>
              <w:instrText>XE "System Center Configuration Manager 2007 R3"</w:instrText>
            </w:r>
            <w:r w:rsidRPr="00011505">
              <w:rPr>
                <w:rFonts w:ascii="Calibri Light" w:eastAsia="SimSun" w:hAnsi="Calibri Light"/>
              </w:rPr>
              <w:fldChar w:fldCharType="end"/>
            </w:r>
            <w:r w:rsidRPr="00011505">
              <w:rPr>
                <w:rFonts w:ascii="Calibri Light" w:eastAsia="SimSun" w:hAnsi="Calibri Light"/>
              </w:rPr>
              <w:t xml:space="preserve"> Enterprise </w:t>
            </w:r>
            <w:r w:rsidRPr="00011505">
              <w:rPr>
                <w:rFonts w:ascii="Calibri Light" w:eastAsia="SimSun" w:hAnsi="Calibri Light"/>
              </w:rPr>
              <w:t>服务器管理许</w:t>
            </w:r>
            <w:r w:rsidRPr="00011505">
              <w:rPr>
                <w:rFonts w:ascii="Calibri Light" w:eastAsia="SimSun" w:hAnsi="Calibri Light" w:cs="MingLiU"/>
              </w:rPr>
              <w:t>可</w:t>
            </w:r>
            <w:bookmarkEnd w:id="569"/>
            <w:bookmarkEnd w:id="570"/>
            <w:bookmarkEnd w:id="571"/>
            <w:bookmarkEnd w:id="572"/>
            <w:r w:rsidRPr="00011505">
              <w:rPr>
                <w:rFonts w:ascii="Calibri Light" w:eastAsia="SimSun" w:hAnsi="Calibri Light"/>
              </w:rPr>
              <w:fldChar w:fldCharType="begin"/>
            </w:r>
            <w:r w:rsidRPr="00011505">
              <w:rPr>
                <w:rFonts w:ascii="Calibri Light" w:eastAsia="SimSun" w:hAnsi="Calibri Light"/>
              </w:rPr>
              <w:instrText xml:space="preserve">XE "System Center Configuration Manager 2007 R3 Enterprise </w:instrText>
            </w:r>
            <w:r w:rsidRPr="00011505">
              <w:rPr>
                <w:rFonts w:ascii="Calibri Light" w:eastAsia="SimSun" w:hAnsi="Calibri Light"/>
              </w:rPr>
              <w:instrText>服务器管理许可</w:instrText>
            </w:r>
            <w:r w:rsidRPr="00011505">
              <w:rPr>
                <w:rFonts w:ascii="Calibri Light" w:eastAsia="SimSun" w:hAnsi="Calibri Light"/>
              </w:rPr>
              <w:instrText>"</w:instrText>
            </w:r>
            <w:r w:rsidRPr="00011505">
              <w:rPr>
                <w:rFonts w:ascii="Calibri Light" w:eastAsia="SimSun" w:hAnsi="Calibri Light"/>
              </w:rPr>
              <w:fldChar w:fldCharType="end"/>
            </w:r>
          </w:p>
        </w:tc>
        <w:tc>
          <w:tcPr>
            <w:tcW w:w="567"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11/10</w:t>
            </w:r>
          </w:p>
        </w:tc>
        <w:tc>
          <w:tcPr>
            <w:tcW w:w="495" w:type="dxa"/>
            <w:tcBorders>
              <w:top w:val="nil"/>
              <w:left w:val="nil"/>
              <w:bottom w:val="dashSmallGap" w:sz="4" w:space="0" w:color="BFBFBF" w:themeColor="background1" w:themeShade="BF"/>
              <w:right w:val="nil"/>
            </w:tcBorders>
            <w:vAlign w:val="center"/>
          </w:tcPr>
          <w:p w:rsidR="00641CDF" w:rsidRPr="00B60C14" w:rsidRDefault="00641CDF">
            <w:pPr>
              <w:pStyle w:val="ProductList-OfferingBody"/>
              <w:ind w:left="-113"/>
              <w:jc w:val="center"/>
              <w:rPr>
                <w:rFonts w:ascii="Calibri" w:eastAsia="SimSun" w:hAnsi="Calibri"/>
                <w:lang w:val="zh-CN" w:bidi="zh-CN"/>
              </w:rPr>
            </w:pPr>
          </w:p>
        </w:tc>
        <w:tc>
          <w:tcPr>
            <w:tcW w:w="504" w:type="dxa"/>
            <w:tcBorders>
              <w:top w:val="nil"/>
              <w:left w:val="nil"/>
              <w:bottom w:val="dashSmallGap" w:sz="4" w:space="0" w:color="BFBFBF" w:themeColor="background1" w:themeShade="BF"/>
              <w:right w:val="nil"/>
            </w:tcBorders>
            <w:vAlign w:val="center"/>
          </w:tcPr>
          <w:p w:rsidR="00641CDF" w:rsidRPr="00B60C14" w:rsidRDefault="00641CDF">
            <w:pPr>
              <w:pStyle w:val="ProductList-OfferingBody"/>
              <w:ind w:left="-113"/>
              <w:jc w:val="center"/>
              <w:rPr>
                <w:rFonts w:ascii="Calibri" w:eastAsia="SimSun" w:hAnsi="Calibri"/>
                <w:lang w:val="zh-CN" w:bidi="zh-CN"/>
              </w:rPr>
            </w:pPr>
          </w:p>
        </w:tc>
        <w:tc>
          <w:tcPr>
            <w:tcW w:w="405" w:type="dxa"/>
            <w:tcBorders>
              <w:top w:val="nil"/>
              <w:left w:val="nil"/>
              <w:bottom w:val="dashSmallGap" w:sz="4" w:space="0" w:color="BFBFBF" w:themeColor="background1" w:themeShade="BF"/>
              <w:right w:val="single" w:sz="12" w:space="0" w:color="FFFFFF" w:themeColor="background1"/>
            </w:tcBorders>
            <w:vAlign w:val="center"/>
          </w:tcPr>
          <w:p w:rsidR="00641CDF" w:rsidRPr="00B60C14" w:rsidRDefault="00641CDF">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6</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875E61" w:rsidRDefault="00641CDF" w:rsidP="00641CDF">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r>
      <w:tr w:rsidR="00641CDF" w:rsidRPr="00B60C14" w:rsidTr="00011505">
        <w:tc>
          <w:tcPr>
            <w:tcW w:w="3546" w:type="dxa"/>
            <w:tcBorders>
              <w:top w:val="nil"/>
              <w:left w:val="nil"/>
              <w:bottom w:val="dashSmallGap" w:sz="4" w:space="0" w:color="BFBFBF" w:themeColor="background1" w:themeShade="BF"/>
              <w:right w:val="nil"/>
            </w:tcBorders>
            <w:hideMark/>
          </w:tcPr>
          <w:p w:rsidR="00641CDF" w:rsidRPr="00011505" w:rsidRDefault="00641CDF">
            <w:pPr>
              <w:pStyle w:val="ProductList-Offering2"/>
              <w:rPr>
                <w:rFonts w:ascii="Calibri Light" w:eastAsia="SimSun" w:hAnsi="Calibri Light"/>
                <w:lang w:val="zh-CN" w:bidi="zh-CN"/>
              </w:rPr>
            </w:pPr>
            <w:bookmarkStart w:id="573" w:name="_Toc379797220"/>
            <w:bookmarkStart w:id="574" w:name="_Toc380513245"/>
            <w:bookmarkStart w:id="575" w:name="_Toc380655287"/>
            <w:bookmarkStart w:id="576" w:name="_Toc402273896"/>
            <w:r w:rsidRPr="00011505">
              <w:rPr>
                <w:rFonts w:ascii="Calibri Light" w:eastAsia="SimSun" w:hAnsi="Calibri Light"/>
              </w:rPr>
              <w:t>System Center Configuration Manager 2007 R3</w:t>
            </w:r>
            <w:r w:rsidRPr="00011505">
              <w:rPr>
                <w:rFonts w:ascii="Calibri Light" w:eastAsia="SimSun" w:hAnsi="Calibri Light"/>
              </w:rPr>
              <w:fldChar w:fldCharType="begin"/>
            </w:r>
            <w:r w:rsidRPr="00011505">
              <w:rPr>
                <w:rFonts w:ascii="Calibri Light" w:eastAsia="SimSun" w:hAnsi="Calibri Light"/>
              </w:rPr>
              <w:instrText>XE "System Center Configuration Manager 2007 R3"</w:instrText>
            </w:r>
            <w:r w:rsidRPr="00011505">
              <w:rPr>
                <w:rFonts w:ascii="Calibri Light" w:eastAsia="SimSun" w:hAnsi="Calibri Light"/>
              </w:rPr>
              <w:fldChar w:fldCharType="end"/>
            </w:r>
            <w:r w:rsidRPr="00011505">
              <w:rPr>
                <w:rFonts w:ascii="Calibri Light" w:eastAsia="SimSun" w:hAnsi="Calibri Light"/>
              </w:rPr>
              <w:t xml:space="preserve"> Standard </w:t>
            </w:r>
            <w:r w:rsidRPr="00011505">
              <w:rPr>
                <w:rFonts w:ascii="Calibri Light" w:eastAsia="SimSun" w:hAnsi="Calibri Light"/>
              </w:rPr>
              <w:t>服务器管理许可</w:t>
            </w:r>
            <w:r w:rsidRPr="00011505">
              <w:rPr>
                <w:rFonts w:ascii="Calibri Light" w:eastAsia="SimSun" w:hAnsi="Calibri Light"/>
              </w:rPr>
              <w:fldChar w:fldCharType="begin"/>
            </w:r>
            <w:r w:rsidRPr="00011505">
              <w:rPr>
                <w:rFonts w:ascii="Calibri Light" w:eastAsia="SimSun" w:hAnsi="Calibri Light"/>
              </w:rPr>
              <w:instrText xml:space="preserve">XE "System Center Configuration Manager 2007 R3 Standard </w:instrText>
            </w:r>
            <w:r w:rsidRPr="00011505">
              <w:rPr>
                <w:rFonts w:ascii="Calibri Light" w:eastAsia="SimSun" w:hAnsi="Calibri Light"/>
              </w:rPr>
              <w:instrText>服务器管理许可</w:instrText>
            </w:r>
            <w:r w:rsidRPr="00011505">
              <w:rPr>
                <w:rFonts w:ascii="Calibri Light" w:eastAsia="SimSun" w:hAnsi="Calibri Light"/>
              </w:rPr>
              <w:instrText>"</w:instrText>
            </w:r>
            <w:r w:rsidRPr="00011505">
              <w:rPr>
                <w:rFonts w:ascii="Calibri Light" w:eastAsia="SimSun" w:hAnsi="Calibri Light"/>
              </w:rPr>
              <w:fldChar w:fldCharType="end"/>
            </w:r>
            <w:r w:rsidRPr="00011505">
              <w:rPr>
                <w:rFonts w:ascii="Calibri Light" w:eastAsia="SimSun" w:hAnsi="Calibri Light"/>
              </w:rPr>
              <w:t>（</w:t>
            </w:r>
            <w:r w:rsidRPr="00011505">
              <w:rPr>
                <w:rFonts w:ascii="Calibri Light" w:eastAsia="SimSun" w:hAnsi="Calibri Light"/>
              </w:rPr>
              <w:t xml:space="preserve">Standard </w:t>
            </w:r>
            <w:r w:rsidRPr="00011505">
              <w:rPr>
                <w:rFonts w:ascii="Calibri Light" w:eastAsia="SimSun" w:hAnsi="Calibri Light"/>
              </w:rPr>
              <w:t>服务</w:t>
            </w:r>
            <w:r w:rsidRPr="00011505">
              <w:rPr>
                <w:rFonts w:ascii="Calibri Light" w:eastAsia="SimSun" w:hAnsi="Calibri Light" w:cs="MingLiU"/>
              </w:rPr>
              <w:t>器</w:t>
            </w:r>
            <w:r w:rsidRPr="00011505">
              <w:rPr>
                <w:rFonts w:ascii="Calibri Light" w:eastAsia="SimSun" w:hAnsi="Calibri Light"/>
              </w:rPr>
              <w:t xml:space="preserve"> ML</w:t>
            </w:r>
            <w:r w:rsidRPr="00011505">
              <w:rPr>
                <w:rFonts w:ascii="Calibri Light" w:eastAsia="SimSun" w:hAnsi="Calibri Light" w:cs="MingLiU"/>
              </w:rPr>
              <w:t>）</w:t>
            </w:r>
            <w:bookmarkEnd w:id="573"/>
            <w:bookmarkEnd w:id="574"/>
            <w:bookmarkEnd w:id="575"/>
            <w:bookmarkEnd w:id="576"/>
          </w:p>
        </w:tc>
        <w:tc>
          <w:tcPr>
            <w:tcW w:w="567" w:type="dxa"/>
            <w:tcBorders>
              <w:top w:val="nil"/>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11/10</w:t>
            </w:r>
          </w:p>
        </w:tc>
        <w:tc>
          <w:tcPr>
            <w:tcW w:w="495" w:type="dxa"/>
            <w:tcBorders>
              <w:top w:val="nil"/>
              <w:left w:val="nil"/>
              <w:bottom w:val="dashSmallGap" w:sz="4" w:space="0" w:color="BFBFBF" w:themeColor="background1" w:themeShade="BF"/>
              <w:right w:val="nil"/>
            </w:tcBorders>
            <w:vAlign w:val="center"/>
          </w:tcPr>
          <w:p w:rsidR="00641CDF" w:rsidRPr="00B60C14" w:rsidRDefault="00641CDF">
            <w:pPr>
              <w:pStyle w:val="ProductList-OfferingBody"/>
              <w:ind w:left="-113"/>
              <w:jc w:val="center"/>
              <w:rPr>
                <w:rFonts w:ascii="Calibri" w:eastAsia="SimSun" w:hAnsi="Calibri"/>
                <w:lang w:val="zh-CN" w:bidi="zh-CN"/>
              </w:rPr>
            </w:pPr>
          </w:p>
        </w:tc>
        <w:tc>
          <w:tcPr>
            <w:tcW w:w="504" w:type="dxa"/>
            <w:tcBorders>
              <w:top w:val="nil"/>
              <w:left w:val="nil"/>
              <w:bottom w:val="dashSmallGap" w:sz="4" w:space="0" w:color="BFBFBF" w:themeColor="background1" w:themeShade="BF"/>
              <w:right w:val="nil"/>
            </w:tcBorders>
            <w:vAlign w:val="center"/>
          </w:tcPr>
          <w:p w:rsidR="00641CDF" w:rsidRPr="00B60C14" w:rsidRDefault="00641CDF">
            <w:pPr>
              <w:pStyle w:val="ProductList-OfferingBody"/>
              <w:ind w:left="-113"/>
              <w:jc w:val="center"/>
              <w:rPr>
                <w:rFonts w:ascii="Calibri" w:eastAsia="SimSun" w:hAnsi="Calibri"/>
                <w:lang w:val="zh-CN" w:bidi="zh-CN"/>
              </w:rPr>
            </w:pPr>
          </w:p>
        </w:tc>
        <w:tc>
          <w:tcPr>
            <w:tcW w:w="405" w:type="dxa"/>
            <w:tcBorders>
              <w:top w:val="nil"/>
              <w:left w:val="nil"/>
              <w:bottom w:val="dashSmallGap" w:sz="4" w:space="0" w:color="BFBFBF" w:themeColor="background1" w:themeShade="BF"/>
              <w:right w:val="single" w:sz="12" w:space="0" w:color="FFFFFF" w:themeColor="background1"/>
            </w:tcBorders>
            <w:vAlign w:val="center"/>
          </w:tcPr>
          <w:p w:rsidR="00641CDF" w:rsidRPr="00B60C14" w:rsidRDefault="00641CDF">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875E61" w:rsidRDefault="00641CDF" w:rsidP="00641CDF">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r>
      <w:tr w:rsidR="00D84EAF" w:rsidRPr="00B60C14" w:rsidTr="00011505">
        <w:tc>
          <w:tcPr>
            <w:tcW w:w="3546" w:type="dxa"/>
            <w:tcBorders>
              <w:top w:val="nil"/>
              <w:left w:val="nil"/>
              <w:bottom w:val="dashSmallGap" w:sz="4" w:space="0" w:color="BFBFBF" w:themeColor="background1" w:themeShade="BF"/>
              <w:right w:val="nil"/>
            </w:tcBorders>
            <w:hideMark/>
          </w:tcPr>
          <w:p w:rsidR="00D84EAF" w:rsidRPr="00011505" w:rsidRDefault="00D84EAF">
            <w:pPr>
              <w:pStyle w:val="ProductList-Offering2"/>
              <w:rPr>
                <w:rFonts w:ascii="Calibri Light" w:eastAsia="SimSun" w:hAnsi="Calibri Light"/>
                <w:lang w:val="zh-CN" w:bidi="zh-CN"/>
              </w:rPr>
            </w:pPr>
            <w:bookmarkStart w:id="577" w:name="_Toc379797221"/>
            <w:bookmarkStart w:id="578" w:name="_Toc380513246"/>
            <w:bookmarkStart w:id="579" w:name="_Toc380655288"/>
            <w:bookmarkStart w:id="580" w:name="_Toc402273897"/>
            <w:r w:rsidRPr="00011505">
              <w:rPr>
                <w:rFonts w:ascii="Calibri Light" w:eastAsia="SimSun" w:hAnsi="Calibri Light"/>
              </w:rPr>
              <w:t xml:space="preserve">System Center 2012 R2 Configuration Manager </w:t>
            </w:r>
            <w:r w:rsidRPr="00011505">
              <w:rPr>
                <w:rFonts w:ascii="Calibri Light" w:eastAsia="SimSun" w:hAnsi="Calibri Light"/>
              </w:rPr>
              <w:t>客户端管理许可</w:t>
            </w:r>
            <w:r w:rsidRPr="00011505">
              <w:rPr>
                <w:rFonts w:ascii="Calibri Light" w:eastAsia="SimSun" w:hAnsi="Calibri Light"/>
              </w:rPr>
              <w:fldChar w:fldCharType="begin"/>
            </w:r>
            <w:r w:rsidRPr="00011505">
              <w:rPr>
                <w:rFonts w:ascii="Calibri Light" w:eastAsia="SimSun" w:hAnsi="Calibri Light"/>
              </w:rPr>
              <w:instrText xml:space="preserve">XE "System Center 2012 R2 Configuration Manager </w:instrText>
            </w:r>
            <w:r w:rsidRPr="00011505">
              <w:rPr>
                <w:rFonts w:ascii="Calibri Light" w:eastAsia="SimSun" w:hAnsi="Calibri Light"/>
              </w:rPr>
              <w:instrText>客户端管理许可</w:instrText>
            </w:r>
            <w:r w:rsidRPr="00011505">
              <w:rPr>
                <w:rFonts w:ascii="Calibri Light" w:eastAsia="SimSun" w:hAnsi="Calibri Light"/>
              </w:rPr>
              <w:instrText>"</w:instrText>
            </w:r>
            <w:r w:rsidRPr="00011505">
              <w:rPr>
                <w:rFonts w:ascii="Calibri Light" w:eastAsia="SimSun" w:hAnsi="Calibri Light"/>
              </w:rPr>
              <w:fldChar w:fldCharType="end"/>
            </w:r>
            <w:r w:rsidRPr="00011505">
              <w:rPr>
                <w:rFonts w:ascii="Calibri Light" w:eastAsia="SimSun" w:hAnsi="Calibri Light"/>
              </w:rPr>
              <w:t>（客户</w:t>
            </w:r>
            <w:r w:rsidRPr="00011505">
              <w:rPr>
                <w:rFonts w:ascii="Calibri Light" w:eastAsia="SimSun" w:hAnsi="Calibri Light" w:cs="MingLiU"/>
              </w:rPr>
              <w:t>端</w:t>
            </w:r>
            <w:r w:rsidRPr="00011505">
              <w:rPr>
                <w:rFonts w:ascii="Calibri Light" w:eastAsia="SimSun" w:hAnsi="Calibri Light"/>
              </w:rPr>
              <w:t xml:space="preserve"> ML</w:t>
            </w:r>
            <w:r w:rsidRPr="00011505">
              <w:rPr>
                <w:rFonts w:ascii="Calibri Light" w:eastAsia="SimSun" w:hAnsi="Calibri Light"/>
              </w:rPr>
              <w:t>）（仅限学生</w:t>
            </w:r>
            <w:r w:rsidRPr="00011505">
              <w:rPr>
                <w:rFonts w:ascii="Calibri Light" w:eastAsia="SimSun" w:hAnsi="Calibri Light" w:cs="MingLiU"/>
              </w:rPr>
              <w:t>）</w:t>
            </w:r>
            <w:bookmarkEnd w:id="577"/>
            <w:bookmarkEnd w:id="578"/>
            <w:bookmarkEnd w:id="579"/>
            <w:bookmarkEnd w:id="580"/>
          </w:p>
        </w:tc>
        <w:tc>
          <w:tcPr>
            <w:tcW w:w="567" w:type="dxa"/>
            <w:tcBorders>
              <w:top w:val="nil"/>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495" w:type="dxa"/>
            <w:tcBorders>
              <w:top w:val="nil"/>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04" w:type="dxa"/>
            <w:tcBorders>
              <w:top w:val="nil"/>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405" w:type="dxa"/>
            <w:tcBorders>
              <w:top w:val="nil"/>
              <w:left w:val="nil"/>
              <w:bottom w:val="dashSmallGap" w:sz="4" w:space="0" w:color="BFBFBF" w:themeColor="background1" w:themeShade="BF"/>
              <w:right w:val="single" w:sz="12" w:space="0" w:color="FFFFFF" w:themeColor="background1"/>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641CDF" w:rsidRPr="00B60C14" w:rsidTr="00011505">
        <w:tc>
          <w:tcPr>
            <w:tcW w:w="3546" w:type="dxa"/>
            <w:tcBorders>
              <w:top w:val="dashSmallGap" w:sz="4" w:space="0" w:color="BFBFBF" w:themeColor="background1" w:themeShade="BF"/>
              <w:left w:val="nil"/>
              <w:bottom w:val="dashSmallGap" w:sz="4" w:space="0" w:color="BFBFBF" w:themeColor="background1" w:themeShade="BF"/>
              <w:right w:val="nil"/>
            </w:tcBorders>
            <w:hideMark/>
          </w:tcPr>
          <w:p w:rsidR="00641CDF" w:rsidRPr="00011505" w:rsidRDefault="00641CDF">
            <w:pPr>
              <w:pStyle w:val="ProductList-Offering2"/>
              <w:rPr>
                <w:rFonts w:ascii="Calibri Light" w:eastAsia="SimSun" w:hAnsi="Calibri Light"/>
                <w:lang w:val="zh-CN" w:bidi="zh-CN"/>
              </w:rPr>
            </w:pPr>
            <w:bookmarkStart w:id="581" w:name="_Toc379797222"/>
            <w:bookmarkStart w:id="582" w:name="_Toc380513247"/>
            <w:bookmarkStart w:id="583" w:name="_Toc380655289"/>
            <w:bookmarkStart w:id="584" w:name="_Toc402273898"/>
            <w:r w:rsidRPr="00011505">
              <w:rPr>
                <w:rFonts w:ascii="Calibri Light" w:eastAsia="SimSun" w:hAnsi="Calibri Light"/>
              </w:rPr>
              <w:t xml:space="preserve">System Center 2012 R2 Configuration Manager </w:t>
            </w:r>
            <w:r w:rsidRPr="00011505">
              <w:rPr>
                <w:rFonts w:ascii="Calibri Light" w:eastAsia="SimSun" w:hAnsi="Calibri Light"/>
              </w:rPr>
              <w:t>客户端管理许可</w:t>
            </w:r>
            <w:r w:rsidRPr="00011505">
              <w:rPr>
                <w:rFonts w:ascii="Calibri Light" w:eastAsia="SimSun" w:hAnsi="Calibri Light"/>
              </w:rPr>
              <w:fldChar w:fldCharType="begin"/>
            </w:r>
            <w:r w:rsidRPr="00011505">
              <w:rPr>
                <w:rFonts w:ascii="Calibri Light" w:eastAsia="SimSun" w:hAnsi="Calibri Light"/>
              </w:rPr>
              <w:instrText xml:space="preserve">XE "System Center 2012 R2 Configuration Manager </w:instrText>
            </w:r>
            <w:r w:rsidRPr="00011505">
              <w:rPr>
                <w:rFonts w:ascii="Calibri Light" w:eastAsia="SimSun" w:hAnsi="Calibri Light"/>
              </w:rPr>
              <w:instrText>客户端管理许可</w:instrText>
            </w:r>
            <w:r w:rsidRPr="00011505">
              <w:rPr>
                <w:rFonts w:ascii="Calibri Light" w:eastAsia="SimSun" w:hAnsi="Calibri Light"/>
              </w:rPr>
              <w:instrText>"</w:instrText>
            </w:r>
            <w:r w:rsidRPr="00011505">
              <w:rPr>
                <w:rFonts w:ascii="Calibri Light" w:eastAsia="SimSun" w:hAnsi="Calibri Light"/>
              </w:rPr>
              <w:fldChar w:fldCharType="end"/>
            </w:r>
            <w:r w:rsidRPr="00011505">
              <w:rPr>
                <w:rFonts w:ascii="Calibri Light" w:eastAsia="SimSun" w:hAnsi="Calibri Light"/>
              </w:rPr>
              <w:t>（</w:t>
            </w:r>
            <w:r w:rsidRPr="00011505">
              <w:rPr>
                <w:rFonts w:ascii="Calibri Light" w:eastAsia="SimSun" w:hAnsi="Calibri Light" w:cs="MingLiU"/>
              </w:rPr>
              <w:t>每</w:t>
            </w:r>
            <w:r w:rsidRPr="00011505">
              <w:rPr>
                <w:rFonts w:ascii="Calibri Light" w:eastAsia="SimSun" w:hAnsi="Calibri Light"/>
              </w:rPr>
              <w:t xml:space="preserve"> OSE</w:t>
            </w:r>
            <w:r w:rsidRPr="00011505">
              <w:rPr>
                <w:rFonts w:ascii="Calibri Light" w:eastAsia="SimSun" w:hAnsi="Calibri Light" w:cs="MingLiU"/>
              </w:rPr>
              <w:t>）</w:t>
            </w:r>
            <w:bookmarkEnd w:id="581"/>
            <w:bookmarkEnd w:id="582"/>
            <w:bookmarkEnd w:id="583"/>
            <w:bookmarkEnd w:id="584"/>
            <w:r w:rsidRPr="00011505">
              <w:rPr>
                <w:rFonts w:ascii="Calibri Light" w:eastAsia="SimSun" w:hAnsi="Calibri Light"/>
              </w:rPr>
              <w:fldChar w:fldCharType="begin"/>
            </w:r>
            <w:r w:rsidRPr="00011505">
              <w:rPr>
                <w:rFonts w:ascii="Calibri Light" w:eastAsia="SimSun" w:hAnsi="Calibri Light"/>
              </w:rPr>
              <w:instrText xml:space="preserve">XE "System Center 2012 R2 Configuration Manager </w:instrText>
            </w:r>
            <w:r w:rsidRPr="00011505">
              <w:rPr>
                <w:rFonts w:ascii="Calibri Light" w:eastAsia="SimSun" w:hAnsi="Calibri Light"/>
              </w:rPr>
              <w:instrText>客户端管理许可（</w:instrText>
            </w:r>
            <w:r w:rsidRPr="00011505">
              <w:rPr>
                <w:rFonts w:ascii="Calibri Light" w:eastAsia="SimSun" w:hAnsi="Calibri Light" w:cs="MingLiU"/>
              </w:rPr>
              <w:instrText>每</w:instrText>
            </w:r>
            <w:r w:rsidRPr="00011505">
              <w:rPr>
                <w:rFonts w:ascii="Calibri Light" w:eastAsia="SimSun" w:hAnsi="Calibri Light"/>
              </w:rPr>
              <w:instrText xml:space="preserve"> OSE</w:instrText>
            </w:r>
            <w:r w:rsidRPr="00011505">
              <w:rPr>
                <w:rFonts w:ascii="Calibri Light" w:eastAsia="SimSun" w:hAnsi="Calibri Light"/>
              </w:rPr>
              <w:instrText>）</w:instrText>
            </w:r>
            <w:r w:rsidRPr="00011505">
              <w:rPr>
                <w:rFonts w:ascii="Calibri Light" w:eastAsia="SimSun" w:hAnsi="Calibri Light"/>
              </w:rPr>
              <w:instrText>"</w:instrText>
            </w:r>
            <w:r w:rsidRPr="00011505">
              <w:rPr>
                <w:rFonts w:ascii="Calibri Light" w:eastAsia="SimSun" w:hAnsi="Calibri Light"/>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10/13-2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641CDF" w:rsidRPr="00B60C14" w:rsidRDefault="00641CDF">
            <w:pPr>
              <w:pStyle w:val="ProductList-OfferingBody"/>
              <w:ind w:left="-113"/>
              <w:jc w:val="center"/>
              <w:rPr>
                <w:rFonts w:ascii="Calibri" w:eastAsia="SimSun" w:hAnsi="Calibri"/>
                <w:lang w:val="zh-CN" w:bidi="zh-CN"/>
              </w:rPr>
            </w:pP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w:t>
            </w:r>
          </w:p>
        </w:tc>
        <w:tc>
          <w:tcPr>
            <w:tcW w:w="40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875E61" w:rsidRDefault="00641CDF" w:rsidP="00641CDF">
            <w:pPr>
              <w:pStyle w:val="ProductList-OfferingBody"/>
              <w:spacing w:before="10" w:after="10"/>
              <w:ind w:left="-113"/>
              <w:jc w:val="center"/>
              <w:rPr>
                <w:rFonts w:eastAsiaTheme="majorEastAsia" w:cstheme="minorHAnsi"/>
              </w:rPr>
            </w:pPr>
            <w:r w:rsidRPr="00875E61">
              <w:rPr>
                <w:rFonts w:eastAsiaTheme="majorEastAsia" w:cstheme="minorHAnsi"/>
                <w:b/>
                <w:bCs/>
              </w:rPr>
              <w:fldChar w:fldCharType="begin"/>
            </w:r>
            <w:r w:rsidRPr="00875E61">
              <w:rPr>
                <w:rFonts w:eastAsiaTheme="majorEastAsia" w:cstheme="minorHAnsi"/>
                <w:b/>
                <w:bCs/>
              </w:rPr>
              <w:instrText>AutoTextList  \s NoStyle \t "</w:instrText>
            </w:r>
            <w:r w:rsidRPr="00875E61">
              <w:rPr>
                <w:rFonts w:eastAsiaTheme="majorEastAsia" w:cstheme="minorHAnsi"/>
                <w:b/>
                <w:bCs/>
                <w:u w:val="single"/>
              </w:rPr>
              <w:instrText>开放式价值中的非组织范围</w:instrText>
            </w:r>
            <w:r w:rsidRPr="00875E61">
              <w:rPr>
                <w:rFonts w:eastAsiaTheme="majorEastAsia" w:cstheme="minorHAnsi"/>
                <w:b/>
                <w:bCs/>
              </w:rPr>
              <w:instrText xml:space="preserve">" </w:instrText>
            </w:r>
            <w:r w:rsidRPr="00875E61">
              <w:rPr>
                <w:rFonts w:eastAsiaTheme="majorEastAsia" w:cstheme="minorHAnsi"/>
                <w:b/>
                <w:bCs/>
              </w:rPr>
              <w:fldChar w:fldCharType="separate"/>
            </w:r>
            <w:r w:rsidRPr="00875E61">
              <w:rPr>
                <w:rFonts w:eastAsiaTheme="majorEastAsia" w:cstheme="minorHAnsi"/>
              </w:rPr>
              <w:t xml:space="preserve"> P </w:t>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r>
      <w:tr w:rsidR="00641CDF" w:rsidRPr="00B60C14" w:rsidTr="00011505">
        <w:tc>
          <w:tcPr>
            <w:tcW w:w="3546" w:type="dxa"/>
            <w:tcBorders>
              <w:top w:val="dashSmallGap" w:sz="4" w:space="0" w:color="BFBFBF" w:themeColor="background1" w:themeShade="BF"/>
              <w:left w:val="nil"/>
              <w:bottom w:val="nil"/>
              <w:right w:val="nil"/>
            </w:tcBorders>
            <w:hideMark/>
          </w:tcPr>
          <w:p w:rsidR="00641CDF" w:rsidRPr="00011505" w:rsidRDefault="00641CDF">
            <w:pPr>
              <w:pStyle w:val="ProductList-Offering2"/>
              <w:rPr>
                <w:rFonts w:ascii="Calibri Light" w:eastAsia="SimSun" w:hAnsi="Calibri Light"/>
                <w:lang w:val="zh-CN" w:bidi="zh-CN"/>
              </w:rPr>
            </w:pPr>
            <w:bookmarkStart w:id="585" w:name="_Toc379797223"/>
            <w:bookmarkStart w:id="586" w:name="_Toc380513248"/>
            <w:bookmarkStart w:id="587" w:name="_Toc380655290"/>
            <w:bookmarkStart w:id="588" w:name="_Toc402273899"/>
            <w:r w:rsidRPr="00011505">
              <w:rPr>
                <w:rFonts w:ascii="Calibri Light" w:eastAsia="SimSun" w:hAnsi="Calibri Light"/>
              </w:rPr>
              <w:t xml:space="preserve">System Center 2012 R2 Configuration Manager </w:t>
            </w:r>
            <w:r w:rsidRPr="00011505">
              <w:rPr>
                <w:rFonts w:ascii="Calibri Light" w:eastAsia="SimSun" w:hAnsi="Calibri Light"/>
              </w:rPr>
              <w:t>客户端管理许可</w:t>
            </w:r>
            <w:r w:rsidRPr="00011505">
              <w:rPr>
                <w:rFonts w:ascii="Calibri Light" w:eastAsia="SimSun" w:hAnsi="Calibri Light"/>
              </w:rPr>
              <w:fldChar w:fldCharType="begin"/>
            </w:r>
            <w:r w:rsidRPr="00011505">
              <w:rPr>
                <w:rFonts w:ascii="Calibri Light" w:eastAsia="SimSun" w:hAnsi="Calibri Light"/>
              </w:rPr>
              <w:instrText xml:space="preserve">XE "System Center 2012 R2 Configuration Manager </w:instrText>
            </w:r>
            <w:r w:rsidRPr="00011505">
              <w:rPr>
                <w:rFonts w:ascii="Calibri Light" w:eastAsia="SimSun" w:hAnsi="Calibri Light"/>
              </w:rPr>
              <w:instrText>客户端管理许可</w:instrText>
            </w:r>
            <w:r w:rsidRPr="00011505">
              <w:rPr>
                <w:rFonts w:ascii="Calibri Light" w:eastAsia="SimSun" w:hAnsi="Calibri Light"/>
              </w:rPr>
              <w:instrText>"</w:instrText>
            </w:r>
            <w:r w:rsidRPr="00011505">
              <w:rPr>
                <w:rFonts w:ascii="Calibri Light" w:eastAsia="SimSun" w:hAnsi="Calibri Light"/>
              </w:rPr>
              <w:fldChar w:fldCharType="end"/>
            </w:r>
            <w:r w:rsidRPr="00011505">
              <w:rPr>
                <w:rFonts w:ascii="Calibri Light" w:eastAsia="SimSun" w:hAnsi="Calibri Light"/>
              </w:rPr>
              <w:t>（每用户</w:t>
            </w:r>
            <w:r w:rsidRPr="00011505">
              <w:rPr>
                <w:rFonts w:ascii="Calibri Light" w:eastAsia="SimSun" w:hAnsi="Calibri Light" w:cs="MingLiU"/>
              </w:rPr>
              <w:t>）</w:t>
            </w:r>
            <w:bookmarkEnd w:id="585"/>
            <w:bookmarkEnd w:id="586"/>
            <w:bookmarkEnd w:id="587"/>
            <w:bookmarkEnd w:id="588"/>
            <w:r w:rsidRPr="00011505">
              <w:rPr>
                <w:rFonts w:ascii="Calibri Light" w:eastAsia="SimSun" w:hAnsi="Calibri Light"/>
              </w:rPr>
              <w:fldChar w:fldCharType="begin"/>
            </w:r>
            <w:r w:rsidRPr="00011505">
              <w:rPr>
                <w:rFonts w:ascii="Calibri Light" w:eastAsia="SimSun" w:hAnsi="Calibri Light"/>
              </w:rPr>
              <w:instrText xml:space="preserve">XE "System Center 2012 R2 Configuration Manager </w:instrText>
            </w:r>
            <w:r w:rsidRPr="00011505">
              <w:rPr>
                <w:rFonts w:ascii="Calibri Light" w:eastAsia="SimSun" w:hAnsi="Calibri Light"/>
              </w:rPr>
              <w:instrText>客户端管理许可（每用户）</w:instrText>
            </w:r>
            <w:r w:rsidRPr="00011505">
              <w:rPr>
                <w:rFonts w:ascii="Calibri Light" w:eastAsia="SimSun" w:hAnsi="Calibri Light"/>
              </w:rPr>
              <w:instrText>"</w:instrText>
            </w:r>
            <w:r w:rsidRPr="00011505">
              <w:rPr>
                <w:rFonts w:ascii="Calibri Light" w:eastAsia="SimSun" w:hAnsi="Calibri Light"/>
              </w:rPr>
              <w:fldChar w:fldCharType="end"/>
            </w:r>
          </w:p>
        </w:tc>
        <w:tc>
          <w:tcPr>
            <w:tcW w:w="567" w:type="dxa"/>
            <w:tcBorders>
              <w:top w:val="dashSmallGap" w:sz="4" w:space="0" w:color="BFBFBF" w:themeColor="background1" w:themeShade="BF"/>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495" w:type="dxa"/>
            <w:tcBorders>
              <w:top w:val="dashSmallGap" w:sz="4" w:space="0" w:color="BFBFBF" w:themeColor="background1" w:themeShade="BF"/>
              <w:left w:val="nil"/>
              <w:bottom w:val="nil"/>
              <w:right w:val="nil"/>
            </w:tcBorders>
            <w:vAlign w:val="center"/>
          </w:tcPr>
          <w:p w:rsidR="00641CDF" w:rsidRPr="00B60C14" w:rsidRDefault="00641CDF">
            <w:pPr>
              <w:pStyle w:val="ProductList-OfferingBody"/>
              <w:ind w:left="-113"/>
              <w:jc w:val="center"/>
              <w:rPr>
                <w:rFonts w:ascii="Calibri" w:eastAsia="SimSun" w:hAnsi="Calibri"/>
                <w:lang w:val="zh-CN" w:bidi="zh-CN"/>
              </w:rPr>
            </w:pPr>
          </w:p>
        </w:tc>
        <w:tc>
          <w:tcPr>
            <w:tcW w:w="504" w:type="dxa"/>
            <w:tcBorders>
              <w:top w:val="dashSmallGap" w:sz="4" w:space="0" w:color="BFBFBF" w:themeColor="background1" w:themeShade="BF"/>
              <w:left w:val="nil"/>
              <w:bottom w:val="nil"/>
              <w:right w:val="nil"/>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2</w:t>
            </w:r>
          </w:p>
        </w:tc>
        <w:tc>
          <w:tcPr>
            <w:tcW w:w="405" w:type="dxa"/>
            <w:tcBorders>
              <w:top w:val="dashSmallGap" w:sz="4" w:space="0" w:color="BFBFBF" w:themeColor="background1" w:themeShade="BF"/>
              <w:left w:val="nil"/>
              <w:bottom w:val="nil"/>
              <w:right w:val="single" w:sz="12" w:space="0" w:color="FFFFFF" w:themeColor="background1"/>
            </w:tcBorders>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875E61" w:rsidRDefault="00641CDF" w:rsidP="00641CDF">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r w:rsidRPr="00875E61">
              <w:rPr>
                <w:rFonts w:eastAsiaTheme="majorEastAsia" w:cstheme="minorHAnsi"/>
                <w:bCs/>
              </w:rPr>
              <w:t>,</w:t>
            </w:r>
            <w:r w:rsidRPr="00875E61">
              <w:rPr>
                <w:rFonts w:eastAsiaTheme="majorEastAsia" w:cstheme="minorHAnsi"/>
              </w:rPr>
              <w:fldChar w:fldCharType="begin"/>
            </w:r>
            <w:r w:rsidRPr="00875E61">
              <w:rPr>
                <w:rFonts w:eastAsiaTheme="majorEastAsia" w:cstheme="minorHAnsi"/>
              </w:rPr>
              <w:instrText xml:space="preserve"> AutoTextList  \sNoStyle\t "Enterprise Product"</w:instrText>
            </w:r>
            <w:r w:rsidRPr="00875E61">
              <w:rPr>
                <w:rFonts w:eastAsiaTheme="majorEastAsia" w:cstheme="minorHAnsi"/>
              </w:rPr>
              <w:fldChar w:fldCharType="separate"/>
            </w:r>
            <w:r w:rsidRPr="00875E61">
              <w:rPr>
                <w:rFonts w:eastAsiaTheme="majorEastAsia" w:cstheme="minorHAnsi"/>
              </w:rPr>
              <w:fldChar w:fldCharType="begin"/>
            </w:r>
            <w:r w:rsidRPr="00875E61">
              <w:rPr>
                <w:rFonts w:eastAsiaTheme="majorEastAsia" w:cstheme="minorHAnsi"/>
              </w:rPr>
              <w:instrText>AutoTextList  \s NoStyle \t "</w:instrText>
            </w:r>
            <w:r w:rsidRPr="00875E61">
              <w:rPr>
                <w:rFonts w:eastAsiaTheme="majorEastAsia" w:cstheme="minorHAnsi"/>
              </w:rPr>
              <w:instrText>企业产品</w:instrText>
            </w:r>
            <w:r w:rsidRPr="00875E61">
              <w:rPr>
                <w:rFonts w:eastAsiaTheme="majorEastAsia" w:cstheme="minorHAnsi"/>
              </w:rPr>
              <w:instrText xml:space="preserve">" </w:instrText>
            </w:r>
            <w:r w:rsidRPr="00875E61">
              <w:rPr>
                <w:rFonts w:eastAsiaTheme="majorEastAsia" w:cstheme="minorHAnsi"/>
              </w:rPr>
              <w:fldChar w:fldCharType="separate"/>
            </w:r>
            <w:r w:rsidRPr="00875E61">
              <w:rPr>
                <w:rFonts w:eastAsiaTheme="majorEastAsia" w:cstheme="minorHAnsi"/>
              </w:rPr>
              <w:t xml:space="preserve">E </w:t>
            </w:r>
            <w:r w:rsidRPr="00875E61">
              <w:rPr>
                <w:rFonts w:eastAsiaTheme="majorEastAsia" w:cstheme="minorHAnsi"/>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875E61" w:rsidRDefault="00641CDF" w:rsidP="00641CDF">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附加产品（组织范围）</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AO</w:t>
            </w:r>
            <w:r w:rsidRPr="00875E61">
              <w:rPr>
                <w:rFonts w:eastAsiaTheme="majorEastAsia" w:cstheme="minorHAnsi"/>
                <w:bCs/>
              </w:rPr>
              <w:fldChar w:fldCharType="end"/>
            </w:r>
            <w:r w:rsidRPr="00875E61">
              <w:rPr>
                <w:rFonts w:eastAsiaTheme="majorEastAsia" w:cstheme="minorHAnsi"/>
              </w:rPr>
              <w:t>,</w:t>
            </w: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教育版产品</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ST</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B60C14" w:rsidRDefault="00641CDF">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1CDF" w:rsidRPr="00B60C14" w:rsidRDefault="00641CDF">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875E61" w:rsidRDefault="00641CDF" w:rsidP="00641CDF">
            <w:pPr>
              <w:pStyle w:val="ProductList-OfferingBody"/>
              <w:spacing w:before="10" w:after="10"/>
              <w:ind w:left="-113"/>
              <w:jc w:val="center"/>
              <w:rPr>
                <w:rFonts w:eastAsiaTheme="majorEastAsia" w:cstheme="minorHAnsi"/>
              </w:rPr>
            </w:pPr>
            <w:r w:rsidRPr="00875E61">
              <w:rPr>
                <w:rFonts w:eastAsiaTheme="majorEastAsia" w:cstheme="minorHAnsi"/>
                <w:b/>
                <w:bCs/>
              </w:rPr>
              <w:fldChar w:fldCharType="begin"/>
            </w:r>
            <w:r w:rsidRPr="00875E61">
              <w:rPr>
                <w:rFonts w:eastAsiaTheme="majorEastAsia" w:cstheme="minorHAnsi"/>
                <w:b/>
                <w:bCs/>
              </w:rPr>
              <w:instrText>AutoTextList  \s NoStyle \t "</w:instrText>
            </w:r>
            <w:r w:rsidRPr="00875E61">
              <w:rPr>
                <w:rFonts w:eastAsiaTheme="majorEastAsia" w:cstheme="minorHAnsi"/>
                <w:b/>
                <w:bCs/>
                <w:u w:val="single"/>
              </w:rPr>
              <w:instrText>开放式价值中的非组织范围</w:instrText>
            </w:r>
            <w:r w:rsidRPr="00875E61">
              <w:rPr>
                <w:rFonts w:eastAsiaTheme="majorEastAsia" w:cstheme="minorHAnsi"/>
                <w:b/>
                <w:bCs/>
              </w:rPr>
              <w:instrText xml:space="preserve">" </w:instrText>
            </w:r>
            <w:r w:rsidRPr="00875E61">
              <w:rPr>
                <w:rFonts w:eastAsiaTheme="majorEastAsia" w:cstheme="minorHAnsi"/>
                <w:b/>
                <w:bCs/>
              </w:rPr>
              <w:fldChar w:fldCharType="separate"/>
            </w:r>
            <w:r w:rsidRPr="00875E61">
              <w:rPr>
                <w:rFonts w:eastAsiaTheme="majorEastAsia" w:cstheme="minorHAnsi"/>
              </w:rPr>
              <w:t xml:space="preserve"> P </w:t>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1CDF" w:rsidRPr="00B60C14" w:rsidRDefault="00641CD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1CDF" w:rsidRPr="00875E61" w:rsidRDefault="00641CDF" w:rsidP="00641CDF">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D84EAF" w:rsidRPr="00B60C14" w:rsidTr="00986449">
        <w:tc>
          <w:tcPr>
            <w:tcW w:w="7193" w:type="dxa"/>
            <w:hideMark/>
          </w:tcPr>
          <w:p w:rsidR="00D84EAF" w:rsidRPr="00B60C14" w:rsidRDefault="00D84EAF" w:rsidP="00011505">
            <w:pPr>
              <w:pStyle w:val="ProductList-Body"/>
              <w:tabs>
                <w:tab w:val="clear" w:pos="158"/>
                <w:tab w:val="left" w:pos="1242"/>
              </w:tabs>
              <w:spacing w:before="20" w:after="20"/>
              <w:ind w:left="162"/>
              <w:rPr>
                <w:rFonts w:ascii="Calibri" w:eastAsia="SimSun" w:hAnsi="Calibri"/>
                <w:lang w:bidi="zh-CN"/>
              </w:rPr>
            </w:pPr>
            <w:r w:rsidRPr="00B60C14">
              <w:rPr>
                <w:rFonts w:ascii="Calibri" w:eastAsia="SimSun" w:hAnsi="Calibri"/>
              </w:rPr>
              <w:t>早期版本：</w:t>
            </w:r>
            <w:r w:rsidR="00011505" w:rsidRPr="00B60C14">
              <w:rPr>
                <w:rFonts w:ascii="Calibri" w:eastAsia="SimSun" w:hAnsi="Calibri"/>
                <w:b/>
              </w:rPr>
              <w:t xml:space="preserve"> </w:t>
            </w:r>
            <w:r w:rsidRPr="00B60C14">
              <w:rPr>
                <w:rFonts w:ascii="Calibri" w:eastAsia="SimSun" w:hAnsi="Calibri"/>
                <w:b/>
              </w:rPr>
              <w:t>System Center 2012 Configuration Manager</w:t>
            </w:r>
            <w:r w:rsidRPr="00B60C14">
              <w:rPr>
                <w:rFonts w:ascii="Calibri" w:eastAsia="SimSun" w:hAnsi="Calibri"/>
              </w:rPr>
              <w:t xml:space="preserve"> (3/12)</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r>
      <w:tr w:rsidR="00D84EAF" w:rsidRPr="00B60C14" w:rsidTr="00986449">
        <w:tc>
          <w:tcPr>
            <w:tcW w:w="7193" w:type="dxa"/>
            <w:hideMark/>
          </w:tcPr>
          <w:p w:rsidR="00D84EAF" w:rsidRPr="00287DB1" w:rsidRDefault="00D84EAF" w:rsidP="00011505">
            <w:pPr>
              <w:pStyle w:val="ProductList-Body"/>
              <w:tabs>
                <w:tab w:val="clear" w:pos="158"/>
                <w:tab w:val="left" w:pos="1062"/>
              </w:tabs>
              <w:spacing w:before="20" w:after="20"/>
              <w:ind w:left="1098"/>
              <w:rPr>
                <w:rFonts w:ascii="Calibri" w:eastAsia="SimSun" w:hAnsi="Calibri"/>
                <w:lang w:bidi="zh-CN"/>
              </w:rPr>
            </w:pPr>
            <w:r w:rsidRPr="00B60C14">
              <w:rPr>
                <w:rFonts w:ascii="Calibri" w:eastAsia="SimSun" w:hAnsi="Calibri"/>
                <w:b/>
              </w:rPr>
              <w:t>System Center Configuration Manager Server 2007 R2</w:t>
            </w:r>
            <w:r w:rsidRPr="00B60C14">
              <w:rPr>
                <w:rFonts w:ascii="Calibri" w:eastAsia="SimSun" w:hAnsi="Calibri"/>
              </w:rPr>
              <w:t xml:space="preserve"> (9/08)</w:t>
            </w: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59" w:anchor="SoftwareAssurance" w:history="1">
              <w:r w:rsidR="00D84EAF" w:rsidRPr="00986449">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rPr>
      </w:pPr>
      <w:r w:rsidRPr="00B60C14">
        <w:rPr>
          <w:rFonts w:ascii="Calibri" w:eastAsia="SimSun" w:hAnsi="Calibri"/>
        </w:rPr>
        <w:t>截至</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日拥有有效</w:t>
      </w:r>
      <w:r w:rsidRPr="00B60C14">
        <w:rPr>
          <w:rFonts w:ascii="Calibri" w:eastAsia="SimSun" w:hAnsi="Calibri"/>
        </w:rPr>
        <w:t xml:space="preserve"> System Center Configuration Manager SA </w:t>
      </w:r>
      <w:r w:rsidRPr="00B60C14">
        <w:rPr>
          <w:rFonts w:ascii="Calibri" w:eastAsia="SimSun" w:hAnsi="Calibri"/>
        </w:rPr>
        <w:t>范围的</w:t>
      </w:r>
      <w:r w:rsidRPr="00B60C14">
        <w:rPr>
          <w:rFonts w:ascii="Calibri" w:eastAsia="SimSun" w:hAnsi="Calibri"/>
        </w:rPr>
        <w:t xml:space="preserve"> System Center Configuration Manager </w:t>
      </w:r>
      <w:r w:rsidRPr="00B60C14">
        <w:rPr>
          <w:rFonts w:ascii="Calibri" w:eastAsia="SimSun" w:hAnsi="Calibri"/>
        </w:rPr>
        <w:t>客户有资格依据特殊条款升级</w:t>
      </w:r>
      <w:r w:rsidRPr="00B60C14">
        <w:rPr>
          <w:rFonts w:ascii="Calibri" w:eastAsia="SimSun" w:hAnsi="Calibri" w:cs="MingLiU"/>
        </w:rPr>
        <w:t>到</w:t>
      </w:r>
      <w:r w:rsidRPr="00B60C14">
        <w:rPr>
          <w:rFonts w:ascii="Calibri" w:eastAsia="SimSun" w:hAnsi="Calibri"/>
        </w:rPr>
        <w:t xml:space="preserve"> 2012 </w:t>
      </w:r>
      <w:r w:rsidRPr="00B60C14">
        <w:rPr>
          <w:rFonts w:ascii="Calibri" w:eastAsia="SimSun" w:hAnsi="Calibri"/>
        </w:rPr>
        <w:t>版本。有关详细信息，请参阅位</w:t>
      </w:r>
      <w:r w:rsidRPr="00B60C14">
        <w:rPr>
          <w:rFonts w:ascii="Calibri" w:eastAsia="SimSun" w:hAnsi="Calibri" w:cs="MingLiU"/>
        </w:rPr>
        <w:t>于</w:t>
      </w:r>
      <w:r w:rsidRPr="00B60C14">
        <w:rPr>
          <w:rFonts w:ascii="Calibri" w:eastAsia="SimSun" w:hAnsi="Calibri"/>
        </w:rPr>
        <w:t xml:space="preserve"> </w:t>
      </w:r>
      <w:hyperlink r:id="rId60" w:history="1">
        <w:r w:rsidRPr="00B60C14">
          <w:rPr>
            <w:rStyle w:val="Hyperlink"/>
            <w:rFonts w:ascii="Calibri" w:eastAsia="SimSun" w:hAnsi="Calibri"/>
          </w:rPr>
          <w:t>http://go.microsoft.com/?linkid=9839207</w:t>
        </w:r>
      </w:hyperlink>
      <w:r w:rsidRPr="00B60C14">
        <w:rPr>
          <w:rFonts w:ascii="Calibri" w:eastAsia="SimSun" w:hAnsi="Calibri"/>
        </w:rPr>
        <w:t xml:space="preserve"> </w:t>
      </w:r>
      <w:r w:rsidRPr="00B60C14">
        <w:rPr>
          <w:rFonts w:ascii="Calibri" w:eastAsia="SimSun" w:hAnsi="Calibri"/>
        </w:rPr>
        <w:t>上的</w:t>
      </w:r>
      <w:r w:rsidRPr="00B60C14">
        <w:rPr>
          <w:rFonts w:ascii="Calibri" w:eastAsia="SimSun" w:hAnsi="Calibri"/>
        </w:rPr>
        <w:t xml:space="preserve"> 2013 </w:t>
      </w:r>
      <w:r w:rsidRPr="00B60C14">
        <w:rPr>
          <w:rFonts w:ascii="Calibri" w:eastAsia="SimSun" w:hAnsi="Calibri"/>
        </w:rPr>
        <w:t>年</w:t>
      </w:r>
      <w:r w:rsidRPr="00B60C14">
        <w:rPr>
          <w:rFonts w:ascii="Calibri" w:eastAsia="SimSun" w:hAnsi="Calibri"/>
        </w:rPr>
        <w:t xml:space="preserve"> 10 </w:t>
      </w:r>
      <w:r w:rsidRPr="00B60C14">
        <w:rPr>
          <w:rFonts w:ascii="Calibri" w:eastAsia="SimSun" w:hAnsi="Calibri"/>
        </w:rPr>
        <w:t>月产品列表</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只有在</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日之前获得</w:t>
      </w:r>
      <w:r w:rsidRPr="00B60C14">
        <w:rPr>
          <w:rFonts w:ascii="Calibri" w:eastAsia="SimSun" w:hAnsi="Calibri"/>
        </w:rPr>
        <w:t xml:space="preserve"> System Center Configuration Manager 2007 R3</w:t>
      </w:r>
      <w:r w:rsidRPr="00B60C14">
        <w:rPr>
          <w:rFonts w:ascii="Calibri" w:eastAsia="SimSun" w:hAnsi="Calibri"/>
        </w:rPr>
        <w:fldChar w:fldCharType="begin"/>
      </w:r>
      <w:r w:rsidRPr="00B60C14">
        <w:rPr>
          <w:rFonts w:ascii="Calibri" w:eastAsia="SimSun" w:hAnsi="Calibri"/>
        </w:rPr>
        <w:instrText>XE "System Center Configuration Manager 2007 R3"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许可的大专院校和中小学校协议客户以及教育解决方案许可登记表客户才能获得此版本产品的管理许可，并且这些管理许可必须在相同的协议有效期或登记有效期（以较早的许可为准）内获得</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986449" w:rsidRDefault="00D84EAF" w:rsidP="00D84EAF">
      <w:pPr>
        <w:pStyle w:val="ProductList-Offering2Heading"/>
        <w:outlineLvl w:val="2"/>
        <w:rPr>
          <w:rFonts w:eastAsia="SimSun"/>
        </w:rPr>
      </w:pPr>
      <w:r w:rsidRPr="00986449">
        <w:rPr>
          <w:rFonts w:eastAsia="SimSun"/>
        </w:rPr>
        <w:tab/>
      </w:r>
      <w:bookmarkStart w:id="589" w:name="_Toc380655291"/>
      <w:bookmarkStart w:id="590" w:name="_Toc380513249"/>
      <w:bookmarkStart w:id="591" w:name="_Toc379797224"/>
      <w:bookmarkStart w:id="592" w:name="_Toc378151542"/>
      <w:bookmarkStart w:id="593" w:name="_Toc378147640"/>
      <w:bookmarkStart w:id="594" w:name="_Toc402273900"/>
      <w:r w:rsidRPr="00986449">
        <w:rPr>
          <w:rFonts w:eastAsia="SimSun"/>
        </w:rPr>
        <w:t>System Center Data Protection Manager</w:t>
      </w:r>
      <w:bookmarkEnd w:id="589"/>
      <w:bookmarkEnd w:id="590"/>
      <w:bookmarkEnd w:id="591"/>
      <w:bookmarkEnd w:id="592"/>
      <w:bookmarkEnd w:id="593"/>
      <w:bookmarkEnd w:id="5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7"/>
        <w:gridCol w:w="558"/>
        <w:gridCol w:w="515"/>
        <w:gridCol w:w="596"/>
        <w:gridCol w:w="595"/>
        <w:gridCol w:w="595"/>
        <w:gridCol w:w="596"/>
        <w:gridCol w:w="595"/>
        <w:gridCol w:w="596"/>
        <w:gridCol w:w="595"/>
        <w:gridCol w:w="595"/>
        <w:gridCol w:w="725"/>
        <w:gridCol w:w="466"/>
        <w:gridCol w:w="596"/>
      </w:tblGrid>
      <w:tr w:rsidR="00986449" w:rsidRPr="00B60C14" w:rsidTr="008A3BAA">
        <w:trPr>
          <w:tblHeader/>
        </w:trPr>
        <w:tc>
          <w:tcPr>
            <w:tcW w:w="31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86449" w:rsidRPr="00B60C14" w:rsidRDefault="00986449">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bCs/>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 xml:space="preserve"> AutoTextList  \s NoStyle \t "</w:instrText>
            </w:r>
            <w:r w:rsidRPr="00892488">
              <w:rPr>
                <w:rFonts w:eastAsiaTheme="majorEastAsia" w:cstheme="minorHAnsi"/>
                <w:bCs/>
                <w:color w:val="FFFFFF" w:themeColor="background1"/>
              </w:rPr>
              <w:instrText>发布日期</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DA</w:t>
            </w:r>
            <w:r w:rsidRPr="00892488">
              <w:rPr>
                <w:rFonts w:eastAsiaTheme="majorEastAsia" w:cstheme="minorHAnsi"/>
                <w:bCs/>
                <w:color w:val="FFFFFF" w:themeColor="background1"/>
              </w:rPr>
              <w:fldChar w:fldCharType="end"/>
            </w:r>
          </w:p>
        </w:tc>
        <w:tc>
          <w:tcPr>
            <w:tcW w:w="5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bCs/>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w:instrText>
            </w:r>
            <w:r w:rsidRPr="00892488">
              <w:rPr>
                <w:rFonts w:eastAsiaTheme="majorEastAsia" w:cstheme="minorHAnsi"/>
                <w:color w:val="FFFFFF" w:themeColor="background1"/>
              </w:rPr>
              <w:fldChar w:fldCharType="separate"/>
            </w:r>
            <w:r w:rsidRPr="00892488">
              <w:rPr>
                <w:rFonts w:eastAsiaTheme="majorEastAsia" w:cstheme="minorHAnsi"/>
                <w:b/>
                <w:color w:val="000000" w:themeColor="text1"/>
              </w:rPr>
              <w:fldChar w:fldCharType="begin"/>
            </w:r>
            <w:r w:rsidRPr="00892488">
              <w:rPr>
                <w:rFonts w:eastAsiaTheme="majorEastAsia" w:cstheme="minorHAnsi"/>
                <w:b/>
                <w:color w:val="000000" w:themeColor="text1"/>
              </w:rPr>
              <w:instrText>AutoTextList  \s NoStyle \t "</w:instrText>
            </w:r>
            <w:r w:rsidRPr="00892488">
              <w:rPr>
                <w:rFonts w:eastAsiaTheme="majorEastAsia" w:cstheme="minorHAnsi"/>
                <w:color w:val="000000" w:themeColor="text1"/>
              </w:rPr>
              <w:instrText>许可</w:instrText>
            </w:r>
            <w:r w:rsidRPr="00892488">
              <w:rPr>
                <w:rFonts w:eastAsiaTheme="majorEastAsia" w:cstheme="minorHAnsi"/>
                <w:b/>
                <w:color w:val="000000" w:themeColor="text1"/>
              </w:rPr>
              <w:instrText xml:space="preserve">" </w:instrText>
            </w:r>
            <w:r w:rsidRPr="00892488">
              <w:rPr>
                <w:rFonts w:eastAsiaTheme="majorEastAsia" w:cstheme="minorHAnsi"/>
                <w:b/>
                <w:color w:val="000000" w:themeColor="text1"/>
              </w:rPr>
              <w:fldChar w:fldCharType="separate"/>
            </w:r>
            <w:r w:rsidRPr="00892488">
              <w:rPr>
                <w:rFonts w:eastAsiaTheme="majorEastAsia" w:cstheme="minorHAnsi"/>
                <w:bCs/>
                <w:color w:val="FFFFFF" w:themeColor="background1"/>
              </w:rPr>
              <w:t xml:space="preserve"> L </w:t>
            </w:r>
            <w:r w:rsidRPr="00892488">
              <w:rPr>
                <w:rFonts w:eastAsiaTheme="majorEastAsia" w:cstheme="minorHAnsi"/>
                <w:bCs/>
                <w:color w:val="FFFFFF" w:themeColor="background1"/>
              </w:rPr>
              <w:fldChar w:fldCharType="end"/>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许可及软件保障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L/SA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 NoStyle \t "</w:instrText>
            </w:r>
            <w:r w:rsidRPr="00892488">
              <w:rPr>
                <w:rFonts w:eastAsiaTheme="majorEastAsia" w:cstheme="minorHAnsi"/>
                <w:color w:val="FFFFFF" w:themeColor="background1"/>
              </w:rPr>
              <w:instrText>大专院校和中小学校协议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CA/SA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u w:val="single"/>
              </w:rPr>
              <w:instrText>企业协议与企业订购协议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EA/EAS</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教育解决方案许可登记表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EES</w:t>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微软产品和服务协议</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MPSA</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u w:val="single"/>
              </w:rPr>
              <w:instrText>开放许可</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OL</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最低开放计划</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OM</w:t>
            </w:r>
            <w:r w:rsidRPr="00892488">
              <w:rPr>
                <w:rFonts w:eastAsiaTheme="majorEastAsia" w:cstheme="minorHAnsi"/>
                <w:bCs/>
                <w:color w:val="FFFFFF" w:themeColor="background1"/>
              </w:rPr>
              <w:fldChar w:fldCharType="end"/>
            </w:r>
          </w:p>
        </w:tc>
        <w:tc>
          <w:tcPr>
            <w:tcW w:w="7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开放式价值和开放式价值订购</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OV/OVS</w:t>
            </w:r>
            <w:r w:rsidRPr="00892488">
              <w:rPr>
                <w:rFonts w:eastAsiaTheme="majorEastAsia" w:cstheme="minorHAnsi"/>
                <w:bCs/>
                <w:color w:val="FFFFFF" w:themeColor="background1"/>
              </w:rPr>
              <w:fldChar w:fldCharType="end"/>
            </w: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选择和选择附加</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S/S+</w:t>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服务器和云许可登记表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SCE</w:t>
            </w:r>
            <w:r w:rsidRPr="00892488">
              <w:rPr>
                <w:rFonts w:eastAsiaTheme="majorEastAsia" w:cstheme="minorHAnsi"/>
                <w:bCs/>
                <w:color w:val="FFFFFF" w:themeColor="background1"/>
              </w:rPr>
              <w:fldChar w:fldCharType="end"/>
            </w:r>
          </w:p>
        </w:tc>
      </w:tr>
      <w:tr w:rsidR="00986449" w:rsidRPr="00B60C14" w:rsidTr="008A3BAA">
        <w:tc>
          <w:tcPr>
            <w:tcW w:w="3177" w:type="dxa"/>
            <w:tcBorders>
              <w:top w:val="nil"/>
              <w:left w:val="nil"/>
              <w:bottom w:val="dashSmallGap" w:sz="4" w:space="0" w:color="BFBFBF" w:themeColor="background1" w:themeShade="BF"/>
              <w:right w:val="nil"/>
            </w:tcBorders>
            <w:hideMark/>
          </w:tcPr>
          <w:p w:rsidR="00986449" w:rsidRPr="00011505" w:rsidRDefault="00986449">
            <w:pPr>
              <w:pStyle w:val="ProductList-Offering2"/>
              <w:rPr>
                <w:rFonts w:ascii="Calibri Light" w:eastAsia="SimSun" w:hAnsi="Calibri Light"/>
                <w:lang w:val="zh-CN" w:bidi="zh-CN"/>
              </w:rPr>
            </w:pPr>
            <w:bookmarkStart w:id="595" w:name="_Toc379797225"/>
            <w:bookmarkStart w:id="596" w:name="_Toc380513250"/>
            <w:bookmarkStart w:id="597" w:name="_Toc380655292"/>
            <w:bookmarkStart w:id="598" w:name="_Toc402273901"/>
            <w:r w:rsidRPr="00011505">
              <w:rPr>
                <w:rFonts w:ascii="Calibri Light" w:eastAsia="SimSun" w:hAnsi="Calibri Light"/>
              </w:rPr>
              <w:t>System Center Data Protection Manager 2010</w:t>
            </w:r>
            <w:r w:rsidRPr="00011505">
              <w:rPr>
                <w:rFonts w:ascii="Calibri Light" w:eastAsia="SimSun" w:hAnsi="Calibri Light"/>
              </w:rPr>
              <w:fldChar w:fldCharType="begin"/>
            </w:r>
            <w:r w:rsidRPr="00011505">
              <w:rPr>
                <w:rFonts w:ascii="Calibri Light" w:eastAsia="SimSun" w:hAnsi="Calibri Light"/>
              </w:rPr>
              <w:instrText>XE "Data Protection Manager 2010"</w:instrText>
            </w:r>
            <w:r w:rsidRPr="00011505">
              <w:rPr>
                <w:rFonts w:ascii="Calibri Light" w:eastAsia="SimSun" w:hAnsi="Calibri Light"/>
              </w:rPr>
              <w:fldChar w:fldCharType="end"/>
            </w:r>
            <w:r w:rsidRPr="00011505">
              <w:rPr>
                <w:rFonts w:ascii="Calibri Light" w:eastAsia="SimSun" w:hAnsi="Calibri Light"/>
              </w:rPr>
              <w:t xml:space="preserve"> Enterprise </w:t>
            </w:r>
            <w:r w:rsidRPr="00011505">
              <w:rPr>
                <w:rFonts w:ascii="Calibri Light" w:eastAsia="SimSun" w:hAnsi="Calibri Light"/>
              </w:rPr>
              <w:t>服务器管理许</w:t>
            </w:r>
            <w:r w:rsidRPr="00011505">
              <w:rPr>
                <w:rFonts w:ascii="Calibri Light" w:eastAsia="SimSun" w:hAnsi="Calibri Light" w:cs="MingLiU"/>
              </w:rPr>
              <w:t>可</w:t>
            </w:r>
            <w:bookmarkEnd w:id="595"/>
            <w:bookmarkEnd w:id="596"/>
            <w:bookmarkEnd w:id="597"/>
            <w:bookmarkEnd w:id="598"/>
            <w:r w:rsidRPr="00011505">
              <w:rPr>
                <w:rFonts w:ascii="Calibri Light" w:eastAsia="SimSun" w:hAnsi="Calibri Light"/>
              </w:rPr>
              <w:fldChar w:fldCharType="begin"/>
            </w:r>
            <w:r w:rsidRPr="00011505">
              <w:rPr>
                <w:rFonts w:ascii="Calibri Light" w:eastAsia="SimSun" w:hAnsi="Calibri Light"/>
              </w:rPr>
              <w:instrText xml:space="preserve">XE "System Center Data Protection Manager 2010 Enterprise </w:instrText>
            </w:r>
            <w:r w:rsidRPr="00011505">
              <w:rPr>
                <w:rFonts w:ascii="Calibri Light" w:eastAsia="SimSun" w:hAnsi="Calibri Light"/>
              </w:rPr>
              <w:instrText>服务器管理许可</w:instrText>
            </w:r>
            <w:r w:rsidRPr="00011505">
              <w:rPr>
                <w:rFonts w:ascii="Calibri Light" w:eastAsia="SimSun" w:hAnsi="Calibri Light"/>
              </w:rPr>
              <w:instrText>"</w:instrText>
            </w:r>
            <w:r w:rsidRPr="00011505">
              <w:rPr>
                <w:rFonts w:ascii="Calibri Light" w:eastAsia="SimSun" w:hAnsi="Calibri Light"/>
              </w:rPr>
              <w:fldChar w:fldCharType="end"/>
            </w:r>
          </w:p>
        </w:tc>
        <w:tc>
          <w:tcPr>
            <w:tcW w:w="558"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5/10</w:t>
            </w:r>
          </w:p>
        </w:tc>
        <w:tc>
          <w:tcPr>
            <w:tcW w:w="515" w:type="dxa"/>
            <w:tcBorders>
              <w:top w:val="nil"/>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92488" w:rsidRDefault="00986449" w:rsidP="004A2053">
            <w:pPr>
              <w:pStyle w:val="ProductList-OfferingBody"/>
              <w:spacing w:before="10" w:after="10"/>
              <w:ind w:left="-113"/>
              <w:jc w:val="center"/>
              <w:rPr>
                <w:rFonts w:eastAsiaTheme="majorEastAsia" w:cstheme="minorHAnsi"/>
              </w:rPr>
            </w:pP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附加产品（组织范围）</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AO</w:t>
            </w:r>
            <w:r w:rsidRPr="00892488">
              <w:rPr>
                <w:rFonts w:eastAsiaTheme="majorEastAsia" w:cstheme="minorHAnsi"/>
                <w:bCs/>
              </w:rPr>
              <w:fldChar w:fldCharType="end"/>
            </w:r>
            <w:r w:rsidRPr="00892488">
              <w:rPr>
                <w:rFonts w:eastAsiaTheme="majorEastAsia" w:cstheme="minorHAnsi"/>
              </w:rPr>
              <w:t>,</w:t>
            </w: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教育版产品</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ST</w:t>
            </w:r>
            <w:r w:rsidRPr="00892488">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7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r w:rsidR="00986449" w:rsidRPr="00B60C14" w:rsidTr="008A3BAA">
        <w:tc>
          <w:tcPr>
            <w:tcW w:w="3177" w:type="dxa"/>
            <w:tcBorders>
              <w:top w:val="dashSmallGap" w:sz="4" w:space="0" w:color="BFBFBF" w:themeColor="background1" w:themeShade="BF"/>
              <w:left w:val="nil"/>
              <w:bottom w:val="nil"/>
              <w:right w:val="nil"/>
            </w:tcBorders>
            <w:hideMark/>
          </w:tcPr>
          <w:p w:rsidR="00986449" w:rsidRPr="00011505" w:rsidRDefault="00986449">
            <w:pPr>
              <w:pStyle w:val="ProductList-Offering2"/>
              <w:rPr>
                <w:rFonts w:ascii="Calibri Light" w:eastAsia="SimSun" w:hAnsi="Calibri Light"/>
                <w:lang w:val="zh-CN" w:bidi="zh-CN"/>
              </w:rPr>
            </w:pPr>
            <w:bookmarkStart w:id="599" w:name="_Toc379797226"/>
            <w:bookmarkStart w:id="600" w:name="_Toc380513251"/>
            <w:bookmarkStart w:id="601" w:name="_Toc380655293"/>
            <w:bookmarkStart w:id="602" w:name="_Toc402273902"/>
            <w:r w:rsidRPr="00011505">
              <w:rPr>
                <w:rFonts w:ascii="Calibri Light" w:eastAsia="SimSun" w:hAnsi="Calibri Light"/>
              </w:rPr>
              <w:t xml:space="preserve">System Center Data Protection Manager 2010 Standard </w:t>
            </w:r>
            <w:r w:rsidRPr="00011505">
              <w:rPr>
                <w:rFonts w:ascii="Calibri Light" w:eastAsia="SimSun" w:hAnsi="Calibri Light"/>
              </w:rPr>
              <w:t>服务器管理许</w:t>
            </w:r>
            <w:r w:rsidRPr="00011505">
              <w:rPr>
                <w:rFonts w:ascii="Calibri Light" w:eastAsia="SimSun" w:hAnsi="Calibri Light" w:cs="MingLiU"/>
              </w:rPr>
              <w:t>可</w:t>
            </w:r>
            <w:bookmarkEnd w:id="599"/>
            <w:bookmarkEnd w:id="600"/>
            <w:bookmarkEnd w:id="601"/>
            <w:bookmarkEnd w:id="602"/>
            <w:r w:rsidRPr="00011505">
              <w:rPr>
                <w:rFonts w:ascii="Calibri Light" w:eastAsia="SimSun" w:hAnsi="Calibri Light"/>
              </w:rPr>
              <w:fldChar w:fldCharType="begin"/>
            </w:r>
            <w:r w:rsidRPr="00011505">
              <w:rPr>
                <w:rFonts w:ascii="Calibri Light" w:eastAsia="SimSun" w:hAnsi="Calibri Light"/>
              </w:rPr>
              <w:instrText xml:space="preserve">XE "System Center Data Protection Manager 2010 Standard </w:instrText>
            </w:r>
            <w:r w:rsidRPr="00011505">
              <w:rPr>
                <w:rFonts w:ascii="Calibri Light" w:eastAsia="SimSun" w:hAnsi="Calibri Light"/>
              </w:rPr>
              <w:instrText>服务器管理许可</w:instrText>
            </w:r>
            <w:r w:rsidRPr="00011505">
              <w:rPr>
                <w:rFonts w:ascii="Calibri Light" w:eastAsia="SimSun" w:hAnsi="Calibri Light"/>
              </w:rPr>
              <w:instrText>"</w:instrText>
            </w:r>
            <w:r w:rsidRPr="00011505">
              <w:rPr>
                <w:rFonts w:ascii="Calibri Light" w:eastAsia="SimSun" w:hAnsi="Calibri Light"/>
              </w:rPr>
              <w:fldChar w:fldCharType="end"/>
            </w:r>
          </w:p>
        </w:tc>
        <w:tc>
          <w:tcPr>
            <w:tcW w:w="558"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5/10</w:t>
            </w:r>
          </w:p>
        </w:tc>
        <w:tc>
          <w:tcPr>
            <w:tcW w:w="515" w:type="dxa"/>
            <w:tcBorders>
              <w:top w:val="dashSmallGap" w:sz="4" w:space="0" w:color="BFBFBF" w:themeColor="background1" w:themeShade="BF"/>
              <w:left w:val="nil"/>
              <w:bottom w:val="nil"/>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92488" w:rsidRDefault="00986449" w:rsidP="004A2053">
            <w:pPr>
              <w:pStyle w:val="ProductList-OfferingBody"/>
              <w:spacing w:before="10" w:after="10"/>
              <w:ind w:left="-113"/>
              <w:jc w:val="center"/>
              <w:rPr>
                <w:rFonts w:eastAsiaTheme="majorEastAsia" w:cstheme="minorHAnsi"/>
              </w:rPr>
            </w:pP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附加产品（组织范围）</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AO</w:t>
            </w:r>
            <w:r w:rsidRPr="00892488">
              <w:rPr>
                <w:rFonts w:eastAsiaTheme="majorEastAsia" w:cstheme="minorHAnsi"/>
                <w:bCs/>
              </w:rPr>
              <w:fldChar w:fldCharType="end"/>
            </w:r>
            <w:r w:rsidRPr="00892488">
              <w:rPr>
                <w:rFonts w:eastAsiaTheme="majorEastAsia" w:cstheme="minorHAnsi"/>
              </w:rPr>
              <w:t>,</w:t>
            </w: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教育版产品</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ST</w:t>
            </w:r>
            <w:r w:rsidRPr="00892488">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7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986449">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r w:rsidR="00D84EAF" w:rsidRPr="00B60C14" w:rsidTr="00986449">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61" w:anchor="SoftwareAssurance" w:history="1">
              <w:r w:rsidR="00D84EAF" w:rsidRPr="00011505">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rPr>
      </w:pPr>
      <w:r w:rsidRPr="00B60C14">
        <w:rPr>
          <w:rFonts w:ascii="Calibri" w:eastAsia="SimSun" w:hAnsi="Calibri"/>
        </w:rPr>
        <w:t>只有在</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日之前获得</w:t>
      </w:r>
      <w:r w:rsidRPr="00B60C14">
        <w:rPr>
          <w:rFonts w:ascii="Calibri" w:eastAsia="SimSun" w:hAnsi="Calibri"/>
        </w:rPr>
        <w:t xml:space="preserve"> System Center Configuration Manager 2007 R3</w:t>
      </w:r>
      <w:r w:rsidRPr="00B60C14">
        <w:rPr>
          <w:rFonts w:ascii="Calibri" w:eastAsia="SimSun" w:hAnsi="Calibri"/>
        </w:rPr>
        <w:fldChar w:fldCharType="begin"/>
      </w:r>
      <w:r w:rsidRPr="00B60C14">
        <w:rPr>
          <w:rFonts w:ascii="Calibri" w:eastAsia="SimSun" w:hAnsi="Calibri"/>
        </w:rPr>
        <w:instrText>XE "System Center Configuration Manager 2007 R3"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许可的大专院校和中小学校协议客户以及教育解决方案许可登记表客户才能获得此版本产品的管理许可，并且这些管理许可必须在相同的协议有效期或登记有效期（以较早的许可为准）内获得</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986449" w:rsidRDefault="00D84EAF" w:rsidP="00D84EAF">
      <w:pPr>
        <w:pStyle w:val="ProductList-Offering2Heading"/>
        <w:outlineLvl w:val="2"/>
        <w:rPr>
          <w:rFonts w:eastAsia="SimSun"/>
        </w:rPr>
      </w:pPr>
      <w:r w:rsidRPr="00986449">
        <w:rPr>
          <w:rFonts w:eastAsia="SimSun"/>
        </w:rPr>
        <w:tab/>
      </w:r>
      <w:bookmarkStart w:id="603" w:name="_Toc380655294"/>
      <w:bookmarkStart w:id="604" w:name="_Toc380513252"/>
      <w:bookmarkStart w:id="605" w:name="_Toc379797227"/>
      <w:bookmarkStart w:id="606" w:name="_Toc378151543"/>
      <w:bookmarkStart w:id="607" w:name="_Toc378147641"/>
      <w:bookmarkStart w:id="608" w:name="_Toc402273903"/>
      <w:r w:rsidRPr="00986449">
        <w:rPr>
          <w:rFonts w:eastAsia="SimSun"/>
        </w:rPr>
        <w:t>System Center Operations Manager</w:t>
      </w:r>
      <w:bookmarkEnd w:id="603"/>
      <w:bookmarkEnd w:id="604"/>
      <w:bookmarkEnd w:id="605"/>
      <w:bookmarkEnd w:id="606"/>
      <w:bookmarkEnd w:id="607"/>
      <w:bookmarkEnd w:id="6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986449" w:rsidRPr="00B60C14" w:rsidTr="008A3BA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86449" w:rsidRPr="00B60C14" w:rsidRDefault="00986449">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bCs/>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 xml:space="preserve"> AutoTextList  \s NoStyle \t "</w:instrText>
            </w:r>
            <w:r w:rsidRPr="00892488">
              <w:rPr>
                <w:rFonts w:eastAsiaTheme="majorEastAsia" w:cstheme="minorHAnsi"/>
                <w:bCs/>
                <w:color w:val="FFFFFF" w:themeColor="background1"/>
              </w:rPr>
              <w:instrText>发布日期</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DA</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bCs/>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w:instrText>
            </w:r>
            <w:r w:rsidRPr="00892488">
              <w:rPr>
                <w:rFonts w:eastAsiaTheme="majorEastAsia" w:cstheme="minorHAnsi"/>
                <w:color w:val="FFFFFF" w:themeColor="background1"/>
              </w:rPr>
              <w:fldChar w:fldCharType="separate"/>
            </w:r>
            <w:r w:rsidRPr="00892488">
              <w:rPr>
                <w:rFonts w:eastAsiaTheme="majorEastAsia" w:cstheme="minorHAnsi"/>
                <w:b/>
                <w:color w:val="000000" w:themeColor="text1"/>
              </w:rPr>
              <w:fldChar w:fldCharType="begin"/>
            </w:r>
            <w:r w:rsidRPr="00892488">
              <w:rPr>
                <w:rFonts w:eastAsiaTheme="majorEastAsia" w:cstheme="minorHAnsi"/>
                <w:b/>
                <w:color w:val="000000" w:themeColor="text1"/>
              </w:rPr>
              <w:instrText>AutoTextList  \s NoStyle \t "</w:instrText>
            </w:r>
            <w:r w:rsidRPr="00892488">
              <w:rPr>
                <w:rFonts w:eastAsiaTheme="majorEastAsia" w:cstheme="minorHAnsi"/>
                <w:color w:val="000000" w:themeColor="text1"/>
              </w:rPr>
              <w:instrText>许可</w:instrText>
            </w:r>
            <w:r w:rsidRPr="00892488">
              <w:rPr>
                <w:rFonts w:eastAsiaTheme="majorEastAsia" w:cstheme="minorHAnsi"/>
                <w:b/>
                <w:color w:val="000000" w:themeColor="text1"/>
              </w:rPr>
              <w:instrText xml:space="preserve">" </w:instrText>
            </w:r>
            <w:r w:rsidRPr="00892488">
              <w:rPr>
                <w:rFonts w:eastAsiaTheme="majorEastAsia" w:cstheme="minorHAnsi"/>
                <w:b/>
                <w:color w:val="000000" w:themeColor="text1"/>
              </w:rPr>
              <w:fldChar w:fldCharType="separate"/>
            </w:r>
            <w:r w:rsidRPr="00892488">
              <w:rPr>
                <w:rFonts w:eastAsiaTheme="majorEastAsia" w:cstheme="minorHAnsi"/>
                <w:bCs/>
                <w:color w:val="FFFFFF" w:themeColor="background1"/>
              </w:rPr>
              <w:t xml:space="preserve"> L </w:t>
            </w:r>
            <w:r w:rsidRPr="00892488">
              <w:rPr>
                <w:rFonts w:eastAsiaTheme="majorEastAsia" w:cstheme="minorHAnsi"/>
                <w:bCs/>
                <w:color w:val="FFFFFF" w:themeColor="background1"/>
              </w:rPr>
              <w:fldChar w:fldCharType="end"/>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许可及软件保障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L/SA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 NoStyle \t "</w:instrText>
            </w:r>
            <w:r w:rsidRPr="00892488">
              <w:rPr>
                <w:rFonts w:eastAsiaTheme="majorEastAsia" w:cstheme="minorHAnsi"/>
                <w:color w:val="FFFFFF" w:themeColor="background1"/>
              </w:rPr>
              <w:instrText>大专院校和中小学校协议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CA/SA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u w:val="single"/>
              </w:rPr>
              <w:instrText>企业协议与企业订购协议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EA/EAS</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教育解决方案许可登记表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EES</w:t>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微软产品和服务协议</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MPSA</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u w:val="single"/>
              </w:rPr>
              <w:instrText>开放许可</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OL</w:t>
            </w:r>
            <w:r w:rsidRPr="00892488">
              <w:rPr>
                <w:rFonts w:eastAsiaTheme="majorEastAsia" w:cstheme="minorHAnsi"/>
                <w:bCs/>
                <w:color w:val="FFFFFF" w:themeColor="background1"/>
              </w:rPr>
              <w:fldChar w:fldCharType="end"/>
            </w: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最低开放计划</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OM</w:t>
            </w:r>
            <w:r w:rsidRPr="00892488">
              <w:rPr>
                <w:rFonts w:eastAsiaTheme="majorEastAsia" w:cstheme="minorHAnsi"/>
                <w:bCs/>
                <w:color w:val="FFFFFF" w:themeColor="background1"/>
              </w:rPr>
              <w:fldChar w:fldCharType="end"/>
            </w: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开放式价值和开放式价值订购</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OV/OVS</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选择和选择附加</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S/S+</w:t>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92488" w:rsidRDefault="00986449" w:rsidP="004A2053">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服务器和云许可登记表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SCE</w:t>
            </w:r>
            <w:r w:rsidRPr="00892488">
              <w:rPr>
                <w:rFonts w:eastAsiaTheme="majorEastAsia" w:cstheme="minorHAnsi"/>
                <w:bCs/>
                <w:color w:val="FFFFFF" w:themeColor="background1"/>
              </w:rPr>
              <w:fldChar w:fldCharType="end"/>
            </w:r>
          </w:p>
        </w:tc>
      </w:tr>
      <w:tr w:rsidR="00D84EAF" w:rsidRPr="00B60C14" w:rsidTr="008A3BAA">
        <w:tc>
          <w:tcPr>
            <w:tcW w:w="3060" w:type="dxa"/>
            <w:tcBorders>
              <w:top w:val="nil"/>
              <w:left w:val="nil"/>
              <w:bottom w:val="dashSmallGap" w:sz="4" w:space="0" w:color="BFBFBF" w:themeColor="background1" w:themeShade="BF"/>
              <w:right w:val="nil"/>
            </w:tcBorders>
            <w:hideMark/>
          </w:tcPr>
          <w:p w:rsidR="00D84EAF" w:rsidRPr="00011505" w:rsidRDefault="00D84EAF">
            <w:pPr>
              <w:pStyle w:val="ProductList-Offering2"/>
              <w:rPr>
                <w:rFonts w:ascii="Calibri Light" w:eastAsia="SimSun" w:hAnsi="Calibri Light"/>
                <w:lang w:val="zh-CN" w:bidi="zh-CN"/>
              </w:rPr>
            </w:pPr>
            <w:bookmarkStart w:id="609" w:name="_Toc379797228"/>
            <w:bookmarkStart w:id="610" w:name="_Toc380513253"/>
            <w:bookmarkStart w:id="611" w:name="_Toc380655295"/>
            <w:bookmarkStart w:id="612" w:name="_Toc402273904"/>
            <w:r w:rsidRPr="00011505">
              <w:rPr>
                <w:rFonts w:ascii="Calibri Light" w:eastAsia="SimSun" w:hAnsi="Calibri Light"/>
              </w:rPr>
              <w:t>System Center Operations Manager 2007 R2</w:t>
            </w:r>
            <w:r w:rsidRPr="00011505">
              <w:rPr>
                <w:rFonts w:ascii="Calibri Light" w:eastAsia="SimSun" w:hAnsi="Calibri Light"/>
              </w:rPr>
              <w:fldChar w:fldCharType="begin"/>
            </w:r>
            <w:r w:rsidRPr="00011505">
              <w:rPr>
                <w:rFonts w:ascii="Calibri Light" w:eastAsia="SimSun" w:hAnsi="Calibri Light"/>
              </w:rPr>
              <w:instrText>XE "Operations Manager 2007 R2"</w:instrText>
            </w:r>
            <w:r w:rsidRPr="00011505">
              <w:rPr>
                <w:rFonts w:ascii="Calibri Light" w:eastAsia="SimSun" w:hAnsi="Calibri Light"/>
              </w:rPr>
              <w:fldChar w:fldCharType="end"/>
            </w:r>
            <w:r w:rsidRPr="00011505">
              <w:rPr>
                <w:rFonts w:ascii="Calibri Light" w:eastAsia="SimSun" w:hAnsi="Calibri Light"/>
              </w:rPr>
              <w:t xml:space="preserve"> Enterprise </w:t>
            </w:r>
            <w:r w:rsidRPr="00011505">
              <w:rPr>
                <w:rFonts w:ascii="Calibri Light" w:eastAsia="SimSun" w:hAnsi="Calibri Light"/>
              </w:rPr>
              <w:t>服务器管理许</w:t>
            </w:r>
            <w:r w:rsidRPr="00011505">
              <w:rPr>
                <w:rFonts w:ascii="Calibri Light" w:eastAsia="SimSun" w:hAnsi="Calibri Light" w:cs="MingLiU"/>
              </w:rPr>
              <w:t>可</w:t>
            </w:r>
            <w:bookmarkEnd w:id="609"/>
            <w:bookmarkEnd w:id="610"/>
            <w:bookmarkEnd w:id="611"/>
            <w:bookmarkEnd w:id="612"/>
            <w:r w:rsidRPr="00011505">
              <w:rPr>
                <w:rFonts w:ascii="Calibri Light" w:eastAsia="SimSun" w:hAnsi="Calibri Light"/>
              </w:rPr>
              <w:fldChar w:fldCharType="begin"/>
            </w:r>
            <w:r w:rsidRPr="00011505">
              <w:rPr>
                <w:rFonts w:ascii="Calibri Light" w:eastAsia="SimSun" w:hAnsi="Calibri Light"/>
              </w:rPr>
              <w:instrText xml:space="preserve">XE "System Center Operations Manager 2007 R2 Enterprise </w:instrText>
            </w:r>
            <w:r w:rsidRPr="00011505">
              <w:rPr>
                <w:rFonts w:ascii="Calibri Light" w:eastAsia="SimSun" w:hAnsi="Calibri Light"/>
              </w:rPr>
              <w:instrText>服务器管理许可</w:instrText>
            </w:r>
            <w:r w:rsidRPr="00011505">
              <w:rPr>
                <w:rFonts w:ascii="Calibri Light" w:eastAsia="SimSun" w:hAnsi="Calibri Light"/>
              </w:rPr>
              <w:instrText>"</w:instrText>
            </w:r>
            <w:r w:rsidRPr="0001150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7/09</w:t>
            </w:r>
          </w:p>
        </w:tc>
        <w:tc>
          <w:tcPr>
            <w:tcW w:w="595" w:type="dxa"/>
            <w:tcBorders>
              <w:top w:val="nil"/>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fldChar w:fldCharType="begin"/>
            </w:r>
            <w:r w:rsidRPr="00B60C14">
              <w:rPr>
                <w:rFonts w:ascii="Calibri" w:eastAsia="SimSun" w:hAnsi="Calibri"/>
              </w:rPr>
              <w:instrText xml:space="preserve"> AutoTextList  \sNoStyle\t "Additional Product"</w:instrText>
            </w:r>
            <w:r w:rsidRPr="00B60C14">
              <w:rPr>
                <w:rFonts w:ascii="Calibri" w:eastAsia="SimSun" w:hAnsi="Calibri"/>
              </w:rPr>
              <w:fldChar w:fldCharType="separate"/>
            </w:r>
            <w:r w:rsidRPr="00B60C14">
              <w:rPr>
                <w:rFonts w:ascii="Calibri" w:eastAsia="SimSun" w:hAnsi="Calibri"/>
              </w:rPr>
              <w:t xml:space="preserve"> A </w:t>
            </w:r>
            <w:r w:rsidRPr="00B60C14">
              <w:rPr>
                <w:rFonts w:ascii="Calibri" w:eastAsia="SimSun"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986449" w:rsidRPr="00B60C14" w:rsidTr="008A3BA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86449" w:rsidRPr="00011505" w:rsidRDefault="00986449">
            <w:pPr>
              <w:pStyle w:val="ProductList-Offering2"/>
              <w:rPr>
                <w:rFonts w:ascii="Calibri Light" w:eastAsia="SimSun" w:hAnsi="Calibri Light"/>
                <w:lang w:val="zh-CN" w:bidi="zh-CN"/>
              </w:rPr>
            </w:pPr>
            <w:bookmarkStart w:id="613" w:name="_Toc379797229"/>
            <w:bookmarkStart w:id="614" w:name="_Toc380513254"/>
            <w:bookmarkStart w:id="615" w:name="_Toc380655296"/>
            <w:bookmarkStart w:id="616" w:name="_Toc402273905"/>
            <w:r w:rsidRPr="00011505">
              <w:rPr>
                <w:rFonts w:ascii="Calibri Light" w:eastAsia="SimSun" w:hAnsi="Calibri Light"/>
              </w:rPr>
              <w:t>System Center Operations Manager 2007 R2</w:t>
            </w:r>
            <w:r w:rsidRPr="00011505">
              <w:rPr>
                <w:rFonts w:ascii="Calibri Light" w:eastAsia="SimSun" w:hAnsi="Calibri Light"/>
              </w:rPr>
              <w:fldChar w:fldCharType="begin"/>
            </w:r>
            <w:r w:rsidRPr="00011505">
              <w:rPr>
                <w:rFonts w:ascii="Calibri Light" w:eastAsia="SimSun" w:hAnsi="Calibri Light"/>
              </w:rPr>
              <w:instrText>XE "Operations Manager 2007 R2"</w:instrText>
            </w:r>
            <w:r w:rsidRPr="00011505">
              <w:rPr>
                <w:rFonts w:ascii="Calibri Light" w:eastAsia="SimSun" w:hAnsi="Calibri Light"/>
              </w:rPr>
              <w:fldChar w:fldCharType="end"/>
            </w:r>
            <w:r w:rsidRPr="00011505">
              <w:rPr>
                <w:rFonts w:ascii="Calibri Light" w:eastAsia="SimSun" w:hAnsi="Calibri Light"/>
              </w:rPr>
              <w:t xml:space="preserve"> Standard </w:t>
            </w:r>
            <w:r w:rsidRPr="00011505">
              <w:rPr>
                <w:rFonts w:ascii="Calibri Light" w:eastAsia="SimSun" w:hAnsi="Calibri Light"/>
              </w:rPr>
              <w:t>服务器管理许</w:t>
            </w:r>
            <w:r w:rsidRPr="00011505">
              <w:rPr>
                <w:rFonts w:ascii="Calibri Light" w:eastAsia="SimSun" w:hAnsi="Calibri Light" w:cs="MingLiU"/>
              </w:rPr>
              <w:t>可</w:t>
            </w:r>
            <w:bookmarkEnd w:id="613"/>
            <w:bookmarkEnd w:id="614"/>
            <w:bookmarkEnd w:id="615"/>
            <w:bookmarkEnd w:id="616"/>
            <w:r w:rsidRPr="00011505">
              <w:rPr>
                <w:rFonts w:ascii="Calibri Light" w:eastAsia="SimSun" w:hAnsi="Calibri Light"/>
              </w:rPr>
              <w:fldChar w:fldCharType="begin"/>
            </w:r>
            <w:r w:rsidRPr="00011505">
              <w:rPr>
                <w:rFonts w:ascii="Calibri Light" w:eastAsia="SimSun" w:hAnsi="Calibri Light"/>
              </w:rPr>
              <w:instrText xml:space="preserve">XE "System Center Operations Manager 2007 R2 Standard </w:instrText>
            </w:r>
            <w:r w:rsidRPr="00011505">
              <w:rPr>
                <w:rFonts w:ascii="Calibri Light" w:eastAsia="SimSun" w:hAnsi="Calibri Light"/>
              </w:rPr>
              <w:instrText>服务器管理许可</w:instrText>
            </w:r>
            <w:r w:rsidRPr="00011505">
              <w:rPr>
                <w:rFonts w:ascii="Calibri Light" w:eastAsia="SimSun" w:hAnsi="Calibri Light"/>
              </w:rPr>
              <w:instrText>"</w:instrText>
            </w:r>
            <w:r w:rsidRPr="0001150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349A5" w:rsidRDefault="00986449" w:rsidP="004A2053">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w:instrText>
            </w:r>
            <w:r w:rsidRPr="00E349A5">
              <w:rPr>
                <w:rFonts w:eastAsiaTheme="majorEastAsia" w:cstheme="minorHAnsi"/>
                <w:bCs/>
              </w:rPr>
              <w:instrText xml:space="preserve">" </w:instrText>
            </w:r>
            <w:r w:rsidRPr="00E349A5">
              <w:rPr>
                <w:rFonts w:eastAsiaTheme="majorEastAsia" w:cstheme="minorHAnsi"/>
                <w:bCs/>
              </w:rPr>
              <w:fldChar w:fldCharType="separate"/>
            </w:r>
            <w:r w:rsidRPr="00E349A5">
              <w:rPr>
                <w:rFonts w:eastAsiaTheme="majorEastAsia" w:cstheme="minorHAnsi"/>
                <w:bCs/>
              </w:rPr>
              <w:t xml:space="preserve"> A</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r w:rsidR="00986449" w:rsidRPr="00B60C14" w:rsidTr="008A3BA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86449" w:rsidRPr="00011505" w:rsidRDefault="00986449">
            <w:pPr>
              <w:pStyle w:val="ProductList-Offering2"/>
              <w:rPr>
                <w:rFonts w:ascii="Calibri Light" w:eastAsia="SimSun" w:hAnsi="Calibri Light"/>
                <w:lang w:val="zh-CN" w:bidi="zh-CN"/>
              </w:rPr>
            </w:pPr>
            <w:bookmarkStart w:id="617" w:name="_Toc379797230"/>
            <w:bookmarkStart w:id="618" w:name="_Toc380513255"/>
            <w:bookmarkStart w:id="619" w:name="_Toc380655297"/>
            <w:bookmarkStart w:id="620" w:name="_Toc402273906"/>
            <w:r w:rsidRPr="00011505">
              <w:rPr>
                <w:rFonts w:ascii="Calibri Light" w:eastAsia="SimSun" w:hAnsi="Calibri Light"/>
              </w:rPr>
              <w:t>System Center Operations Manager 2007 R2</w:t>
            </w:r>
            <w:r w:rsidRPr="00011505">
              <w:rPr>
                <w:rFonts w:ascii="Calibri Light" w:eastAsia="SimSun" w:hAnsi="Calibri Light"/>
              </w:rPr>
              <w:fldChar w:fldCharType="begin"/>
            </w:r>
            <w:r w:rsidRPr="00011505">
              <w:rPr>
                <w:rFonts w:ascii="Calibri Light" w:eastAsia="SimSun" w:hAnsi="Calibri Light"/>
              </w:rPr>
              <w:instrText>XE "Operations Manager 2007 R2"</w:instrText>
            </w:r>
            <w:r w:rsidRPr="00011505">
              <w:rPr>
                <w:rFonts w:ascii="Calibri Light" w:eastAsia="SimSun" w:hAnsi="Calibri Light"/>
              </w:rPr>
              <w:fldChar w:fldCharType="end"/>
            </w:r>
            <w:r w:rsidRPr="00011505">
              <w:rPr>
                <w:rFonts w:ascii="Calibri Light" w:eastAsia="SimSun" w:hAnsi="Calibri Light"/>
              </w:rPr>
              <w:t xml:space="preserve"> </w:t>
            </w:r>
            <w:r w:rsidRPr="00011505">
              <w:rPr>
                <w:rFonts w:ascii="Calibri Light" w:eastAsia="SimSun" w:hAnsi="Calibri Light"/>
              </w:rPr>
              <w:t>客户端管理许可（</w:t>
            </w:r>
            <w:r w:rsidRPr="00011505">
              <w:rPr>
                <w:rFonts w:ascii="Calibri Light" w:eastAsia="SimSun" w:hAnsi="Calibri Light" w:cs="MingLiU"/>
              </w:rPr>
              <w:t>每</w:t>
            </w:r>
            <w:r w:rsidRPr="00011505">
              <w:rPr>
                <w:rFonts w:ascii="Calibri Light" w:eastAsia="SimSun" w:hAnsi="Calibri Light"/>
              </w:rPr>
              <w:t xml:space="preserve"> OSE</w:t>
            </w:r>
            <w:r w:rsidRPr="00011505">
              <w:rPr>
                <w:rFonts w:ascii="Calibri Light" w:eastAsia="SimSun" w:hAnsi="Calibri Light" w:cs="MingLiU"/>
              </w:rPr>
              <w:t>）</w:t>
            </w:r>
            <w:bookmarkEnd w:id="617"/>
            <w:bookmarkEnd w:id="618"/>
            <w:bookmarkEnd w:id="619"/>
            <w:bookmarkEnd w:id="620"/>
            <w:r w:rsidRPr="00011505">
              <w:rPr>
                <w:rFonts w:ascii="Calibri Light" w:eastAsia="SimSun" w:hAnsi="Calibri Light"/>
              </w:rPr>
              <w:fldChar w:fldCharType="begin"/>
            </w:r>
            <w:r w:rsidRPr="00011505">
              <w:rPr>
                <w:rFonts w:ascii="Calibri Light" w:eastAsia="SimSun" w:hAnsi="Calibri Light"/>
              </w:rPr>
              <w:instrText xml:space="preserve">XE "System Center Operations Manager 2007 R2 </w:instrText>
            </w:r>
            <w:r w:rsidRPr="00011505">
              <w:rPr>
                <w:rFonts w:ascii="Calibri Light" w:eastAsia="SimSun" w:hAnsi="Calibri Light"/>
              </w:rPr>
              <w:instrText>客户端管理许可（</w:instrText>
            </w:r>
            <w:r w:rsidRPr="00011505">
              <w:rPr>
                <w:rFonts w:ascii="Calibri Light" w:eastAsia="SimSun" w:hAnsi="Calibri Light" w:cs="MingLiU"/>
              </w:rPr>
              <w:instrText>每</w:instrText>
            </w:r>
            <w:r w:rsidRPr="00011505">
              <w:rPr>
                <w:rFonts w:ascii="Calibri Light" w:eastAsia="SimSun" w:hAnsi="Calibri Light"/>
              </w:rPr>
              <w:instrText xml:space="preserve"> OSE</w:instrText>
            </w:r>
            <w:r w:rsidRPr="00011505">
              <w:rPr>
                <w:rFonts w:ascii="Calibri Light" w:eastAsia="SimSun" w:hAnsi="Calibri Light"/>
              </w:rPr>
              <w:instrText>）</w:instrText>
            </w:r>
            <w:r w:rsidRPr="00011505">
              <w:rPr>
                <w:rFonts w:ascii="Calibri Light" w:eastAsia="SimSun" w:hAnsi="Calibri Light"/>
              </w:rPr>
              <w:instrText>"</w:instrText>
            </w:r>
            <w:r w:rsidRPr="0001150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349A5" w:rsidRDefault="00986449" w:rsidP="004A2053">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附加产品（组织范围）</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AO</w:t>
            </w:r>
            <w:r w:rsidRPr="00E349A5">
              <w:rPr>
                <w:rFonts w:eastAsiaTheme="majorEastAsia" w:cstheme="minorHAnsi"/>
                <w:bCs/>
              </w:rPr>
              <w:fldChar w:fldCharType="end"/>
            </w:r>
            <w:r w:rsidRPr="00E349A5">
              <w:rPr>
                <w:rFonts w:eastAsiaTheme="majorEastAsia" w:cstheme="minorHAnsi"/>
              </w:rPr>
              <w:t>,</w:t>
            </w: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教育版产品</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ST</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r w:rsidR="00986449" w:rsidRPr="00B60C14" w:rsidTr="008A3BAA">
        <w:tc>
          <w:tcPr>
            <w:tcW w:w="3060" w:type="dxa"/>
            <w:tcBorders>
              <w:top w:val="dashSmallGap" w:sz="4" w:space="0" w:color="BFBFBF" w:themeColor="background1" w:themeShade="BF"/>
              <w:left w:val="nil"/>
              <w:bottom w:val="nil"/>
              <w:right w:val="nil"/>
            </w:tcBorders>
            <w:hideMark/>
          </w:tcPr>
          <w:p w:rsidR="00986449" w:rsidRPr="00011505" w:rsidRDefault="00986449">
            <w:pPr>
              <w:pStyle w:val="ProductList-Offering2"/>
              <w:rPr>
                <w:rFonts w:ascii="Calibri Light" w:eastAsia="SimSun" w:hAnsi="Calibri Light"/>
                <w:lang w:val="zh-CN" w:bidi="zh-CN"/>
              </w:rPr>
            </w:pPr>
            <w:bookmarkStart w:id="621" w:name="_Toc379797231"/>
            <w:bookmarkStart w:id="622" w:name="_Toc380513256"/>
            <w:bookmarkStart w:id="623" w:name="_Toc380655298"/>
            <w:bookmarkStart w:id="624" w:name="_Toc402273907"/>
            <w:r w:rsidRPr="00011505">
              <w:rPr>
                <w:rFonts w:ascii="Calibri Light" w:eastAsia="SimSun" w:hAnsi="Calibri Light"/>
              </w:rPr>
              <w:t>System Center Operations Manager 2007 R2</w:t>
            </w:r>
            <w:r w:rsidRPr="00011505">
              <w:rPr>
                <w:rFonts w:ascii="Calibri Light" w:eastAsia="SimSun" w:hAnsi="Calibri Light"/>
              </w:rPr>
              <w:fldChar w:fldCharType="begin"/>
            </w:r>
            <w:r w:rsidRPr="00011505">
              <w:rPr>
                <w:rFonts w:ascii="Calibri Light" w:eastAsia="SimSun" w:hAnsi="Calibri Light"/>
              </w:rPr>
              <w:instrText>XE "Operations Manager 2007 R2"</w:instrText>
            </w:r>
            <w:r w:rsidRPr="00011505">
              <w:rPr>
                <w:rFonts w:ascii="Calibri Light" w:eastAsia="SimSun" w:hAnsi="Calibri Light"/>
              </w:rPr>
              <w:fldChar w:fldCharType="end"/>
            </w:r>
            <w:r w:rsidRPr="00011505">
              <w:rPr>
                <w:rFonts w:ascii="Calibri Light" w:eastAsia="SimSun" w:hAnsi="Calibri Light"/>
              </w:rPr>
              <w:t xml:space="preserve"> </w:t>
            </w:r>
            <w:r w:rsidRPr="00011505">
              <w:rPr>
                <w:rFonts w:ascii="Calibri Light" w:eastAsia="SimSun" w:hAnsi="Calibri Light"/>
              </w:rPr>
              <w:t>客户端管理许可（每用户</w:t>
            </w:r>
            <w:r w:rsidRPr="00011505">
              <w:rPr>
                <w:rFonts w:ascii="Calibri Light" w:eastAsia="SimSun" w:hAnsi="Calibri Light" w:cs="MingLiU"/>
              </w:rPr>
              <w:t>）</w:t>
            </w:r>
            <w:bookmarkEnd w:id="621"/>
            <w:bookmarkEnd w:id="622"/>
            <w:bookmarkEnd w:id="623"/>
            <w:bookmarkEnd w:id="624"/>
            <w:r w:rsidRPr="00011505">
              <w:rPr>
                <w:rFonts w:ascii="Calibri Light" w:eastAsia="SimSun" w:hAnsi="Calibri Light"/>
              </w:rPr>
              <w:fldChar w:fldCharType="begin"/>
            </w:r>
            <w:r w:rsidRPr="00011505">
              <w:rPr>
                <w:rFonts w:ascii="Calibri Light" w:eastAsia="SimSun" w:hAnsi="Calibri Light"/>
              </w:rPr>
              <w:instrText xml:space="preserve">XE "System Center Operations Manager 2007 R2 </w:instrText>
            </w:r>
            <w:r w:rsidRPr="00011505">
              <w:rPr>
                <w:rFonts w:ascii="Calibri Light" w:eastAsia="SimSun" w:hAnsi="Calibri Light"/>
              </w:rPr>
              <w:instrText>客户端管理许可（每用户）</w:instrText>
            </w:r>
            <w:r w:rsidRPr="00011505">
              <w:rPr>
                <w:rFonts w:ascii="Calibri Light" w:eastAsia="SimSun" w:hAnsi="Calibri Light"/>
              </w:rPr>
              <w:instrText>"</w:instrText>
            </w:r>
            <w:r w:rsidRPr="0001150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7/09</w:t>
            </w:r>
          </w:p>
        </w:tc>
        <w:tc>
          <w:tcPr>
            <w:tcW w:w="595" w:type="dxa"/>
            <w:tcBorders>
              <w:top w:val="dashSmallGap" w:sz="4" w:space="0" w:color="BFBFBF" w:themeColor="background1" w:themeShade="BF"/>
              <w:left w:val="nil"/>
              <w:bottom w:val="nil"/>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349A5" w:rsidRDefault="00986449" w:rsidP="004A2053">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附加产品（组织范围）</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AO</w:t>
            </w:r>
            <w:r w:rsidRPr="00E349A5">
              <w:rPr>
                <w:rFonts w:eastAsiaTheme="majorEastAsia" w:cstheme="minorHAnsi"/>
                <w:bCs/>
              </w:rPr>
              <w:fldChar w:fldCharType="end"/>
            </w:r>
            <w:r w:rsidRPr="00E349A5">
              <w:rPr>
                <w:rFonts w:eastAsiaTheme="majorEastAsia" w:cstheme="minorHAnsi"/>
              </w:rPr>
              <w:t>,</w:t>
            </w: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教育版产品</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ST</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986449">
        <w:tc>
          <w:tcPr>
            <w:tcW w:w="3596"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早期版本：</w:t>
            </w:r>
            <w:r w:rsidRPr="00B60C14">
              <w:rPr>
                <w:rFonts w:ascii="Calibri" w:eastAsia="SimSun" w:hAnsi="Calibri"/>
                <w:b/>
              </w:rPr>
              <w:t>System Center Operations</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r w:rsidR="00D84EAF" w:rsidRPr="00B60C14" w:rsidTr="00986449">
        <w:tc>
          <w:tcPr>
            <w:tcW w:w="3596" w:type="dxa"/>
            <w:hideMark/>
          </w:tcPr>
          <w:p w:rsidR="00D84EAF" w:rsidRPr="00B60C14" w:rsidRDefault="00D84EAF">
            <w:pPr>
              <w:pStyle w:val="ProductList-Body"/>
              <w:spacing w:before="20" w:after="20"/>
              <w:ind w:left="162"/>
              <w:rPr>
                <w:rFonts w:ascii="Calibri" w:eastAsia="SimSun" w:hAnsi="Calibri"/>
                <w:lang w:val="zh-CN" w:bidi="zh-CN"/>
              </w:rPr>
            </w:pPr>
            <w:r w:rsidRPr="00B60C14">
              <w:rPr>
                <w:rFonts w:ascii="Calibri" w:eastAsia="SimSun" w:hAnsi="Calibri"/>
                <w:b/>
              </w:rPr>
              <w:t>Manager 2007</w:t>
            </w:r>
            <w:r w:rsidRPr="00B60C14">
              <w:rPr>
                <w:rFonts w:ascii="Calibri" w:eastAsia="SimSun" w:hAnsi="Calibri"/>
              </w:rPr>
              <w:t xml:space="preserve"> (3/08)</w:t>
            </w: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62" w:anchor="SoftwareAssurance" w:history="1">
              <w:r w:rsidR="00D84EAF" w:rsidRPr="00986449">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rPr>
      </w:pPr>
      <w:r w:rsidRPr="00B60C14">
        <w:rPr>
          <w:rFonts w:ascii="Calibri" w:eastAsia="SimSun" w:hAnsi="Calibri"/>
        </w:rPr>
        <w:t>只有在</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日之前获得</w:t>
      </w:r>
      <w:r w:rsidRPr="00B60C14">
        <w:rPr>
          <w:rFonts w:ascii="Calibri" w:eastAsia="SimSun" w:hAnsi="Calibri"/>
        </w:rPr>
        <w:t xml:space="preserve"> System Center Configuration Manager 2007 R3</w:t>
      </w:r>
      <w:r w:rsidRPr="00B60C14">
        <w:rPr>
          <w:rFonts w:ascii="Calibri" w:eastAsia="SimSun" w:hAnsi="Calibri"/>
        </w:rPr>
        <w:fldChar w:fldCharType="begin"/>
      </w:r>
      <w:r w:rsidRPr="00B60C14">
        <w:rPr>
          <w:rFonts w:ascii="Calibri" w:eastAsia="SimSun" w:hAnsi="Calibri"/>
        </w:rPr>
        <w:instrText>XE "System Center Configuration Manager 2007 R3"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许可的大专院校和中小学校协议客户以及教育解决方案许可登记表客户才能获得此版本产品的管理许可，并且这些管理许可必须在相同的协议有效期或登记有效期（以较早的许可为准）内获得</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B60C14" w:rsidRDefault="00D84EAF" w:rsidP="00D84EAF">
      <w:pPr>
        <w:rPr>
          <w:rFonts w:ascii="Calibri" w:eastAsia="SimSun" w:hAnsi="Calibri"/>
          <w:b/>
          <w:sz w:val="28"/>
        </w:rPr>
      </w:pPr>
      <w:r w:rsidRPr="00B60C14">
        <w:rPr>
          <w:rFonts w:ascii="Calibri" w:eastAsia="SimSun" w:hAnsi="Calibri"/>
        </w:rPr>
        <w:br w:type="page"/>
      </w:r>
    </w:p>
    <w:p w:rsidR="00D84EAF" w:rsidRPr="00986449" w:rsidRDefault="00D84EAF" w:rsidP="00D84EAF">
      <w:pPr>
        <w:pStyle w:val="ProductList-Offering2Heading"/>
        <w:outlineLvl w:val="2"/>
        <w:rPr>
          <w:rFonts w:eastAsia="SimSun"/>
        </w:rPr>
      </w:pPr>
      <w:r w:rsidRPr="00986449">
        <w:rPr>
          <w:rFonts w:eastAsia="SimSun"/>
        </w:rPr>
        <w:tab/>
      </w:r>
      <w:bookmarkStart w:id="625" w:name="_Toc380655299"/>
      <w:bookmarkStart w:id="626" w:name="_Toc380513257"/>
      <w:bookmarkStart w:id="627" w:name="_Toc379797232"/>
      <w:bookmarkStart w:id="628" w:name="_Toc378151544"/>
      <w:bookmarkStart w:id="629" w:name="_Toc378147642"/>
      <w:bookmarkStart w:id="630" w:name="_Toc402273908"/>
      <w:r w:rsidRPr="00986449">
        <w:rPr>
          <w:rFonts w:eastAsia="SimSun"/>
        </w:rPr>
        <w:t>System Center Server</w:t>
      </w:r>
      <w:bookmarkEnd w:id="625"/>
      <w:bookmarkEnd w:id="626"/>
      <w:bookmarkEnd w:id="627"/>
      <w:bookmarkEnd w:id="628"/>
      <w:bookmarkEnd w:id="629"/>
      <w:bookmarkEnd w:id="6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86449" w:rsidRPr="00B60C14" w:rsidTr="0098644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86449" w:rsidRPr="00B60C14" w:rsidRDefault="00986449">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“Date Available” </w:instrText>
            </w:r>
            <w:r w:rsidRPr="00887601">
              <w:rPr>
                <w:rFonts w:eastAsiaTheme="majorEastAsia" w:cstheme="minorHAnsi"/>
                <w:color w:val="FFFFFF" w:themeColor="background1"/>
              </w:rPr>
              <w:fldChar w:fldCharType="separate"/>
            </w: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asciiTheme="majorEastAsia" w:eastAsiaTheme="majorEastAsia" w:hAnsiTheme="majorEastAsia" w:cs="MingLiU" w:hint="eastAsia"/>
                <w:color w:val="FFFFFF" w:themeColor="background1"/>
              </w:rPr>
              <w:instrText>许可</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 xml:space="preserve"> L </w:t>
            </w:r>
            <w:r w:rsidRPr="00887601">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986449" w:rsidRPr="00B60C14" w:rsidTr="00986449">
        <w:tc>
          <w:tcPr>
            <w:tcW w:w="3060" w:type="dxa"/>
            <w:tcBorders>
              <w:top w:val="nil"/>
              <w:left w:val="nil"/>
              <w:bottom w:val="dashSmallGap" w:sz="4" w:space="0" w:color="BFBFBF" w:themeColor="background1" w:themeShade="BF"/>
              <w:right w:val="nil"/>
            </w:tcBorders>
            <w:hideMark/>
          </w:tcPr>
          <w:p w:rsidR="00986449" w:rsidRPr="00073CE0" w:rsidRDefault="00986449">
            <w:pPr>
              <w:pStyle w:val="ProductList-Offering2"/>
              <w:rPr>
                <w:rFonts w:ascii="Calibri Light" w:eastAsia="SimSun" w:hAnsi="Calibri Light"/>
                <w:lang w:val="zh-CN" w:bidi="zh-CN"/>
              </w:rPr>
            </w:pPr>
            <w:bookmarkStart w:id="631" w:name="_Toc379797233"/>
            <w:bookmarkStart w:id="632" w:name="_Toc380513258"/>
            <w:bookmarkStart w:id="633" w:name="_Toc380655300"/>
            <w:bookmarkStart w:id="634" w:name="_Toc402273909"/>
            <w:r w:rsidRPr="00073CE0">
              <w:rPr>
                <w:rFonts w:ascii="Calibri Light" w:eastAsia="SimSun" w:hAnsi="Calibri Light"/>
              </w:rPr>
              <w:t xml:space="preserve">System Center 2012 R2 Datacenter </w:t>
            </w:r>
            <w:r w:rsidRPr="00073CE0">
              <w:rPr>
                <w:rFonts w:ascii="Calibri Light" w:eastAsia="SimSun" w:hAnsi="Calibri Light"/>
              </w:rPr>
              <w:t>服务器管理许可</w:t>
            </w:r>
            <w:r w:rsidRPr="00073CE0">
              <w:rPr>
                <w:rFonts w:ascii="Calibri Light" w:eastAsia="SimSun" w:hAnsi="Calibri Light"/>
              </w:rPr>
              <w:fldChar w:fldCharType="begin"/>
            </w:r>
            <w:r w:rsidRPr="00073CE0">
              <w:rPr>
                <w:rFonts w:ascii="Calibri Light" w:eastAsia="SimSun" w:hAnsi="Calibri Light"/>
              </w:rPr>
              <w:instrText xml:space="preserve">XE "System Center 2012 R2 Datacenter </w:instrText>
            </w:r>
            <w:r w:rsidRPr="00073CE0">
              <w:rPr>
                <w:rFonts w:ascii="Calibri Light" w:eastAsia="SimSun" w:hAnsi="Calibri Light"/>
              </w:rPr>
              <w:instrText>服务器管理许可</w:instrText>
            </w:r>
            <w:r w:rsidRPr="00073CE0">
              <w:rPr>
                <w:rFonts w:ascii="Calibri Light" w:eastAsia="SimSun" w:hAnsi="Calibri Light"/>
              </w:rPr>
              <w:instrText>"</w:instrText>
            </w:r>
            <w:r w:rsidRPr="00073CE0">
              <w:rPr>
                <w:rFonts w:ascii="Calibri Light" w:eastAsia="SimSun" w:hAnsi="Calibri Light"/>
              </w:rPr>
              <w:fldChar w:fldCharType="end"/>
            </w:r>
            <w:r w:rsidRPr="00073CE0">
              <w:rPr>
                <w:rFonts w:ascii="Calibri Light" w:eastAsia="SimSun" w:hAnsi="Calibri Light"/>
              </w:rPr>
              <w:t>（</w:t>
            </w:r>
            <w:r w:rsidRPr="00073CE0">
              <w:rPr>
                <w:rFonts w:ascii="Calibri Light" w:eastAsia="SimSun" w:hAnsi="Calibri Light"/>
              </w:rPr>
              <w:t xml:space="preserve">2 </w:t>
            </w:r>
            <w:r w:rsidRPr="00073CE0">
              <w:rPr>
                <w:rFonts w:ascii="Calibri Light" w:eastAsia="SimSun" w:hAnsi="Calibri Light"/>
              </w:rPr>
              <w:t>个处理器</w:t>
            </w:r>
            <w:r w:rsidRPr="00073CE0">
              <w:rPr>
                <w:rFonts w:ascii="Calibri Light" w:eastAsia="SimSun" w:hAnsi="Calibri Light" w:cs="MingLiU"/>
              </w:rPr>
              <w:t>）</w:t>
            </w:r>
            <w:bookmarkEnd w:id="631"/>
            <w:bookmarkEnd w:id="632"/>
            <w:bookmarkEnd w:id="633"/>
            <w:bookmarkEnd w:id="634"/>
          </w:p>
        </w:tc>
        <w:tc>
          <w:tcPr>
            <w:tcW w:w="595"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7E0B6E" w:rsidRDefault="00986449" w:rsidP="004A2053">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7E0B6E" w:rsidRDefault="00986449" w:rsidP="004A2053">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开放许可和开放式价值</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OF</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
                <w:bCs/>
              </w:rPr>
              <w:fldChar w:fldCharType="begin"/>
            </w:r>
            <w:r w:rsidRPr="00887601">
              <w:rPr>
                <w:rFonts w:eastAsiaTheme="majorEastAsia" w:cstheme="minorHAnsi"/>
                <w:b/>
                <w:bCs/>
              </w:rPr>
              <w:instrText>AutoTextList  \s NoStyle \t "</w:instrText>
            </w:r>
            <w:r w:rsidRPr="00887601">
              <w:rPr>
                <w:rFonts w:eastAsiaTheme="majorEastAsia" w:cstheme="minorHAnsi"/>
                <w:b/>
                <w:bCs/>
                <w:u w:val="single"/>
              </w:rPr>
              <w:instrText>开放式价值中的非组织范围</w:instrText>
            </w:r>
            <w:r w:rsidRPr="00887601">
              <w:rPr>
                <w:rFonts w:eastAsiaTheme="majorEastAsia" w:cstheme="minorHAnsi"/>
                <w:b/>
                <w:bCs/>
              </w:rPr>
              <w:instrText xml:space="preserve">" </w:instrText>
            </w:r>
            <w:r w:rsidRPr="00887601">
              <w:rPr>
                <w:rFonts w:eastAsiaTheme="majorEastAsia" w:cstheme="minorHAnsi"/>
                <w:b/>
                <w:bCs/>
              </w:rPr>
              <w:fldChar w:fldCharType="separate"/>
            </w:r>
            <w:r w:rsidRPr="00887601">
              <w:rPr>
                <w:rFonts w:eastAsiaTheme="majorEastAsia" w:cstheme="minorHAnsi"/>
              </w:rPr>
              <w:t xml:space="preserve"> P </w:t>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887601" w:rsidRDefault="00986449" w:rsidP="004A2053">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rPr>
              <w:fldChar w:fldCharType="begin"/>
            </w:r>
            <w:r w:rsidRPr="00887601">
              <w:rPr>
                <w:rFonts w:eastAsiaTheme="majorEastAsia" w:cstheme="minorHAnsi"/>
              </w:rPr>
              <w:instrText xml:space="preserve"> AutoTextList  \sNoStyle\t "Core Infrastructure" </w:instrText>
            </w:r>
            <w:r w:rsidRPr="00887601">
              <w:rPr>
                <w:rFonts w:eastAsiaTheme="majorEastAsia" w:cstheme="minorHAnsi"/>
              </w:rPr>
              <w:fldChar w:fldCharType="separate"/>
            </w:r>
            <w:r w:rsidRPr="00887601">
              <w:rPr>
                <w:rFonts w:eastAsiaTheme="majorEastAsia" w:cstheme="minorHAnsi"/>
              </w:rPr>
              <w:fldChar w:fldCharType="begin"/>
            </w:r>
            <w:r w:rsidRPr="00887601">
              <w:rPr>
                <w:rFonts w:eastAsiaTheme="majorEastAsia" w:cstheme="minorHAnsi"/>
              </w:rPr>
              <w:instrText>AutoTextList  \s NoStyle \t "</w:instrText>
            </w:r>
            <w:r w:rsidRPr="00887601">
              <w:rPr>
                <w:rFonts w:eastAsiaTheme="majorEastAsia" w:cstheme="minorHAnsi"/>
              </w:rPr>
              <w:instrText>核心基础结构</w:instrText>
            </w:r>
            <w:r w:rsidRPr="00887601">
              <w:rPr>
                <w:rFonts w:eastAsiaTheme="majorEastAsia" w:cstheme="minorHAnsi"/>
              </w:rPr>
              <w:instrText>"</w:instrText>
            </w:r>
            <w:r w:rsidRPr="00887601">
              <w:rPr>
                <w:rFonts w:eastAsiaTheme="majorEastAsia" w:cstheme="minorHAnsi"/>
              </w:rPr>
              <w:fldChar w:fldCharType="separate"/>
            </w:r>
            <w:r w:rsidRPr="00887601">
              <w:rPr>
                <w:rFonts w:eastAsiaTheme="majorEastAsia" w:cstheme="minorHAnsi"/>
              </w:rPr>
              <w:t xml:space="preserve">C </w:t>
            </w:r>
            <w:r w:rsidRPr="00887601">
              <w:rPr>
                <w:rFonts w:eastAsiaTheme="majorEastAsia" w:cstheme="minorHAnsi"/>
              </w:rPr>
              <w:fldChar w:fldCharType="end"/>
            </w:r>
            <w:r w:rsidRPr="00887601">
              <w:rPr>
                <w:rFonts w:eastAsiaTheme="majorEastAsia" w:cstheme="minorHAnsi"/>
              </w:rPr>
              <w:fldChar w:fldCharType="end"/>
            </w:r>
          </w:p>
        </w:tc>
      </w:tr>
      <w:tr w:rsidR="00986449" w:rsidRPr="00B60C14" w:rsidTr="00986449">
        <w:tc>
          <w:tcPr>
            <w:tcW w:w="3060" w:type="dxa"/>
            <w:tcBorders>
              <w:top w:val="dashSmallGap" w:sz="4" w:space="0" w:color="BFBFBF" w:themeColor="background1" w:themeShade="BF"/>
              <w:left w:val="nil"/>
              <w:bottom w:val="nil"/>
              <w:right w:val="nil"/>
            </w:tcBorders>
            <w:hideMark/>
          </w:tcPr>
          <w:p w:rsidR="00986449" w:rsidRPr="00073CE0" w:rsidRDefault="00986449">
            <w:pPr>
              <w:pStyle w:val="ProductList-Offering2"/>
              <w:rPr>
                <w:rFonts w:ascii="Calibri Light" w:eastAsia="SimSun" w:hAnsi="Calibri Light"/>
                <w:lang w:val="zh-CN" w:bidi="zh-CN"/>
              </w:rPr>
            </w:pPr>
            <w:bookmarkStart w:id="635" w:name="_Toc379797234"/>
            <w:bookmarkStart w:id="636" w:name="_Toc380513259"/>
            <w:bookmarkStart w:id="637" w:name="_Toc380655301"/>
            <w:bookmarkStart w:id="638" w:name="_Toc402273910"/>
            <w:r w:rsidRPr="00073CE0">
              <w:rPr>
                <w:rFonts w:ascii="Calibri Light" w:eastAsia="SimSun" w:hAnsi="Calibri Light"/>
              </w:rPr>
              <w:t xml:space="preserve">System Center 2012 R2 Standard </w:t>
            </w:r>
            <w:r w:rsidRPr="00073CE0">
              <w:rPr>
                <w:rFonts w:ascii="Calibri Light" w:eastAsia="SimSun" w:hAnsi="Calibri Light"/>
              </w:rPr>
              <w:t>服务器管理许可</w:t>
            </w:r>
            <w:r w:rsidRPr="00073CE0">
              <w:rPr>
                <w:rFonts w:ascii="Calibri Light" w:eastAsia="SimSun" w:hAnsi="Calibri Light"/>
              </w:rPr>
              <w:fldChar w:fldCharType="begin"/>
            </w:r>
            <w:r w:rsidRPr="00073CE0">
              <w:rPr>
                <w:rFonts w:ascii="Calibri Light" w:eastAsia="SimSun" w:hAnsi="Calibri Light"/>
              </w:rPr>
              <w:instrText xml:space="preserve">XE "System Center 2012 R2 Standard </w:instrText>
            </w:r>
            <w:r w:rsidRPr="00073CE0">
              <w:rPr>
                <w:rFonts w:ascii="Calibri Light" w:eastAsia="SimSun" w:hAnsi="Calibri Light"/>
              </w:rPr>
              <w:instrText>服务器管理许可</w:instrText>
            </w:r>
            <w:r w:rsidRPr="00073CE0">
              <w:rPr>
                <w:rFonts w:ascii="Calibri Light" w:eastAsia="SimSun" w:hAnsi="Calibri Light"/>
              </w:rPr>
              <w:instrText>"</w:instrText>
            </w:r>
            <w:r w:rsidRPr="00073CE0">
              <w:rPr>
                <w:rFonts w:ascii="Calibri Light" w:eastAsia="SimSun" w:hAnsi="Calibri Light"/>
              </w:rPr>
              <w:fldChar w:fldCharType="end"/>
            </w:r>
            <w:r w:rsidRPr="00073CE0">
              <w:rPr>
                <w:rFonts w:ascii="Calibri Light" w:eastAsia="SimSun" w:hAnsi="Calibri Light"/>
              </w:rPr>
              <w:t>（</w:t>
            </w:r>
            <w:r w:rsidRPr="00073CE0">
              <w:rPr>
                <w:rFonts w:ascii="Calibri Light" w:eastAsia="SimSun" w:hAnsi="Calibri Light"/>
              </w:rPr>
              <w:t xml:space="preserve">2 </w:t>
            </w:r>
            <w:r w:rsidRPr="00073CE0">
              <w:rPr>
                <w:rFonts w:ascii="Calibri Light" w:eastAsia="SimSun" w:hAnsi="Calibri Light"/>
              </w:rPr>
              <w:t>个处理器</w:t>
            </w:r>
            <w:r w:rsidRPr="00073CE0">
              <w:rPr>
                <w:rFonts w:ascii="Calibri Light" w:eastAsia="SimSun" w:hAnsi="Calibri Light" w:cs="MingLiU"/>
              </w:rPr>
              <w:t>）</w:t>
            </w:r>
            <w:bookmarkEnd w:id="635"/>
            <w:bookmarkEnd w:id="636"/>
            <w:bookmarkEnd w:id="637"/>
            <w:bookmarkEnd w:id="638"/>
          </w:p>
        </w:tc>
        <w:tc>
          <w:tcPr>
            <w:tcW w:w="595"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7E0B6E" w:rsidRDefault="00986449" w:rsidP="004A2053">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7E0B6E" w:rsidRDefault="00986449" w:rsidP="004A2053">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开放许可和开放式价值</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OF</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
                <w:bCs/>
              </w:rPr>
              <w:fldChar w:fldCharType="begin"/>
            </w:r>
            <w:r w:rsidRPr="00887601">
              <w:rPr>
                <w:rFonts w:eastAsiaTheme="majorEastAsia" w:cstheme="minorHAnsi"/>
                <w:b/>
                <w:bCs/>
              </w:rPr>
              <w:instrText>AutoTextList  \s NoStyle \t "</w:instrText>
            </w:r>
            <w:r w:rsidRPr="00887601">
              <w:rPr>
                <w:rFonts w:eastAsiaTheme="majorEastAsia" w:cstheme="minorHAnsi"/>
                <w:b/>
                <w:bCs/>
                <w:u w:val="single"/>
              </w:rPr>
              <w:instrText>开放式价值中的非组织范围</w:instrText>
            </w:r>
            <w:r w:rsidRPr="00887601">
              <w:rPr>
                <w:rFonts w:eastAsiaTheme="majorEastAsia" w:cstheme="minorHAnsi"/>
                <w:b/>
                <w:bCs/>
              </w:rPr>
              <w:instrText xml:space="preserve">" </w:instrText>
            </w:r>
            <w:r w:rsidRPr="00887601">
              <w:rPr>
                <w:rFonts w:eastAsiaTheme="majorEastAsia" w:cstheme="minorHAnsi"/>
                <w:b/>
                <w:bCs/>
              </w:rPr>
              <w:fldChar w:fldCharType="separate"/>
            </w:r>
            <w:r w:rsidRPr="00887601">
              <w:rPr>
                <w:rFonts w:eastAsiaTheme="majorEastAsia" w:cstheme="minorHAnsi"/>
              </w:rPr>
              <w:t xml:space="preserve"> P </w:t>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887601" w:rsidRDefault="00986449" w:rsidP="004A2053">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rPr>
              <w:fldChar w:fldCharType="begin"/>
            </w:r>
            <w:r w:rsidRPr="00887601">
              <w:rPr>
                <w:rFonts w:eastAsiaTheme="majorEastAsia" w:cstheme="minorHAnsi"/>
              </w:rPr>
              <w:instrText xml:space="preserve"> AutoTextList  \sNoStyle\t "Core Infrastructure" </w:instrText>
            </w:r>
            <w:r w:rsidRPr="00887601">
              <w:rPr>
                <w:rFonts w:eastAsiaTheme="majorEastAsia" w:cstheme="minorHAnsi"/>
              </w:rPr>
              <w:fldChar w:fldCharType="separate"/>
            </w:r>
            <w:r w:rsidRPr="00887601">
              <w:rPr>
                <w:rFonts w:eastAsiaTheme="majorEastAsia" w:cstheme="minorHAnsi"/>
              </w:rPr>
              <w:fldChar w:fldCharType="begin"/>
            </w:r>
            <w:r w:rsidRPr="00887601">
              <w:rPr>
                <w:rFonts w:eastAsiaTheme="majorEastAsia" w:cstheme="minorHAnsi"/>
              </w:rPr>
              <w:instrText>AutoTextList  \s NoStyle \t "</w:instrText>
            </w:r>
            <w:r w:rsidRPr="00887601">
              <w:rPr>
                <w:rFonts w:eastAsiaTheme="majorEastAsia" w:cstheme="minorHAnsi"/>
              </w:rPr>
              <w:instrText>核心基础结构</w:instrText>
            </w:r>
            <w:r w:rsidRPr="00887601">
              <w:rPr>
                <w:rFonts w:eastAsiaTheme="majorEastAsia" w:cstheme="minorHAnsi"/>
              </w:rPr>
              <w:instrText>"</w:instrText>
            </w:r>
            <w:r w:rsidRPr="00887601">
              <w:rPr>
                <w:rFonts w:eastAsiaTheme="majorEastAsia" w:cstheme="minorHAnsi"/>
              </w:rPr>
              <w:fldChar w:fldCharType="separate"/>
            </w:r>
            <w:r w:rsidRPr="00887601">
              <w:rPr>
                <w:rFonts w:eastAsiaTheme="majorEastAsia" w:cstheme="minorHAnsi"/>
              </w:rPr>
              <w:t xml:space="preserve">C </w:t>
            </w:r>
            <w:r w:rsidRPr="00887601">
              <w:rPr>
                <w:rFonts w:eastAsiaTheme="majorEastAsia" w:cstheme="minorHAnsi"/>
              </w:rPr>
              <w:fldChar w:fldCharType="end"/>
            </w:r>
            <w:r w:rsidRPr="00887601">
              <w:rPr>
                <w:rFonts w:eastAsiaTheme="majorEastAsia" w:cstheme="minorHAnsi"/>
              </w:rPr>
              <w:fldChar w:fldCharType="end"/>
            </w:r>
          </w:p>
        </w:tc>
      </w:tr>
    </w:tbl>
    <w:p w:rsidR="00D84EAF" w:rsidRPr="00073CE0" w:rsidRDefault="00D84EAF" w:rsidP="00D84EAF">
      <w:pPr>
        <w:pStyle w:val="ProductList-Body"/>
        <w:rPr>
          <w:rFonts w:ascii="Calibri" w:eastAsia="SimSun" w:hAnsi="Calibri"/>
          <w:sz w:val="16"/>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986449">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早期版本：</w:t>
            </w:r>
            <w:r w:rsidRPr="00B60C14">
              <w:rPr>
                <w:rFonts w:ascii="Calibri" w:eastAsia="SimSun" w:hAnsi="Calibri"/>
                <w:b/>
              </w:rPr>
              <w:t>System Center 2012</w:t>
            </w:r>
            <w:r w:rsidRPr="00B60C14">
              <w:rPr>
                <w:rFonts w:ascii="Calibri" w:eastAsia="SimSun" w:hAnsi="Calibri"/>
              </w:rPr>
              <w:t xml:space="preserve"> (3/12)</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r w:rsidR="00D84EAF" w:rsidRPr="00B60C14" w:rsidTr="00986449">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63" w:anchor="SoftwareAssurance" w:history="1">
              <w:r w:rsidR="00D84EAF" w:rsidRPr="00986449">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System Center Server </w:t>
      </w:r>
      <w:r w:rsidRPr="00B60C14">
        <w:rPr>
          <w:rFonts w:ascii="Calibri" w:eastAsia="SimSun" w:hAnsi="Calibri"/>
          <w:b/>
          <w:color w:val="00188F"/>
        </w:rPr>
        <w:t>早期版本的软件保障升级权</w:t>
      </w:r>
      <w:r w:rsidRPr="00B60C14">
        <w:rPr>
          <w:rFonts w:ascii="Calibri" w:eastAsia="SimSun" w:hAnsi="Calibri" w:cs="MingLiU"/>
          <w:b/>
          <w:color w:val="00188F"/>
        </w:rPr>
        <w:t>利</w:t>
      </w:r>
      <w:r w:rsidRPr="00B60C14">
        <w:rPr>
          <w:rFonts w:ascii="Calibri" w:eastAsia="SimSun" w:hAnsi="Calibri"/>
          <w:b/>
        </w:rPr>
        <w:t xml:space="preserve"> </w:t>
      </w:r>
    </w:p>
    <w:p w:rsidR="00D84EAF" w:rsidRPr="00B60C14" w:rsidRDefault="00D84EAF" w:rsidP="00D84EAF">
      <w:pPr>
        <w:pStyle w:val="ProductList-Body"/>
        <w:rPr>
          <w:rFonts w:ascii="Calibri" w:eastAsia="SimSun" w:hAnsi="Calibri"/>
        </w:rPr>
      </w:pPr>
      <w:r w:rsidRPr="00B60C14">
        <w:rPr>
          <w:rFonts w:ascii="Calibri" w:eastAsia="SimSun" w:hAnsi="Calibri"/>
        </w:rPr>
        <w:t>截至</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日拥有下列产品的</w:t>
      </w:r>
      <w:r w:rsidRPr="00B60C14">
        <w:rPr>
          <w:rFonts w:ascii="Calibri" w:eastAsia="SimSun" w:hAnsi="Calibri"/>
        </w:rPr>
        <w:t xml:space="preserve"> SA </w:t>
      </w:r>
      <w:r w:rsidRPr="00B60C14">
        <w:rPr>
          <w:rFonts w:ascii="Calibri" w:eastAsia="SimSun" w:hAnsi="Calibri"/>
        </w:rPr>
        <w:t>范围的客户有资格依据特殊条款升级</w:t>
      </w:r>
      <w:r w:rsidRPr="00B60C14">
        <w:rPr>
          <w:rFonts w:ascii="Calibri" w:eastAsia="SimSun" w:hAnsi="Calibri" w:cs="MingLiU"/>
        </w:rPr>
        <w:t>到</w:t>
      </w:r>
      <w:r w:rsidRPr="00B60C14">
        <w:rPr>
          <w:rFonts w:ascii="Calibri" w:eastAsia="SimSun" w:hAnsi="Calibri"/>
        </w:rPr>
        <w:t xml:space="preserve"> 2012 </w:t>
      </w:r>
      <w:r w:rsidRPr="00B60C14">
        <w:rPr>
          <w:rFonts w:ascii="Calibri" w:eastAsia="SimSun" w:hAnsi="Calibri"/>
        </w:rPr>
        <w:t>版本。有关详细信息，请参阅位</w:t>
      </w:r>
      <w:r w:rsidRPr="00B60C14">
        <w:rPr>
          <w:rFonts w:ascii="Calibri" w:eastAsia="SimSun" w:hAnsi="Calibri" w:cs="MingLiU"/>
        </w:rPr>
        <w:t>于</w:t>
      </w:r>
      <w:r w:rsidRPr="00B60C14">
        <w:rPr>
          <w:rFonts w:ascii="Calibri" w:eastAsia="SimSun" w:hAnsi="Calibri"/>
        </w:rPr>
        <w:t xml:space="preserve"> </w:t>
      </w:r>
      <w:hyperlink r:id="rId64" w:history="1">
        <w:r w:rsidRPr="00B60C14">
          <w:rPr>
            <w:rStyle w:val="Hyperlink"/>
            <w:rFonts w:ascii="Calibri" w:eastAsia="SimSun" w:hAnsi="Calibri"/>
          </w:rPr>
          <w:t>http://go.microsoft.com/?linkid=9839207</w:t>
        </w:r>
      </w:hyperlink>
      <w:r w:rsidRPr="00B60C14">
        <w:rPr>
          <w:rFonts w:ascii="Calibri" w:eastAsia="SimSun" w:hAnsi="Calibri"/>
        </w:rPr>
        <w:t xml:space="preserve"> </w:t>
      </w:r>
      <w:r w:rsidRPr="00B60C14">
        <w:rPr>
          <w:rFonts w:ascii="Calibri" w:eastAsia="SimSun" w:hAnsi="Calibri"/>
        </w:rPr>
        <w:t>上的</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月产品列表</w:t>
      </w:r>
      <w:r w:rsidRPr="00B60C14">
        <w:rPr>
          <w:rFonts w:ascii="Calibri" w:eastAsia="SimSun" w:hAnsi="Calibri" w:cs="MingLiU"/>
        </w:rPr>
        <w:t>。</w:t>
      </w:r>
    </w:p>
    <w:p w:rsidR="00D84EAF" w:rsidRPr="00287DB1" w:rsidRDefault="00D84EAF" w:rsidP="00D84EAF">
      <w:pPr>
        <w:pStyle w:val="ProductList-Body"/>
        <w:numPr>
          <w:ilvl w:val="0"/>
          <w:numId w:val="16"/>
        </w:numPr>
        <w:ind w:left="450" w:hanging="270"/>
        <w:rPr>
          <w:rFonts w:ascii="Calibri" w:eastAsia="SimSun" w:hAnsi="Calibri"/>
          <w:lang w:val="fr-FR"/>
        </w:rPr>
      </w:pPr>
      <w:r w:rsidRPr="00287DB1">
        <w:rPr>
          <w:rFonts w:ascii="Calibri" w:eastAsia="SimSun" w:hAnsi="Calibri"/>
          <w:lang w:val="fr-FR"/>
        </w:rPr>
        <w:t>System Center Server Management Suite Enterprise</w:t>
      </w:r>
      <w:r w:rsidRPr="00B60C14">
        <w:rPr>
          <w:rFonts w:ascii="Calibri" w:eastAsia="SimSun" w:hAnsi="Calibri"/>
        </w:rPr>
        <w:fldChar w:fldCharType="begin"/>
      </w:r>
      <w:r w:rsidRPr="00287DB1">
        <w:rPr>
          <w:rFonts w:ascii="Calibri" w:eastAsia="SimSun" w:hAnsi="Calibri"/>
          <w:lang w:val="fr-FR"/>
        </w:rPr>
        <w:instrText>XE "System Center Server Management Suite Enterprise"</w:instrText>
      </w:r>
      <w:r w:rsidRPr="00B60C14">
        <w:rPr>
          <w:rFonts w:ascii="Calibri" w:eastAsia="SimSun" w:hAnsi="Calibri"/>
        </w:rPr>
        <w:fldChar w:fldCharType="end"/>
      </w:r>
      <w:r w:rsidRPr="00287DB1">
        <w:rPr>
          <w:rFonts w:ascii="Calibri" w:eastAsia="SimSun" w:hAnsi="Calibri"/>
          <w:lang w:val="fr-FR"/>
        </w:rPr>
        <w:t xml:space="preserve"> </w:t>
      </w:r>
      <w:r w:rsidRPr="00B60C14">
        <w:rPr>
          <w:rFonts w:ascii="Calibri" w:eastAsia="SimSun" w:hAnsi="Calibri"/>
        </w:rPr>
        <w:t>或</w:t>
      </w:r>
      <w:r w:rsidRPr="00287DB1">
        <w:rPr>
          <w:rFonts w:ascii="Calibri" w:eastAsia="SimSun" w:hAnsi="Calibri"/>
          <w:lang w:val="fr-FR"/>
        </w:rPr>
        <w:t xml:space="preserve"> Datacenter</w:t>
      </w:r>
    </w:p>
    <w:p w:rsidR="00D84EAF" w:rsidRPr="00B60C14" w:rsidRDefault="00D84EAF" w:rsidP="00D84EAF">
      <w:pPr>
        <w:pStyle w:val="ProductList-Body"/>
        <w:numPr>
          <w:ilvl w:val="0"/>
          <w:numId w:val="16"/>
        </w:numPr>
        <w:ind w:left="450" w:hanging="270"/>
        <w:rPr>
          <w:rFonts w:ascii="Calibri" w:eastAsia="SimSun" w:hAnsi="Calibri"/>
        </w:rPr>
      </w:pPr>
      <w:r w:rsidRPr="00B60C14">
        <w:rPr>
          <w:rFonts w:ascii="Calibri" w:eastAsia="SimSun" w:hAnsi="Calibri"/>
        </w:rPr>
        <w:t>System Center Essentials 2010</w:t>
      </w:r>
      <w:r w:rsidRPr="00B60C14">
        <w:rPr>
          <w:rFonts w:ascii="Calibri" w:eastAsia="SimSun" w:hAnsi="Calibri"/>
        </w:rPr>
        <w:fldChar w:fldCharType="begin"/>
      </w:r>
      <w:r w:rsidRPr="00B60C14">
        <w:rPr>
          <w:rFonts w:ascii="Calibri" w:eastAsia="SimSun" w:hAnsi="Calibri"/>
        </w:rPr>
        <w:instrText>XE "System Center Essentials 2010"</w:instrText>
      </w:r>
      <w:r w:rsidRPr="00B60C14">
        <w:rPr>
          <w:rFonts w:ascii="Calibri" w:eastAsia="SimSun" w:hAnsi="Calibri"/>
        </w:rPr>
        <w:fldChar w:fldCharType="end"/>
      </w:r>
    </w:p>
    <w:p w:rsidR="00D84EAF" w:rsidRPr="00B60C14" w:rsidRDefault="00D84EAF" w:rsidP="00D84EAF">
      <w:pPr>
        <w:pStyle w:val="ProductList-Body"/>
        <w:numPr>
          <w:ilvl w:val="0"/>
          <w:numId w:val="16"/>
        </w:numPr>
        <w:ind w:left="450" w:hanging="270"/>
        <w:rPr>
          <w:rFonts w:ascii="Calibri" w:eastAsia="SimSun" w:hAnsi="Calibri"/>
        </w:rPr>
      </w:pPr>
      <w:r w:rsidRPr="00B60C14">
        <w:rPr>
          <w:rFonts w:ascii="Calibri" w:eastAsia="SimSun" w:hAnsi="Calibri"/>
        </w:rPr>
        <w:t>System Center Reporting Manager 2006</w:t>
      </w:r>
      <w:r w:rsidRPr="00B60C14">
        <w:rPr>
          <w:rFonts w:ascii="Calibri" w:eastAsia="SimSun" w:hAnsi="Calibri"/>
        </w:rPr>
        <w:fldChar w:fldCharType="begin"/>
      </w:r>
      <w:r w:rsidRPr="00B60C14">
        <w:rPr>
          <w:rFonts w:ascii="Calibri" w:eastAsia="SimSun" w:hAnsi="Calibri"/>
        </w:rPr>
        <w:instrText>XE "System Center Reporting Manager 2006"</w:instrText>
      </w:r>
      <w:r w:rsidRPr="00B60C14">
        <w:rPr>
          <w:rFonts w:ascii="Calibri" w:eastAsia="SimSun" w:hAnsi="Calibri"/>
        </w:rPr>
        <w:fldChar w:fldCharType="end"/>
      </w:r>
    </w:p>
    <w:p w:rsidR="00D84EAF" w:rsidRPr="00B60C14" w:rsidRDefault="00D84EAF" w:rsidP="00D84EAF">
      <w:pPr>
        <w:pStyle w:val="ProductList-Body"/>
        <w:numPr>
          <w:ilvl w:val="0"/>
          <w:numId w:val="16"/>
        </w:numPr>
        <w:ind w:left="450" w:hanging="270"/>
        <w:rPr>
          <w:rFonts w:ascii="Calibri" w:eastAsia="SimSun" w:hAnsi="Calibri"/>
        </w:rPr>
      </w:pPr>
      <w:r w:rsidRPr="00B60C14">
        <w:rPr>
          <w:rFonts w:ascii="Calibri" w:eastAsia="SimSun" w:hAnsi="Calibri"/>
        </w:rPr>
        <w:t>Windows Embedded Device Manager 2011</w:t>
      </w:r>
    </w:p>
    <w:p w:rsidR="00D84EAF" w:rsidRPr="00073CE0"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 xml:space="preserve">System Center 2012 R2 Standard </w:t>
      </w:r>
      <w:r w:rsidRPr="00B60C14">
        <w:rPr>
          <w:rFonts w:ascii="Calibri" w:eastAsia="SimSun" w:hAnsi="Calibri"/>
          <w:b/>
          <w:color w:val="00188F"/>
        </w:rPr>
        <w:t>企业协议的服务器和云许可登记</w:t>
      </w:r>
      <w:r w:rsidRPr="00B60C14">
        <w:rPr>
          <w:rFonts w:ascii="Calibri" w:eastAsia="SimSun" w:hAnsi="Calibri" w:cs="MingLiU"/>
          <w:b/>
          <w:color w:val="00188F"/>
        </w:rPr>
        <w:t>表</w:t>
      </w:r>
      <w:r w:rsidRPr="00B60C14">
        <w:rPr>
          <w:rFonts w:ascii="Calibri" w:eastAsia="SimSun" w:hAnsi="Calibri"/>
          <w:b/>
          <w:color w:val="00188F"/>
        </w:rPr>
        <w:t xml:space="preserve"> (SCE)</w:t>
      </w:r>
    </w:p>
    <w:p w:rsidR="00D84EAF" w:rsidRPr="00B60C14" w:rsidRDefault="00D84EAF" w:rsidP="00D84EAF">
      <w:pPr>
        <w:pStyle w:val="ProductList-Body"/>
        <w:rPr>
          <w:rFonts w:ascii="Calibri" w:eastAsia="SimSun" w:hAnsi="Calibri"/>
        </w:rPr>
      </w:pPr>
      <w:r w:rsidRPr="00B60C14">
        <w:rPr>
          <w:rFonts w:ascii="Calibri" w:eastAsia="SimSun" w:hAnsi="Calibri"/>
        </w:rPr>
        <w:t>满足范围要求并登记加入核心基础结构组件的</w:t>
      </w:r>
      <w:r w:rsidRPr="00B60C14">
        <w:rPr>
          <w:rFonts w:ascii="Calibri" w:eastAsia="SimSun" w:hAnsi="Calibri"/>
        </w:rPr>
        <w:t xml:space="preserve"> SCE </w:t>
      </w:r>
      <w:r w:rsidRPr="00B60C14">
        <w:rPr>
          <w:rFonts w:ascii="Calibri" w:eastAsia="SimSun" w:hAnsi="Calibri"/>
        </w:rPr>
        <w:t>客户有权</w:t>
      </w:r>
      <w:r w:rsidRPr="00B60C14">
        <w:rPr>
          <w:rFonts w:ascii="Calibri" w:eastAsia="SimSun" w:hAnsi="Calibri" w:cs="MingLiU"/>
        </w:rPr>
        <w:t>在</w:t>
      </w:r>
      <w:r w:rsidRPr="00B60C14">
        <w:rPr>
          <w:rFonts w:ascii="Calibri" w:eastAsia="SimSun" w:hAnsi="Calibri"/>
        </w:rPr>
        <w:t xml:space="preserve"> Microsoft Azure </w:t>
      </w:r>
      <w:r w:rsidRPr="00B60C14">
        <w:rPr>
          <w:rFonts w:ascii="Calibri" w:eastAsia="SimSun" w:hAnsi="Calibri"/>
        </w:rPr>
        <w:t>的虚拟操作系统环境（虚拟</w:t>
      </w:r>
      <w:r w:rsidRPr="00B60C14">
        <w:rPr>
          <w:rFonts w:ascii="Calibri" w:eastAsia="SimSun" w:hAnsi="Calibri"/>
        </w:rPr>
        <w:t xml:space="preserve"> OSE</w:t>
      </w:r>
      <w:r w:rsidRPr="00B60C14">
        <w:rPr>
          <w:rFonts w:ascii="Calibri" w:eastAsia="SimSun" w:hAnsi="Calibri"/>
        </w:rPr>
        <w:t>）中安装和管理</w:t>
      </w:r>
      <w:r w:rsidRPr="00B60C14">
        <w:rPr>
          <w:rFonts w:ascii="Calibri" w:eastAsia="SimSun" w:hAnsi="Calibri"/>
        </w:rPr>
        <w:t xml:space="preserve"> System Center </w:t>
      </w:r>
      <w:r w:rsidRPr="00B60C14">
        <w:rPr>
          <w:rFonts w:ascii="Calibri" w:eastAsia="SimSun" w:hAnsi="Calibri"/>
        </w:rPr>
        <w:t>产品。利用此权益，客户可在</w:t>
      </w:r>
      <w:r w:rsidRPr="00B60C14">
        <w:rPr>
          <w:rFonts w:ascii="Calibri" w:eastAsia="SimSun" w:hAnsi="Calibri"/>
        </w:rPr>
        <w:t xml:space="preserve"> Microsoft Azure </w:t>
      </w:r>
      <w:r w:rsidRPr="00B60C14">
        <w:rPr>
          <w:rFonts w:ascii="Calibri" w:eastAsia="SimSun" w:hAnsi="Calibri"/>
        </w:rPr>
        <w:t>中利用在</w:t>
      </w:r>
      <w:r w:rsidRPr="00B60C14">
        <w:rPr>
          <w:rFonts w:ascii="Calibri" w:eastAsia="SimSun" w:hAnsi="Calibri"/>
        </w:rPr>
        <w:t xml:space="preserve"> SCE </w:t>
      </w:r>
      <w:r w:rsidRPr="00B60C14">
        <w:rPr>
          <w:rFonts w:ascii="Calibri" w:eastAsia="SimSun" w:hAnsi="Calibri"/>
        </w:rPr>
        <w:t>中登记的每个</w:t>
      </w:r>
      <w:r w:rsidRPr="00B60C14">
        <w:rPr>
          <w:rFonts w:ascii="Calibri" w:eastAsia="SimSun" w:hAnsi="Calibri"/>
        </w:rPr>
        <w:t xml:space="preserve"> CIS </w:t>
      </w:r>
      <w:r w:rsidRPr="00B60C14">
        <w:rPr>
          <w:rFonts w:ascii="Calibri" w:eastAsia="SimSun" w:hAnsi="Calibri"/>
        </w:rPr>
        <w:t>许可证管理长达</w:t>
      </w:r>
      <w:r w:rsidRPr="00B60C14">
        <w:rPr>
          <w:rFonts w:ascii="Calibri" w:eastAsia="SimSun" w:hAnsi="Calibri"/>
        </w:rPr>
        <w:t xml:space="preserve"> 10 </w:t>
      </w:r>
      <w:r w:rsidRPr="00B60C14">
        <w:rPr>
          <w:rFonts w:ascii="Calibri" w:eastAsia="SimSun" w:hAnsi="Calibri"/>
        </w:rPr>
        <w:t>个合格的虚拟</w:t>
      </w:r>
      <w:r w:rsidRPr="00B60C14">
        <w:rPr>
          <w:rFonts w:ascii="Calibri" w:eastAsia="SimSun" w:hAnsi="Calibri"/>
        </w:rPr>
        <w:t xml:space="preserve"> OSE </w:t>
      </w:r>
      <w:r w:rsidRPr="00B60C14">
        <w:rPr>
          <w:rFonts w:ascii="Calibri" w:eastAsia="SimSun" w:hAnsi="Calibri"/>
        </w:rPr>
        <w:t>实例</w:t>
      </w:r>
      <w:r w:rsidRPr="00B60C14">
        <w:rPr>
          <w:rFonts w:ascii="Calibri" w:eastAsia="SimSun" w:hAnsi="Calibri" w:cs="MingLiU"/>
        </w:rPr>
        <w:t>。</w:t>
      </w:r>
    </w:p>
    <w:p w:rsidR="00D84EAF" w:rsidRPr="00073CE0" w:rsidRDefault="00D84EAF" w:rsidP="00D84EAF">
      <w:pPr>
        <w:pStyle w:val="ProductList-Body"/>
        <w:rPr>
          <w:rFonts w:ascii="Calibri" w:eastAsia="SimSun" w:hAnsi="Calibri"/>
          <w:sz w:val="16"/>
        </w:rPr>
      </w:pPr>
      <w:r w:rsidRPr="00073CE0">
        <w:rPr>
          <w:rFonts w:ascii="Calibri" w:eastAsia="SimSun" w:hAnsi="Calibri"/>
          <w:sz w:val="16"/>
        </w:rPr>
        <w:t xml:space="preserve"> </w:t>
      </w:r>
    </w:p>
    <w:p w:rsidR="00D84EAF" w:rsidRPr="00B60C14" w:rsidRDefault="00D84EAF" w:rsidP="00D84EAF">
      <w:pPr>
        <w:pStyle w:val="ProductList-Body"/>
        <w:rPr>
          <w:rFonts w:ascii="Calibri" w:eastAsia="SimSun" w:hAnsi="Calibri"/>
        </w:rPr>
      </w:pPr>
      <w:r w:rsidRPr="00B60C14">
        <w:rPr>
          <w:rFonts w:ascii="Calibri" w:eastAsia="SimSun" w:hAnsi="Calibri"/>
        </w:rPr>
        <w:t>合格的</w:t>
      </w:r>
      <w:r w:rsidRPr="00B60C14">
        <w:rPr>
          <w:rFonts w:ascii="Calibri" w:eastAsia="SimSun" w:hAnsi="Calibri"/>
        </w:rPr>
        <w:t xml:space="preserve"> Microsoft Azure </w:t>
      </w:r>
      <w:r w:rsidRPr="00B60C14">
        <w:rPr>
          <w:rFonts w:ascii="Calibri" w:eastAsia="SimSun" w:hAnsi="Calibri"/>
        </w:rPr>
        <w:t>虚拟</w:t>
      </w:r>
      <w:r w:rsidRPr="00B60C14">
        <w:rPr>
          <w:rFonts w:ascii="Calibri" w:eastAsia="SimSun" w:hAnsi="Calibri"/>
        </w:rPr>
        <w:t xml:space="preserve"> OSE </w:t>
      </w:r>
      <w:r w:rsidRPr="00B60C14">
        <w:rPr>
          <w:rFonts w:ascii="Calibri" w:eastAsia="SimSun" w:hAnsi="Calibri"/>
        </w:rPr>
        <w:t>实例</w:t>
      </w:r>
      <w:r w:rsidRPr="00B60C14">
        <w:rPr>
          <w:rFonts w:ascii="Calibri" w:eastAsia="SimSun" w:hAnsi="Calibri" w:cs="MingLiU"/>
        </w:rPr>
        <w:t>：</w:t>
      </w:r>
    </w:p>
    <w:p w:rsidR="00D84EAF" w:rsidRPr="00B60C14" w:rsidRDefault="00D84EAF" w:rsidP="00D84EAF">
      <w:pPr>
        <w:pStyle w:val="ProductList-Body"/>
        <w:numPr>
          <w:ilvl w:val="0"/>
          <w:numId w:val="17"/>
        </w:numPr>
        <w:ind w:left="450" w:hanging="270"/>
        <w:rPr>
          <w:rFonts w:ascii="Calibri" w:eastAsia="SimSun" w:hAnsi="Calibri"/>
        </w:rPr>
      </w:pPr>
      <w:r w:rsidRPr="00B60C14">
        <w:rPr>
          <w:rFonts w:ascii="Calibri" w:eastAsia="SimSun" w:hAnsi="Calibri"/>
        </w:rPr>
        <w:t xml:space="preserve">Windows </w:t>
      </w:r>
      <w:r w:rsidRPr="00B60C14">
        <w:rPr>
          <w:rFonts w:ascii="Calibri" w:eastAsia="SimSun" w:hAnsi="Calibri"/>
        </w:rPr>
        <w:t>虚拟机实</w:t>
      </w:r>
      <w:r w:rsidRPr="00B60C14">
        <w:rPr>
          <w:rFonts w:ascii="Calibri" w:eastAsia="SimSun" w:hAnsi="Calibri" w:cs="MingLiU"/>
        </w:rPr>
        <w:t>例</w:t>
      </w:r>
    </w:p>
    <w:p w:rsidR="00D84EAF" w:rsidRPr="00B60C14" w:rsidRDefault="00D84EAF" w:rsidP="00D84EAF">
      <w:pPr>
        <w:pStyle w:val="ProductList-Body"/>
        <w:numPr>
          <w:ilvl w:val="0"/>
          <w:numId w:val="17"/>
        </w:numPr>
        <w:ind w:left="450" w:hanging="270"/>
        <w:rPr>
          <w:rFonts w:ascii="Calibri" w:eastAsia="SimSun" w:hAnsi="Calibri"/>
        </w:rPr>
      </w:pPr>
      <w:r w:rsidRPr="00B60C14">
        <w:rPr>
          <w:rFonts w:ascii="Calibri" w:eastAsia="SimSun" w:hAnsi="Calibri"/>
        </w:rPr>
        <w:t>云服务实例（</w:t>
      </w:r>
      <w:r w:rsidRPr="00B60C14">
        <w:rPr>
          <w:rFonts w:ascii="Calibri" w:eastAsia="SimSun" w:hAnsi="Calibri"/>
        </w:rPr>
        <w:t xml:space="preserve">Web </w:t>
      </w:r>
      <w:r w:rsidRPr="00B60C14">
        <w:rPr>
          <w:rFonts w:ascii="Calibri" w:eastAsia="SimSun" w:hAnsi="Calibri"/>
        </w:rPr>
        <w:t>角色</w:t>
      </w:r>
      <w:r w:rsidRPr="00B60C14">
        <w:rPr>
          <w:rFonts w:ascii="Calibri" w:eastAsia="SimSun" w:hAnsi="Calibri" w:cs="MingLiU"/>
        </w:rPr>
        <w:t>和</w:t>
      </w:r>
      <w:r w:rsidRPr="00B60C14">
        <w:rPr>
          <w:rFonts w:ascii="Calibri" w:eastAsia="SimSun" w:hAnsi="Calibri"/>
        </w:rPr>
        <w:t xml:space="preserve"> Worker </w:t>
      </w:r>
      <w:r w:rsidRPr="00B60C14">
        <w:rPr>
          <w:rFonts w:ascii="Calibri" w:eastAsia="SimSun" w:hAnsi="Calibri"/>
        </w:rPr>
        <w:t>角色</w:t>
      </w:r>
      <w:r w:rsidRPr="00B60C14">
        <w:rPr>
          <w:rFonts w:ascii="Calibri" w:eastAsia="SimSun" w:hAnsi="Calibri" w:cs="MingLiU"/>
        </w:rPr>
        <w:t>）</w:t>
      </w:r>
    </w:p>
    <w:p w:rsidR="00D84EAF" w:rsidRPr="00B60C14" w:rsidRDefault="00D84EAF" w:rsidP="00D84EAF">
      <w:pPr>
        <w:pStyle w:val="ProductList-Body"/>
        <w:numPr>
          <w:ilvl w:val="0"/>
          <w:numId w:val="17"/>
        </w:numPr>
        <w:ind w:left="450" w:hanging="270"/>
        <w:rPr>
          <w:rFonts w:ascii="Calibri" w:eastAsia="SimSun" w:hAnsi="Calibri"/>
        </w:rPr>
      </w:pPr>
      <w:r w:rsidRPr="00B60C14">
        <w:rPr>
          <w:rFonts w:ascii="Calibri" w:eastAsia="SimSun" w:hAnsi="Calibri"/>
        </w:rPr>
        <w:t>存储帐</w:t>
      </w:r>
      <w:r w:rsidRPr="00B60C14">
        <w:rPr>
          <w:rFonts w:ascii="Calibri" w:eastAsia="SimSun" w:hAnsi="Calibri" w:cs="MingLiU"/>
        </w:rPr>
        <w:t>户</w:t>
      </w:r>
    </w:p>
    <w:p w:rsidR="00D84EAF" w:rsidRPr="00B60C14" w:rsidRDefault="00D84EAF" w:rsidP="00D84EAF">
      <w:pPr>
        <w:pStyle w:val="ProductList-Body"/>
        <w:numPr>
          <w:ilvl w:val="0"/>
          <w:numId w:val="17"/>
        </w:numPr>
        <w:ind w:left="450" w:hanging="270"/>
        <w:rPr>
          <w:rFonts w:ascii="Calibri" w:eastAsia="SimSun" w:hAnsi="Calibri"/>
        </w:rPr>
      </w:pPr>
      <w:r w:rsidRPr="00B60C14">
        <w:rPr>
          <w:rFonts w:ascii="Calibri" w:eastAsia="SimSun" w:hAnsi="Calibri"/>
        </w:rPr>
        <w:t xml:space="preserve">SQL </w:t>
      </w:r>
      <w:r w:rsidRPr="00B60C14">
        <w:rPr>
          <w:rFonts w:ascii="Calibri" w:eastAsia="SimSun" w:hAnsi="Calibri"/>
        </w:rPr>
        <w:t>数据</w:t>
      </w:r>
      <w:r w:rsidRPr="00B60C14">
        <w:rPr>
          <w:rFonts w:ascii="Calibri" w:eastAsia="SimSun" w:hAnsi="Calibri" w:cs="MingLiU"/>
        </w:rPr>
        <w:t>库</w:t>
      </w:r>
    </w:p>
    <w:p w:rsidR="00D84EAF" w:rsidRPr="00B60C14" w:rsidRDefault="00D84EAF" w:rsidP="00D84EAF">
      <w:pPr>
        <w:pStyle w:val="ProductList-Body"/>
        <w:numPr>
          <w:ilvl w:val="0"/>
          <w:numId w:val="17"/>
        </w:numPr>
        <w:ind w:left="450" w:hanging="270"/>
        <w:rPr>
          <w:rFonts w:ascii="Calibri" w:eastAsia="SimSun" w:hAnsi="Calibri"/>
        </w:rPr>
      </w:pPr>
      <w:r w:rsidRPr="00B60C14">
        <w:rPr>
          <w:rFonts w:ascii="Calibri" w:eastAsia="SimSun" w:hAnsi="Calibri"/>
        </w:rPr>
        <w:t>网站实例</w:t>
      </w:r>
      <w:r w:rsidRPr="00B60C14">
        <w:rPr>
          <w:rFonts w:ascii="Calibri" w:eastAsia="SimSun" w:hAnsi="Calibri"/>
        </w:rPr>
        <w:fldChar w:fldCharType="begin"/>
      </w:r>
      <w:r w:rsidRPr="00B60C14">
        <w:rPr>
          <w:rFonts w:ascii="Calibri" w:eastAsia="SimSun" w:hAnsi="Calibri"/>
        </w:rPr>
        <w:instrText>XE "Windows Embedded Device Manager 2011"</w:instrText>
      </w:r>
      <w:r w:rsidRPr="00B60C14">
        <w:rPr>
          <w:rFonts w:ascii="Calibri" w:eastAsia="SimSun" w:hAnsi="Calibri"/>
        </w:rPr>
        <w:fldChar w:fldCharType="end"/>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986449" w:rsidRDefault="00D84EAF" w:rsidP="00D84EAF">
      <w:pPr>
        <w:pStyle w:val="ProductList-Offering2Heading"/>
        <w:outlineLvl w:val="2"/>
        <w:rPr>
          <w:rFonts w:eastAsia="SimSun"/>
        </w:rPr>
      </w:pPr>
      <w:r w:rsidRPr="00986449">
        <w:rPr>
          <w:rFonts w:eastAsia="SimSun"/>
        </w:rPr>
        <w:tab/>
      </w:r>
      <w:bookmarkStart w:id="639" w:name="_Toc380655302"/>
      <w:bookmarkStart w:id="640" w:name="_Toc380513260"/>
      <w:bookmarkStart w:id="641" w:name="_Toc379797235"/>
      <w:bookmarkStart w:id="642" w:name="_Toc378151545"/>
      <w:bookmarkStart w:id="643" w:name="_Toc378147643"/>
      <w:bookmarkStart w:id="644" w:name="_Toc402273911"/>
      <w:r w:rsidRPr="00986449">
        <w:rPr>
          <w:rFonts w:eastAsia="SimSun"/>
        </w:rPr>
        <w:t>System Center Server Management Suite</w:t>
      </w:r>
      <w:bookmarkEnd w:id="639"/>
      <w:bookmarkEnd w:id="640"/>
      <w:bookmarkEnd w:id="641"/>
      <w:bookmarkEnd w:id="642"/>
      <w:bookmarkEnd w:id="643"/>
      <w:bookmarkEnd w:id="6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986449" w:rsidRPr="00B60C14" w:rsidTr="00073CE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86449" w:rsidRPr="00B60C14" w:rsidRDefault="00986449">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986449" w:rsidRPr="00B60C14" w:rsidTr="00073CE0">
        <w:tc>
          <w:tcPr>
            <w:tcW w:w="3060" w:type="dxa"/>
            <w:tcBorders>
              <w:top w:val="nil"/>
              <w:left w:val="nil"/>
              <w:bottom w:val="dashSmallGap" w:sz="4" w:space="0" w:color="BFBFBF" w:themeColor="background1" w:themeShade="BF"/>
              <w:right w:val="nil"/>
            </w:tcBorders>
            <w:hideMark/>
          </w:tcPr>
          <w:p w:rsidR="00986449" w:rsidRPr="00073CE0" w:rsidRDefault="00986449">
            <w:pPr>
              <w:pStyle w:val="ProductList-Offering2"/>
              <w:rPr>
                <w:rFonts w:eastAsia="SimSun"/>
                <w:lang w:val="zh-CN" w:bidi="zh-CN"/>
              </w:rPr>
            </w:pPr>
            <w:bookmarkStart w:id="645" w:name="_Toc379797236"/>
            <w:bookmarkStart w:id="646" w:name="_Toc380513261"/>
            <w:bookmarkStart w:id="647" w:name="_Toc380655303"/>
            <w:bookmarkStart w:id="648" w:name="_Toc402273912"/>
            <w:r w:rsidRPr="00073CE0">
              <w:rPr>
                <w:rFonts w:eastAsia="SimSun"/>
              </w:rPr>
              <w:t>System Center Server Management Suite Datacenter</w:t>
            </w:r>
            <w:bookmarkEnd w:id="645"/>
            <w:bookmarkEnd w:id="646"/>
            <w:bookmarkEnd w:id="647"/>
            <w:bookmarkEnd w:id="648"/>
            <w:r w:rsidRPr="00073CE0">
              <w:rPr>
                <w:rFonts w:eastAsia="SimSun"/>
              </w:rPr>
              <w:fldChar w:fldCharType="begin"/>
            </w:r>
            <w:r w:rsidRPr="00073CE0">
              <w:rPr>
                <w:rFonts w:eastAsia="SimSun"/>
              </w:rPr>
              <w:instrText>XE "System Center Server Management Suite Datacenter"</w:instrText>
            </w:r>
            <w:r w:rsidRPr="00073CE0">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4/10</w:t>
            </w:r>
          </w:p>
        </w:tc>
        <w:tc>
          <w:tcPr>
            <w:tcW w:w="595" w:type="dxa"/>
            <w:tcBorders>
              <w:top w:val="nil"/>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r w:rsidR="00986449" w:rsidRPr="00B60C14" w:rsidTr="00073CE0">
        <w:tc>
          <w:tcPr>
            <w:tcW w:w="3060" w:type="dxa"/>
            <w:tcBorders>
              <w:top w:val="dashSmallGap" w:sz="4" w:space="0" w:color="BFBFBF" w:themeColor="background1" w:themeShade="BF"/>
              <w:left w:val="nil"/>
              <w:bottom w:val="nil"/>
              <w:right w:val="nil"/>
            </w:tcBorders>
            <w:hideMark/>
          </w:tcPr>
          <w:p w:rsidR="00986449" w:rsidRPr="00287DB1" w:rsidRDefault="00986449">
            <w:pPr>
              <w:pStyle w:val="ProductList-Offering2"/>
              <w:rPr>
                <w:rFonts w:eastAsia="SimSun"/>
                <w:lang w:val="fr-FR" w:bidi="zh-CN"/>
              </w:rPr>
            </w:pPr>
            <w:bookmarkStart w:id="649" w:name="_Toc379797237"/>
            <w:bookmarkStart w:id="650" w:name="_Toc380513262"/>
            <w:bookmarkStart w:id="651" w:name="_Toc380655304"/>
            <w:bookmarkStart w:id="652" w:name="_Toc402273913"/>
            <w:r w:rsidRPr="00287DB1">
              <w:rPr>
                <w:rFonts w:eastAsia="SimSun"/>
                <w:lang w:val="fr-FR"/>
              </w:rPr>
              <w:t>System Center Server Management Suite Enterprise</w:t>
            </w:r>
            <w:bookmarkEnd w:id="649"/>
            <w:bookmarkEnd w:id="650"/>
            <w:bookmarkEnd w:id="651"/>
            <w:bookmarkEnd w:id="652"/>
            <w:r w:rsidRPr="00073CE0">
              <w:rPr>
                <w:rFonts w:eastAsia="SimSun"/>
              </w:rPr>
              <w:fldChar w:fldCharType="begin"/>
            </w:r>
            <w:r w:rsidRPr="00287DB1">
              <w:rPr>
                <w:rFonts w:eastAsia="SimSun"/>
                <w:lang w:val="fr-FR"/>
              </w:rPr>
              <w:instrText>XE "System Center Server Management Suite Enterprise"</w:instrText>
            </w:r>
            <w:r w:rsidRPr="00073CE0">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4/10</w:t>
            </w:r>
          </w:p>
        </w:tc>
        <w:tc>
          <w:tcPr>
            <w:tcW w:w="595" w:type="dxa"/>
            <w:tcBorders>
              <w:top w:val="dashSmallGap" w:sz="4" w:space="0" w:color="BFBFBF" w:themeColor="background1" w:themeShade="BF"/>
              <w:left w:val="nil"/>
              <w:bottom w:val="nil"/>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bl>
    <w:p w:rsidR="00D84EAF" w:rsidRPr="00073CE0" w:rsidRDefault="00D84EAF" w:rsidP="00D84EAF">
      <w:pPr>
        <w:pStyle w:val="ProductList-Body"/>
        <w:rPr>
          <w:rFonts w:ascii="Calibri" w:eastAsia="SimSun" w:hAnsi="Calibri"/>
          <w:sz w:val="16"/>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986449">
        <w:tc>
          <w:tcPr>
            <w:tcW w:w="3596" w:type="dxa"/>
            <w:hideMark/>
          </w:tcPr>
          <w:p w:rsidR="00D84EAF" w:rsidRPr="00287DB1" w:rsidRDefault="00D84EAF">
            <w:pPr>
              <w:pStyle w:val="ProductList-Body"/>
              <w:spacing w:before="20" w:after="20"/>
              <w:rPr>
                <w:rFonts w:ascii="Calibri" w:eastAsia="SimSun" w:hAnsi="Calibri"/>
                <w:lang w:bidi="zh-CN"/>
              </w:rPr>
            </w:pPr>
            <w:r w:rsidRPr="00B60C14">
              <w:rPr>
                <w:rFonts w:ascii="Calibri" w:eastAsia="SimSun" w:hAnsi="Calibri"/>
              </w:rPr>
              <w:t>早期版本：</w:t>
            </w:r>
            <w:r w:rsidRPr="00B60C14">
              <w:rPr>
                <w:rFonts w:ascii="Calibri" w:eastAsia="SimSun" w:hAnsi="Calibri"/>
                <w:b/>
              </w:rPr>
              <w:t>System Center Data Protection Manager 2007</w:t>
            </w:r>
            <w:r w:rsidRPr="00B60C14">
              <w:rPr>
                <w:rFonts w:ascii="Calibri" w:eastAsia="SimSun" w:hAnsi="Calibri"/>
              </w:rPr>
              <w:t xml:space="preserve"> (11/07)</w:t>
            </w:r>
          </w:p>
        </w:tc>
        <w:tc>
          <w:tcPr>
            <w:tcW w:w="3597" w:type="dxa"/>
            <w:hideMark/>
          </w:tcPr>
          <w:p w:rsidR="00D84EAF" w:rsidRPr="00B60C14" w:rsidRDefault="00D84EAF">
            <w:pPr>
              <w:pStyle w:val="ProductList-Body"/>
              <w:spacing w:before="20" w:after="20"/>
              <w:rPr>
                <w:rFonts w:ascii="Calibri" w:eastAsia="SimSun" w:hAnsi="Calibri"/>
                <w:b/>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p w:rsidR="00D84EAF" w:rsidRPr="00B60C14" w:rsidRDefault="00A24F27">
            <w:pPr>
              <w:pStyle w:val="ProductList-Body"/>
              <w:spacing w:before="20" w:after="20"/>
              <w:rPr>
                <w:rFonts w:ascii="Calibri" w:eastAsia="SimSun" w:hAnsi="Calibri"/>
                <w:lang w:val="zh-CN" w:bidi="zh-CN"/>
              </w:rPr>
            </w:pPr>
            <w:hyperlink r:id="rId65" w:anchor="SoftwareAssurance" w:history="1">
              <w:r w:rsidR="00D84EAF" w:rsidRPr="00986449">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套件：</w:t>
            </w:r>
            <w:r w:rsidRPr="00B60C14">
              <w:rPr>
                <w:rFonts w:ascii="Calibri" w:eastAsia="SimSun" w:hAnsi="Calibri" w:cs="MingLiU"/>
                <w:b/>
              </w:rPr>
              <w:t>是</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rPr>
      </w:pPr>
      <w:r w:rsidRPr="00B60C14">
        <w:rPr>
          <w:rFonts w:ascii="Calibri" w:eastAsia="SimSun" w:hAnsi="Calibri"/>
        </w:rPr>
        <w:t>只有在</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日之前获得</w:t>
      </w:r>
      <w:r w:rsidRPr="00B60C14">
        <w:rPr>
          <w:rFonts w:ascii="Calibri" w:eastAsia="SimSun" w:hAnsi="Calibri"/>
        </w:rPr>
        <w:t xml:space="preserve"> System Center Server Management Suite </w:t>
      </w:r>
      <w:r w:rsidRPr="00B60C14">
        <w:rPr>
          <w:rFonts w:ascii="Calibri" w:eastAsia="SimSun" w:hAnsi="Calibri"/>
        </w:rPr>
        <w:t>许可的大专院校和中小学校协议客户以及教育解决方案许可登记表客户才能获得此版本产品的管理许可，并且这些管理许可必须依据相同的协议或许可登记表（以较早的许可为准）获得</w:t>
      </w:r>
      <w:r w:rsidRPr="00B60C14">
        <w:rPr>
          <w:rFonts w:ascii="Calibri" w:eastAsia="SimSun" w:hAnsi="Calibri" w:cs="MingLiU"/>
        </w:rPr>
        <w:t>。</w:t>
      </w:r>
    </w:p>
    <w:p w:rsidR="00D84EAF" w:rsidRPr="00073CE0"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rPr>
        <w:t>System Center Server Management Suite Enterprise</w:t>
      </w:r>
      <w:r w:rsidRPr="00B60C14">
        <w:rPr>
          <w:rFonts w:ascii="Calibri" w:eastAsia="SimSun" w:hAnsi="Calibri"/>
        </w:rPr>
        <w:fldChar w:fldCharType="begin"/>
      </w:r>
      <w:r w:rsidRPr="00B60C14">
        <w:rPr>
          <w:rFonts w:ascii="Calibri" w:eastAsia="SimSun" w:hAnsi="Calibri"/>
        </w:rPr>
        <w:instrText>XE "System Center Server Management Suite Enterprise"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对应于早于</w:t>
      </w:r>
      <w:r w:rsidRPr="00B60C14">
        <w:rPr>
          <w:rFonts w:ascii="Calibri" w:eastAsia="SimSun" w:hAnsi="Calibri"/>
        </w:rPr>
        <w:t xml:space="preserve"> System Center 2012 </w:t>
      </w:r>
      <w:r w:rsidRPr="00B60C14">
        <w:rPr>
          <w:rFonts w:ascii="Calibri" w:eastAsia="SimSun" w:hAnsi="Calibri"/>
        </w:rPr>
        <w:t>产品的</w:t>
      </w:r>
      <w:r w:rsidRPr="00B60C14">
        <w:rPr>
          <w:rFonts w:ascii="Calibri" w:eastAsia="SimSun" w:hAnsi="Calibri"/>
        </w:rPr>
        <w:t xml:space="preserve"> System Center </w:t>
      </w:r>
      <w:r w:rsidRPr="00B60C14">
        <w:rPr>
          <w:rFonts w:ascii="Calibri" w:eastAsia="SimSun" w:hAnsi="Calibri"/>
        </w:rPr>
        <w:t>版本。除非在</w:t>
      </w:r>
      <w:r w:rsidRPr="00B60C14">
        <w:rPr>
          <w:rFonts w:ascii="Calibri" w:eastAsia="SimSun" w:hAnsi="Calibri"/>
        </w:rPr>
        <w:t xml:space="preserve"> 2013 </w:t>
      </w:r>
      <w:r w:rsidRPr="00B60C14">
        <w:rPr>
          <w:rFonts w:ascii="Calibri" w:eastAsia="SimSun" w:hAnsi="Calibri"/>
        </w:rPr>
        <w:t>年</w:t>
      </w:r>
      <w:r w:rsidRPr="00B60C14">
        <w:rPr>
          <w:rFonts w:ascii="Calibri" w:eastAsia="SimSun" w:hAnsi="Calibri"/>
        </w:rPr>
        <w:t xml:space="preserve"> 10 </w:t>
      </w:r>
      <w:r w:rsidRPr="00B60C14">
        <w:rPr>
          <w:rFonts w:ascii="Calibri" w:eastAsia="SimSun" w:hAnsi="Calibri"/>
        </w:rPr>
        <w:t>月的产品列表中有特殊说明，否则此产品许可不具有升级</w:t>
      </w:r>
      <w:r w:rsidRPr="00B60C14">
        <w:rPr>
          <w:rFonts w:ascii="Calibri" w:eastAsia="SimSun" w:hAnsi="Calibri" w:cs="MingLiU"/>
        </w:rPr>
        <w:t>到</w:t>
      </w:r>
      <w:r w:rsidRPr="00B60C14">
        <w:rPr>
          <w:rFonts w:ascii="Calibri" w:eastAsia="SimSun" w:hAnsi="Calibri"/>
        </w:rPr>
        <w:t xml:space="preserve"> System Center 2012 </w:t>
      </w:r>
      <w:r w:rsidRPr="00B60C14">
        <w:rPr>
          <w:rFonts w:ascii="Calibri" w:eastAsia="SimSun" w:hAnsi="Calibri"/>
        </w:rPr>
        <w:t>软件的任何升级途径</w:t>
      </w:r>
      <w:r w:rsidRPr="00B60C14">
        <w:rPr>
          <w:rFonts w:ascii="Calibri" w:eastAsia="SimSun" w:hAnsi="Calibri" w:cs="MingLiU"/>
        </w:rPr>
        <w:t>。</w:t>
      </w:r>
    </w:p>
    <w:p w:rsidR="00D84EAF" w:rsidRPr="00073CE0"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rPr>
        <w:t>从</w:t>
      </w:r>
      <w:r w:rsidRPr="00B60C14">
        <w:rPr>
          <w:rFonts w:ascii="Calibri" w:eastAsia="SimSun" w:hAnsi="Calibri"/>
        </w:rPr>
        <w:t xml:space="preserve"> 2010 </w:t>
      </w:r>
      <w:r w:rsidRPr="00B60C14">
        <w:rPr>
          <w:rFonts w:ascii="Calibri" w:eastAsia="SimSun" w:hAnsi="Calibri"/>
        </w:rPr>
        <w:t>年</w:t>
      </w:r>
      <w:r w:rsidRPr="00B60C14">
        <w:rPr>
          <w:rFonts w:ascii="Calibri" w:eastAsia="SimSun" w:hAnsi="Calibri"/>
        </w:rPr>
        <w:t xml:space="preserve"> 11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日起，带有效软件保障范围的</w:t>
      </w:r>
      <w:r w:rsidRPr="00B60C14">
        <w:rPr>
          <w:rFonts w:ascii="Calibri" w:eastAsia="SimSun" w:hAnsi="Calibri"/>
        </w:rPr>
        <w:t xml:space="preserve"> System Center Server Management Suite Enterprise</w:t>
      </w:r>
      <w:r w:rsidRPr="00B60C14">
        <w:rPr>
          <w:rFonts w:ascii="Calibri" w:eastAsia="SimSun" w:hAnsi="Calibri"/>
        </w:rPr>
        <w:fldChar w:fldCharType="begin"/>
      </w:r>
      <w:r w:rsidRPr="00B60C14">
        <w:rPr>
          <w:rFonts w:ascii="Calibri" w:eastAsia="SimSun" w:hAnsi="Calibri"/>
        </w:rPr>
        <w:instrText>XE "System Center Server Management Suite Enterprise"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许可提供对于</w:t>
      </w:r>
      <w:r w:rsidRPr="00B60C14">
        <w:rPr>
          <w:rFonts w:ascii="Calibri" w:eastAsia="SimSun" w:hAnsi="Calibri"/>
        </w:rPr>
        <w:t xml:space="preserve"> Operations Manager 2007 R2</w:t>
      </w:r>
      <w:r w:rsidRPr="00B60C14">
        <w:rPr>
          <w:rFonts w:ascii="Calibri" w:eastAsia="SimSun" w:hAnsi="Calibri"/>
        </w:rPr>
        <w:fldChar w:fldCharType="begin"/>
      </w:r>
      <w:r w:rsidRPr="00B60C14">
        <w:rPr>
          <w:rFonts w:ascii="Calibri" w:eastAsia="SimSun" w:hAnsi="Calibri"/>
        </w:rPr>
        <w:instrText>XE "Operations Manager 2007 R2"</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Configuration Manager 2007 R3</w:t>
      </w:r>
      <w:r w:rsidRPr="00B60C14">
        <w:rPr>
          <w:rFonts w:ascii="Calibri" w:eastAsia="SimSun" w:hAnsi="Calibri"/>
        </w:rPr>
        <w:fldChar w:fldCharType="begin"/>
      </w:r>
      <w:r w:rsidRPr="00B60C14">
        <w:rPr>
          <w:rFonts w:ascii="Calibri" w:eastAsia="SimSun" w:hAnsi="Calibri"/>
        </w:rPr>
        <w:instrText>XE "Configuration Manager 2007 R3"</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Data Protection Manager 2010</w:t>
      </w:r>
      <w:r w:rsidRPr="00B60C14">
        <w:rPr>
          <w:rFonts w:ascii="Calibri" w:eastAsia="SimSun" w:hAnsi="Calibri"/>
        </w:rPr>
        <w:fldChar w:fldCharType="begin"/>
      </w:r>
      <w:r w:rsidRPr="00B60C14">
        <w:rPr>
          <w:rFonts w:ascii="Calibri" w:eastAsia="SimSun" w:hAnsi="Calibri"/>
        </w:rPr>
        <w:instrText>XE "Data Protection Manager 2010"</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 xml:space="preserve">Service Manager 2010 </w:t>
      </w:r>
      <w:r w:rsidRPr="00B60C14">
        <w:rPr>
          <w:rFonts w:ascii="Calibri" w:eastAsia="SimSun" w:hAnsi="Calibri"/>
        </w:rPr>
        <w:fldChar w:fldCharType="begin"/>
      </w:r>
      <w:r w:rsidRPr="00B60C14">
        <w:rPr>
          <w:rFonts w:ascii="Calibri" w:eastAsia="SimSun" w:hAnsi="Calibri"/>
        </w:rPr>
        <w:instrText>XE "Service Manager 2010"</w:instrText>
      </w:r>
      <w:r w:rsidRPr="00B60C14">
        <w:rPr>
          <w:rFonts w:ascii="Calibri" w:eastAsia="SimSun" w:hAnsi="Calibri"/>
        </w:rPr>
        <w:fldChar w:fldCharType="end"/>
      </w:r>
      <w:r w:rsidRPr="00B60C14">
        <w:rPr>
          <w:rFonts w:ascii="Calibri" w:eastAsia="SimSun" w:hAnsi="Calibri" w:cs="MingLiU"/>
        </w:rPr>
        <w:t>和</w:t>
      </w:r>
      <w:r w:rsidRPr="00B60C14">
        <w:rPr>
          <w:rFonts w:ascii="Calibri" w:eastAsia="SimSun" w:hAnsi="Calibri"/>
        </w:rPr>
        <w:t xml:space="preserve"> Virtual Machine Manager 2008 R2 </w:t>
      </w:r>
      <w:r w:rsidRPr="00B60C14">
        <w:rPr>
          <w:rFonts w:ascii="Calibri" w:eastAsia="SimSun" w:hAnsi="Calibri"/>
        </w:rPr>
        <w:fldChar w:fldCharType="begin"/>
      </w:r>
      <w:r w:rsidRPr="00B60C14">
        <w:rPr>
          <w:rFonts w:ascii="Calibri" w:eastAsia="SimSun" w:hAnsi="Calibri"/>
        </w:rPr>
        <w:instrText>XE "Virtual Machine Manager 2008 R2"</w:instrText>
      </w:r>
      <w:r w:rsidRPr="00B60C14">
        <w:rPr>
          <w:rFonts w:ascii="Calibri" w:eastAsia="SimSun" w:hAnsi="Calibri"/>
        </w:rPr>
        <w:fldChar w:fldCharType="end"/>
      </w:r>
      <w:r w:rsidRPr="00B60C14">
        <w:rPr>
          <w:rFonts w:ascii="Calibri" w:eastAsia="SimSun" w:hAnsi="Calibri" w:cs="MingLiU"/>
        </w:rPr>
        <w:t>的</w:t>
      </w:r>
      <w:r w:rsidRPr="00B60C14">
        <w:rPr>
          <w:rFonts w:ascii="Calibri" w:eastAsia="SimSun" w:hAnsi="Calibri"/>
        </w:rPr>
        <w:t xml:space="preserve"> System Center Enterprise </w:t>
      </w:r>
      <w:r w:rsidRPr="00B60C14">
        <w:rPr>
          <w:rFonts w:ascii="Calibri" w:eastAsia="SimSun" w:hAnsi="Calibri"/>
        </w:rPr>
        <w:t>服务器管理许可的服务器管理权利。此外，</w:t>
      </w:r>
      <w:r w:rsidRPr="00B60C14">
        <w:rPr>
          <w:rFonts w:ascii="Calibri" w:eastAsia="SimSun" w:hAnsi="Calibri"/>
        </w:rPr>
        <w:t xml:space="preserve">Virtual Machine Manager 2008 R2 </w:t>
      </w:r>
      <w:r w:rsidRPr="00B60C14">
        <w:rPr>
          <w:rFonts w:ascii="Calibri" w:eastAsia="SimSun" w:hAnsi="Calibri" w:cs="MingLiU"/>
        </w:rPr>
        <w:t>和</w:t>
      </w:r>
      <w:r w:rsidRPr="00B60C14">
        <w:rPr>
          <w:rFonts w:ascii="Calibri" w:eastAsia="SimSun" w:hAnsi="Calibri"/>
        </w:rPr>
        <w:t xml:space="preserve"> Data Protection Manager 2010 </w:t>
      </w:r>
      <w:r w:rsidRPr="00B60C14">
        <w:rPr>
          <w:rFonts w:ascii="Calibri" w:eastAsia="SimSun" w:hAnsi="Calibri"/>
        </w:rPr>
        <w:t>的服务器许可也包含在内</w:t>
      </w:r>
      <w:r w:rsidRPr="00B60C14">
        <w:rPr>
          <w:rFonts w:ascii="Calibri" w:eastAsia="SimSun" w:hAnsi="Calibri" w:cs="MingLiU"/>
        </w:rPr>
        <w:t>。</w:t>
      </w:r>
    </w:p>
    <w:p w:rsidR="00D84EAF" w:rsidRPr="00073CE0"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rPr>
        <w:t>从</w:t>
      </w:r>
      <w:r w:rsidRPr="00B60C14">
        <w:rPr>
          <w:rFonts w:ascii="Calibri" w:eastAsia="SimSun" w:hAnsi="Calibri"/>
        </w:rPr>
        <w:t xml:space="preserve"> 2010 </w:t>
      </w:r>
      <w:r w:rsidRPr="00B60C14">
        <w:rPr>
          <w:rFonts w:ascii="Calibri" w:eastAsia="SimSun" w:hAnsi="Calibri"/>
        </w:rPr>
        <w:t>年</w:t>
      </w:r>
      <w:r w:rsidRPr="00B60C14">
        <w:rPr>
          <w:rFonts w:ascii="Calibri" w:eastAsia="SimSun" w:hAnsi="Calibri"/>
        </w:rPr>
        <w:t xml:space="preserve"> 11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日起，带有效软件保障范围的</w:t>
      </w:r>
      <w:r w:rsidRPr="00B60C14">
        <w:rPr>
          <w:rFonts w:ascii="Calibri" w:eastAsia="SimSun" w:hAnsi="Calibri"/>
        </w:rPr>
        <w:t xml:space="preserve"> System Center Server Management Suite Datacenter</w:t>
      </w:r>
      <w:r w:rsidRPr="00B60C14">
        <w:rPr>
          <w:rFonts w:ascii="Calibri" w:eastAsia="SimSun" w:hAnsi="Calibri"/>
        </w:rPr>
        <w:fldChar w:fldCharType="begin"/>
      </w:r>
      <w:r w:rsidRPr="00B60C14">
        <w:rPr>
          <w:rFonts w:ascii="Calibri" w:eastAsia="SimSun" w:hAnsi="Calibri"/>
        </w:rPr>
        <w:instrText>XE "System Center Server Management Suite Datacenter"</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许可提供对于</w:t>
      </w:r>
      <w:r w:rsidRPr="00B60C14">
        <w:rPr>
          <w:rFonts w:ascii="Calibri" w:eastAsia="SimSun" w:hAnsi="Calibri"/>
        </w:rPr>
        <w:t xml:space="preserve"> Operations Manager 2007 R2</w:t>
      </w:r>
      <w:r w:rsidRPr="00B60C14">
        <w:rPr>
          <w:rFonts w:ascii="Calibri" w:eastAsia="SimSun" w:hAnsi="Calibri"/>
        </w:rPr>
        <w:fldChar w:fldCharType="begin"/>
      </w:r>
      <w:r w:rsidRPr="00B60C14">
        <w:rPr>
          <w:rFonts w:ascii="Calibri" w:eastAsia="SimSun" w:hAnsi="Calibri"/>
        </w:rPr>
        <w:instrText>XE "Operations Manager 2007 R2"</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Configuration Manager 2007 R3</w:t>
      </w:r>
      <w:r w:rsidRPr="00B60C14">
        <w:rPr>
          <w:rFonts w:ascii="Calibri" w:eastAsia="SimSun" w:hAnsi="Calibri"/>
        </w:rPr>
        <w:fldChar w:fldCharType="begin"/>
      </w:r>
      <w:r w:rsidRPr="00B60C14">
        <w:rPr>
          <w:rFonts w:ascii="Calibri" w:eastAsia="SimSun" w:hAnsi="Calibri"/>
        </w:rPr>
        <w:instrText>XE "Configuration Manager 2007 R3"</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Data Protection Manager 2010</w:t>
      </w:r>
      <w:r w:rsidRPr="00B60C14">
        <w:rPr>
          <w:rFonts w:ascii="Calibri" w:eastAsia="SimSun" w:hAnsi="Calibri"/>
        </w:rPr>
        <w:fldChar w:fldCharType="begin"/>
      </w:r>
      <w:r w:rsidRPr="00B60C14">
        <w:rPr>
          <w:rFonts w:ascii="Calibri" w:eastAsia="SimSun" w:hAnsi="Calibri"/>
        </w:rPr>
        <w:instrText>XE "Data Protection Manager 2010"</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 xml:space="preserve">Service Manager 2010 </w:t>
      </w:r>
      <w:r w:rsidRPr="00B60C14">
        <w:rPr>
          <w:rFonts w:ascii="Calibri" w:eastAsia="SimSun" w:hAnsi="Calibri"/>
        </w:rPr>
        <w:fldChar w:fldCharType="begin"/>
      </w:r>
      <w:r w:rsidRPr="00B60C14">
        <w:rPr>
          <w:rFonts w:ascii="Calibri" w:eastAsia="SimSun" w:hAnsi="Calibri"/>
        </w:rPr>
        <w:instrText>XE "Service Manager 2010"</w:instrText>
      </w:r>
      <w:r w:rsidRPr="00B60C14">
        <w:rPr>
          <w:rFonts w:ascii="Calibri" w:eastAsia="SimSun" w:hAnsi="Calibri"/>
        </w:rPr>
        <w:fldChar w:fldCharType="end"/>
      </w:r>
      <w:r w:rsidRPr="00B60C14">
        <w:rPr>
          <w:rFonts w:ascii="Calibri" w:eastAsia="SimSun" w:hAnsi="Calibri" w:cs="MingLiU"/>
        </w:rPr>
        <w:t>和</w:t>
      </w:r>
      <w:r w:rsidRPr="00B60C14">
        <w:rPr>
          <w:rFonts w:ascii="Calibri" w:eastAsia="SimSun" w:hAnsi="Calibri"/>
        </w:rPr>
        <w:t xml:space="preserve"> Virtual Machine Manager 2008 R2 </w:t>
      </w:r>
      <w:r w:rsidRPr="00B60C14">
        <w:rPr>
          <w:rFonts w:ascii="Calibri" w:eastAsia="SimSun" w:hAnsi="Calibri"/>
        </w:rPr>
        <w:fldChar w:fldCharType="begin"/>
      </w:r>
      <w:r w:rsidRPr="00B60C14">
        <w:rPr>
          <w:rFonts w:ascii="Calibri" w:eastAsia="SimSun" w:hAnsi="Calibri"/>
        </w:rPr>
        <w:instrText>XE "Virtual Machine Manager 2008 R2"</w:instrText>
      </w:r>
      <w:r w:rsidRPr="00B60C14">
        <w:rPr>
          <w:rFonts w:ascii="Calibri" w:eastAsia="SimSun" w:hAnsi="Calibri"/>
        </w:rPr>
        <w:fldChar w:fldCharType="end"/>
      </w:r>
      <w:r w:rsidRPr="00B60C14">
        <w:rPr>
          <w:rFonts w:ascii="Calibri" w:eastAsia="SimSun" w:hAnsi="Calibri" w:cs="MingLiU"/>
        </w:rPr>
        <w:t>的</w:t>
      </w:r>
      <w:r w:rsidRPr="00B60C14">
        <w:rPr>
          <w:rFonts w:ascii="Calibri" w:eastAsia="SimSun" w:hAnsi="Calibri"/>
        </w:rPr>
        <w:t xml:space="preserve"> System Center Enterprise </w:t>
      </w:r>
      <w:r w:rsidRPr="00B60C14">
        <w:rPr>
          <w:rFonts w:ascii="Calibri" w:eastAsia="SimSun" w:hAnsi="Calibri"/>
        </w:rPr>
        <w:t>服务器管理许可的服务器管理权利。此外，</w:t>
      </w:r>
      <w:r w:rsidRPr="00B60C14">
        <w:rPr>
          <w:rFonts w:ascii="Calibri" w:eastAsia="SimSun" w:hAnsi="Calibri"/>
        </w:rPr>
        <w:t xml:space="preserve">Virtual Machine Manager 2008 R2 </w:t>
      </w:r>
      <w:r w:rsidRPr="00B60C14">
        <w:rPr>
          <w:rFonts w:ascii="Calibri" w:eastAsia="SimSun" w:hAnsi="Calibri" w:cs="MingLiU"/>
        </w:rPr>
        <w:t>和</w:t>
      </w:r>
      <w:r w:rsidRPr="00B60C14">
        <w:rPr>
          <w:rFonts w:ascii="Calibri" w:eastAsia="SimSun" w:hAnsi="Calibri"/>
        </w:rPr>
        <w:t xml:space="preserve"> Data Protection Manager 2010 </w:t>
      </w:r>
      <w:r w:rsidRPr="00B60C14">
        <w:rPr>
          <w:rFonts w:ascii="Calibri" w:eastAsia="SimSun" w:hAnsi="Calibri"/>
        </w:rPr>
        <w:t>的服务器许可也包含在内</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986449" w:rsidRDefault="00D84EAF" w:rsidP="00D84EAF">
      <w:pPr>
        <w:pStyle w:val="ProductList-Offering2Heading"/>
        <w:outlineLvl w:val="2"/>
        <w:rPr>
          <w:rFonts w:eastAsia="SimSun"/>
        </w:rPr>
      </w:pPr>
      <w:bookmarkStart w:id="653" w:name="_Toc380655305"/>
      <w:bookmarkStart w:id="654" w:name="_Toc380513263"/>
      <w:bookmarkStart w:id="655" w:name="_Toc379797238"/>
      <w:bookmarkStart w:id="656" w:name="_Toc378151546"/>
      <w:bookmarkStart w:id="657" w:name="_Toc378147644"/>
      <w:bookmarkStart w:id="658" w:name="_Toc402273914"/>
      <w:r w:rsidRPr="00986449">
        <w:rPr>
          <w:rFonts w:eastAsia="SimSun"/>
        </w:rPr>
        <w:t>System Center Service Manager</w:t>
      </w:r>
      <w:bookmarkEnd w:id="653"/>
      <w:bookmarkEnd w:id="654"/>
      <w:bookmarkEnd w:id="655"/>
      <w:bookmarkEnd w:id="656"/>
      <w:bookmarkEnd w:id="657"/>
      <w:bookmarkEnd w:id="6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93"/>
        <w:gridCol w:w="547"/>
        <w:gridCol w:w="596"/>
      </w:tblGrid>
      <w:tr w:rsidR="00986449" w:rsidRPr="00B60C14" w:rsidTr="00073CE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86449" w:rsidRPr="00B60C14" w:rsidRDefault="00986449">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986449" w:rsidRPr="00B60C14" w:rsidTr="00073CE0">
        <w:tc>
          <w:tcPr>
            <w:tcW w:w="3060" w:type="dxa"/>
            <w:tcBorders>
              <w:top w:val="nil"/>
              <w:left w:val="nil"/>
              <w:bottom w:val="dashSmallGap" w:sz="4" w:space="0" w:color="BFBFBF" w:themeColor="background1" w:themeShade="BF"/>
              <w:right w:val="nil"/>
            </w:tcBorders>
            <w:hideMark/>
          </w:tcPr>
          <w:p w:rsidR="00986449" w:rsidRPr="00073CE0" w:rsidRDefault="00986449">
            <w:pPr>
              <w:pStyle w:val="ProductList-Offering2"/>
              <w:rPr>
                <w:rFonts w:ascii="Calibri Light" w:eastAsia="SimSun" w:hAnsi="Calibri Light"/>
                <w:lang w:val="zh-CN" w:bidi="zh-CN"/>
              </w:rPr>
            </w:pPr>
            <w:bookmarkStart w:id="659" w:name="_Toc379797239"/>
            <w:bookmarkStart w:id="660" w:name="_Toc380513264"/>
            <w:bookmarkStart w:id="661" w:name="_Toc380655306"/>
            <w:bookmarkStart w:id="662" w:name="_Toc402273915"/>
            <w:r w:rsidRPr="00073CE0">
              <w:rPr>
                <w:rFonts w:ascii="Calibri Light" w:eastAsia="SimSun" w:hAnsi="Calibri Light"/>
              </w:rPr>
              <w:t>System Center Service Manager 2010</w:t>
            </w:r>
            <w:r w:rsidRPr="00073CE0">
              <w:rPr>
                <w:rFonts w:ascii="Calibri Light" w:eastAsia="SimSun" w:hAnsi="Calibri Light"/>
              </w:rPr>
              <w:fldChar w:fldCharType="begin"/>
            </w:r>
            <w:r w:rsidRPr="00073CE0">
              <w:rPr>
                <w:rFonts w:ascii="Calibri Light" w:eastAsia="SimSun" w:hAnsi="Calibri Light"/>
              </w:rPr>
              <w:instrText>XE "Service Manager 2010"</w:instrText>
            </w:r>
            <w:r w:rsidRPr="00073CE0">
              <w:rPr>
                <w:rFonts w:ascii="Calibri Light" w:eastAsia="SimSun" w:hAnsi="Calibri Light"/>
              </w:rPr>
              <w:fldChar w:fldCharType="end"/>
            </w:r>
            <w:r w:rsidRPr="00073CE0">
              <w:rPr>
                <w:rFonts w:ascii="Calibri Light" w:eastAsia="SimSun" w:hAnsi="Calibri Light"/>
              </w:rPr>
              <w:t xml:space="preserve"> </w:t>
            </w:r>
            <w:r w:rsidRPr="00073CE0">
              <w:rPr>
                <w:rFonts w:ascii="Calibri Light" w:eastAsia="SimSun" w:hAnsi="Calibri Light"/>
              </w:rPr>
              <w:t>客户端管理许可（客户</w:t>
            </w:r>
            <w:r w:rsidRPr="00073CE0">
              <w:rPr>
                <w:rFonts w:ascii="Calibri Light" w:eastAsia="SimSun" w:hAnsi="Calibri Light" w:cs="MingLiU"/>
              </w:rPr>
              <w:t>端</w:t>
            </w:r>
            <w:r w:rsidRPr="00073CE0">
              <w:rPr>
                <w:rFonts w:ascii="Calibri Light" w:eastAsia="SimSun" w:hAnsi="Calibri Light"/>
              </w:rPr>
              <w:t xml:space="preserve"> ML</w:t>
            </w:r>
            <w:r w:rsidRPr="00073CE0">
              <w:rPr>
                <w:rFonts w:ascii="Calibri Light" w:eastAsia="SimSun" w:hAnsi="Calibri Light"/>
              </w:rPr>
              <w:t>）（</w:t>
            </w:r>
            <w:r w:rsidRPr="00073CE0">
              <w:rPr>
                <w:rFonts w:ascii="Calibri Light" w:eastAsia="SimSun" w:hAnsi="Calibri Light" w:cs="MingLiU"/>
              </w:rPr>
              <w:t>每</w:t>
            </w:r>
            <w:r w:rsidRPr="00073CE0">
              <w:rPr>
                <w:rFonts w:ascii="Calibri Light" w:eastAsia="SimSun" w:hAnsi="Calibri Light"/>
              </w:rPr>
              <w:t xml:space="preserve"> OSE</w:t>
            </w:r>
            <w:r w:rsidRPr="00073CE0">
              <w:rPr>
                <w:rFonts w:ascii="Calibri Light" w:eastAsia="SimSun" w:hAnsi="Calibri Light" w:cs="MingLiU"/>
              </w:rPr>
              <w:t>）</w:t>
            </w:r>
            <w:bookmarkEnd w:id="659"/>
            <w:bookmarkEnd w:id="660"/>
            <w:bookmarkEnd w:id="661"/>
            <w:bookmarkEnd w:id="662"/>
            <w:r w:rsidRPr="00073CE0">
              <w:rPr>
                <w:rFonts w:ascii="Calibri Light" w:eastAsia="SimSun" w:hAnsi="Calibri Light"/>
              </w:rPr>
              <w:fldChar w:fldCharType="begin"/>
            </w:r>
            <w:r w:rsidRPr="00073CE0">
              <w:rPr>
                <w:rFonts w:ascii="Calibri Light" w:eastAsia="SimSun" w:hAnsi="Calibri Light"/>
              </w:rPr>
              <w:instrText xml:space="preserve">XE "System Center Service Manager 2010 </w:instrText>
            </w:r>
            <w:r w:rsidRPr="00073CE0">
              <w:rPr>
                <w:rFonts w:ascii="Calibri Light" w:eastAsia="SimSun" w:hAnsi="Calibri Light"/>
              </w:rPr>
              <w:instrText>客户端管理许可（客户</w:instrText>
            </w:r>
            <w:r w:rsidRPr="00073CE0">
              <w:rPr>
                <w:rFonts w:ascii="Calibri Light" w:eastAsia="SimSun" w:hAnsi="Calibri Light" w:cs="MingLiU"/>
              </w:rPr>
              <w:instrText>端</w:instrText>
            </w:r>
            <w:r w:rsidRPr="00073CE0">
              <w:rPr>
                <w:rFonts w:ascii="Calibri Light" w:eastAsia="SimSun" w:hAnsi="Calibri Light"/>
              </w:rPr>
              <w:instrText xml:space="preserve"> ML</w:instrText>
            </w:r>
            <w:r w:rsidRPr="00073CE0">
              <w:rPr>
                <w:rFonts w:ascii="Calibri Light" w:eastAsia="SimSun" w:hAnsi="Calibri Light"/>
              </w:rPr>
              <w:instrText>）（</w:instrText>
            </w:r>
            <w:r w:rsidRPr="00073CE0">
              <w:rPr>
                <w:rFonts w:ascii="Calibri Light" w:eastAsia="SimSun" w:hAnsi="Calibri Light" w:cs="MingLiU"/>
              </w:rPr>
              <w:instrText>每</w:instrText>
            </w:r>
            <w:r w:rsidRPr="00073CE0">
              <w:rPr>
                <w:rFonts w:ascii="Calibri Light" w:eastAsia="SimSun" w:hAnsi="Calibri Light"/>
              </w:rPr>
              <w:instrText xml:space="preserve"> OSE</w:instrText>
            </w:r>
            <w:r w:rsidRPr="00073CE0">
              <w:rPr>
                <w:rFonts w:ascii="Calibri Light" w:eastAsia="SimSun" w:hAnsi="Calibri Light"/>
              </w:rPr>
              <w:instrText>）</w:instrText>
            </w:r>
            <w:r w:rsidRPr="00073CE0">
              <w:rPr>
                <w:rFonts w:ascii="Calibri Light" w:eastAsia="SimSun" w:hAnsi="Calibri Light"/>
              </w:rPr>
              <w:instrText>"</w:instrText>
            </w:r>
            <w:r w:rsidRPr="00073CE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4/10</w:t>
            </w:r>
          </w:p>
        </w:tc>
        <w:tc>
          <w:tcPr>
            <w:tcW w:w="595" w:type="dxa"/>
            <w:tcBorders>
              <w:top w:val="nil"/>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r w:rsidR="00986449" w:rsidRPr="00B60C14" w:rsidTr="00073CE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86449" w:rsidRPr="00073CE0" w:rsidRDefault="00986449">
            <w:pPr>
              <w:pStyle w:val="ProductList-Offering2"/>
              <w:rPr>
                <w:rFonts w:ascii="Calibri Light" w:eastAsia="SimSun" w:hAnsi="Calibri Light"/>
                <w:lang w:val="zh-CN" w:bidi="zh-CN"/>
              </w:rPr>
            </w:pPr>
            <w:bookmarkStart w:id="663" w:name="_Toc379797240"/>
            <w:bookmarkStart w:id="664" w:name="_Toc380513265"/>
            <w:bookmarkStart w:id="665" w:name="_Toc380655307"/>
            <w:bookmarkStart w:id="666" w:name="_Toc402273916"/>
            <w:r w:rsidRPr="00073CE0">
              <w:rPr>
                <w:rFonts w:ascii="Calibri Light" w:eastAsia="SimSun" w:hAnsi="Calibri Light"/>
              </w:rPr>
              <w:t>System Center Service Manager 2010</w:t>
            </w:r>
            <w:r w:rsidRPr="00073CE0">
              <w:rPr>
                <w:rFonts w:ascii="Calibri Light" w:eastAsia="SimSun" w:hAnsi="Calibri Light"/>
              </w:rPr>
              <w:fldChar w:fldCharType="begin"/>
            </w:r>
            <w:r w:rsidRPr="00073CE0">
              <w:rPr>
                <w:rFonts w:ascii="Calibri Light" w:eastAsia="SimSun" w:hAnsi="Calibri Light"/>
              </w:rPr>
              <w:instrText>XE "Service Manager 2010"</w:instrText>
            </w:r>
            <w:r w:rsidRPr="00073CE0">
              <w:rPr>
                <w:rFonts w:ascii="Calibri Light" w:eastAsia="SimSun" w:hAnsi="Calibri Light"/>
              </w:rPr>
              <w:fldChar w:fldCharType="end"/>
            </w:r>
            <w:r w:rsidRPr="00073CE0">
              <w:rPr>
                <w:rFonts w:ascii="Calibri Light" w:eastAsia="SimSun" w:hAnsi="Calibri Light"/>
              </w:rPr>
              <w:t xml:space="preserve"> </w:t>
            </w:r>
            <w:r w:rsidRPr="00073CE0">
              <w:rPr>
                <w:rFonts w:ascii="Calibri Light" w:eastAsia="SimSun" w:hAnsi="Calibri Light"/>
              </w:rPr>
              <w:t>客户端管理许可（客户</w:t>
            </w:r>
            <w:r w:rsidRPr="00073CE0">
              <w:rPr>
                <w:rFonts w:ascii="Calibri Light" w:eastAsia="SimSun" w:hAnsi="Calibri Light" w:cs="MingLiU"/>
              </w:rPr>
              <w:t>端</w:t>
            </w:r>
            <w:r w:rsidRPr="00073CE0">
              <w:rPr>
                <w:rFonts w:ascii="Calibri Light" w:eastAsia="SimSun" w:hAnsi="Calibri Light"/>
              </w:rPr>
              <w:t xml:space="preserve"> ML</w:t>
            </w:r>
            <w:r w:rsidRPr="00073CE0">
              <w:rPr>
                <w:rFonts w:ascii="Calibri Light" w:eastAsia="SimSun" w:hAnsi="Calibri Light"/>
              </w:rPr>
              <w:t>）（每用户</w:t>
            </w:r>
            <w:r w:rsidRPr="00073CE0">
              <w:rPr>
                <w:rFonts w:ascii="Calibri Light" w:eastAsia="SimSun" w:hAnsi="Calibri Light" w:cs="MingLiU"/>
              </w:rPr>
              <w:t>）</w:t>
            </w:r>
            <w:bookmarkEnd w:id="663"/>
            <w:bookmarkEnd w:id="664"/>
            <w:bookmarkEnd w:id="665"/>
            <w:bookmarkEnd w:id="666"/>
            <w:r w:rsidRPr="00073CE0">
              <w:rPr>
                <w:rFonts w:ascii="Calibri Light" w:eastAsia="SimSun" w:hAnsi="Calibri Light"/>
              </w:rPr>
              <w:fldChar w:fldCharType="begin"/>
            </w:r>
            <w:r w:rsidRPr="00073CE0">
              <w:rPr>
                <w:rFonts w:ascii="Calibri Light" w:eastAsia="SimSun" w:hAnsi="Calibri Light"/>
              </w:rPr>
              <w:instrText xml:space="preserve">XE "System Center Service Manager 2010 </w:instrText>
            </w:r>
            <w:r w:rsidRPr="00073CE0">
              <w:rPr>
                <w:rFonts w:ascii="Calibri Light" w:eastAsia="SimSun" w:hAnsi="Calibri Light"/>
              </w:rPr>
              <w:instrText>客户端管理许可（客户</w:instrText>
            </w:r>
            <w:r w:rsidRPr="00073CE0">
              <w:rPr>
                <w:rFonts w:ascii="Calibri Light" w:eastAsia="SimSun" w:hAnsi="Calibri Light" w:cs="MingLiU"/>
              </w:rPr>
              <w:instrText>端</w:instrText>
            </w:r>
            <w:r w:rsidRPr="00073CE0">
              <w:rPr>
                <w:rFonts w:ascii="Calibri Light" w:eastAsia="SimSun" w:hAnsi="Calibri Light"/>
              </w:rPr>
              <w:instrText xml:space="preserve"> ML</w:instrText>
            </w:r>
            <w:r w:rsidRPr="00073CE0">
              <w:rPr>
                <w:rFonts w:ascii="Calibri Light" w:eastAsia="SimSun" w:hAnsi="Calibri Light"/>
              </w:rPr>
              <w:instrText>）（每用户）</w:instrText>
            </w:r>
            <w:r w:rsidRPr="00073CE0">
              <w:rPr>
                <w:rFonts w:ascii="Calibri Light" w:eastAsia="SimSun" w:hAnsi="Calibri Light"/>
              </w:rPr>
              <w:instrText>"</w:instrText>
            </w:r>
            <w:r w:rsidRPr="00073CE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r w:rsidR="00986449" w:rsidRPr="00B60C14" w:rsidTr="00073CE0">
        <w:tc>
          <w:tcPr>
            <w:tcW w:w="3060" w:type="dxa"/>
            <w:tcBorders>
              <w:top w:val="dashSmallGap" w:sz="4" w:space="0" w:color="BFBFBF" w:themeColor="background1" w:themeShade="BF"/>
              <w:left w:val="nil"/>
              <w:bottom w:val="nil"/>
              <w:right w:val="nil"/>
            </w:tcBorders>
            <w:hideMark/>
          </w:tcPr>
          <w:p w:rsidR="00986449" w:rsidRPr="00073CE0" w:rsidRDefault="00986449">
            <w:pPr>
              <w:pStyle w:val="ProductList-Offering2"/>
              <w:rPr>
                <w:rFonts w:ascii="Calibri Light" w:eastAsia="SimSun" w:hAnsi="Calibri Light"/>
                <w:lang w:val="zh-CN" w:bidi="zh-CN"/>
              </w:rPr>
            </w:pPr>
            <w:bookmarkStart w:id="667" w:name="_Toc379797241"/>
            <w:bookmarkStart w:id="668" w:name="_Toc380513266"/>
            <w:bookmarkStart w:id="669" w:name="_Toc380655308"/>
            <w:bookmarkStart w:id="670" w:name="_Toc402273917"/>
            <w:r w:rsidRPr="00073CE0">
              <w:rPr>
                <w:rFonts w:ascii="Calibri Light" w:eastAsia="SimSun" w:hAnsi="Calibri Light"/>
              </w:rPr>
              <w:t>System Center Service Manager 2010</w:t>
            </w:r>
            <w:r w:rsidRPr="00073CE0">
              <w:rPr>
                <w:rFonts w:ascii="Calibri Light" w:eastAsia="SimSun" w:hAnsi="Calibri Light"/>
              </w:rPr>
              <w:fldChar w:fldCharType="begin"/>
            </w:r>
            <w:r w:rsidRPr="00073CE0">
              <w:rPr>
                <w:rFonts w:ascii="Calibri Light" w:eastAsia="SimSun" w:hAnsi="Calibri Light"/>
              </w:rPr>
              <w:instrText>XE "Service Manager 2010"</w:instrText>
            </w:r>
            <w:r w:rsidRPr="00073CE0">
              <w:rPr>
                <w:rFonts w:ascii="Calibri Light" w:eastAsia="SimSun" w:hAnsi="Calibri Light"/>
              </w:rPr>
              <w:fldChar w:fldCharType="end"/>
            </w:r>
            <w:r w:rsidRPr="00073CE0">
              <w:rPr>
                <w:rFonts w:ascii="Calibri Light" w:eastAsia="SimSun" w:hAnsi="Calibri Light"/>
              </w:rPr>
              <w:t xml:space="preserve"> </w:t>
            </w:r>
            <w:r w:rsidRPr="00073CE0">
              <w:rPr>
                <w:rFonts w:ascii="Calibri Light" w:eastAsia="SimSun" w:hAnsi="Calibri Light"/>
              </w:rPr>
              <w:t>服务器管理许可（服务</w:t>
            </w:r>
            <w:r w:rsidRPr="00073CE0">
              <w:rPr>
                <w:rFonts w:ascii="Calibri Light" w:eastAsia="SimSun" w:hAnsi="Calibri Light" w:cs="MingLiU"/>
              </w:rPr>
              <w:t>器</w:t>
            </w:r>
            <w:r w:rsidRPr="00073CE0">
              <w:rPr>
                <w:rFonts w:ascii="Calibri Light" w:eastAsia="SimSun" w:hAnsi="Calibri Light"/>
              </w:rPr>
              <w:t xml:space="preserve"> ML</w:t>
            </w:r>
            <w:r w:rsidRPr="00073CE0">
              <w:rPr>
                <w:rFonts w:ascii="Calibri Light" w:eastAsia="SimSun" w:hAnsi="Calibri Light"/>
              </w:rPr>
              <w:t>）（</w:t>
            </w:r>
            <w:r w:rsidRPr="00073CE0">
              <w:rPr>
                <w:rFonts w:ascii="Calibri Light" w:eastAsia="SimSun" w:hAnsi="Calibri Light" w:cs="MingLiU"/>
              </w:rPr>
              <w:t>每</w:t>
            </w:r>
            <w:r w:rsidRPr="00073CE0">
              <w:rPr>
                <w:rFonts w:ascii="Calibri Light" w:eastAsia="SimSun" w:hAnsi="Calibri Light"/>
              </w:rPr>
              <w:t xml:space="preserve"> OSE</w:t>
            </w:r>
            <w:r w:rsidRPr="00073CE0">
              <w:rPr>
                <w:rFonts w:ascii="Calibri Light" w:eastAsia="SimSun" w:hAnsi="Calibri Light" w:cs="MingLiU"/>
              </w:rPr>
              <w:t>）</w:t>
            </w:r>
            <w:bookmarkEnd w:id="667"/>
            <w:bookmarkEnd w:id="668"/>
            <w:bookmarkEnd w:id="669"/>
            <w:bookmarkEnd w:id="670"/>
            <w:r w:rsidRPr="00073CE0">
              <w:rPr>
                <w:rFonts w:ascii="Calibri Light" w:eastAsia="SimSun" w:hAnsi="Calibri Light"/>
              </w:rPr>
              <w:fldChar w:fldCharType="begin"/>
            </w:r>
            <w:r w:rsidRPr="00073CE0">
              <w:rPr>
                <w:rFonts w:ascii="Calibri Light" w:eastAsia="SimSun" w:hAnsi="Calibri Light"/>
              </w:rPr>
              <w:instrText xml:space="preserve">XE "System Center Service Manager 2010 </w:instrText>
            </w:r>
            <w:r w:rsidRPr="00073CE0">
              <w:rPr>
                <w:rFonts w:ascii="Calibri Light" w:eastAsia="SimSun" w:hAnsi="Calibri Light"/>
              </w:rPr>
              <w:instrText>服务器管理许可（服务</w:instrText>
            </w:r>
            <w:r w:rsidRPr="00073CE0">
              <w:rPr>
                <w:rFonts w:ascii="Calibri Light" w:eastAsia="SimSun" w:hAnsi="Calibri Light" w:cs="MingLiU"/>
              </w:rPr>
              <w:instrText>器</w:instrText>
            </w:r>
            <w:r w:rsidRPr="00073CE0">
              <w:rPr>
                <w:rFonts w:ascii="Calibri Light" w:eastAsia="SimSun" w:hAnsi="Calibri Light"/>
              </w:rPr>
              <w:instrText xml:space="preserve"> ML</w:instrText>
            </w:r>
            <w:r w:rsidRPr="00073CE0">
              <w:rPr>
                <w:rFonts w:ascii="Calibri Light" w:eastAsia="SimSun" w:hAnsi="Calibri Light"/>
              </w:rPr>
              <w:instrText>）（</w:instrText>
            </w:r>
            <w:r w:rsidRPr="00073CE0">
              <w:rPr>
                <w:rFonts w:ascii="Calibri Light" w:eastAsia="SimSun" w:hAnsi="Calibri Light" w:cs="MingLiU"/>
              </w:rPr>
              <w:instrText>每</w:instrText>
            </w:r>
            <w:r w:rsidRPr="00073CE0">
              <w:rPr>
                <w:rFonts w:ascii="Calibri Light" w:eastAsia="SimSun" w:hAnsi="Calibri Light"/>
              </w:rPr>
              <w:instrText xml:space="preserve"> OSE</w:instrText>
            </w:r>
            <w:r w:rsidRPr="00073CE0">
              <w:rPr>
                <w:rFonts w:ascii="Calibri Light" w:eastAsia="SimSun" w:hAnsi="Calibri Light"/>
              </w:rPr>
              <w:instrText>）</w:instrText>
            </w:r>
            <w:r w:rsidRPr="00073CE0">
              <w:rPr>
                <w:rFonts w:ascii="Calibri Light" w:eastAsia="SimSun" w:hAnsi="Calibri Light"/>
              </w:rPr>
              <w:instrText>"</w:instrText>
            </w:r>
            <w:r w:rsidRPr="00073CE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4/10</w:t>
            </w:r>
          </w:p>
        </w:tc>
        <w:tc>
          <w:tcPr>
            <w:tcW w:w="595" w:type="dxa"/>
            <w:tcBorders>
              <w:top w:val="dashSmallGap" w:sz="4" w:space="0" w:color="BFBFBF" w:themeColor="background1" w:themeShade="BF"/>
              <w:left w:val="nil"/>
              <w:bottom w:val="nil"/>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87601" w:rsidRDefault="00986449" w:rsidP="004A2053">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986449">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r w:rsidR="00D84EAF" w:rsidRPr="00B60C14" w:rsidTr="00986449">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66" w:anchor="SoftwareAssurance" w:history="1">
              <w:r w:rsidR="00D84EAF" w:rsidRPr="00986449">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bookmarkStart w:id="671" w:name="_Toc378151547"/>
      <w:bookmarkStart w:id="672" w:name="_Toc378147645"/>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rPr>
      </w:pPr>
      <w:r w:rsidRPr="00B60C14">
        <w:rPr>
          <w:rFonts w:ascii="Calibri" w:eastAsia="SimSun" w:hAnsi="Calibri" w:cs="MingLiU"/>
        </w:rPr>
        <w:t>只有在</w:t>
      </w:r>
      <w:r w:rsidRPr="00B60C14">
        <w:rPr>
          <w:rFonts w:ascii="Calibri" w:eastAsia="SimSun" w:hAnsi="Calibri"/>
        </w:rPr>
        <w:t xml:space="preserve"> 2012 </w:t>
      </w:r>
      <w:r w:rsidRPr="00B60C14">
        <w:rPr>
          <w:rFonts w:ascii="Calibri" w:eastAsia="SimSun" w:hAnsi="Calibri" w:cs="MingLiU"/>
        </w:rPr>
        <w:t>年</w:t>
      </w:r>
      <w:r w:rsidRPr="00B60C14">
        <w:rPr>
          <w:rFonts w:ascii="Calibri" w:eastAsia="SimSun" w:hAnsi="Calibri"/>
        </w:rPr>
        <w:t xml:space="preserve"> 4 </w:t>
      </w:r>
      <w:r w:rsidRPr="00B60C14">
        <w:rPr>
          <w:rFonts w:ascii="Calibri" w:eastAsia="SimSun" w:hAnsi="Calibri" w:cs="MingLiU"/>
        </w:rPr>
        <w:t>月</w:t>
      </w:r>
      <w:r w:rsidRPr="00B60C14">
        <w:rPr>
          <w:rFonts w:ascii="Calibri" w:eastAsia="SimSun" w:hAnsi="Calibri"/>
        </w:rPr>
        <w:t xml:space="preserve"> 1 </w:t>
      </w:r>
      <w:r w:rsidRPr="00B60C14">
        <w:rPr>
          <w:rFonts w:ascii="Calibri" w:eastAsia="SimSun" w:hAnsi="Calibri" w:cs="MingLiU"/>
        </w:rPr>
        <w:t>日之前获得</w:t>
      </w:r>
      <w:r w:rsidRPr="00B60C14">
        <w:rPr>
          <w:rFonts w:ascii="Calibri" w:eastAsia="SimSun" w:hAnsi="Calibri"/>
        </w:rPr>
        <w:t xml:space="preserve"> System Center Configuration Manager 2007 R3</w:t>
      </w:r>
      <w:r w:rsidRPr="00B60C14">
        <w:rPr>
          <w:rFonts w:ascii="Calibri" w:eastAsia="SimSun" w:hAnsi="Calibri"/>
        </w:rPr>
        <w:fldChar w:fldCharType="begin"/>
      </w:r>
      <w:r w:rsidRPr="00B60C14">
        <w:rPr>
          <w:rFonts w:ascii="Calibri" w:eastAsia="SimSun" w:hAnsi="Calibri"/>
        </w:rPr>
        <w:instrText>XE "System Center Configuration Manager 2007 R3"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许可的大专院校和中小学校协议客户以及教育解决方案许可登记表客户才能获得此版本产品的管理许可，并且这些管理许可必须在相同的协议有效期或登记有效期（以较早的许可为准）内获得</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986449" w:rsidRDefault="00D84EAF" w:rsidP="00D84EAF">
      <w:pPr>
        <w:pStyle w:val="ProductList-Offering1Heading"/>
        <w:outlineLvl w:val="1"/>
        <w:rPr>
          <w:rFonts w:eastAsia="SimSun"/>
        </w:rPr>
      </w:pPr>
      <w:bookmarkStart w:id="673" w:name="_Toc380513267"/>
      <w:bookmarkStart w:id="674" w:name="_Toc379797242"/>
      <w:bookmarkStart w:id="675" w:name="_Toc380655309"/>
      <w:bookmarkStart w:id="676" w:name="_Toc402273918"/>
      <w:r w:rsidRPr="00986449">
        <w:rPr>
          <w:rFonts w:eastAsia="SimSun"/>
        </w:rPr>
        <w:t>VDI</w:t>
      </w:r>
      <w:bookmarkEnd w:id="671"/>
      <w:bookmarkEnd w:id="672"/>
      <w:bookmarkEnd w:id="673"/>
      <w:bookmarkEnd w:id="674"/>
      <w:r w:rsidRPr="00986449">
        <w:rPr>
          <w:rFonts w:eastAsia="SimSun"/>
        </w:rPr>
        <w:t xml:space="preserve"> Suite</w:t>
      </w:r>
      <w:bookmarkEnd w:id="675"/>
      <w:bookmarkEnd w:id="6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0"/>
        <w:gridCol w:w="681"/>
        <w:gridCol w:w="595"/>
        <w:gridCol w:w="596"/>
      </w:tblGrid>
      <w:tr w:rsidR="00986449" w:rsidRPr="00B60C14" w:rsidTr="00073CE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86449" w:rsidRPr="00B60C14" w:rsidRDefault="00986449">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6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073CE0" w:rsidRPr="00B60C14" w:rsidTr="00073CE0">
        <w:tc>
          <w:tcPr>
            <w:tcW w:w="3060" w:type="dxa"/>
            <w:tcBorders>
              <w:top w:val="nil"/>
              <w:left w:val="nil"/>
              <w:bottom w:val="dashSmallGap" w:sz="4" w:space="0" w:color="BFBFBF" w:themeColor="background1" w:themeShade="BF"/>
              <w:right w:val="nil"/>
            </w:tcBorders>
            <w:hideMark/>
          </w:tcPr>
          <w:p w:rsidR="00073CE0" w:rsidRPr="00EF4072" w:rsidRDefault="00073CE0">
            <w:pPr>
              <w:pStyle w:val="ProductList-Offering1"/>
              <w:rPr>
                <w:rFonts w:eastAsia="SimSun"/>
                <w:lang w:val="zh-CN" w:bidi="zh-CN"/>
              </w:rPr>
            </w:pPr>
            <w:bookmarkStart w:id="677" w:name="_Toc379797243"/>
            <w:bookmarkStart w:id="678" w:name="_Toc380513268"/>
            <w:bookmarkStart w:id="679" w:name="_Toc380655310"/>
            <w:bookmarkStart w:id="680" w:name="_Toc402273919"/>
            <w:r w:rsidRPr="00EF4072">
              <w:rPr>
                <w:rFonts w:eastAsia="SimSun"/>
              </w:rPr>
              <w:t>VDI Suite</w:t>
            </w:r>
            <w:bookmarkEnd w:id="677"/>
            <w:bookmarkEnd w:id="678"/>
            <w:bookmarkEnd w:id="679"/>
            <w:bookmarkEnd w:id="680"/>
            <w:r w:rsidRPr="00EF4072">
              <w:rPr>
                <w:rFonts w:eastAsia="SimSun"/>
              </w:rPr>
              <w:fldChar w:fldCharType="begin"/>
            </w:r>
            <w:r w:rsidRPr="00EF4072">
              <w:rPr>
                <w:rFonts w:eastAsia="SimSun"/>
              </w:rPr>
              <w:instrText>XE "VDI Suite"</w:instrText>
            </w:r>
            <w:r w:rsidRPr="00EF4072">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073CE0" w:rsidRPr="00B60C14" w:rsidRDefault="00073CE0">
            <w:pPr>
              <w:pStyle w:val="ProductList-OfferingBody"/>
              <w:ind w:left="-113"/>
              <w:jc w:val="center"/>
              <w:rPr>
                <w:rFonts w:ascii="Calibri" w:eastAsia="SimSun" w:hAnsi="Calibri"/>
                <w:lang w:val="zh-CN" w:bidi="zh-CN"/>
              </w:rPr>
            </w:pPr>
            <w:r w:rsidRPr="00B60C14">
              <w:rPr>
                <w:rFonts w:ascii="Calibri" w:eastAsia="SimSun" w:hAnsi="Calibri"/>
              </w:rPr>
              <w:t>4/12</w:t>
            </w:r>
          </w:p>
        </w:tc>
        <w:tc>
          <w:tcPr>
            <w:tcW w:w="595" w:type="dxa"/>
            <w:tcBorders>
              <w:top w:val="nil"/>
              <w:left w:val="nil"/>
              <w:bottom w:val="dashSmallGap" w:sz="4" w:space="0" w:color="BFBFBF" w:themeColor="background1" w:themeShade="BF"/>
              <w:right w:val="nil"/>
            </w:tcBorders>
            <w:vAlign w:val="center"/>
            <w:hideMark/>
          </w:tcPr>
          <w:p w:rsidR="00073CE0" w:rsidRPr="00B60C14" w:rsidRDefault="00073CE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073CE0" w:rsidRPr="00B60C14" w:rsidRDefault="00073CE0">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73CE0" w:rsidRPr="00B60C14" w:rsidRDefault="00073CE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3CE0" w:rsidRPr="00B60C14" w:rsidRDefault="00073CE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3CE0" w:rsidRPr="00887601" w:rsidRDefault="00073CE0" w:rsidP="009E0A11">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3CE0" w:rsidRPr="007E2F13" w:rsidRDefault="00073CE0" w:rsidP="004A2053">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r w:rsidRPr="007E2F13">
              <w:rPr>
                <w:rFonts w:eastAsiaTheme="majorEastAsia" w:cstheme="minorHAnsi"/>
              </w:rPr>
              <w:t>,</w:t>
            </w: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教育版产品</w:instrText>
            </w:r>
            <w:r w:rsidRPr="007E2F13">
              <w:rPr>
                <w:rFonts w:eastAsiaTheme="majorEastAsia" w:cstheme="minorHAnsi"/>
                <w:bCs/>
              </w:rPr>
              <w:instrText>"</w:instrText>
            </w:r>
            <w:r w:rsidRPr="007E2F13">
              <w:rPr>
                <w:rFonts w:eastAsiaTheme="majorEastAsia" w:cstheme="minorHAnsi"/>
                <w:bCs/>
              </w:rPr>
              <w:fldChar w:fldCharType="separate"/>
            </w:r>
            <w:r w:rsidRPr="007E2F13">
              <w:rPr>
                <w:rFonts w:eastAsiaTheme="majorEastAsia" w:cstheme="minorHAnsi"/>
                <w:bCs/>
              </w:rPr>
              <w:t>ST</w:t>
            </w:r>
            <w:r w:rsidRPr="007E2F13">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3CE0" w:rsidRPr="007E0B6E" w:rsidRDefault="00073CE0" w:rsidP="004A2053">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3CE0" w:rsidRPr="007E0B6E" w:rsidRDefault="00073CE0" w:rsidP="004A2053">
            <w:pPr>
              <w:pStyle w:val="ProductList-OfferingBody"/>
              <w:ind w:left="-113"/>
              <w:jc w:val="center"/>
              <w:rPr>
                <w:rFonts w:eastAsiaTheme="majorEastAsia"/>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3CE0" w:rsidRPr="007E0B6E" w:rsidRDefault="00073CE0" w:rsidP="004A2053">
            <w:pPr>
              <w:pStyle w:val="ProductList-OfferingBody"/>
              <w:ind w:left="-113"/>
              <w:jc w:val="center"/>
              <w:rPr>
                <w:rFonts w:eastAsiaTheme="majorEastAsia"/>
              </w:rPr>
            </w:pPr>
          </w:p>
        </w:tc>
        <w:tc>
          <w:tcPr>
            <w:tcW w:w="6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3CE0" w:rsidRPr="007E2F13" w:rsidRDefault="00073CE0" w:rsidP="004A2053">
            <w:pPr>
              <w:pStyle w:val="ProductList-OfferingBody"/>
              <w:ind w:left="-113"/>
              <w:jc w:val="center"/>
              <w:rPr>
                <w:rFonts w:eastAsiaTheme="majorEastAsia" w:cstheme="minorHAnsi"/>
              </w:rPr>
            </w:pP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rPr>
              <w:t xml:space="preserve"> P </w:t>
            </w:r>
            <w:r w:rsidRPr="007E2F13">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3CE0" w:rsidRPr="00B60C14" w:rsidRDefault="00073CE0">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3CE0" w:rsidRPr="00B60C14" w:rsidRDefault="00073CE0">
            <w:pPr>
              <w:pStyle w:val="ProductList-OfferingBody"/>
              <w:ind w:left="-113"/>
              <w:jc w:val="center"/>
              <w:rPr>
                <w:rFonts w:ascii="Calibri" w:eastAsia="SimSun" w:hAnsi="Calibri"/>
                <w:lang w:val="zh-CN" w:bidi="zh-CN"/>
              </w:rPr>
            </w:pPr>
          </w:p>
        </w:tc>
      </w:tr>
      <w:tr w:rsidR="00073CE0" w:rsidRPr="00B60C14" w:rsidTr="00073CE0">
        <w:tc>
          <w:tcPr>
            <w:tcW w:w="3060" w:type="dxa"/>
            <w:tcBorders>
              <w:top w:val="dashSmallGap" w:sz="4" w:space="0" w:color="BFBFBF" w:themeColor="background1" w:themeShade="BF"/>
              <w:left w:val="nil"/>
              <w:bottom w:val="nil"/>
              <w:right w:val="nil"/>
            </w:tcBorders>
            <w:hideMark/>
          </w:tcPr>
          <w:p w:rsidR="00073CE0" w:rsidRPr="00EF4072" w:rsidRDefault="00073CE0">
            <w:pPr>
              <w:pStyle w:val="ProductList-Offering1"/>
              <w:rPr>
                <w:rFonts w:eastAsia="SimSun"/>
                <w:lang w:val="zh-CN" w:bidi="zh-CN"/>
              </w:rPr>
            </w:pPr>
            <w:bookmarkStart w:id="681" w:name="_Toc379797244"/>
            <w:bookmarkStart w:id="682" w:name="_Toc380513269"/>
            <w:bookmarkStart w:id="683" w:name="_Toc380655311"/>
            <w:bookmarkStart w:id="684" w:name="_Toc402273920"/>
            <w:r w:rsidRPr="00EF4072">
              <w:rPr>
                <w:rFonts w:eastAsia="SimSun"/>
              </w:rPr>
              <w:t>VDI Suite</w:t>
            </w:r>
            <w:r w:rsidRPr="00EF4072">
              <w:rPr>
                <w:rFonts w:eastAsia="SimSun"/>
              </w:rPr>
              <w:fldChar w:fldCharType="begin"/>
            </w:r>
            <w:r w:rsidRPr="00EF4072">
              <w:rPr>
                <w:rFonts w:eastAsia="SimSun"/>
              </w:rPr>
              <w:instrText>XE "VDI Suite"</w:instrText>
            </w:r>
            <w:r w:rsidRPr="00EF4072">
              <w:rPr>
                <w:rFonts w:eastAsia="SimSun"/>
              </w:rPr>
              <w:fldChar w:fldCharType="end"/>
            </w:r>
            <w:r w:rsidRPr="00EF4072">
              <w:rPr>
                <w:rFonts w:eastAsia="SimSun"/>
              </w:rPr>
              <w:t xml:space="preserve"> with MDOP</w:t>
            </w:r>
            <w:bookmarkEnd w:id="681"/>
            <w:bookmarkEnd w:id="682"/>
            <w:bookmarkEnd w:id="683"/>
            <w:bookmarkEnd w:id="684"/>
            <w:r w:rsidRPr="00EF4072">
              <w:rPr>
                <w:rFonts w:eastAsia="SimSun"/>
              </w:rPr>
              <w:fldChar w:fldCharType="begin"/>
            </w:r>
            <w:r w:rsidRPr="00EF4072">
              <w:rPr>
                <w:rFonts w:eastAsia="SimSun"/>
              </w:rPr>
              <w:instrText>XE "VDI Suite with MDOP"</w:instrText>
            </w:r>
            <w:r w:rsidRPr="00EF4072">
              <w:rPr>
                <w:rFonts w:eastAsia="SimSun"/>
              </w:rPr>
              <w:fldChar w:fldCharType="end"/>
            </w:r>
            <w:r w:rsidRPr="00EF4072">
              <w:rPr>
                <w:rFonts w:eastAsia="SimSun"/>
              </w:rPr>
              <w:t xml:space="preserve"> </w:t>
            </w:r>
            <w:r w:rsidRPr="00EF4072">
              <w:rPr>
                <w:rFonts w:eastAsia="SimSun"/>
              </w:rPr>
              <w:fldChar w:fldCharType="begin"/>
            </w:r>
            <w:r w:rsidRPr="00EF4072">
              <w:rPr>
                <w:rFonts w:eastAsia="SimSun"/>
              </w:rPr>
              <w:instrText>XE "MDOP"</w:instrText>
            </w:r>
            <w:r w:rsidRPr="00EF4072">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073CE0" w:rsidRPr="00B60C14" w:rsidRDefault="00073CE0">
            <w:pPr>
              <w:pStyle w:val="ProductList-OfferingBody"/>
              <w:ind w:left="-113"/>
              <w:jc w:val="center"/>
              <w:rPr>
                <w:rFonts w:ascii="Calibri" w:eastAsia="SimSun" w:hAnsi="Calibri"/>
                <w:lang w:val="zh-CN" w:bidi="zh-CN"/>
              </w:rPr>
            </w:pPr>
            <w:r w:rsidRPr="00B60C14">
              <w:rPr>
                <w:rFonts w:ascii="Calibri" w:eastAsia="SimSun" w:hAnsi="Calibri"/>
              </w:rPr>
              <w:t>4/12</w:t>
            </w:r>
          </w:p>
        </w:tc>
        <w:tc>
          <w:tcPr>
            <w:tcW w:w="595" w:type="dxa"/>
            <w:tcBorders>
              <w:top w:val="dashSmallGap" w:sz="4" w:space="0" w:color="BFBFBF" w:themeColor="background1" w:themeShade="BF"/>
              <w:left w:val="nil"/>
              <w:bottom w:val="nil"/>
              <w:right w:val="nil"/>
            </w:tcBorders>
            <w:vAlign w:val="center"/>
            <w:hideMark/>
          </w:tcPr>
          <w:p w:rsidR="00073CE0" w:rsidRPr="00B60C14" w:rsidRDefault="00073CE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073CE0" w:rsidRPr="00B60C14" w:rsidRDefault="00073CE0">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73CE0" w:rsidRPr="00B60C14" w:rsidRDefault="00073CE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3CE0" w:rsidRPr="00B60C14" w:rsidRDefault="00073CE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3CE0" w:rsidRPr="00887601" w:rsidRDefault="00073CE0" w:rsidP="009E0A11">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3CE0" w:rsidRPr="007E2F13" w:rsidRDefault="00073CE0" w:rsidP="004A2053">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r w:rsidRPr="007E2F13">
              <w:rPr>
                <w:rFonts w:eastAsiaTheme="majorEastAsia" w:cstheme="minorHAnsi"/>
              </w:rPr>
              <w:t>,</w:t>
            </w: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教育版产品</w:instrText>
            </w:r>
            <w:r w:rsidRPr="007E2F13">
              <w:rPr>
                <w:rFonts w:eastAsiaTheme="majorEastAsia" w:cstheme="minorHAnsi"/>
                <w:bCs/>
              </w:rPr>
              <w:instrText>"</w:instrText>
            </w:r>
            <w:r w:rsidRPr="007E2F13">
              <w:rPr>
                <w:rFonts w:eastAsiaTheme="majorEastAsia" w:cstheme="minorHAnsi"/>
                <w:bCs/>
              </w:rPr>
              <w:fldChar w:fldCharType="separate"/>
            </w:r>
            <w:r w:rsidRPr="007E2F13">
              <w:rPr>
                <w:rFonts w:eastAsiaTheme="majorEastAsia" w:cstheme="minorHAnsi"/>
                <w:bCs/>
              </w:rPr>
              <w:t>ST</w:t>
            </w:r>
            <w:r w:rsidRPr="007E2F13">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3CE0" w:rsidRPr="007E0B6E" w:rsidRDefault="00073CE0" w:rsidP="004A2053">
            <w:pPr>
              <w:pStyle w:val="ProductList-OfferingBody"/>
              <w:ind w:left="-113"/>
              <w:jc w:val="center"/>
              <w:rPr>
                <w:rFonts w:eastAsiaTheme="majorEastAsia"/>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3CE0" w:rsidRPr="007E0B6E" w:rsidRDefault="00073CE0" w:rsidP="004A2053">
            <w:pPr>
              <w:pStyle w:val="ProductList-OfferingBody"/>
              <w:ind w:left="-113"/>
              <w:jc w:val="center"/>
              <w:rPr>
                <w:rFonts w:eastAsiaTheme="majorEastAsia"/>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3CE0" w:rsidRPr="007E0B6E" w:rsidRDefault="00073CE0" w:rsidP="004A2053">
            <w:pPr>
              <w:pStyle w:val="ProductList-OfferingBody"/>
              <w:ind w:left="-113"/>
              <w:jc w:val="center"/>
              <w:rPr>
                <w:rFonts w:eastAsiaTheme="majorEastAsia"/>
              </w:rPr>
            </w:pPr>
          </w:p>
        </w:tc>
        <w:tc>
          <w:tcPr>
            <w:tcW w:w="6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3CE0" w:rsidRPr="007E2F13" w:rsidRDefault="00073CE0" w:rsidP="004A2053">
            <w:pPr>
              <w:pStyle w:val="ProductList-OfferingBody"/>
              <w:ind w:left="-113"/>
              <w:jc w:val="center"/>
              <w:rPr>
                <w:rFonts w:eastAsiaTheme="majorEastAsia" w:cstheme="minorHAnsi"/>
              </w:rPr>
            </w:pPr>
            <w:r w:rsidRPr="007E2F13">
              <w:rPr>
                <w:rFonts w:eastAsiaTheme="majorEastAsia" w:cstheme="minorHAnsi"/>
              </w:rPr>
              <w:fldChar w:fldCharType="begin"/>
            </w:r>
            <w:r w:rsidRPr="007E2F13">
              <w:rPr>
                <w:rFonts w:eastAsiaTheme="majorEastAsia" w:cstheme="minorHAnsi"/>
              </w:rPr>
              <w:instrText xml:space="preserve">  AutoTextList  \s NoStyle \t "</w:instrText>
            </w:r>
            <w:r w:rsidRPr="007E2F13">
              <w:rPr>
                <w:rFonts w:ascii="MingLiU" w:eastAsia="MingLiU" w:hAnsi="MingLiU" w:cs="MingLiU" w:hint="eastAsia"/>
              </w:rPr>
              <w:instrText>企业产品</w:instrText>
            </w:r>
            <w:r w:rsidRPr="007E2F13">
              <w:rPr>
                <w:rFonts w:eastAsiaTheme="majorEastAsia" w:cstheme="minorHAnsi"/>
              </w:rPr>
              <w:instrText xml:space="preserve">" </w:instrText>
            </w:r>
            <w:r w:rsidRPr="007E2F13">
              <w:rPr>
                <w:rFonts w:eastAsiaTheme="majorEastAsia" w:cstheme="minorHAnsi"/>
              </w:rPr>
              <w:fldChar w:fldCharType="separate"/>
            </w:r>
            <w:r w:rsidRPr="007E2F13">
              <w:rPr>
                <w:rFonts w:eastAsiaTheme="majorEastAsia" w:cstheme="minorHAnsi"/>
              </w:rPr>
              <w:t>E,</w:t>
            </w:r>
            <w:r w:rsidRPr="007E2F13">
              <w:rPr>
                <w:rFonts w:eastAsiaTheme="majorEastAsia" w:cstheme="minorHAnsi"/>
              </w:rPr>
              <w:fldChar w:fldCharType="end"/>
            </w:r>
            <w:r w:rsidRPr="007E2F13">
              <w:rPr>
                <w:rFonts w:eastAsiaTheme="majorEastAsia" w:cstheme="minorHAnsi"/>
              </w:rPr>
              <w:fldChar w:fldCharType="begin"/>
            </w:r>
            <w:r w:rsidRPr="007E2F13">
              <w:rPr>
                <w:rFonts w:eastAsiaTheme="majorEastAsia" w:cstheme="minorHAnsi"/>
              </w:rPr>
              <w:instrText xml:space="preserve"> AutoTextList  \sNoStyle\t "Non-Company Wide in Open Value"</w:instrText>
            </w:r>
            <w:r w:rsidRPr="007E2F13">
              <w:rPr>
                <w:rFonts w:eastAsiaTheme="majorEastAsia" w:cstheme="minorHAnsi"/>
              </w:rPr>
              <w:fldChar w:fldCharType="separate"/>
            </w: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rPr>
              <w:t xml:space="preserve">P </w:t>
            </w:r>
            <w:r w:rsidRPr="007E2F13">
              <w:rPr>
                <w:rFonts w:eastAsiaTheme="majorEastAsia" w:cstheme="minorHAnsi"/>
              </w:rPr>
              <w:fldChar w:fldCharType="end"/>
            </w:r>
            <w:r w:rsidRPr="007E2F13">
              <w:rPr>
                <w:rFonts w:eastAsiaTheme="majorEastAsia" w:cstheme="minorHAnsi"/>
              </w:rPr>
              <w:fldChar w:fldCharType="end"/>
            </w:r>
            <w:r w:rsidRPr="007E2F13">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3CE0" w:rsidRPr="00B60C14" w:rsidRDefault="00073CE0">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3CE0" w:rsidRPr="00B60C14" w:rsidRDefault="00073CE0">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986449">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r w:rsidR="00D84EAF" w:rsidRPr="00B60C14" w:rsidTr="00986449">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67" w:anchor="SoftwareAssurance" w:history="1">
              <w:r w:rsidR="00D84EAF" w:rsidRPr="00073CE0">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bl>
    <w:bookmarkStart w:id="685" w:name="_Toc378151548"/>
    <w:bookmarkStart w:id="686" w:name="_Toc378147646"/>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986449" w:rsidRDefault="00D84EAF" w:rsidP="00D84EAF">
      <w:pPr>
        <w:pStyle w:val="ProductList-OfferingGroupHeading"/>
        <w:outlineLvl w:val="1"/>
        <w:rPr>
          <w:rFonts w:eastAsia="SimSun"/>
        </w:rPr>
      </w:pPr>
      <w:bookmarkStart w:id="687" w:name="_Toc380655312"/>
      <w:bookmarkStart w:id="688" w:name="_Toc380513270"/>
      <w:bookmarkStart w:id="689" w:name="_Toc379797245"/>
      <w:bookmarkStart w:id="690" w:name="_Toc402273921"/>
      <w:r w:rsidRPr="00986449">
        <w:rPr>
          <w:rFonts w:eastAsia="SimSun"/>
        </w:rPr>
        <w:t>Visual Studio</w:t>
      </w:r>
      <w:bookmarkEnd w:id="687"/>
      <w:bookmarkEnd w:id="688"/>
      <w:bookmarkEnd w:id="689"/>
      <w:bookmarkEnd w:id="690"/>
    </w:p>
    <w:p w:rsidR="00D84EAF" w:rsidRPr="00986449" w:rsidRDefault="00D84EAF" w:rsidP="00D84EAF">
      <w:pPr>
        <w:pStyle w:val="ProductList-Offering2Heading"/>
        <w:outlineLvl w:val="2"/>
        <w:rPr>
          <w:rFonts w:eastAsia="SimSun"/>
        </w:rPr>
      </w:pPr>
      <w:r w:rsidRPr="00986449">
        <w:rPr>
          <w:rFonts w:eastAsia="SimSun"/>
        </w:rPr>
        <w:tab/>
      </w:r>
      <w:bookmarkStart w:id="691" w:name="_Toc380655313"/>
      <w:bookmarkStart w:id="692" w:name="_Toc380513271"/>
      <w:bookmarkStart w:id="693" w:name="_Toc379797246"/>
      <w:bookmarkStart w:id="694" w:name="_Toc402273922"/>
      <w:r w:rsidRPr="00986449">
        <w:rPr>
          <w:rFonts w:eastAsia="SimSun"/>
        </w:rPr>
        <w:t>Visual Studio</w:t>
      </w:r>
      <w:bookmarkEnd w:id="685"/>
      <w:bookmarkEnd w:id="686"/>
      <w:bookmarkEnd w:id="691"/>
      <w:bookmarkEnd w:id="692"/>
      <w:bookmarkEnd w:id="693"/>
      <w:bookmarkEnd w:id="6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30"/>
        <w:gridCol w:w="380"/>
        <w:gridCol w:w="596"/>
        <w:gridCol w:w="595"/>
        <w:gridCol w:w="595"/>
        <w:gridCol w:w="596"/>
        <w:gridCol w:w="595"/>
        <w:gridCol w:w="596"/>
        <w:gridCol w:w="595"/>
        <w:gridCol w:w="595"/>
        <w:gridCol w:w="596"/>
        <w:gridCol w:w="595"/>
        <w:gridCol w:w="596"/>
      </w:tblGrid>
      <w:tr w:rsidR="00986449" w:rsidRPr="00B60C14" w:rsidTr="00EF4072">
        <w:trPr>
          <w:tblHeader/>
        </w:trPr>
        <w:tc>
          <w:tcPr>
            <w:tcW w:w="32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86449" w:rsidRPr="00B60C14" w:rsidRDefault="00986449">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3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87601" w:rsidRDefault="00986449" w:rsidP="004A2053">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986449" w:rsidRPr="00B60C14" w:rsidTr="00EF4072">
        <w:tc>
          <w:tcPr>
            <w:tcW w:w="3240" w:type="dxa"/>
            <w:tcBorders>
              <w:top w:val="nil"/>
              <w:left w:val="nil"/>
              <w:bottom w:val="dashSmallGap" w:sz="4" w:space="0" w:color="BFBFBF" w:themeColor="background1" w:themeShade="BF"/>
              <w:right w:val="nil"/>
            </w:tcBorders>
            <w:hideMark/>
          </w:tcPr>
          <w:p w:rsidR="00986449" w:rsidRPr="00EF4072" w:rsidRDefault="00986449">
            <w:pPr>
              <w:pStyle w:val="ProductList-Offering2"/>
              <w:rPr>
                <w:rFonts w:ascii="Calibri Light" w:eastAsia="SimSun" w:hAnsi="Calibri Light"/>
                <w:lang w:val="zh-CN" w:bidi="zh-CN"/>
              </w:rPr>
            </w:pPr>
            <w:bookmarkStart w:id="695" w:name="_Toc379797247"/>
            <w:bookmarkStart w:id="696" w:name="_Toc380513272"/>
            <w:bookmarkStart w:id="697" w:name="_Toc380655314"/>
            <w:bookmarkStart w:id="698" w:name="_Toc402273923"/>
            <w:r w:rsidRPr="00EF4072">
              <w:rPr>
                <w:rFonts w:ascii="Calibri Light" w:eastAsia="SimSun" w:hAnsi="Calibri Light"/>
              </w:rPr>
              <w:t xml:space="preserve">MSDN </w:t>
            </w:r>
            <w:r w:rsidRPr="00EF4072">
              <w:rPr>
                <w:rFonts w:ascii="Calibri Light" w:eastAsia="SimSun" w:hAnsi="Calibri Light"/>
              </w:rPr>
              <w:t>操作系</w:t>
            </w:r>
            <w:r w:rsidRPr="00EF4072">
              <w:rPr>
                <w:rFonts w:ascii="Calibri Light" w:eastAsia="SimSun" w:hAnsi="Calibri Light" w:cs="MingLiU"/>
              </w:rPr>
              <w:t>统</w:t>
            </w:r>
            <w:bookmarkEnd w:id="695"/>
            <w:bookmarkEnd w:id="696"/>
            <w:bookmarkEnd w:id="697"/>
            <w:bookmarkEnd w:id="698"/>
            <w:r w:rsidRPr="00EF4072">
              <w:rPr>
                <w:rFonts w:ascii="Calibri Light" w:eastAsia="SimSun" w:hAnsi="Calibri Light"/>
              </w:rPr>
              <w:fldChar w:fldCharType="begin"/>
            </w:r>
            <w:r w:rsidRPr="00EF4072">
              <w:rPr>
                <w:rFonts w:ascii="Calibri Light" w:eastAsia="SimSun" w:hAnsi="Calibri Light"/>
              </w:rPr>
              <w:instrText xml:space="preserve">XE "MSDN </w:instrText>
            </w:r>
            <w:r w:rsidRPr="00EF4072">
              <w:rPr>
                <w:rFonts w:ascii="Calibri Light" w:eastAsia="SimSun" w:hAnsi="Calibri Light"/>
              </w:rPr>
              <w:instrText>操作系统</w:instrText>
            </w:r>
            <w:r w:rsidRPr="00EF4072">
              <w:rPr>
                <w:rFonts w:ascii="Calibri Light" w:eastAsia="SimSun" w:hAnsi="Calibri Light"/>
              </w:rPr>
              <w:instrText>"</w:instrText>
            </w:r>
            <w:r w:rsidRPr="00EF4072">
              <w:rPr>
                <w:rFonts w:ascii="Calibri Light" w:eastAsia="SimSun" w:hAnsi="Calibri Light"/>
              </w:rPr>
              <w:fldChar w:fldCharType="end"/>
            </w:r>
          </w:p>
        </w:tc>
        <w:tc>
          <w:tcPr>
            <w:tcW w:w="630"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1/06</w:t>
            </w:r>
          </w:p>
        </w:tc>
        <w:tc>
          <w:tcPr>
            <w:tcW w:w="380" w:type="dxa"/>
            <w:tcBorders>
              <w:top w:val="nil"/>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986449" w:rsidRPr="00D84B66" w:rsidRDefault="00986449" w:rsidP="004A2053">
            <w:pPr>
              <w:pStyle w:val="ProductList-OfferingBody"/>
              <w:jc w:val="center"/>
              <w:rPr>
                <w:rFonts w:eastAsiaTheme="majorEastAsia" w:cstheme="minorHAnsi"/>
                <w:bCs/>
              </w:rPr>
            </w:pPr>
            <w:r w:rsidRPr="00D84B66">
              <w:rPr>
                <w:rFonts w:eastAsiaTheme="majorEastAsia" w:cstheme="minorHAnsi"/>
                <w:bCs/>
              </w:rPr>
              <w:fldChar w:fldCharType="begin"/>
            </w:r>
            <w:r w:rsidRPr="00D84B66">
              <w:rPr>
                <w:rFonts w:eastAsiaTheme="majorEastAsia" w:cstheme="minorHAnsi"/>
                <w:bCs/>
              </w:rPr>
              <w:instrText xml:space="preserve">AutoTextList  \s NoStyle \t "SA </w:instrText>
            </w:r>
            <w:r w:rsidRPr="00D84B66">
              <w:rPr>
                <w:rFonts w:eastAsiaTheme="majorEastAsia" w:cstheme="minorHAnsi"/>
                <w:bCs/>
              </w:rPr>
              <w:instrText>和</w:instrText>
            </w:r>
            <w:r w:rsidRPr="00D84B66">
              <w:rPr>
                <w:rFonts w:eastAsiaTheme="majorEastAsia" w:cstheme="minorHAnsi"/>
                <w:bCs/>
              </w:rPr>
              <w:instrText xml:space="preserve"> L/SA </w:instrText>
            </w:r>
            <w:r w:rsidRPr="00D84B66">
              <w:rPr>
                <w:rFonts w:eastAsiaTheme="majorEastAsia" w:cstheme="minorHAnsi"/>
                <w:bCs/>
              </w:rPr>
              <w:instrText>的开放许可和开放式价值</w:instrText>
            </w:r>
            <w:r w:rsidRPr="00D84B66">
              <w:rPr>
                <w:rFonts w:eastAsiaTheme="majorEastAsia" w:cstheme="minorHAnsi"/>
                <w:bCs/>
              </w:rPr>
              <w:instrText xml:space="preserve">" </w:instrText>
            </w:r>
            <w:r w:rsidRPr="00D84B66">
              <w:rPr>
                <w:rFonts w:eastAsiaTheme="majorEastAsia" w:cstheme="minorHAnsi"/>
                <w:bCs/>
              </w:rPr>
              <w:fldChar w:fldCharType="separate"/>
            </w:r>
            <w:r w:rsidRPr="00D84B66">
              <w:rPr>
                <w:rFonts w:eastAsiaTheme="majorEastAsia" w:cstheme="minorHAnsi"/>
                <w:bCs/>
              </w:rPr>
              <w:t>OS</w:t>
            </w:r>
            <w:r w:rsidRPr="00D84B6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986449" w:rsidRPr="006A0D22" w:rsidRDefault="00986449" w:rsidP="004A2053">
            <w:pPr>
              <w:pStyle w:val="ProductList-OfferingBody"/>
              <w:jc w:val="center"/>
              <w:rPr>
                <w:rFonts w:eastAsiaTheme="majorEastAsia" w:cstheme="minorHAnsi"/>
              </w:rPr>
            </w:pPr>
            <w:r w:rsidRPr="006A0D22">
              <w:rPr>
                <w:rFonts w:eastAsiaTheme="majorEastAsia" w:cstheme="minorHAnsi"/>
                <w:b/>
                <w:bCs/>
              </w:rPr>
              <w:fldChar w:fldCharType="begin"/>
            </w:r>
            <w:r w:rsidRPr="006A0D22">
              <w:rPr>
                <w:rFonts w:eastAsiaTheme="majorEastAsia" w:cstheme="minorHAnsi"/>
                <w:b/>
                <w:bCs/>
              </w:rPr>
              <w:instrText>AutoTextList  \s NoStyle \t "</w:instrText>
            </w:r>
            <w:r w:rsidRPr="006A0D22">
              <w:rPr>
                <w:rFonts w:eastAsiaTheme="majorEastAsia" w:cstheme="minorHAnsi"/>
                <w:b/>
                <w:bCs/>
                <w:u w:val="single"/>
              </w:rPr>
              <w:instrText>开放式价值中的非组织范围</w:instrText>
            </w:r>
            <w:r w:rsidRPr="006A0D22">
              <w:rPr>
                <w:rFonts w:eastAsiaTheme="majorEastAsia" w:cstheme="minorHAnsi"/>
                <w:b/>
                <w:bCs/>
              </w:rPr>
              <w:instrText xml:space="preserve">" </w:instrText>
            </w:r>
            <w:r w:rsidRPr="006A0D22">
              <w:rPr>
                <w:rFonts w:eastAsiaTheme="majorEastAsia" w:cstheme="minorHAnsi"/>
                <w:b/>
                <w:bCs/>
              </w:rPr>
              <w:fldChar w:fldCharType="separate"/>
            </w:r>
            <w:r w:rsidRPr="006A0D22">
              <w:rPr>
                <w:rFonts w:eastAsiaTheme="majorEastAsia" w:cstheme="minorHAnsi"/>
              </w:rPr>
              <w:t xml:space="preserve"> P </w:t>
            </w:r>
            <w:r w:rsidRPr="006A0D2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r w:rsidR="00986449" w:rsidRPr="00B60C14" w:rsidTr="00EF4072">
        <w:tc>
          <w:tcPr>
            <w:tcW w:w="3240" w:type="dxa"/>
            <w:tcBorders>
              <w:top w:val="dashSmallGap" w:sz="4" w:space="0" w:color="BFBFBF" w:themeColor="background1" w:themeShade="BF"/>
              <w:left w:val="nil"/>
              <w:bottom w:val="dashSmallGap" w:sz="4" w:space="0" w:color="BFBFBF" w:themeColor="background1" w:themeShade="BF"/>
              <w:right w:val="nil"/>
            </w:tcBorders>
            <w:hideMark/>
          </w:tcPr>
          <w:p w:rsidR="00986449" w:rsidRPr="00EF4072" w:rsidRDefault="00986449">
            <w:pPr>
              <w:pStyle w:val="ProductList-Offering2"/>
              <w:rPr>
                <w:rFonts w:ascii="Calibri Light" w:eastAsia="SimSun" w:hAnsi="Calibri Light"/>
                <w:lang w:val="zh-CN" w:bidi="zh-CN"/>
              </w:rPr>
            </w:pPr>
            <w:bookmarkStart w:id="699" w:name="_Toc379797248"/>
            <w:bookmarkStart w:id="700" w:name="_Toc380513273"/>
            <w:bookmarkStart w:id="701" w:name="_Toc380655315"/>
            <w:bookmarkStart w:id="702" w:name="_Toc402273924"/>
            <w:r w:rsidRPr="00EF4072">
              <w:rPr>
                <w:rFonts w:ascii="Calibri Light" w:eastAsia="SimSun" w:hAnsi="Calibri Light"/>
              </w:rPr>
              <w:t xml:space="preserve">MSDN </w:t>
            </w:r>
            <w:r w:rsidRPr="00EF4072">
              <w:rPr>
                <w:rFonts w:ascii="Calibri Light" w:eastAsia="SimSun" w:hAnsi="Calibri Light"/>
              </w:rPr>
              <w:t>平</w:t>
            </w:r>
            <w:r w:rsidRPr="00EF4072">
              <w:rPr>
                <w:rFonts w:ascii="Calibri Light" w:eastAsia="SimSun" w:hAnsi="Calibri Light" w:cs="MingLiU"/>
              </w:rPr>
              <w:t>台</w:t>
            </w:r>
            <w:bookmarkEnd w:id="699"/>
            <w:bookmarkEnd w:id="700"/>
            <w:bookmarkEnd w:id="701"/>
            <w:bookmarkEnd w:id="702"/>
            <w:r w:rsidRPr="00EF4072">
              <w:rPr>
                <w:rFonts w:ascii="Calibri Light" w:eastAsia="SimSun" w:hAnsi="Calibri Light"/>
              </w:rPr>
              <w:fldChar w:fldCharType="begin"/>
            </w:r>
            <w:r w:rsidRPr="00EF4072">
              <w:rPr>
                <w:rFonts w:ascii="Calibri Light" w:eastAsia="SimSun" w:hAnsi="Calibri Light"/>
              </w:rPr>
              <w:instrText xml:space="preserve">XE "MSDN </w:instrText>
            </w:r>
            <w:r w:rsidRPr="00EF4072">
              <w:rPr>
                <w:rFonts w:ascii="Calibri Light" w:eastAsia="SimSun" w:hAnsi="Calibri Light"/>
              </w:rPr>
              <w:instrText>平台</w:instrText>
            </w:r>
            <w:r w:rsidRPr="00EF4072">
              <w:rPr>
                <w:rFonts w:ascii="Calibri Light" w:eastAsia="SimSun" w:hAnsi="Calibri Light"/>
              </w:rPr>
              <w:instrText>"</w:instrText>
            </w:r>
            <w:r w:rsidRPr="00EF4072">
              <w:rPr>
                <w:rFonts w:ascii="Calibri Light" w:eastAsia="SimSun" w:hAnsi="Calibri Light"/>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6/13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rPr>
              <w:fldChar w:fldCharType="begin"/>
            </w:r>
            <w:r w:rsidRPr="00237456">
              <w:rPr>
                <w:rFonts w:eastAsiaTheme="majorEastAsia" w:cstheme="minorHAnsi"/>
              </w:rPr>
              <w:instrText xml:space="preserve"> AutoTextList  \sNoStyle\t "Additional Product"</w:instrText>
            </w:r>
            <w:r w:rsidRPr="00237456">
              <w:rPr>
                <w:rFonts w:eastAsiaTheme="majorEastAsia" w:cstheme="minorHAnsi"/>
              </w:rPr>
              <w:fldChar w:fldCharType="separate"/>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附加产品（仅限</w:instrText>
            </w:r>
            <w:r w:rsidRPr="00237456">
              <w:rPr>
                <w:rFonts w:eastAsiaTheme="majorEastAsia" w:cstheme="minorHAnsi"/>
                <w:bCs/>
              </w:rPr>
              <w:instrText xml:space="preserve"> EES</w:instrText>
            </w:r>
            <w:r w:rsidRPr="00237456">
              <w:rPr>
                <w:rFonts w:eastAsiaTheme="majorEastAsia" w:cstheme="minorHAnsi"/>
                <w:bCs/>
              </w:rPr>
              <w:instrText>）</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AE</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986449" w:rsidRPr="00D84B66" w:rsidRDefault="00986449" w:rsidP="004A2053">
            <w:pPr>
              <w:pStyle w:val="ProductList-OfferingBody"/>
              <w:jc w:val="center"/>
              <w:rPr>
                <w:rFonts w:eastAsiaTheme="majorEastAsia" w:cstheme="minorHAnsi"/>
                <w:bCs/>
              </w:rPr>
            </w:pPr>
            <w:r w:rsidRPr="00D84B66">
              <w:rPr>
                <w:rFonts w:eastAsiaTheme="majorEastAsia" w:cstheme="minorHAnsi"/>
                <w:bCs/>
              </w:rPr>
              <w:fldChar w:fldCharType="begin"/>
            </w:r>
            <w:r w:rsidRPr="00D84B66">
              <w:rPr>
                <w:rFonts w:eastAsiaTheme="majorEastAsia" w:cstheme="minorHAnsi"/>
                <w:bCs/>
              </w:rPr>
              <w:instrText xml:space="preserve">AutoTextList  \s NoStyle \t "SA </w:instrText>
            </w:r>
            <w:r w:rsidRPr="00D84B66">
              <w:rPr>
                <w:rFonts w:eastAsiaTheme="majorEastAsia" w:cstheme="minorHAnsi"/>
                <w:bCs/>
              </w:rPr>
              <w:instrText>和</w:instrText>
            </w:r>
            <w:r w:rsidRPr="00D84B66">
              <w:rPr>
                <w:rFonts w:eastAsiaTheme="majorEastAsia" w:cstheme="minorHAnsi"/>
                <w:bCs/>
              </w:rPr>
              <w:instrText xml:space="preserve"> L/SA </w:instrText>
            </w:r>
            <w:r w:rsidRPr="00D84B66">
              <w:rPr>
                <w:rFonts w:eastAsiaTheme="majorEastAsia" w:cstheme="minorHAnsi"/>
                <w:bCs/>
              </w:rPr>
              <w:instrText>的开放许可和开放式价值</w:instrText>
            </w:r>
            <w:r w:rsidRPr="00D84B66">
              <w:rPr>
                <w:rFonts w:eastAsiaTheme="majorEastAsia" w:cstheme="minorHAnsi"/>
                <w:bCs/>
              </w:rPr>
              <w:instrText xml:space="preserve">" </w:instrText>
            </w:r>
            <w:r w:rsidRPr="00D84B66">
              <w:rPr>
                <w:rFonts w:eastAsiaTheme="majorEastAsia" w:cstheme="minorHAnsi"/>
                <w:bCs/>
              </w:rPr>
              <w:fldChar w:fldCharType="separate"/>
            </w:r>
            <w:r w:rsidRPr="00D84B66">
              <w:rPr>
                <w:rFonts w:eastAsiaTheme="majorEastAsia" w:cstheme="minorHAnsi"/>
                <w:bCs/>
              </w:rPr>
              <w:t>OS</w:t>
            </w:r>
            <w:r w:rsidRPr="00D84B6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986449" w:rsidRPr="006A0D22" w:rsidRDefault="00986449" w:rsidP="004A2053">
            <w:pPr>
              <w:pStyle w:val="ProductList-OfferingBody"/>
              <w:jc w:val="center"/>
              <w:rPr>
                <w:rFonts w:eastAsiaTheme="majorEastAsia" w:cstheme="minorHAnsi"/>
              </w:rPr>
            </w:pPr>
            <w:r w:rsidRPr="006A0D22">
              <w:rPr>
                <w:rFonts w:eastAsiaTheme="majorEastAsia" w:cstheme="minorHAnsi"/>
                <w:b/>
                <w:bCs/>
              </w:rPr>
              <w:fldChar w:fldCharType="begin"/>
            </w:r>
            <w:r w:rsidRPr="006A0D22">
              <w:rPr>
                <w:rFonts w:eastAsiaTheme="majorEastAsia" w:cstheme="minorHAnsi"/>
                <w:b/>
                <w:bCs/>
              </w:rPr>
              <w:instrText>AutoTextList  \s NoStyle \t "</w:instrText>
            </w:r>
            <w:r w:rsidRPr="006A0D22">
              <w:rPr>
                <w:rFonts w:eastAsiaTheme="majorEastAsia" w:cstheme="minorHAnsi"/>
                <w:b/>
                <w:bCs/>
                <w:u w:val="single"/>
              </w:rPr>
              <w:instrText>开放式价值中的非组织范围</w:instrText>
            </w:r>
            <w:r w:rsidRPr="006A0D22">
              <w:rPr>
                <w:rFonts w:eastAsiaTheme="majorEastAsia" w:cstheme="minorHAnsi"/>
                <w:b/>
                <w:bCs/>
              </w:rPr>
              <w:instrText xml:space="preserve">" </w:instrText>
            </w:r>
            <w:r w:rsidRPr="006A0D22">
              <w:rPr>
                <w:rFonts w:eastAsiaTheme="majorEastAsia" w:cstheme="minorHAnsi"/>
                <w:b/>
                <w:bCs/>
              </w:rPr>
              <w:fldChar w:fldCharType="separate"/>
            </w:r>
            <w:r w:rsidRPr="006A0D22">
              <w:rPr>
                <w:rFonts w:eastAsiaTheme="majorEastAsia" w:cstheme="minorHAnsi"/>
              </w:rPr>
              <w:t xml:space="preserve"> P </w:t>
            </w:r>
            <w:r w:rsidRPr="006A0D2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986449" w:rsidRPr="00B60C14" w:rsidTr="00EF4072">
        <w:tc>
          <w:tcPr>
            <w:tcW w:w="3240" w:type="dxa"/>
            <w:tcBorders>
              <w:top w:val="dashSmallGap" w:sz="4" w:space="0" w:color="BFBFBF" w:themeColor="background1" w:themeShade="BF"/>
              <w:left w:val="nil"/>
              <w:bottom w:val="dashSmallGap" w:sz="4" w:space="0" w:color="BFBFBF" w:themeColor="background1" w:themeShade="BF"/>
              <w:right w:val="nil"/>
            </w:tcBorders>
            <w:hideMark/>
          </w:tcPr>
          <w:p w:rsidR="00986449" w:rsidRPr="00EF4072" w:rsidRDefault="00986449">
            <w:pPr>
              <w:pStyle w:val="ProductList-Offering2"/>
              <w:rPr>
                <w:rFonts w:ascii="Calibri Light" w:eastAsia="SimSun" w:hAnsi="Calibri Light"/>
                <w:lang w:val="zh-CN" w:bidi="zh-CN"/>
              </w:rPr>
            </w:pPr>
            <w:bookmarkStart w:id="703" w:name="_Toc379797249"/>
            <w:bookmarkStart w:id="704" w:name="_Toc380513274"/>
            <w:bookmarkStart w:id="705" w:name="_Toc380655316"/>
            <w:bookmarkStart w:id="706" w:name="_Toc402273925"/>
            <w:r w:rsidRPr="00EF4072">
              <w:rPr>
                <w:rFonts w:ascii="Calibri Light" w:eastAsia="SimSun" w:hAnsi="Calibri Light"/>
              </w:rPr>
              <w:t>Visual Studio Professional 2013</w:t>
            </w:r>
            <w:bookmarkEnd w:id="703"/>
            <w:bookmarkEnd w:id="704"/>
            <w:bookmarkEnd w:id="705"/>
            <w:bookmarkEnd w:id="706"/>
            <w:r w:rsidRPr="00EF4072">
              <w:rPr>
                <w:rFonts w:ascii="Calibri Light" w:eastAsia="SimSun" w:hAnsi="Calibri Light"/>
              </w:rPr>
              <w:fldChar w:fldCharType="begin"/>
            </w:r>
            <w:r w:rsidRPr="00EF4072">
              <w:rPr>
                <w:rFonts w:ascii="Calibri Light" w:eastAsia="SimSun" w:hAnsi="Calibri Light"/>
              </w:rPr>
              <w:instrText>XE "Visual Studio Professional 2013"</w:instrText>
            </w:r>
            <w:r w:rsidRPr="00EF4072">
              <w:rPr>
                <w:rFonts w:ascii="Calibri Light" w:eastAsia="SimSun" w:hAnsi="Calibri Light"/>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tcPr>
          <w:p w:rsidR="00986449" w:rsidRPr="00D84B66" w:rsidRDefault="00986449" w:rsidP="004A2053">
            <w:pPr>
              <w:pStyle w:val="ProductList-OfferingBody"/>
              <w:jc w:val="center"/>
              <w:rPr>
                <w:rFonts w:eastAsiaTheme="majorEastAsia" w:cstheme="minorHAnsi"/>
                <w:bCs/>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tcPr>
          <w:p w:rsidR="00986449" w:rsidRPr="006A0D22" w:rsidRDefault="00986449" w:rsidP="004A2053">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237456" w:rsidRDefault="00986449" w:rsidP="004A2053">
            <w:pPr>
              <w:pStyle w:val="ProductList-OfferingBody"/>
              <w:ind w:left="-113"/>
              <w:jc w:val="center"/>
              <w:rPr>
                <w:rFonts w:eastAsiaTheme="majorEastAsia" w:cstheme="minorHAnsi"/>
              </w:rPr>
            </w:pPr>
          </w:p>
        </w:tc>
      </w:tr>
      <w:tr w:rsidR="00986449" w:rsidRPr="00B60C14" w:rsidTr="00EF4072">
        <w:tc>
          <w:tcPr>
            <w:tcW w:w="3240" w:type="dxa"/>
            <w:tcBorders>
              <w:top w:val="dashSmallGap" w:sz="4" w:space="0" w:color="BFBFBF" w:themeColor="background1" w:themeShade="BF"/>
              <w:left w:val="nil"/>
              <w:bottom w:val="dashSmallGap" w:sz="4" w:space="0" w:color="BFBFBF" w:themeColor="background1" w:themeShade="BF"/>
              <w:right w:val="nil"/>
            </w:tcBorders>
            <w:hideMark/>
          </w:tcPr>
          <w:p w:rsidR="00986449" w:rsidRPr="00EF4072" w:rsidRDefault="00986449">
            <w:pPr>
              <w:pStyle w:val="ProductList-Offering2"/>
              <w:rPr>
                <w:rFonts w:ascii="Calibri Light" w:eastAsia="SimSun" w:hAnsi="Calibri Light"/>
                <w:lang w:bidi="zh-CN"/>
              </w:rPr>
            </w:pPr>
            <w:bookmarkStart w:id="707" w:name="_Toc379797250"/>
            <w:bookmarkStart w:id="708" w:name="_Toc380513275"/>
            <w:bookmarkStart w:id="709" w:name="_Toc380655317"/>
            <w:bookmarkStart w:id="710" w:name="_Toc402273926"/>
            <w:r w:rsidRPr="00EF4072">
              <w:rPr>
                <w:rFonts w:ascii="Calibri Light" w:eastAsia="SimSun" w:hAnsi="Calibri Light"/>
              </w:rPr>
              <w:t>Visual Studio Premium 2013 with MSDN</w:t>
            </w:r>
            <w:bookmarkEnd w:id="707"/>
            <w:bookmarkEnd w:id="708"/>
            <w:bookmarkEnd w:id="709"/>
            <w:bookmarkEnd w:id="710"/>
            <w:r w:rsidRPr="00EF4072">
              <w:rPr>
                <w:rFonts w:ascii="Calibri Light" w:eastAsia="SimSun" w:hAnsi="Calibri Light"/>
              </w:rPr>
              <w:fldChar w:fldCharType="begin"/>
            </w:r>
            <w:r w:rsidRPr="00EF4072">
              <w:rPr>
                <w:rFonts w:ascii="Calibri Light" w:eastAsia="SimSun" w:hAnsi="Calibri Light"/>
              </w:rPr>
              <w:instrText>XE "Visual Studio Premium 2013 with MSDN"</w:instrText>
            </w:r>
            <w:r w:rsidRPr="00EF4072">
              <w:rPr>
                <w:rFonts w:ascii="Calibri Light" w:eastAsia="SimSun" w:hAnsi="Calibri Light"/>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rPr>
              <w:fldChar w:fldCharType="begin"/>
            </w:r>
            <w:r w:rsidRPr="00237456">
              <w:rPr>
                <w:rFonts w:eastAsiaTheme="majorEastAsia" w:cstheme="minorHAnsi"/>
              </w:rPr>
              <w:instrText xml:space="preserve"> AutoTextList  \sNoStyle\t "Additional Product"</w:instrText>
            </w:r>
            <w:r w:rsidRPr="00237456">
              <w:rPr>
                <w:rFonts w:eastAsiaTheme="majorEastAsia" w:cstheme="minorHAnsi"/>
              </w:rPr>
              <w:fldChar w:fldCharType="separate"/>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986449" w:rsidRPr="00D84B66" w:rsidRDefault="00986449" w:rsidP="004A2053">
            <w:pPr>
              <w:pStyle w:val="ProductList-OfferingBody"/>
              <w:jc w:val="center"/>
              <w:rPr>
                <w:rFonts w:eastAsiaTheme="majorEastAsia" w:cstheme="minorHAnsi"/>
                <w:bCs/>
              </w:rPr>
            </w:pPr>
            <w:r w:rsidRPr="00D84B66">
              <w:rPr>
                <w:rFonts w:eastAsiaTheme="majorEastAsia" w:cstheme="minorHAnsi"/>
                <w:bCs/>
              </w:rPr>
              <w:fldChar w:fldCharType="begin"/>
            </w:r>
            <w:r w:rsidRPr="00D84B66">
              <w:rPr>
                <w:rFonts w:eastAsiaTheme="majorEastAsia" w:cstheme="minorHAnsi"/>
                <w:bCs/>
              </w:rPr>
              <w:instrText xml:space="preserve">AutoTextList  \s NoStyle \t "SA </w:instrText>
            </w:r>
            <w:r w:rsidRPr="00D84B66">
              <w:rPr>
                <w:rFonts w:eastAsiaTheme="majorEastAsia" w:cstheme="minorHAnsi"/>
                <w:bCs/>
              </w:rPr>
              <w:instrText>和</w:instrText>
            </w:r>
            <w:r w:rsidRPr="00D84B66">
              <w:rPr>
                <w:rFonts w:eastAsiaTheme="majorEastAsia" w:cstheme="minorHAnsi"/>
                <w:bCs/>
              </w:rPr>
              <w:instrText xml:space="preserve"> L/SA </w:instrText>
            </w:r>
            <w:r w:rsidRPr="00D84B66">
              <w:rPr>
                <w:rFonts w:eastAsiaTheme="majorEastAsia" w:cstheme="minorHAnsi"/>
                <w:bCs/>
              </w:rPr>
              <w:instrText>的开放许可和开放式价值</w:instrText>
            </w:r>
            <w:r w:rsidRPr="00D84B66">
              <w:rPr>
                <w:rFonts w:eastAsiaTheme="majorEastAsia" w:cstheme="minorHAnsi"/>
                <w:bCs/>
              </w:rPr>
              <w:instrText xml:space="preserve">" </w:instrText>
            </w:r>
            <w:r w:rsidRPr="00D84B66">
              <w:rPr>
                <w:rFonts w:eastAsiaTheme="majorEastAsia" w:cstheme="minorHAnsi"/>
                <w:bCs/>
              </w:rPr>
              <w:fldChar w:fldCharType="separate"/>
            </w:r>
            <w:r w:rsidRPr="00D84B66">
              <w:rPr>
                <w:rFonts w:eastAsiaTheme="majorEastAsia" w:cstheme="minorHAnsi"/>
                <w:bCs/>
              </w:rPr>
              <w:t>OS</w:t>
            </w:r>
            <w:r w:rsidRPr="00D84B6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986449" w:rsidRPr="006A0D22" w:rsidRDefault="00986449" w:rsidP="004A2053">
            <w:pPr>
              <w:pStyle w:val="ProductList-OfferingBody"/>
              <w:jc w:val="center"/>
              <w:rPr>
                <w:rFonts w:eastAsiaTheme="majorEastAsia" w:cstheme="minorHAnsi"/>
              </w:rPr>
            </w:pPr>
            <w:r w:rsidRPr="006A0D22">
              <w:rPr>
                <w:rFonts w:eastAsiaTheme="majorEastAsia" w:cstheme="minorHAnsi"/>
                <w:b/>
                <w:bCs/>
              </w:rPr>
              <w:fldChar w:fldCharType="begin"/>
            </w:r>
            <w:r w:rsidRPr="006A0D22">
              <w:rPr>
                <w:rFonts w:eastAsiaTheme="majorEastAsia" w:cstheme="minorHAnsi"/>
                <w:b/>
                <w:bCs/>
              </w:rPr>
              <w:instrText>AutoTextList  \s NoStyle \t "</w:instrText>
            </w:r>
            <w:r w:rsidRPr="006A0D22">
              <w:rPr>
                <w:rFonts w:eastAsiaTheme="majorEastAsia" w:cstheme="minorHAnsi"/>
                <w:b/>
                <w:bCs/>
                <w:u w:val="single"/>
              </w:rPr>
              <w:instrText>开放式价值中的非组织范围</w:instrText>
            </w:r>
            <w:r w:rsidRPr="006A0D22">
              <w:rPr>
                <w:rFonts w:eastAsiaTheme="majorEastAsia" w:cstheme="minorHAnsi"/>
                <w:b/>
                <w:bCs/>
              </w:rPr>
              <w:instrText xml:space="preserve">" </w:instrText>
            </w:r>
            <w:r w:rsidRPr="006A0D22">
              <w:rPr>
                <w:rFonts w:eastAsiaTheme="majorEastAsia" w:cstheme="minorHAnsi"/>
                <w:b/>
                <w:bCs/>
              </w:rPr>
              <w:fldChar w:fldCharType="separate"/>
            </w:r>
            <w:r w:rsidRPr="006A0D22">
              <w:rPr>
                <w:rFonts w:eastAsiaTheme="majorEastAsia" w:cstheme="minorHAnsi"/>
              </w:rPr>
              <w:t xml:space="preserve"> P </w:t>
            </w:r>
            <w:r w:rsidRPr="006A0D2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986449" w:rsidRPr="00B60C14" w:rsidTr="00EF4072">
        <w:tc>
          <w:tcPr>
            <w:tcW w:w="3240" w:type="dxa"/>
            <w:tcBorders>
              <w:top w:val="dashSmallGap" w:sz="4" w:space="0" w:color="BFBFBF" w:themeColor="background1" w:themeShade="BF"/>
              <w:left w:val="nil"/>
              <w:bottom w:val="dashSmallGap" w:sz="4" w:space="0" w:color="BFBFBF" w:themeColor="background1" w:themeShade="BF"/>
              <w:right w:val="nil"/>
            </w:tcBorders>
            <w:hideMark/>
          </w:tcPr>
          <w:p w:rsidR="00986449" w:rsidRPr="00EF4072" w:rsidRDefault="00986449">
            <w:pPr>
              <w:pStyle w:val="ProductList-Offering2"/>
              <w:rPr>
                <w:rFonts w:ascii="Calibri Light" w:eastAsia="SimSun" w:hAnsi="Calibri Light"/>
                <w:lang w:bidi="zh-CN"/>
              </w:rPr>
            </w:pPr>
            <w:bookmarkStart w:id="711" w:name="_Toc379797251"/>
            <w:bookmarkStart w:id="712" w:name="_Toc380513276"/>
            <w:bookmarkStart w:id="713" w:name="_Toc380655318"/>
            <w:bookmarkStart w:id="714" w:name="_Toc402273927"/>
            <w:r w:rsidRPr="00EF4072">
              <w:rPr>
                <w:rFonts w:ascii="Calibri Light" w:eastAsia="SimSun" w:hAnsi="Calibri Light"/>
              </w:rPr>
              <w:t>Visual Studio Professional 2013</w:t>
            </w:r>
            <w:r w:rsidRPr="00EF4072">
              <w:rPr>
                <w:rFonts w:ascii="Calibri Light" w:eastAsia="SimSun" w:hAnsi="Calibri Light"/>
              </w:rPr>
              <w:fldChar w:fldCharType="begin"/>
            </w:r>
            <w:r w:rsidRPr="00EF4072">
              <w:rPr>
                <w:rFonts w:ascii="Calibri Light" w:eastAsia="SimSun" w:hAnsi="Calibri Light"/>
              </w:rPr>
              <w:instrText>XE "Visual Studio Professional 2013"</w:instrText>
            </w:r>
            <w:r w:rsidRPr="00EF4072">
              <w:rPr>
                <w:rFonts w:ascii="Calibri Light" w:eastAsia="SimSun" w:hAnsi="Calibri Light"/>
              </w:rPr>
              <w:fldChar w:fldCharType="end"/>
            </w:r>
            <w:r w:rsidRPr="00EF4072">
              <w:rPr>
                <w:rFonts w:ascii="Calibri Light" w:eastAsia="SimSun" w:hAnsi="Calibri Light"/>
              </w:rPr>
              <w:t xml:space="preserve"> with MSDN</w:t>
            </w:r>
            <w:bookmarkEnd w:id="711"/>
            <w:bookmarkEnd w:id="712"/>
            <w:bookmarkEnd w:id="713"/>
            <w:bookmarkEnd w:id="714"/>
            <w:r w:rsidRPr="00EF4072">
              <w:rPr>
                <w:rFonts w:ascii="Calibri Light" w:eastAsia="SimSun" w:hAnsi="Calibri Light"/>
              </w:rPr>
              <w:fldChar w:fldCharType="begin"/>
            </w:r>
            <w:r w:rsidRPr="00EF4072">
              <w:rPr>
                <w:rFonts w:ascii="Calibri Light" w:eastAsia="SimSun" w:hAnsi="Calibri Light"/>
              </w:rPr>
              <w:instrText>XE "Visual Studio Professional 2013 with MSDN"</w:instrText>
            </w:r>
            <w:r w:rsidRPr="00EF4072">
              <w:rPr>
                <w:rFonts w:ascii="Calibri Light" w:eastAsia="SimSun" w:hAnsi="Calibri Light"/>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rPr>
              <w:fldChar w:fldCharType="begin"/>
            </w:r>
            <w:r w:rsidRPr="00237456">
              <w:rPr>
                <w:rFonts w:eastAsiaTheme="majorEastAsia" w:cstheme="minorHAnsi"/>
              </w:rPr>
              <w:instrText xml:space="preserve"> AutoTextList  \sNoStyle\t "Additional Product"</w:instrText>
            </w:r>
            <w:r w:rsidRPr="00237456">
              <w:rPr>
                <w:rFonts w:eastAsiaTheme="majorEastAsia" w:cstheme="minorHAnsi"/>
              </w:rPr>
              <w:fldChar w:fldCharType="separate"/>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986449" w:rsidRPr="00D84B66" w:rsidRDefault="00986449" w:rsidP="004A2053">
            <w:pPr>
              <w:pStyle w:val="ProductList-OfferingBody"/>
              <w:jc w:val="center"/>
              <w:rPr>
                <w:rFonts w:eastAsiaTheme="majorEastAsia" w:cstheme="minorHAnsi"/>
                <w:bCs/>
              </w:rPr>
            </w:pPr>
            <w:r w:rsidRPr="00D84B66">
              <w:rPr>
                <w:rFonts w:eastAsiaTheme="majorEastAsia" w:cstheme="minorHAnsi"/>
                <w:bCs/>
              </w:rPr>
              <w:fldChar w:fldCharType="begin"/>
            </w:r>
            <w:r w:rsidRPr="00D84B66">
              <w:rPr>
                <w:rFonts w:eastAsiaTheme="majorEastAsia" w:cstheme="minorHAnsi"/>
                <w:bCs/>
              </w:rPr>
              <w:instrText xml:space="preserve">AutoTextList  \s NoStyle \t "SA </w:instrText>
            </w:r>
            <w:r w:rsidRPr="00D84B66">
              <w:rPr>
                <w:rFonts w:eastAsiaTheme="majorEastAsia" w:cstheme="minorHAnsi"/>
                <w:bCs/>
              </w:rPr>
              <w:instrText>和</w:instrText>
            </w:r>
            <w:r w:rsidRPr="00D84B66">
              <w:rPr>
                <w:rFonts w:eastAsiaTheme="majorEastAsia" w:cstheme="minorHAnsi"/>
                <w:bCs/>
              </w:rPr>
              <w:instrText xml:space="preserve"> L/SA </w:instrText>
            </w:r>
            <w:r w:rsidRPr="00D84B66">
              <w:rPr>
                <w:rFonts w:eastAsiaTheme="majorEastAsia" w:cstheme="minorHAnsi"/>
                <w:bCs/>
              </w:rPr>
              <w:instrText>的开放许可和开放式价值</w:instrText>
            </w:r>
            <w:r w:rsidRPr="00D84B66">
              <w:rPr>
                <w:rFonts w:eastAsiaTheme="majorEastAsia" w:cstheme="minorHAnsi"/>
                <w:bCs/>
              </w:rPr>
              <w:instrText xml:space="preserve">" </w:instrText>
            </w:r>
            <w:r w:rsidRPr="00D84B66">
              <w:rPr>
                <w:rFonts w:eastAsiaTheme="majorEastAsia" w:cstheme="minorHAnsi"/>
                <w:bCs/>
              </w:rPr>
              <w:fldChar w:fldCharType="separate"/>
            </w:r>
            <w:r w:rsidRPr="00D84B66">
              <w:rPr>
                <w:rFonts w:eastAsiaTheme="majorEastAsia" w:cstheme="minorHAnsi"/>
                <w:bCs/>
              </w:rPr>
              <w:t>OS</w:t>
            </w:r>
            <w:r w:rsidRPr="00D84B6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986449" w:rsidRPr="006A0D22" w:rsidRDefault="00986449" w:rsidP="004A2053">
            <w:pPr>
              <w:pStyle w:val="ProductList-OfferingBody"/>
              <w:jc w:val="center"/>
              <w:rPr>
                <w:rFonts w:eastAsiaTheme="majorEastAsia" w:cstheme="minorHAnsi"/>
              </w:rPr>
            </w:pPr>
            <w:r w:rsidRPr="006A0D22">
              <w:rPr>
                <w:rFonts w:eastAsiaTheme="majorEastAsia" w:cstheme="minorHAnsi"/>
                <w:b/>
                <w:bCs/>
              </w:rPr>
              <w:fldChar w:fldCharType="begin"/>
            </w:r>
            <w:r w:rsidRPr="006A0D22">
              <w:rPr>
                <w:rFonts w:eastAsiaTheme="majorEastAsia" w:cstheme="minorHAnsi"/>
                <w:b/>
                <w:bCs/>
              </w:rPr>
              <w:instrText>AutoTextList  \s NoStyle \t "</w:instrText>
            </w:r>
            <w:r w:rsidRPr="006A0D22">
              <w:rPr>
                <w:rFonts w:eastAsiaTheme="majorEastAsia" w:cstheme="minorHAnsi"/>
                <w:b/>
                <w:bCs/>
                <w:u w:val="single"/>
              </w:rPr>
              <w:instrText>开放式价值中的非组织范围</w:instrText>
            </w:r>
            <w:r w:rsidRPr="006A0D22">
              <w:rPr>
                <w:rFonts w:eastAsiaTheme="majorEastAsia" w:cstheme="minorHAnsi"/>
                <w:b/>
                <w:bCs/>
              </w:rPr>
              <w:instrText xml:space="preserve">" </w:instrText>
            </w:r>
            <w:r w:rsidRPr="006A0D22">
              <w:rPr>
                <w:rFonts w:eastAsiaTheme="majorEastAsia" w:cstheme="minorHAnsi"/>
                <w:b/>
                <w:bCs/>
              </w:rPr>
              <w:fldChar w:fldCharType="separate"/>
            </w:r>
            <w:r w:rsidRPr="006A0D22">
              <w:rPr>
                <w:rFonts w:eastAsiaTheme="majorEastAsia" w:cstheme="minorHAnsi"/>
              </w:rPr>
              <w:t xml:space="preserve"> P </w:t>
            </w:r>
            <w:r w:rsidRPr="006A0D2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r>
      <w:tr w:rsidR="00986449" w:rsidRPr="00B60C14" w:rsidTr="00EF4072">
        <w:tc>
          <w:tcPr>
            <w:tcW w:w="3240" w:type="dxa"/>
            <w:tcBorders>
              <w:top w:val="dashSmallGap" w:sz="4" w:space="0" w:color="BFBFBF" w:themeColor="background1" w:themeShade="BF"/>
              <w:left w:val="nil"/>
              <w:bottom w:val="dashSmallGap" w:sz="4" w:space="0" w:color="BFBFBF" w:themeColor="background1" w:themeShade="BF"/>
              <w:right w:val="nil"/>
            </w:tcBorders>
            <w:hideMark/>
          </w:tcPr>
          <w:p w:rsidR="00986449" w:rsidRPr="00EF4072" w:rsidRDefault="00986449">
            <w:pPr>
              <w:pStyle w:val="ProductList-Offering2"/>
              <w:rPr>
                <w:rFonts w:ascii="Calibri Light" w:eastAsia="SimSun" w:hAnsi="Calibri Light"/>
                <w:lang w:bidi="zh-CN"/>
              </w:rPr>
            </w:pPr>
            <w:bookmarkStart w:id="715" w:name="_Toc379797252"/>
            <w:bookmarkStart w:id="716" w:name="_Toc380513277"/>
            <w:bookmarkStart w:id="717" w:name="_Toc380655319"/>
            <w:bookmarkStart w:id="718" w:name="_Toc402273928"/>
            <w:r w:rsidRPr="00EF4072">
              <w:rPr>
                <w:rFonts w:ascii="Calibri Light" w:eastAsia="SimSun" w:hAnsi="Calibri Light"/>
              </w:rPr>
              <w:t>Visual Studio Test Professional 2013 with MSDN</w:t>
            </w:r>
            <w:bookmarkEnd w:id="715"/>
            <w:bookmarkEnd w:id="716"/>
            <w:bookmarkEnd w:id="717"/>
            <w:bookmarkEnd w:id="718"/>
            <w:r w:rsidRPr="00EF4072">
              <w:rPr>
                <w:rFonts w:ascii="Calibri Light" w:eastAsia="SimSun" w:hAnsi="Calibri Light"/>
              </w:rPr>
              <w:fldChar w:fldCharType="begin"/>
            </w:r>
            <w:r w:rsidRPr="00EF4072">
              <w:rPr>
                <w:rFonts w:ascii="Calibri Light" w:eastAsia="SimSun" w:hAnsi="Calibri Light"/>
              </w:rPr>
              <w:instrText>XE "Visual Studio Test Professional 2013 with MSDN"</w:instrText>
            </w:r>
            <w:r w:rsidRPr="00EF4072">
              <w:rPr>
                <w:rFonts w:ascii="Calibri Light" w:eastAsia="SimSun" w:hAnsi="Calibri Light"/>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rPr>
              <w:fldChar w:fldCharType="begin"/>
            </w:r>
            <w:r w:rsidRPr="00237456">
              <w:rPr>
                <w:rFonts w:eastAsiaTheme="majorEastAsia" w:cstheme="minorHAnsi"/>
              </w:rPr>
              <w:instrText xml:space="preserve"> AutoTextList  \sNoStyle\t "Additional Product"</w:instrText>
            </w:r>
            <w:r w:rsidRPr="00237456">
              <w:rPr>
                <w:rFonts w:eastAsiaTheme="majorEastAsia" w:cstheme="minorHAnsi"/>
              </w:rPr>
              <w:fldChar w:fldCharType="separate"/>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986449" w:rsidRPr="00D84B66" w:rsidRDefault="00986449" w:rsidP="004A2053">
            <w:pPr>
              <w:pStyle w:val="ProductList-OfferingBody"/>
              <w:jc w:val="center"/>
              <w:rPr>
                <w:rFonts w:eastAsiaTheme="majorEastAsia" w:cstheme="minorHAnsi"/>
                <w:bCs/>
              </w:rPr>
            </w:pPr>
            <w:r w:rsidRPr="00D84B66">
              <w:rPr>
                <w:rFonts w:eastAsiaTheme="majorEastAsia" w:cstheme="minorHAnsi"/>
                <w:bCs/>
              </w:rPr>
              <w:fldChar w:fldCharType="begin"/>
            </w:r>
            <w:r w:rsidRPr="00D84B66">
              <w:rPr>
                <w:rFonts w:eastAsiaTheme="majorEastAsia" w:cstheme="minorHAnsi"/>
                <w:bCs/>
              </w:rPr>
              <w:instrText xml:space="preserve">AutoTextList  \s NoStyle \t "SA </w:instrText>
            </w:r>
            <w:r w:rsidRPr="00D84B66">
              <w:rPr>
                <w:rFonts w:eastAsiaTheme="majorEastAsia" w:cstheme="minorHAnsi"/>
                <w:bCs/>
              </w:rPr>
              <w:instrText>和</w:instrText>
            </w:r>
            <w:r w:rsidRPr="00D84B66">
              <w:rPr>
                <w:rFonts w:eastAsiaTheme="majorEastAsia" w:cstheme="minorHAnsi"/>
                <w:bCs/>
              </w:rPr>
              <w:instrText xml:space="preserve"> L/SA </w:instrText>
            </w:r>
            <w:r w:rsidRPr="00D84B66">
              <w:rPr>
                <w:rFonts w:eastAsiaTheme="majorEastAsia" w:cstheme="minorHAnsi"/>
                <w:bCs/>
              </w:rPr>
              <w:instrText>的开放许可和开放式价值</w:instrText>
            </w:r>
            <w:r w:rsidRPr="00D84B66">
              <w:rPr>
                <w:rFonts w:eastAsiaTheme="majorEastAsia" w:cstheme="minorHAnsi"/>
                <w:bCs/>
              </w:rPr>
              <w:instrText xml:space="preserve">" </w:instrText>
            </w:r>
            <w:r w:rsidRPr="00D84B66">
              <w:rPr>
                <w:rFonts w:eastAsiaTheme="majorEastAsia" w:cstheme="minorHAnsi"/>
                <w:bCs/>
              </w:rPr>
              <w:fldChar w:fldCharType="separate"/>
            </w:r>
            <w:r w:rsidRPr="00D84B66">
              <w:rPr>
                <w:rFonts w:eastAsiaTheme="majorEastAsia" w:cstheme="minorHAnsi"/>
                <w:bCs/>
              </w:rPr>
              <w:t>OS</w:t>
            </w:r>
            <w:r w:rsidRPr="00D84B6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986449" w:rsidRPr="006A0D22" w:rsidRDefault="00986449" w:rsidP="004A2053">
            <w:pPr>
              <w:pStyle w:val="ProductList-OfferingBody"/>
              <w:jc w:val="center"/>
              <w:rPr>
                <w:rFonts w:eastAsiaTheme="majorEastAsia" w:cstheme="minorHAnsi"/>
              </w:rPr>
            </w:pPr>
            <w:r w:rsidRPr="006A0D22">
              <w:rPr>
                <w:rFonts w:eastAsiaTheme="majorEastAsia" w:cstheme="minorHAnsi"/>
                <w:b/>
                <w:bCs/>
              </w:rPr>
              <w:fldChar w:fldCharType="begin"/>
            </w:r>
            <w:r w:rsidRPr="006A0D22">
              <w:rPr>
                <w:rFonts w:eastAsiaTheme="majorEastAsia" w:cstheme="minorHAnsi"/>
                <w:b/>
                <w:bCs/>
              </w:rPr>
              <w:instrText>AutoTextList  \s NoStyle \t "</w:instrText>
            </w:r>
            <w:r w:rsidRPr="006A0D22">
              <w:rPr>
                <w:rFonts w:eastAsiaTheme="majorEastAsia" w:cstheme="minorHAnsi"/>
                <w:b/>
                <w:bCs/>
                <w:u w:val="single"/>
              </w:rPr>
              <w:instrText>开放式价值中的非组织范围</w:instrText>
            </w:r>
            <w:r w:rsidRPr="006A0D22">
              <w:rPr>
                <w:rFonts w:eastAsiaTheme="majorEastAsia" w:cstheme="minorHAnsi"/>
                <w:b/>
                <w:bCs/>
              </w:rPr>
              <w:instrText xml:space="preserve">" </w:instrText>
            </w:r>
            <w:r w:rsidRPr="006A0D22">
              <w:rPr>
                <w:rFonts w:eastAsiaTheme="majorEastAsia" w:cstheme="minorHAnsi"/>
                <w:b/>
                <w:bCs/>
              </w:rPr>
              <w:fldChar w:fldCharType="separate"/>
            </w:r>
            <w:r w:rsidRPr="006A0D22">
              <w:rPr>
                <w:rFonts w:eastAsiaTheme="majorEastAsia" w:cstheme="minorHAnsi"/>
              </w:rPr>
              <w:t xml:space="preserve"> P </w:t>
            </w:r>
            <w:r w:rsidRPr="006A0D2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986449" w:rsidRPr="00B60C14" w:rsidTr="00EF4072">
        <w:tc>
          <w:tcPr>
            <w:tcW w:w="3240" w:type="dxa"/>
            <w:tcBorders>
              <w:top w:val="dashSmallGap" w:sz="4" w:space="0" w:color="BFBFBF" w:themeColor="background1" w:themeShade="BF"/>
              <w:left w:val="nil"/>
              <w:bottom w:val="nil"/>
              <w:right w:val="nil"/>
            </w:tcBorders>
            <w:hideMark/>
          </w:tcPr>
          <w:p w:rsidR="00986449" w:rsidRPr="00EF4072" w:rsidRDefault="00986449">
            <w:pPr>
              <w:pStyle w:val="ProductList-Offering2"/>
              <w:rPr>
                <w:rFonts w:ascii="Calibri Light" w:eastAsia="SimSun" w:hAnsi="Calibri Light"/>
                <w:lang w:bidi="zh-CN"/>
              </w:rPr>
            </w:pPr>
            <w:bookmarkStart w:id="719" w:name="_Toc379797253"/>
            <w:bookmarkStart w:id="720" w:name="_Toc380513278"/>
            <w:bookmarkStart w:id="721" w:name="_Toc380655320"/>
            <w:bookmarkStart w:id="722" w:name="_Toc402273929"/>
            <w:r w:rsidRPr="00EF4072">
              <w:rPr>
                <w:rFonts w:ascii="Calibri Light" w:eastAsia="SimSun" w:hAnsi="Calibri Light"/>
              </w:rPr>
              <w:t>Visual Studio Ultimate 2013 with MSDN</w:t>
            </w:r>
            <w:bookmarkEnd w:id="719"/>
            <w:bookmarkEnd w:id="720"/>
            <w:bookmarkEnd w:id="721"/>
            <w:bookmarkEnd w:id="722"/>
            <w:r w:rsidRPr="00EF4072">
              <w:rPr>
                <w:rFonts w:ascii="Calibri Light" w:eastAsia="SimSun" w:hAnsi="Calibri Light"/>
              </w:rPr>
              <w:fldChar w:fldCharType="begin"/>
            </w:r>
            <w:r w:rsidRPr="00EF4072">
              <w:rPr>
                <w:rFonts w:ascii="Calibri Light" w:eastAsia="SimSun" w:hAnsi="Calibri Light"/>
              </w:rPr>
              <w:instrText>XE "Visual Studio Ultimate 2013 with MSDN"</w:instrText>
            </w:r>
            <w:r w:rsidRPr="00EF4072">
              <w:rPr>
                <w:rFonts w:ascii="Calibri Light" w:eastAsia="SimSun" w:hAnsi="Calibri Light"/>
              </w:rPr>
              <w:fldChar w:fldCharType="end"/>
            </w:r>
          </w:p>
        </w:tc>
        <w:tc>
          <w:tcPr>
            <w:tcW w:w="630"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380" w:type="dxa"/>
            <w:tcBorders>
              <w:top w:val="dashSmallGap" w:sz="4" w:space="0" w:color="BFBFBF" w:themeColor="background1" w:themeShade="BF"/>
              <w:left w:val="nil"/>
              <w:bottom w:val="nil"/>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17</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rPr>
              <w:fldChar w:fldCharType="begin"/>
            </w:r>
            <w:r w:rsidRPr="00237456">
              <w:rPr>
                <w:rFonts w:eastAsiaTheme="majorEastAsia" w:cstheme="minorHAnsi"/>
              </w:rPr>
              <w:instrText xml:space="preserve"> AutoTextList  \sNoStyle\t "Additional Product"</w:instrText>
            </w:r>
            <w:r w:rsidRPr="00237456">
              <w:rPr>
                <w:rFonts w:eastAsiaTheme="majorEastAsia" w:cstheme="minorHAnsi"/>
              </w:rPr>
              <w:fldChar w:fldCharType="separate"/>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986449" w:rsidRPr="00D84B66" w:rsidRDefault="00986449" w:rsidP="004A2053">
            <w:pPr>
              <w:pStyle w:val="ProductList-OfferingBody"/>
              <w:jc w:val="center"/>
              <w:rPr>
                <w:rFonts w:eastAsiaTheme="majorEastAsia" w:cstheme="minorHAnsi"/>
                <w:bCs/>
              </w:rPr>
            </w:pPr>
            <w:r w:rsidRPr="00D84B66">
              <w:rPr>
                <w:rFonts w:eastAsiaTheme="majorEastAsia" w:cstheme="minorHAnsi"/>
                <w:bCs/>
              </w:rPr>
              <w:fldChar w:fldCharType="begin"/>
            </w:r>
            <w:r w:rsidRPr="00D84B66">
              <w:rPr>
                <w:rFonts w:eastAsiaTheme="majorEastAsia" w:cstheme="minorHAnsi"/>
                <w:bCs/>
              </w:rPr>
              <w:instrText xml:space="preserve">AutoTextList  \s NoStyle \t "SA </w:instrText>
            </w:r>
            <w:r w:rsidRPr="00D84B66">
              <w:rPr>
                <w:rFonts w:eastAsiaTheme="majorEastAsia" w:cstheme="minorHAnsi"/>
                <w:bCs/>
              </w:rPr>
              <w:instrText>和</w:instrText>
            </w:r>
            <w:r w:rsidRPr="00D84B66">
              <w:rPr>
                <w:rFonts w:eastAsiaTheme="majorEastAsia" w:cstheme="minorHAnsi"/>
                <w:bCs/>
              </w:rPr>
              <w:instrText xml:space="preserve"> L/SA </w:instrText>
            </w:r>
            <w:r w:rsidRPr="00D84B66">
              <w:rPr>
                <w:rFonts w:eastAsiaTheme="majorEastAsia" w:cstheme="minorHAnsi"/>
                <w:bCs/>
              </w:rPr>
              <w:instrText>的开放许可和开放式价值</w:instrText>
            </w:r>
            <w:r w:rsidRPr="00D84B66">
              <w:rPr>
                <w:rFonts w:eastAsiaTheme="majorEastAsia" w:cstheme="minorHAnsi"/>
                <w:bCs/>
              </w:rPr>
              <w:instrText xml:space="preserve">" </w:instrText>
            </w:r>
            <w:r w:rsidRPr="00D84B66">
              <w:rPr>
                <w:rFonts w:eastAsiaTheme="majorEastAsia" w:cstheme="minorHAnsi"/>
                <w:bCs/>
              </w:rPr>
              <w:fldChar w:fldCharType="separate"/>
            </w:r>
            <w:r w:rsidRPr="00D84B66">
              <w:rPr>
                <w:rFonts w:eastAsiaTheme="majorEastAsia" w:cstheme="minorHAnsi"/>
                <w:bCs/>
              </w:rPr>
              <w:t>OS</w:t>
            </w:r>
            <w:r w:rsidRPr="00D84B6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986449" w:rsidRPr="006A0D22" w:rsidRDefault="00986449" w:rsidP="004A2053">
            <w:pPr>
              <w:pStyle w:val="ProductList-OfferingBody"/>
              <w:jc w:val="center"/>
              <w:rPr>
                <w:rFonts w:eastAsiaTheme="majorEastAsia" w:cstheme="minorHAnsi"/>
              </w:rPr>
            </w:pPr>
            <w:r w:rsidRPr="006A0D22">
              <w:rPr>
                <w:rFonts w:eastAsiaTheme="majorEastAsia" w:cstheme="minorHAnsi"/>
                <w:b/>
                <w:bCs/>
              </w:rPr>
              <w:fldChar w:fldCharType="begin"/>
            </w:r>
            <w:r w:rsidRPr="006A0D22">
              <w:rPr>
                <w:rFonts w:eastAsiaTheme="majorEastAsia" w:cstheme="minorHAnsi"/>
                <w:b/>
                <w:bCs/>
              </w:rPr>
              <w:instrText>AutoTextList  \s NoStyle \t "</w:instrText>
            </w:r>
            <w:r w:rsidRPr="006A0D22">
              <w:rPr>
                <w:rFonts w:eastAsiaTheme="majorEastAsia" w:cstheme="minorHAnsi"/>
                <w:b/>
                <w:bCs/>
                <w:u w:val="single"/>
              </w:rPr>
              <w:instrText>开放式价值中的非组织范围</w:instrText>
            </w:r>
            <w:r w:rsidRPr="006A0D22">
              <w:rPr>
                <w:rFonts w:eastAsiaTheme="majorEastAsia" w:cstheme="minorHAnsi"/>
                <w:b/>
                <w:bCs/>
              </w:rPr>
              <w:instrText xml:space="preserve">" </w:instrText>
            </w:r>
            <w:r w:rsidRPr="006A0D22">
              <w:rPr>
                <w:rFonts w:eastAsiaTheme="majorEastAsia" w:cstheme="minorHAnsi"/>
                <w:b/>
                <w:bCs/>
              </w:rPr>
              <w:fldChar w:fldCharType="separate"/>
            </w:r>
            <w:r w:rsidRPr="006A0D22">
              <w:rPr>
                <w:rFonts w:eastAsiaTheme="majorEastAsia" w:cstheme="minorHAnsi"/>
              </w:rPr>
              <w:t xml:space="preserve"> P </w:t>
            </w:r>
            <w:r w:rsidRPr="006A0D2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237456" w:rsidRDefault="00986449" w:rsidP="004A2053">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2794"/>
        <w:gridCol w:w="4400"/>
      </w:tblGrid>
      <w:tr w:rsidR="00D84EAF" w:rsidRPr="00B60C14" w:rsidTr="00EF4072">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早期版本：</w:t>
            </w:r>
            <w:r w:rsidRPr="00B60C14">
              <w:rPr>
                <w:rFonts w:ascii="Calibri" w:eastAsia="SimSun" w:hAnsi="Calibri"/>
                <w:b/>
              </w:rPr>
              <w:t>Visual Studio 2012</w:t>
            </w:r>
            <w:r w:rsidRPr="00B60C14">
              <w:rPr>
                <w:rFonts w:ascii="Calibri" w:eastAsia="SimSun" w:hAnsi="Calibri"/>
              </w:rPr>
              <w:t xml:space="preserve"> (8/12)</w:t>
            </w:r>
          </w:p>
        </w:tc>
        <w:tc>
          <w:tcPr>
            <w:tcW w:w="2794"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应用程</w:t>
            </w:r>
            <w:r w:rsidRPr="00B60C14">
              <w:rPr>
                <w:rFonts w:ascii="Calibri" w:eastAsia="SimSun" w:hAnsi="Calibri" w:cs="MingLiU"/>
                <w:b/>
              </w:rPr>
              <w:t>序</w:t>
            </w:r>
          </w:p>
        </w:tc>
        <w:tc>
          <w:tcPr>
            <w:tcW w:w="4400" w:type="dxa"/>
            <w:hideMark/>
          </w:tcPr>
          <w:p w:rsidR="00D84EAF" w:rsidRPr="00B60C14" w:rsidRDefault="00D84EAF">
            <w:pPr>
              <w:pStyle w:val="ProductList-Body"/>
              <w:spacing w:before="20" w:after="20"/>
              <w:ind w:left="-101"/>
              <w:rPr>
                <w:rFonts w:ascii="Calibri" w:eastAsia="SimSun" w:hAnsi="Calibri"/>
                <w:lang w:val="zh-CN" w:bidi="zh-CN"/>
              </w:rPr>
            </w:pPr>
            <w:r w:rsidRPr="00B60C14">
              <w:rPr>
                <w:rFonts w:ascii="Calibri" w:eastAsia="SimSun" w:hAnsi="Calibri"/>
              </w:rPr>
              <w:t>符合削减条件</w:t>
            </w:r>
            <w:r w:rsidRPr="00B60C14">
              <w:rPr>
                <w:rFonts w:ascii="Calibri" w:eastAsia="SimSun" w:hAnsi="Calibri"/>
              </w:rPr>
              <w:t xml:space="preserve"> (SCE)</w:t>
            </w:r>
            <w:r w:rsidRPr="00B60C14">
              <w:rPr>
                <w:rFonts w:ascii="Calibri" w:eastAsia="SimSun" w:hAnsi="Calibri"/>
              </w:rPr>
              <w:t>：</w:t>
            </w:r>
            <w:r w:rsidRPr="00B60C14">
              <w:rPr>
                <w:rFonts w:ascii="Calibri" w:eastAsia="SimSun" w:hAnsi="Calibri"/>
                <w:b/>
              </w:rPr>
              <w:t>全部，但</w:t>
            </w:r>
            <w:r w:rsidRPr="00B60C14">
              <w:rPr>
                <w:rFonts w:ascii="Calibri" w:eastAsia="SimSun" w:hAnsi="Calibri"/>
                <w:b/>
              </w:rPr>
              <w:t xml:space="preserve"> MSDN </w:t>
            </w:r>
            <w:r w:rsidRPr="00B60C14">
              <w:rPr>
                <w:rFonts w:ascii="Calibri" w:eastAsia="SimSun" w:hAnsi="Calibri"/>
                <w:b/>
              </w:rPr>
              <w:t>操作系统除</w:t>
            </w:r>
            <w:r w:rsidRPr="00B60C14">
              <w:rPr>
                <w:rFonts w:ascii="Calibri" w:eastAsia="SimSun" w:hAnsi="Calibri" w:cs="MingLiU"/>
                <w:b/>
              </w:rPr>
              <w:t>外</w:t>
            </w:r>
          </w:p>
        </w:tc>
      </w:tr>
      <w:tr w:rsidR="00D84EAF" w:rsidRPr="00B60C14" w:rsidTr="00EF4072">
        <w:tc>
          <w:tcPr>
            <w:tcW w:w="3596" w:type="dxa"/>
          </w:tcPr>
          <w:p w:rsidR="00D84EAF" w:rsidRPr="00B60C14" w:rsidRDefault="00D84EAF">
            <w:pPr>
              <w:pStyle w:val="ProductList-Body"/>
              <w:spacing w:before="20" w:after="20"/>
              <w:rPr>
                <w:rFonts w:ascii="Calibri" w:eastAsia="SimSun" w:hAnsi="Calibri"/>
                <w:lang w:val="zh-CN" w:bidi="zh-CN"/>
              </w:rPr>
            </w:pPr>
          </w:p>
        </w:tc>
        <w:tc>
          <w:tcPr>
            <w:tcW w:w="2794" w:type="dxa"/>
            <w:hideMark/>
          </w:tcPr>
          <w:p w:rsidR="00D84EAF" w:rsidRPr="00B60C14" w:rsidRDefault="00A24F27">
            <w:pPr>
              <w:pStyle w:val="ProductList-Body"/>
              <w:spacing w:before="20" w:after="20"/>
              <w:rPr>
                <w:rFonts w:ascii="Calibri" w:eastAsia="SimSun" w:hAnsi="Calibri"/>
                <w:lang w:val="zh-CN" w:bidi="zh-CN"/>
              </w:rPr>
            </w:pPr>
            <w:hyperlink r:id="rId68" w:anchor="SoftwareAssurance" w:history="1">
              <w:r w:rsidR="00D84EAF" w:rsidRPr="00986449">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台式计算</w:t>
            </w:r>
            <w:r w:rsidR="00D84EAF" w:rsidRPr="00B60C14">
              <w:rPr>
                <w:rFonts w:ascii="Calibri" w:eastAsia="SimSun" w:hAnsi="Calibri" w:cs="MingLiU"/>
                <w:b/>
              </w:rPr>
              <w:t>机</w:t>
            </w:r>
          </w:p>
        </w:tc>
        <w:tc>
          <w:tcPr>
            <w:tcW w:w="4400" w:type="dxa"/>
            <w:hideMark/>
          </w:tcPr>
          <w:p w:rsidR="00D84EAF" w:rsidRPr="00B60C14" w:rsidRDefault="00A24F27">
            <w:pPr>
              <w:pStyle w:val="ProductList-Body"/>
              <w:spacing w:before="20" w:after="20"/>
              <w:ind w:left="-101"/>
              <w:rPr>
                <w:rFonts w:ascii="Calibri" w:eastAsia="SimSun" w:hAnsi="Calibri"/>
                <w:lang w:val="zh-CN" w:bidi="zh-CN"/>
              </w:rPr>
            </w:pPr>
            <w:hyperlink r:id="rId69" w:anchor="AppendixB" w:history="1">
              <w:r w:rsidR="00D84EAF" w:rsidRPr="00986449">
                <w:rPr>
                  <w:rStyle w:val="Hyperlink"/>
                  <w:rFonts w:ascii="Calibri" w:eastAsia="SimSun" w:hAnsi="Calibri"/>
                  <w:color w:val="auto"/>
                  <w:u w:val="none"/>
                </w:rPr>
                <w:t>促销</w:t>
              </w:r>
            </w:hyperlink>
            <w:r w:rsidR="00D84EAF" w:rsidRPr="00B60C14">
              <w:rPr>
                <w:rFonts w:ascii="Calibri" w:eastAsia="SimSun" w:hAnsi="Calibri"/>
              </w:rPr>
              <w:t>：</w:t>
            </w:r>
            <w:r w:rsidR="00D84EAF" w:rsidRPr="00B60C14">
              <w:rPr>
                <w:rFonts w:ascii="Calibri" w:eastAsia="SimSun" w:hAnsi="Calibri"/>
                <w:b/>
              </w:rPr>
              <w:t>Visual Studio Test Pro with MSDN</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Visual Studio LightSwitch 2011</w:t>
      </w:r>
      <w:r w:rsidRPr="00B60C14">
        <w:rPr>
          <w:rFonts w:ascii="Calibri" w:eastAsia="SimSun" w:hAnsi="Calibri"/>
        </w:rPr>
        <w:fldChar w:fldCharType="begin"/>
      </w:r>
      <w:r w:rsidRPr="00B60C14">
        <w:rPr>
          <w:rFonts w:ascii="Calibri" w:eastAsia="SimSun" w:hAnsi="Calibri"/>
        </w:rPr>
        <w:instrText>XE "Visual Studio LightSwitch 2011"</w:instrText>
      </w:r>
      <w:r w:rsidRPr="00B60C14">
        <w:rPr>
          <w:rFonts w:ascii="Calibri" w:eastAsia="SimSun" w:hAnsi="Calibri"/>
        </w:rPr>
        <w:fldChar w:fldCharType="end"/>
      </w:r>
      <w:r w:rsidRPr="00B60C14">
        <w:rPr>
          <w:rFonts w:ascii="Calibri" w:eastAsia="SimSun" w:hAnsi="Calibri"/>
          <w:b/>
          <w:color w:val="00188F"/>
        </w:rPr>
        <w:t xml:space="preserve"> </w:t>
      </w:r>
      <w:r w:rsidRPr="00B60C14">
        <w:rPr>
          <w:rFonts w:ascii="Calibri" w:eastAsia="SimSun" w:hAnsi="Calibri" w:cs="MingLiU"/>
          <w:b/>
          <w:color w:val="00188F"/>
        </w:rPr>
        <w:t>和</w:t>
      </w:r>
      <w:r w:rsidRPr="00B60C14">
        <w:rPr>
          <w:rFonts w:ascii="Calibri" w:eastAsia="SimSun" w:hAnsi="Calibri"/>
          <w:b/>
          <w:color w:val="00188F"/>
        </w:rPr>
        <w:t xml:space="preserve"> Expression Studio Ultimate 4</w:t>
      </w:r>
      <w:r w:rsidRPr="00B60C14">
        <w:rPr>
          <w:rFonts w:ascii="Calibri" w:eastAsia="SimSun" w:hAnsi="Calibri"/>
        </w:rPr>
        <w:fldChar w:fldCharType="begin"/>
      </w:r>
      <w:r w:rsidRPr="00B60C14">
        <w:rPr>
          <w:rFonts w:ascii="Calibri" w:eastAsia="SimSun" w:hAnsi="Calibri"/>
        </w:rPr>
        <w:instrText>XE "Expression Studio Ultimate 4"</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截至</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日拥有这些产品的</w:t>
      </w:r>
      <w:r w:rsidRPr="00B60C14">
        <w:rPr>
          <w:rFonts w:ascii="Calibri" w:eastAsia="SimSun" w:hAnsi="Calibri"/>
        </w:rPr>
        <w:t xml:space="preserve"> SA </w:t>
      </w:r>
      <w:r w:rsidRPr="00B60C14">
        <w:rPr>
          <w:rFonts w:ascii="Calibri" w:eastAsia="SimSun" w:hAnsi="Calibri"/>
        </w:rPr>
        <w:t>范围的客户有资格依据特殊条款升级</w:t>
      </w:r>
      <w:r w:rsidRPr="00B60C14">
        <w:rPr>
          <w:rFonts w:ascii="Calibri" w:eastAsia="SimSun" w:hAnsi="Calibri" w:cs="MingLiU"/>
        </w:rPr>
        <w:t>到</w:t>
      </w:r>
      <w:r w:rsidRPr="00B60C14">
        <w:rPr>
          <w:rFonts w:ascii="Calibri" w:eastAsia="SimSun" w:hAnsi="Calibri"/>
        </w:rPr>
        <w:t xml:space="preserve"> Visual Studio Professional 2012</w:t>
      </w:r>
      <w:r w:rsidRPr="00B60C14">
        <w:rPr>
          <w:rFonts w:ascii="Calibri" w:eastAsia="SimSun" w:hAnsi="Calibri"/>
        </w:rPr>
        <w:fldChar w:fldCharType="begin"/>
      </w:r>
      <w:r w:rsidRPr="00B60C14">
        <w:rPr>
          <w:rFonts w:ascii="Calibri" w:eastAsia="SimSun" w:hAnsi="Calibri"/>
        </w:rPr>
        <w:instrText>XE "Visual Studio Professional 2012"</w:instrText>
      </w:r>
      <w:r w:rsidRPr="00B60C14">
        <w:rPr>
          <w:rFonts w:ascii="Calibri" w:eastAsia="SimSun" w:hAnsi="Calibri"/>
        </w:rPr>
        <w:fldChar w:fldCharType="end"/>
      </w:r>
      <w:r w:rsidRPr="00B60C14">
        <w:rPr>
          <w:rFonts w:ascii="Calibri" w:eastAsia="SimSun" w:hAnsi="Calibri"/>
        </w:rPr>
        <w:t>。有关详细信息，请参阅位</w:t>
      </w:r>
      <w:r w:rsidRPr="00B60C14">
        <w:rPr>
          <w:rFonts w:ascii="Calibri" w:eastAsia="SimSun" w:hAnsi="Calibri" w:cs="MingLiU"/>
        </w:rPr>
        <w:t>于</w:t>
      </w:r>
      <w:r w:rsidRPr="00B60C14">
        <w:rPr>
          <w:rFonts w:ascii="Calibri" w:eastAsia="SimSun" w:hAnsi="Calibri"/>
        </w:rPr>
        <w:t xml:space="preserve"> </w:t>
      </w:r>
      <w:hyperlink r:id="rId70" w:history="1">
        <w:r w:rsidRPr="00B60C14">
          <w:rPr>
            <w:rStyle w:val="Hyperlink"/>
            <w:rFonts w:ascii="Calibri" w:eastAsia="SimSun" w:hAnsi="Calibri"/>
          </w:rPr>
          <w:t>http://go.microsoft.com/?linkid=9839207</w:t>
        </w:r>
      </w:hyperlink>
      <w:r w:rsidRPr="00B60C14">
        <w:rPr>
          <w:rFonts w:ascii="Calibri" w:eastAsia="SimSun" w:hAnsi="Calibri"/>
        </w:rPr>
        <w:t xml:space="preserve"> </w:t>
      </w:r>
      <w:r w:rsidRPr="00B60C14">
        <w:rPr>
          <w:rFonts w:ascii="Calibri" w:eastAsia="SimSun" w:hAnsi="Calibri"/>
        </w:rPr>
        <w:t>上的</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月产品列表</w:t>
      </w:r>
      <w:r w:rsidRPr="00B60C14">
        <w:rPr>
          <w:rFonts w:ascii="Calibri" w:eastAsia="SimSun" w:hAnsi="Calibri" w:cs="MingLiU"/>
        </w:rPr>
        <w:t>。</w:t>
      </w:r>
    </w:p>
    <w:p w:rsidR="00D84EAF" w:rsidRPr="00B60C14" w:rsidRDefault="00D84EAF" w:rsidP="00D84EAF">
      <w:pPr>
        <w:pStyle w:val="ProductList-Body"/>
        <w:rPr>
          <w:rFonts w:ascii="Calibri" w:eastAsia="SimSun" w:hAnsi="Calibri"/>
          <w:b/>
          <w:color w:val="00188F"/>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Visual Studio Team Foundation Server 2013 </w:t>
      </w:r>
      <w:r w:rsidRPr="00B60C14">
        <w:rPr>
          <w:rFonts w:ascii="Calibri" w:eastAsia="SimSun" w:hAnsi="Calibri"/>
          <w:b/>
          <w:color w:val="00188F"/>
        </w:rPr>
        <w:t>的许可授</w:t>
      </w:r>
      <w:r w:rsidRPr="00B60C14">
        <w:rPr>
          <w:rFonts w:ascii="Calibri" w:eastAsia="SimSun" w:hAnsi="Calibri" w:cs="MingLiU"/>
          <w:b/>
          <w:color w:val="00188F"/>
        </w:rPr>
        <w:t>予</w:t>
      </w:r>
    </w:p>
    <w:p w:rsidR="00D84EAF" w:rsidRPr="00B60C14" w:rsidRDefault="00D84EAF" w:rsidP="00D84EAF">
      <w:pPr>
        <w:pStyle w:val="ProductList-Body"/>
        <w:rPr>
          <w:rFonts w:ascii="Calibri" w:eastAsia="SimSun" w:hAnsi="Calibri"/>
        </w:rPr>
      </w:pPr>
      <w:r w:rsidRPr="00B60C14">
        <w:rPr>
          <w:rFonts w:ascii="Calibri" w:eastAsia="SimSun" w:hAnsi="Calibri"/>
        </w:rPr>
        <w:t>Visual Studio Professional with MSDN</w:t>
      </w:r>
      <w:r w:rsidRPr="00B60C14">
        <w:rPr>
          <w:rFonts w:ascii="Calibri" w:eastAsia="SimSun" w:hAnsi="Calibri"/>
        </w:rPr>
        <w:t>、</w:t>
      </w:r>
      <w:r w:rsidRPr="00B60C14">
        <w:rPr>
          <w:rFonts w:ascii="Calibri" w:eastAsia="SimSun" w:hAnsi="Calibri"/>
        </w:rPr>
        <w:t>Visual Studio Premium 2013 with MSDN</w:t>
      </w:r>
      <w:r w:rsidRPr="00B60C14">
        <w:rPr>
          <w:rFonts w:ascii="Calibri" w:eastAsia="SimSun" w:hAnsi="Calibri"/>
        </w:rPr>
        <w:fldChar w:fldCharType="begin"/>
      </w:r>
      <w:r w:rsidRPr="00B60C14">
        <w:rPr>
          <w:rFonts w:ascii="Calibri" w:eastAsia="SimSun" w:hAnsi="Calibri"/>
        </w:rPr>
        <w:instrText>XE "Visual Studio Premium 2013 with MSDN"</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Visual Studio Ultimate 2013 with MSDN</w:t>
      </w:r>
      <w:r w:rsidRPr="00B60C14">
        <w:rPr>
          <w:rFonts w:ascii="Calibri" w:eastAsia="SimSun" w:hAnsi="Calibri"/>
        </w:rPr>
        <w:fldChar w:fldCharType="begin"/>
      </w:r>
      <w:r w:rsidRPr="00B60C14">
        <w:rPr>
          <w:rFonts w:ascii="Calibri" w:eastAsia="SimSun" w:hAnsi="Calibri"/>
        </w:rPr>
        <w:instrText>XE "Visual Studio Ultimate 2013 with MSDN"</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Visual Studio Test Professional 2013 with MSDN</w:t>
      </w:r>
      <w:r w:rsidRPr="00B60C14">
        <w:rPr>
          <w:rFonts w:ascii="Calibri" w:eastAsia="SimSun" w:hAnsi="Calibri"/>
        </w:rPr>
        <w:fldChar w:fldCharType="begin"/>
      </w:r>
      <w:r w:rsidRPr="00B60C14">
        <w:rPr>
          <w:rFonts w:ascii="Calibri" w:eastAsia="SimSun" w:hAnsi="Calibri"/>
        </w:rPr>
        <w:instrText>XE "Visual Studio Test Professional 2013 with MSDN"</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w:t>
      </w:r>
      <w:r w:rsidRPr="00B60C14">
        <w:rPr>
          <w:rFonts w:ascii="Calibri" w:eastAsia="SimSun" w:hAnsi="Calibri"/>
        </w:rPr>
        <w:t xml:space="preserve"> MSDN </w:t>
      </w:r>
      <w:r w:rsidRPr="00B60C14">
        <w:rPr>
          <w:rFonts w:ascii="Calibri" w:eastAsia="SimSun" w:hAnsi="Calibri"/>
        </w:rPr>
        <w:t>平台</w:t>
      </w:r>
      <w:r w:rsidRPr="00B60C14">
        <w:rPr>
          <w:rFonts w:ascii="Calibri" w:eastAsia="SimSun" w:hAnsi="Calibri"/>
        </w:rPr>
        <w:fldChar w:fldCharType="begin"/>
      </w:r>
      <w:r w:rsidRPr="00B60C14">
        <w:rPr>
          <w:rFonts w:ascii="Calibri" w:eastAsia="SimSun" w:hAnsi="Calibri"/>
        </w:rPr>
        <w:instrText xml:space="preserve">XE "MSDN </w:instrText>
      </w:r>
      <w:r w:rsidRPr="00B60C14">
        <w:rPr>
          <w:rFonts w:ascii="Calibri" w:eastAsia="SimSun" w:hAnsi="Calibri"/>
        </w:rPr>
        <w:instrText>平台</w:instrText>
      </w:r>
      <w:r w:rsidRPr="00B60C14">
        <w:rPr>
          <w:rFonts w:ascii="Calibri" w:eastAsia="SimSun" w:hAnsi="Calibri"/>
        </w:rPr>
        <w:instrText>"</w:instrText>
      </w:r>
      <w:r w:rsidRPr="00B60C14">
        <w:rPr>
          <w:rFonts w:ascii="Calibri" w:eastAsia="SimSun" w:hAnsi="Calibri"/>
        </w:rPr>
        <w:fldChar w:fldCharType="end"/>
      </w:r>
      <w:r w:rsidRPr="00B60C14">
        <w:rPr>
          <w:rFonts w:ascii="Calibri" w:eastAsia="SimSun" w:hAnsi="Calibri"/>
        </w:rPr>
        <w:t>下的许可用户被视为拥有一份</w:t>
      </w:r>
      <w:r w:rsidRPr="00B60C14">
        <w:rPr>
          <w:rFonts w:ascii="Calibri" w:eastAsia="SimSun" w:hAnsi="Calibri"/>
        </w:rPr>
        <w:t xml:space="preserve"> Visual Studio Team Foundation Server 2013 </w:t>
      </w:r>
      <w:r w:rsidRPr="00B60C14">
        <w:rPr>
          <w:rFonts w:ascii="Calibri" w:eastAsia="SimSun" w:hAnsi="Calibri"/>
        </w:rPr>
        <w:t>服务器许可和一</w:t>
      </w:r>
      <w:r w:rsidRPr="00B60C14">
        <w:rPr>
          <w:rFonts w:ascii="Calibri" w:eastAsia="SimSun" w:hAnsi="Calibri" w:cs="MingLiU"/>
        </w:rPr>
        <w:t>份</w:t>
      </w:r>
      <w:r w:rsidRPr="00B60C14">
        <w:rPr>
          <w:rFonts w:ascii="Calibri" w:eastAsia="SimSun" w:hAnsi="Calibri"/>
        </w:rPr>
        <w:t xml:space="preserve"> Team</w:t>
      </w:r>
      <w:r w:rsidR="00EF4072">
        <w:rPr>
          <w:rFonts w:ascii="Calibri" w:eastAsia="SimSun" w:hAnsi="Calibri"/>
        </w:rPr>
        <w:t> </w:t>
      </w:r>
      <w:r w:rsidRPr="00B60C14">
        <w:rPr>
          <w:rFonts w:ascii="Calibri" w:eastAsia="SimSun" w:hAnsi="Calibri"/>
        </w:rPr>
        <w:t xml:space="preserve">Foundation Server </w:t>
      </w:r>
      <w:r w:rsidRPr="00B60C14">
        <w:rPr>
          <w:rFonts w:ascii="Calibri" w:eastAsia="SimSun" w:hAnsi="Calibri"/>
        </w:rPr>
        <w:t>用户</w:t>
      </w:r>
      <w:r w:rsidRPr="00B60C14">
        <w:rPr>
          <w:rFonts w:ascii="Calibri" w:eastAsia="SimSun" w:hAnsi="Calibri"/>
        </w:rPr>
        <w:t xml:space="preserve"> CAL</w:t>
      </w:r>
      <w:r w:rsidRPr="00B60C14">
        <w:rPr>
          <w:rFonts w:ascii="Calibri" w:eastAsia="SimSun" w:hAnsi="Calibri"/>
        </w:rPr>
        <w:t>。</w:t>
      </w:r>
      <w:r w:rsidRPr="00B60C14">
        <w:rPr>
          <w:rFonts w:ascii="Calibri" w:eastAsia="SimSun" w:hAnsi="Calibri"/>
        </w:rPr>
        <w:t xml:space="preserve">CAL </w:t>
      </w:r>
      <w:r w:rsidRPr="00B60C14">
        <w:rPr>
          <w:rFonts w:ascii="Calibri" w:eastAsia="SimSun" w:hAnsi="Calibri"/>
        </w:rPr>
        <w:t>仅限许可用户使用</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SQL Server Parallel Data Warehouse Developer </w:t>
      </w:r>
      <w:r w:rsidRPr="00B60C14">
        <w:rPr>
          <w:rFonts w:ascii="Calibri" w:eastAsia="SimSun" w:hAnsi="Calibri"/>
          <w:b/>
          <w:color w:val="00188F"/>
        </w:rPr>
        <w:t>的许可授</w:t>
      </w:r>
      <w:r w:rsidRPr="00B60C14">
        <w:rPr>
          <w:rFonts w:ascii="Calibri" w:eastAsia="SimSun" w:hAnsi="Calibri" w:cs="MingLiU"/>
          <w:b/>
          <w:color w:val="00188F"/>
        </w:rPr>
        <w:t>予</w:t>
      </w:r>
    </w:p>
    <w:p w:rsidR="00D84EAF" w:rsidRPr="00B60C14" w:rsidRDefault="00D84EAF" w:rsidP="00D84EAF">
      <w:pPr>
        <w:pStyle w:val="ProductList-Body"/>
        <w:rPr>
          <w:rFonts w:ascii="Calibri" w:eastAsia="SimSun" w:hAnsi="Calibri"/>
        </w:rPr>
      </w:pPr>
      <w:r w:rsidRPr="00B60C14">
        <w:rPr>
          <w:rFonts w:ascii="Calibri" w:eastAsia="SimSun" w:hAnsi="Calibri"/>
        </w:rPr>
        <w:t>Visual Studio Professional with MSDN</w:t>
      </w:r>
      <w:r w:rsidRPr="00B60C14">
        <w:rPr>
          <w:rFonts w:ascii="Calibri" w:eastAsia="SimSun" w:hAnsi="Calibri"/>
        </w:rPr>
        <w:t>、</w:t>
      </w:r>
      <w:r w:rsidRPr="00B60C14">
        <w:rPr>
          <w:rFonts w:ascii="Calibri" w:eastAsia="SimSun" w:hAnsi="Calibri"/>
        </w:rPr>
        <w:t>Visual Studio Premium 2013 with MSDN</w:t>
      </w:r>
      <w:r w:rsidRPr="00B60C14">
        <w:rPr>
          <w:rFonts w:ascii="Calibri" w:eastAsia="SimSun" w:hAnsi="Calibri"/>
        </w:rPr>
        <w:fldChar w:fldCharType="begin"/>
      </w:r>
      <w:r w:rsidRPr="00B60C14">
        <w:rPr>
          <w:rFonts w:ascii="Calibri" w:eastAsia="SimSun" w:hAnsi="Calibri"/>
        </w:rPr>
        <w:instrText>XE "Visual Studio Premium 2013 with MSDN"</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Visual Studio Ultimate 2013 with MSDN</w:t>
      </w:r>
      <w:r w:rsidRPr="00B60C14">
        <w:rPr>
          <w:rFonts w:ascii="Calibri" w:eastAsia="SimSun" w:hAnsi="Calibri"/>
        </w:rPr>
        <w:fldChar w:fldCharType="begin"/>
      </w:r>
      <w:r w:rsidRPr="00B60C14">
        <w:rPr>
          <w:rFonts w:ascii="Calibri" w:eastAsia="SimSun" w:hAnsi="Calibri"/>
        </w:rPr>
        <w:instrText>XE "Visual Studio Ultimate 2013 with MSDN"</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和</w:t>
      </w:r>
      <w:r w:rsidRPr="00B60C14">
        <w:rPr>
          <w:rFonts w:ascii="Calibri" w:eastAsia="SimSun" w:hAnsi="Calibri"/>
        </w:rPr>
        <w:t xml:space="preserve"> Visual Studio Test Professional 2013 with MSDN</w:t>
      </w:r>
      <w:r w:rsidRPr="00B60C14">
        <w:rPr>
          <w:rFonts w:ascii="Calibri" w:eastAsia="SimSun" w:hAnsi="Calibri"/>
        </w:rPr>
        <w:fldChar w:fldCharType="begin"/>
      </w:r>
      <w:r w:rsidRPr="00B60C14">
        <w:rPr>
          <w:rFonts w:ascii="Calibri" w:eastAsia="SimSun" w:hAnsi="Calibri"/>
        </w:rPr>
        <w:instrText>XE "Visual Studio Test Professional 2013 with MSDN"</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下的许可用户被视为拥有一份</w:t>
      </w:r>
      <w:r w:rsidRPr="00B60C14">
        <w:rPr>
          <w:rFonts w:ascii="Calibri" w:eastAsia="SimSun" w:hAnsi="Calibri"/>
        </w:rPr>
        <w:t xml:space="preserve"> SQL Server 2012 Parallel Data Warehouse</w:t>
      </w:r>
      <w:r w:rsidRPr="00B60C14">
        <w:rPr>
          <w:rFonts w:ascii="Calibri" w:eastAsia="SimSun" w:hAnsi="Calibri"/>
        </w:rPr>
        <w:fldChar w:fldCharType="begin"/>
      </w:r>
      <w:r w:rsidRPr="00B60C14">
        <w:rPr>
          <w:rFonts w:ascii="Calibri" w:eastAsia="SimSun" w:hAnsi="Calibri"/>
        </w:rPr>
        <w:instrText>XE "SQL Server 2012 Parallel Data Warehouse"</w:instrText>
      </w:r>
      <w:r w:rsidRPr="00B60C14">
        <w:rPr>
          <w:rFonts w:ascii="Calibri" w:eastAsia="SimSun" w:hAnsi="Calibri"/>
        </w:rPr>
        <w:fldChar w:fldCharType="end"/>
      </w:r>
      <w:r w:rsidRPr="00B60C14">
        <w:rPr>
          <w:rFonts w:ascii="Calibri" w:eastAsia="SimSun" w:hAnsi="Calibri"/>
        </w:rPr>
        <w:t xml:space="preserve"> Developer</w:t>
      </w:r>
      <w:r w:rsidRPr="00B60C14">
        <w:rPr>
          <w:rFonts w:ascii="Calibri" w:eastAsia="SimSun" w:hAnsi="Calibri"/>
        </w:rPr>
        <w:fldChar w:fldCharType="begin"/>
      </w:r>
      <w:r w:rsidRPr="00B60C14">
        <w:rPr>
          <w:rFonts w:ascii="Calibri" w:eastAsia="SimSun" w:hAnsi="Calibri"/>
        </w:rPr>
        <w:instrText>XE "SQL Server 2012 Parallel Data Warehouse Developer"</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软件保障资</w:t>
      </w:r>
      <w:r w:rsidRPr="00B60C14">
        <w:rPr>
          <w:rFonts w:ascii="Calibri" w:eastAsia="SimSun" w:hAnsi="Calibri" w:cs="MingLiU"/>
          <w:b/>
          <w:color w:val="00188F"/>
        </w:rPr>
        <w:t>格</w:t>
      </w:r>
    </w:p>
    <w:p w:rsidR="00D84EAF" w:rsidRPr="00B60C14" w:rsidRDefault="00D84EAF" w:rsidP="00D84EAF">
      <w:pPr>
        <w:pStyle w:val="ProductList-Body"/>
        <w:rPr>
          <w:rFonts w:ascii="Calibri" w:eastAsia="SimSun" w:hAnsi="Calibri"/>
        </w:rPr>
      </w:pPr>
      <w:r w:rsidRPr="00B60C14">
        <w:rPr>
          <w:rFonts w:ascii="Calibri" w:eastAsia="SimSun" w:hAnsi="Calibri"/>
        </w:rPr>
        <w:t>如果客户的任意</w:t>
      </w:r>
      <w:r w:rsidRPr="00B60C14">
        <w:rPr>
          <w:rFonts w:ascii="Calibri" w:eastAsia="SimSun" w:hAnsi="Calibri"/>
        </w:rPr>
        <w:t xml:space="preserve"> Visual Studio with MSDN </w:t>
      </w:r>
      <w:r w:rsidRPr="00B60C14">
        <w:rPr>
          <w:rFonts w:ascii="Calibri" w:eastAsia="SimSun" w:hAnsi="Calibri"/>
        </w:rPr>
        <w:t>许可</w:t>
      </w:r>
      <w:r w:rsidRPr="00B60C14">
        <w:rPr>
          <w:rFonts w:ascii="Calibri" w:eastAsia="SimSun" w:hAnsi="Calibri" w:cs="MingLiU"/>
        </w:rPr>
        <w:t>的</w:t>
      </w:r>
      <w:r w:rsidRPr="00B60C14">
        <w:rPr>
          <w:rFonts w:ascii="Calibri" w:eastAsia="SimSun" w:hAnsi="Calibri"/>
        </w:rPr>
        <w:t xml:space="preserve"> SA </w:t>
      </w:r>
      <w:r w:rsidRPr="00B60C14">
        <w:rPr>
          <w:rFonts w:ascii="Calibri" w:eastAsia="SimSun" w:hAnsi="Calibri"/>
        </w:rPr>
        <w:t>期满，或者客户的</w:t>
      </w:r>
      <w:r w:rsidRPr="00B60C14">
        <w:rPr>
          <w:rFonts w:ascii="Calibri" w:eastAsia="SimSun" w:hAnsi="Calibri"/>
        </w:rPr>
        <w:t xml:space="preserve"> MSDN </w:t>
      </w:r>
      <w:r w:rsidRPr="00B60C14">
        <w:rPr>
          <w:rFonts w:ascii="Calibri" w:eastAsia="SimSun" w:hAnsi="Calibri"/>
        </w:rPr>
        <w:t>操作系统</w:t>
      </w:r>
      <w:r w:rsidRPr="00B60C14">
        <w:rPr>
          <w:rFonts w:ascii="Calibri" w:eastAsia="SimSun" w:hAnsi="Calibri"/>
        </w:rPr>
        <w:fldChar w:fldCharType="begin"/>
      </w:r>
      <w:r w:rsidRPr="00B60C14">
        <w:rPr>
          <w:rFonts w:ascii="Calibri" w:eastAsia="SimSun" w:hAnsi="Calibri"/>
        </w:rPr>
        <w:instrText xml:space="preserve">XE "MSDN </w:instrText>
      </w:r>
      <w:r w:rsidRPr="00B60C14">
        <w:rPr>
          <w:rFonts w:ascii="Calibri" w:eastAsia="SimSun" w:hAnsi="Calibri"/>
        </w:rPr>
        <w:instrText>操作系统</w:instrText>
      </w:r>
      <w:r w:rsidRPr="00B60C14">
        <w:rPr>
          <w:rFonts w:ascii="Calibri" w:eastAsia="SimSun" w:hAnsi="Calibri"/>
        </w:rPr>
        <w:instrText>"</w:instrText>
      </w:r>
      <w:r w:rsidRPr="00B60C14">
        <w:rPr>
          <w:rFonts w:ascii="Calibri" w:eastAsia="SimSun" w:hAnsi="Calibri"/>
        </w:rPr>
        <w:fldChar w:fldCharType="end"/>
      </w:r>
      <w:r w:rsidRPr="00B60C14">
        <w:rPr>
          <w:rFonts w:ascii="Calibri" w:eastAsia="SimSun" w:hAnsi="Calibri"/>
        </w:rPr>
        <w:t>订购期满，或客户具有与本产品列表中的</w:t>
      </w:r>
      <w:r w:rsidRPr="00B60C14">
        <w:rPr>
          <w:rFonts w:ascii="Calibri" w:eastAsia="SimSun" w:hAnsi="Calibri"/>
        </w:rPr>
        <w:t xml:space="preserve"> Visual Studio </w:t>
      </w:r>
      <w:r w:rsidRPr="00B60C14">
        <w:rPr>
          <w:rFonts w:ascii="Calibri" w:eastAsia="SimSun" w:hAnsi="Calibri"/>
        </w:rPr>
        <w:t>产品相应的有效零售订购，则可以依照任意</w:t>
      </w:r>
      <w:r w:rsidRPr="00B60C14">
        <w:rPr>
          <w:rFonts w:ascii="Calibri" w:eastAsia="SimSun" w:hAnsi="Calibri"/>
        </w:rPr>
        <w:t xml:space="preserve"> Visual Studio with MSDN </w:t>
      </w:r>
      <w:r w:rsidRPr="00B60C14">
        <w:rPr>
          <w:rFonts w:ascii="Calibri" w:eastAsia="SimSun" w:hAnsi="Calibri"/>
        </w:rPr>
        <w:t>许可续签保障范围。当续签到不同的</w:t>
      </w:r>
      <w:r w:rsidRPr="00B60C14">
        <w:rPr>
          <w:rFonts w:ascii="Calibri" w:eastAsia="SimSun" w:hAnsi="Calibri"/>
        </w:rPr>
        <w:t xml:space="preserve"> MSDN </w:t>
      </w:r>
      <w:r w:rsidRPr="00B60C14">
        <w:rPr>
          <w:rFonts w:ascii="Calibri" w:eastAsia="SimSun" w:hAnsi="Calibri"/>
        </w:rPr>
        <w:t>订购级别时，新使用条款将替代先前的使用条款，新</w:t>
      </w:r>
      <w:r w:rsidRPr="00B60C14">
        <w:rPr>
          <w:rFonts w:ascii="Calibri" w:eastAsia="SimSun" w:hAnsi="Calibri"/>
        </w:rPr>
        <w:t xml:space="preserve"> MSDN </w:t>
      </w:r>
      <w:r w:rsidRPr="00B60C14">
        <w:rPr>
          <w:rFonts w:ascii="Calibri" w:eastAsia="SimSun" w:hAnsi="Calibri"/>
        </w:rPr>
        <w:t>订购中未包含的所有软件可能无法再使用。通过升级许可可以很方便地续订为对应于更</w:t>
      </w:r>
      <w:r w:rsidRPr="00B60C14">
        <w:rPr>
          <w:rFonts w:ascii="Calibri" w:eastAsia="SimSun" w:hAnsi="Calibri" w:cs="MingLiU"/>
        </w:rPr>
        <w:t>高</w:t>
      </w:r>
      <w:r w:rsidRPr="00B60C14">
        <w:rPr>
          <w:rFonts w:ascii="Calibri" w:eastAsia="SimSun" w:hAnsi="Calibri"/>
        </w:rPr>
        <w:t xml:space="preserve"> Visual Studio </w:t>
      </w:r>
      <w:r w:rsidRPr="00B60C14">
        <w:rPr>
          <w:rFonts w:ascii="Calibri" w:eastAsia="SimSun" w:hAnsi="Calibri"/>
        </w:rPr>
        <w:t>版本的保障范围（请参阅</w:t>
      </w:r>
      <w:hyperlink w:anchor="SoftwareAssurance" w:history="1">
        <w:r w:rsidRPr="00B60C14">
          <w:rPr>
            <w:rStyle w:val="Hyperlink"/>
            <w:rFonts w:ascii="Calibri" w:eastAsia="SimSun" w:hAnsi="Calibri"/>
          </w:rPr>
          <w:t>软件保障</w:t>
        </w:r>
      </w:hyperlink>
      <w:r w:rsidRPr="00B60C14">
        <w:rPr>
          <w:rFonts w:ascii="Calibri" w:eastAsia="SimSun" w:hAnsi="Calibri"/>
        </w:rPr>
        <w:t>一节）</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Microsoft Azure </w:t>
      </w:r>
      <w:r w:rsidRPr="00B60C14">
        <w:rPr>
          <w:rFonts w:ascii="Calibri" w:eastAsia="SimSun" w:hAnsi="Calibri"/>
          <w:b/>
          <w:color w:val="00188F"/>
        </w:rPr>
        <w:t>平台服</w:t>
      </w:r>
      <w:r w:rsidRPr="00B60C14">
        <w:rPr>
          <w:rFonts w:ascii="Calibri" w:eastAsia="SimSun" w:hAnsi="Calibri" w:cs="MingLiU"/>
          <w:b/>
          <w:color w:val="00188F"/>
        </w:rPr>
        <w:t>务</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Microsoft Azure </w:t>
      </w:r>
      <w:r w:rsidRPr="00B60C14">
        <w:rPr>
          <w:rFonts w:ascii="Calibri" w:eastAsia="SimSun" w:hAnsi="Calibri"/>
        </w:rPr>
        <w:t>权益不能从多个</w:t>
      </w:r>
      <w:r w:rsidRPr="00B60C14">
        <w:rPr>
          <w:rFonts w:ascii="Calibri" w:eastAsia="SimSun" w:hAnsi="Calibri"/>
        </w:rPr>
        <w:t xml:space="preserve"> MSDN </w:t>
      </w:r>
      <w:r w:rsidRPr="00B60C14">
        <w:rPr>
          <w:rFonts w:ascii="Calibri" w:eastAsia="SimSun" w:hAnsi="Calibri"/>
        </w:rPr>
        <w:t>订购合并到一</w:t>
      </w:r>
      <w:r w:rsidRPr="00B60C14">
        <w:rPr>
          <w:rFonts w:ascii="Calibri" w:eastAsia="SimSun" w:hAnsi="Calibri" w:cs="MingLiU"/>
        </w:rPr>
        <w:t>个</w:t>
      </w:r>
      <w:r w:rsidRPr="00B60C14">
        <w:rPr>
          <w:rFonts w:ascii="Calibri" w:eastAsia="SimSun" w:hAnsi="Calibri"/>
        </w:rPr>
        <w:t xml:space="preserve"> Microsoft Azure </w:t>
      </w:r>
      <w:r w:rsidRPr="00B60C14">
        <w:rPr>
          <w:rFonts w:ascii="Calibri" w:eastAsia="SimSun" w:hAnsi="Calibri"/>
        </w:rPr>
        <w:t>帐户中。使用</w:t>
      </w:r>
      <w:r w:rsidRPr="00B60C14">
        <w:rPr>
          <w:rFonts w:ascii="Calibri" w:eastAsia="SimSun" w:hAnsi="Calibri"/>
        </w:rPr>
        <w:t xml:space="preserve"> Microsoft Azure </w:t>
      </w:r>
      <w:r w:rsidRPr="00B60C14">
        <w:rPr>
          <w:rFonts w:ascii="Calibri" w:eastAsia="SimSun" w:hAnsi="Calibri"/>
        </w:rPr>
        <w:t>应遵守</w:t>
      </w:r>
      <w:r w:rsidRPr="00B60C14">
        <w:rPr>
          <w:rFonts w:ascii="Calibri" w:eastAsia="SimSun" w:hAnsi="Calibri"/>
        </w:rPr>
        <w:t xml:space="preserve"> Microsoft Azure </w:t>
      </w:r>
      <w:r w:rsidRPr="00B60C14">
        <w:rPr>
          <w:rFonts w:ascii="Calibri" w:eastAsia="SimSun" w:hAnsi="Calibri"/>
        </w:rPr>
        <w:t>使用条款</w:t>
      </w:r>
      <w:r w:rsidRPr="00B60C14">
        <w:rPr>
          <w:rFonts w:ascii="Calibri" w:eastAsia="SimSun" w:hAnsi="Calibri" w:cs="MingLiU"/>
        </w:rPr>
        <w:t>。</w:t>
      </w:r>
    </w:p>
    <w:bookmarkStart w:id="723" w:name="_Toc378151549"/>
    <w:bookmarkStart w:id="724" w:name="_Toc378147647"/>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986449" w:rsidRDefault="00D84EAF" w:rsidP="00D84EAF">
      <w:pPr>
        <w:pStyle w:val="ProductList-Offering2Heading"/>
        <w:outlineLvl w:val="2"/>
        <w:rPr>
          <w:rFonts w:eastAsia="SimSun"/>
        </w:rPr>
      </w:pPr>
      <w:r w:rsidRPr="00986449">
        <w:rPr>
          <w:rFonts w:eastAsia="SimSun"/>
        </w:rPr>
        <w:tab/>
      </w:r>
      <w:bookmarkStart w:id="725" w:name="_Toc380655321"/>
      <w:bookmarkStart w:id="726" w:name="_Toc380513279"/>
      <w:bookmarkStart w:id="727" w:name="_Toc379797254"/>
      <w:bookmarkStart w:id="728" w:name="_Toc402273930"/>
      <w:r w:rsidRPr="00986449">
        <w:rPr>
          <w:rFonts w:eastAsia="SimSun"/>
        </w:rPr>
        <w:t>Visual Studio Deployment</w:t>
      </w:r>
      <w:bookmarkEnd w:id="725"/>
      <w:bookmarkEnd w:id="726"/>
      <w:bookmarkEnd w:id="727"/>
      <w:bookmarkEnd w:id="7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0"/>
        <w:gridCol w:w="681"/>
        <w:gridCol w:w="595"/>
        <w:gridCol w:w="596"/>
      </w:tblGrid>
      <w:tr w:rsidR="00986449" w:rsidRPr="00B60C14" w:rsidTr="00EF407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86449" w:rsidRPr="00B60C14" w:rsidRDefault="00986449">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 NoStyle \t "</w:instrText>
            </w:r>
            <w:r w:rsidRPr="008D20E0">
              <w:rPr>
                <w:rFonts w:eastAsiaTheme="majorEastAsia" w:cstheme="minorHAnsi"/>
                <w:color w:val="FFFFFF" w:themeColor="background1"/>
              </w:rPr>
              <w:instrText>发布日期</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DA</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w:instrText>
            </w:r>
            <w:r w:rsidRPr="008D20E0">
              <w:rPr>
                <w:rFonts w:eastAsiaTheme="majorEastAsia" w:cstheme="minorHAnsi"/>
                <w:color w:val="FFFFFF" w:themeColor="background1"/>
              </w:rPr>
              <w:fldChar w:fldCharType="separate"/>
            </w:r>
            <w:r w:rsidRPr="008D20E0">
              <w:rPr>
                <w:rFonts w:eastAsiaTheme="majorEastAsia" w:cstheme="minorHAnsi"/>
                <w:color w:val="000000" w:themeColor="text1"/>
              </w:rPr>
              <w:fldChar w:fldCharType="begin"/>
            </w:r>
            <w:r w:rsidRPr="008D20E0">
              <w:rPr>
                <w:rFonts w:eastAsiaTheme="majorEastAsia" w:cstheme="minorHAnsi"/>
                <w:color w:val="000000" w:themeColor="text1"/>
              </w:rPr>
              <w:instrText>AutoTextList  \s NoStyle \t "</w:instrText>
            </w:r>
            <w:r w:rsidRPr="008D20E0">
              <w:rPr>
                <w:rFonts w:eastAsiaTheme="majorEastAsia" w:cstheme="minorHAnsi"/>
                <w:color w:val="000000" w:themeColor="text1"/>
              </w:rPr>
              <w:instrText>许可</w:instrText>
            </w:r>
            <w:r w:rsidRPr="008D20E0">
              <w:rPr>
                <w:rFonts w:eastAsiaTheme="majorEastAsia" w:cstheme="minorHAnsi"/>
                <w:color w:val="000000" w:themeColor="text1"/>
              </w:rPr>
              <w:instrText xml:space="preserve">" </w:instrText>
            </w:r>
            <w:r w:rsidRPr="008D20E0">
              <w:rPr>
                <w:rFonts w:eastAsiaTheme="majorEastAsia" w:cstheme="minorHAnsi"/>
                <w:color w:val="000000" w:themeColor="text1"/>
              </w:rPr>
              <w:fldChar w:fldCharType="separate"/>
            </w:r>
            <w:r w:rsidRPr="008D20E0">
              <w:rPr>
                <w:rFonts w:eastAsiaTheme="majorEastAsia" w:cstheme="minorHAnsi"/>
                <w:color w:val="FFFFFF" w:themeColor="background1"/>
              </w:rPr>
              <w:t xml:space="preserve"> L </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 and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 and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许可及软件保障</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L/SA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软件保障</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“Campus and School Agreement”</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“Campus and School Agreement”</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 NoStyle \t "</w:instrText>
            </w:r>
            <w:r w:rsidRPr="008D20E0">
              <w:rPr>
                <w:rFonts w:eastAsiaTheme="majorEastAsia" w:cstheme="minorHAnsi"/>
                <w:color w:val="FFFFFF" w:themeColor="background1"/>
              </w:rPr>
              <w:instrText>大专院校和中小学校协议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CA/SA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“Enterprise Agreement and Enterprise Subscription Agreement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“Enterprise Agreement and Enterprise Subscription Agreement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u w:val="single"/>
              </w:rPr>
              <w:instrText>企业协议与企业订购协议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EA/EAS</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教育解决方案许可登记表</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EES</w:t>
            </w:r>
            <w:r w:rsidRPr="008D20E0">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微软产品和服务协议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MPSA</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u w:val="single"/>
              </w:rPr>
              <w:instrText>开放许可</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OL</w:t>
            </w:r>
            <w:r w:rsidRPr="008D20E0">
              <w:rPr>
                <w:rFonts w:eastAsiaTheme="majorEastAsia" w:cstheme="minorHAnsi"/>
                <w:color w:val="FFFFFF" w:themeColor="background1"/>
              </w:rPr>
              <w:fldChar w:fldCharType="end"/>
            </w: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最低开放计划</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OM</w:t>
            </w:r>
            <w:r w:rsidRPr="008D20E0">
              <w:rPr>
                <w:rFonts w:eastAsiaTheme="majorEastAsia" w:cstheme="minorHAnsi"/>
                <w:color w:val="FFFFFF" w:themeColor="background1"/>
              </w:rPr>
              <w:fldChar w:fldCharType="end"/>
            </w:r>
          </w:p>
        </w:tc>
        <w:tc>
          <w:tcPr>
            <w:tcW w:w="6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开放式价值和开放式价值订购</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OV/OVS</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选择和选择附加</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S/S+</w:t>
            </w:r>
            <w:r w:rsidRPr="008D20E0">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服务器和云许可登记表</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SCE</w:t>
            </w:r>
            <w:r w:rsidRPr="008D20E0">
              <w:rPr>
                <w:rFonts w:eastAsiaTheme="majorEastAsia" w:cstheme="minorHAnsi"/>
                <w:color w:val="FFFFFF" w:themeColor="background1"/>
              </w:rPr>
              <w:fldChar w:fldCharType="end"/>
            </w:r>
          </w:p>
        </w:tc>
      </w:tr>
      <w:tr w:rsidR="00986449" w:rsidRPr="00B60C14" w:rsidTr="00EF4072">
        <w:tc>
          <w:tcPr>
            <w:tcW w:w="3060" w:type="dxa"/>
            <w:tcBorders>
              <w:top w:val="nil"/>
              <w:left w:val="nil"/>
              <w:bottom w:val="dashSmallGap" w:sz="4" w:space="0" w:color="BFBFBF" w:themeColor="background1" w:themeShade="BF"/>
              <w:right w:val="nil"/>
            </w:tcBorders>
            <w:hideMark/>
          </w:tcPr>
          <w:p w:rsidR="00986449" w:rsidRPr="004A2053" w:rsidRDefault="00986449">
            <w:pPr>
              <w:pStyle w:val="ProductList-Offering2"/>
              <w:rPr>
                <w:rFonts w:eastAsia="SimSun"/>
                <w:lang w:val="zh-CN" w:bidi="zh-CN"/>
              </w:rPr>
            </w:pPr>
            <w:bookmarkStart w:id="729" w:name="_Toc379797255"/>
            <w:bookmarkStart w:id="730" w:name="_Toc380513280"/>
            <w:bookmarkStart w:id="731" w:name="_Toc380655322"/>
            <w:bookmarkStart w:id="732" w:name="_Toc402273931"/>
            <w:r w:rsidRPr="004A2053">
              <w:rPr>
                <w:rFonts w:eastAsia="SimSun"/>
              </w:rPr>
              <w:t>Visual Studio Deployment 2013 Datacenter</w:t>
            </w:r>
            <w:bookmarkEnd w:id="729"/>
            <w:bookmarkEnd w:id="730"/>
            <w:bookmarkEnd w:id="731"/>
            <w:bookmarkEnd w:id="732"/>
            <w:r w:rsidRPr="004A2053">
              <w:rPr>
                <w:rFonts w:eastAsia="SimSun"/>
              </w:rPr>
              <w:fldChar w:fldCharType="begin"/>
            </w:r>
            <w:r w:rsidRPr="004A2053">
              <w:rPr>
                <w:rFonts w:eastAsia="SimSun"/>
              </w:rPr>
              <w:instrText>XE "Visual Studio Deployment 2013 Datacenter"</w:instrText>
            </w:r>
            <w:r w:rsidRPr="004A205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11/13</w:t>
            </w:r>
          </w:p>
        </w:tc>
        <w:tc>
          <w:tcPr>
            <w:tcW w:w="595"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EF6E6C" w:rsidRDefault="00986449" w:rsidP="004A2053">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r w:rsidR="00986449" w:rsidRPr="00B60C14" w:rsidTr="00EF4072">
        <w:tc>
          <w:tcPr>
            <w:tcW w:w="3060" w:type="dxa"/>
            <w:tcBorders>
              <w:top w:val="dashSmallGap" w:sz="4" w:space="0" w:color="BFBFBF" w:themeColor="background1" w:themeShade="BF"/>
              <w:left w:val="nil"/>
              <w:bottom w:val="nil"/>
              <w:right w:val="nil"/>
            </w:tcBorders>
            <w:hideMark/>
          </w:tcPr>
          <w:p w:rsidR="00986449" w:rsidRPr="004A2053" w:rsidRDefault="00986449">
            <w:pPr>
              <w:pStyle w:val="ProductList-Offering2"/>
              <w:rPr>
                <w:rFonts w:eastAsia="SimSun"/>
                <w:lang w:val="zh-CN" w:bidi="zh-CN"/>
              </w:rPr>
            </w:pPr>
            <w:bookmarkStart w:id="733" w:name="_Toc379797256"/>
            <w:bookmarkStart w:id="734" w:name="_Toc380513281"/>
            <w:bookmarkStart w:id="735" w:name="_Toc380655323"/>
            <w:bookmarkStart w:id="736" w:name="_Toc402273932"/>
            <w:r w:rsidRPr="004A2053">
              <w:rPr>
                <w:rFonts w:eastAsia="SimSun"/>
              </w:rPr>
              <w:t>Visual Studio Deployment 2013 Standard</w:t>
            </w:r>
            <w:bookmarkEnd w:id="733"/>
            <w:bookmarkEnd w:id="734"/>
            <w:bookmarkEnd w:id="735"/>
            <w:bookmarkEnd w:id="736"/>
            <w:r w:rsidRPr="004A2053">
              <w:rPr>
                <w:rFonts w:eastAsia="SimSun"/>
              </w:rPr>
              <w:fldChar w:fldCharType="begin"/>
            </w:r>
            <w:r w:rsidRPr="004A2053">
              <w:rPr>
                <w:rFonts w:eastAsia="SimSun"/>
              </w:rPr>
              <w:instrText>XE "Visual Studio Deployment 2013 Standard"</w:instrText>
            </w:r>
            <w:r w:rsidRPr="004A205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11/13</w:t>
            </w:r>
          </w:p>
        </w:tc>
        <w:tc>
          <w:tcPr>
            <w:tcW w:w="595"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EF6E6C" w:rsidRDefault="00986449" w:rsidP="004A2053">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986449">
        <w:tc>
          <w:tcPr>
            <w:tcW w:w="3596" w:type="dxa"/>
          </w:tcPr>
          <w:p w:rsidR="00D84EAF" w:rsidRPr="00B60C14" w:rsidRDefault="00D84EAF">
            <w:pPr>
              <w:pStyle w:val="ProductList-Body"/>
              <w:spacing w:before="20" w:after="20"/>
              <w:rPr>
                <w:rFonts w:ascii="Calibri" w:eastAsia="SimSun" w:hAnsi="Calibri"/>
                <w:b/>
                <w:lang w:val="zh-CN" w:bidi="zh-CN"/>
              </w:rPr>
            </w:pP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符合削减条件</w:t>
            </w:r>
            <w:r w:rsidRPr="00B60C14">
              <w:rPr>
                <w:rFonts w:ascii="Calibri" w:eastAsia="SimSun" w:hAnsi="Calibri"/>
              </w:rPr>
              <w:t xml:space="preserve"> (SCE)</w:t>
            </w:r>
            <w:r w:rsidRPr="00B60C14">
              <w:rPr>
                <w:rFonts w:ascii="Calibri" w:eastAsia="SimSun" w:hAnsi="Calibri"/>
              </w:rPr>
              <w:t>：</w:t>
            </w:r>
            <w:r w:rsidRPr="00B60C14">
              <w:rPr>
                <w:rFonts w:ascii="Calibri" w:eastAsia="SimSun" w:hAnsi="Calibri"/>
                <w:b/>
              </w:rPr>
              <w:t>全</w:t>
            </w:r>
            <w:r w:rsidRPr="00B60C14">
              <w:rPr>
                <w:rFonts w:ascii="Calibri" w:eastAsia="SimSun" w:hAnsi="Calibri" w:cs="MingLiU"/>
                <w:b/>
              </w:rPr>
              <w:t>部</w:t>
            </w:r>
          </w:p>
        </w:tc>
      </w:tr>
      <w:tr w:rsidR="00D84EAF" w:rsidRPr="00B60C14" w:rsidTr="00986449">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71" w:anchor="SoftwareAssurance" w:history="1">
              <w:r w:rsidR="00D84EAF" w:rsidRPr="00986449">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986449" w:rsidRDefault="00D84EAF" w:rsidP="00D84EAF">
      <w:pPr>
        <w:pStyle w:val="ProductList-Offering2Heading"/>
        <w:outlineLvl w:val="2"/>
        <w:rPr>
          <w:rFonts w:eastAsia="SimSun"/>
        </w:rPr>
      </w:pPr>
      <w:r w:rsidRPr="00986449">
        <w:rPr>
          <w:rFonts w:eastAsia="SimSun"/>
        </w:rPr>
        <w:tab/>
      </w:r>
      <w:bookmarkStart w:id="737" w:name="_Toc380655324"/>
      <w:bookmarkStart w:id="738" w:name="_Toc380513282"/>
      <w:bookmarkStart w:id="739" w:name="_Toc379797257"/>
      <w:bookmarkStart w:id="740" w:name="_Toc402273933"/>
      <w:r w:rsidRPr="00986449">
        <w:rPr>
          <w:rFonts w:eastAsia="SimSun"/>
        </w:rPr>
        <w:t>Visual Studio Team Foundation Server</w:t>
      </w:r>
      <w:bookmarkEnd w:id="723"/>
      <w:bookmarkEnd w:id="724"/>
      <w:bookmarkEnd w:id="737"/>
      <w:bookmarkEnd w:id="738"/>
      <w:bookmarkEnd w:id="739"/>
      <w:bookmarkEnd w:id="7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0"/>
        <w:gridCol w:w="681"/>
        <w:gridCol w:w="595"/>
        <w:gridCol w:w="596"/>
      </w:tblGrid>
      <w:tr w:rsidR="00986449" w:rsidRPr="00B60C14" w:rsidTr="008A3BA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86449" w:rsidRPr="00B60C14" w:rsidRDefault="00986449">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 NoStyle \t "</w:instrText>
            </w:r>
            <w:r w:rsidRPr="008D20E0">
              <w:rPr>
                <w:rFonts w:eastAsiaTheme="majorEastAsia" w:cstheme="minorHAnsi"/>
                <w:color w:val="FFFFFF" w:themeColor="background1"/>
              </w:rPr>
              <w:instrText>发布日期</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DA</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w:instrText>
            </w:r>
            <w:r w:rsidRPr="008D20E0">
              <w:rPr>
                <w:rFonts w:eastAsiaTheme="majorEastAsia" w:cstheme="minorHAnsi"/>
                <w:color w:val="FFFFFF" w:themeColor="background1"/>
              </w:rPr>
              <w:fldChar w:fldCharType="separate"/>
            </w:r>
            <w:r w:rsidRPr="008D20E0">
              <w:rPr>
                <w:rFonts w:eastAsiaTheme="majorEastAsia" w:cstheme="minorHAnsi"/>
                <w:color w:val="000000" w:themeColor="text1"/>
              </w:rPr>
              <w:fldChar w:fldCharType="begin"/>
            </w:r>
            <w:r w:rsidRPr="008D20E0">
              <w:rPr>
                <w:rFonts w:eastAsiaTheme="majorEastAsia" w:cstheme="minorHAnsi"/>
                <w:color w:val="000000" w:themeColor="text1"/>
              </w:rPr>
              <w:instrText>AutoTextList  \s NoStyle \t "</w:instrText>
            </w:r>
            <w:r w:rsidRPr="008D20E0">
              <w:rPr>
                <w:rFonts w:eastAsiaTheme="majorEastAsia" w:cstheme="minorHAnsi"/>
                <w:color w:val="000000" w:themeColor="text1"/>
              </w:rPr>
              <w:instrText>许可</w:instrText>
            </w:r>
            <w:r w:rsidRPr="008D20E0">
              <w:rPr>
                <w:rFonts w:eastAsiaTheme="majorEastAsia" w:cstheme="minorHAnsi"/>
                <w:color w:val="000000" w:themeColor="text1"/>
              </w:rPr>
              <w:instrText xml:space="preserve">" </w:instrText>
            </w:r>
            <w:r w:rsidRPr="008D20E0">
              <w:rPr>
                <w:rFonts w:eastAsiaTheme="majorEastAsia" w:cstheme="minorHAnsi"/>
                <w:color w:val="000000" w:themeColor="text1"/>
              </w:rPr>
              <w:fldChar w:fldCharType="separate"/>
            </w:r>
            <w:r w:rsidRPr="008D20E0">
              <w:rPr>
                <w:rFonts w:eastAsiaTheme="majorEastAsia" w:cstheme="minorHAnsi"/>
                <w:color w:val="FFFFFF" w:themeColor="background1"/>
              </w:rPr>
              <w:t xml:space="preserve"> L </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 and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“License and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许可及软件保障</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L/SA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“Software Assurance”</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软件保障</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“Campus and School Agreement”</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“Campus and School Agreement”</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 NoStyle \t "</w:instrText>
            </w:r>
            <w:r w:rsidRPr="008D20E0">
              <w:rPr>
                <w:rFonts w:eastAsiaTheme="majorEastAsia" w:cstheme="minorHAnsi"/>
                <w:color w:val="FFFFFF" w:themeColor="background1"/>
              </w:rPr>
              <w:instrText>大专院校和中小学校协议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CA/SA</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“Enterprise Agreement and Enterprise Subscription Agreement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 xml:space="preserve"> AutoTextList  \sNoStyle\t “Enterprise Agreement and Enterprise Subscription Agreement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u w:val="single"/>
              </w:rPr>
              <w:instrText>企业协议与企业订购协议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EA/EAS</w:t>
            </w:r>
            <w:r w:rsidRPr="008D20E0">
              <w:rPr>
                <w:rFonts w:eastAsiaTheme="majorEastAsia" w:cstheme="minorHAnsi"/>
                <w:color w:val="FFFFFF" w:themeColor="background1"/>
              </w:rPr>
              <w:fldChar w:fldCharType="end"/>
            </w:r>
            <w:r w:rsidRPr="008D20E0">
              <w:rPr>
                <w:rFonts w:eastAsiaTheme="majorEastAsia" w:cstheme="minorHAnsi"/>
                <w:color w:val="FFFFFF" w:themeColor="background1"/>
              </w:rPr>
              <w:fldChar w:fldCharType="end"/>
            </w:r>
            <w:r w:rsidRPr="008D20E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教育解决方案许可登记表</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EES</w:t>
            </w:r>
            <w:r w:rsidRPr="008D20E0">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微软产品和服务协议</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MPSA</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u w:val="single"/>
              </w:rPr>
              <w:instrText>开放许可</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OL</w:t>
            </w:r>
            <w:r w:rsidRPr="008D20E0">
              <w:rPr>
                <w:rFonts w:eastAsiaTheme="majorEastAsia" w:cstheme="minorHAnsi"/>
                <w:color w:val="FFFFFF" w:themeColor="background1"/>
              </w:rPr>
              <w:fldChar w:fldCharType="end"/>
            </w: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最低开放计划</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OM</w:t>
            </w:r>
            <w:r w:rsidRPr="008D20E0">
              <w:rPr>
                <w:rFonts w:eastAsiaTheme="majorEastAsia" w:cstheme="minorHAnsi"/>
                <w:color w:val="FFFFFF" w:themeColor="background1"/>
              </w:rPr>
              <w:fldChar w:fldCharType="end"/>
            </w:r>
          </w:p>
        </w:tc>
        <w:tc>
          <w:tcPr>
            <w:tcW w:w="6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开放式价值和开放式价值订购</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OV/OVS</w:t>
            </w:r>
            <w:r w:rsidRPr="008D20E0">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选择和选择附加</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S/S+</w:t>
            </w:r>
            <w:r w:rsidRPr="008D20E0">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D20E0" w:rsidRDefault="00986449" w:rsidP="004A2053">
            <w:pPr>
              <w:pStyle w:val="ProductList-OfferingBody"/>
              <w:ind w:left="-113"/>
              <w:jc w:val="center"/>
              <w:rPr>
                <w:rFonts w:eastAsiaTheme="majorEastAsia" w:cstheme="minorHAnsi"/>
                <w:color w:val="FFFFFF" w:themeColor="background1"/>
              </w:rPr>
            </w:pPr>
            <w:r w:rsidRPr="008D20E0">
              <w:rPr>
                <w:rFonts w:eastAsiaTheme="majorEastAsia" w:cstheme="minorHAnsi"/>
                <w:color w:val="FFFFFF" w:themeColor="background1"/>
              </w:rPr>
              <w:fldChar w:fldCharType="begin"/>
            </w:r>
            <w:r w:rsidRPr="008D20E0">
              <w:rPr>
                <w:rFonts w:eastAsiaTheme="majorEastAsia" w:cstheme="minorHAnsi"/>
                <w:color w:val="FFFFFF" w:themeColor="background1"/>
              </w:rPr>
              <w:instrText>AutoTextList  \s NoStyle \t "</w:instrText>
            </w:r>
            <w:r w:rsidRPr="008D20E0">
              <w:rPr>
                <w:rFonts w:eastAsiaTheme="majorEastAsia" w:cstheme="minorHAnsi"/>
                <w:color w:val="FFFFFF" w:themeColor="background1"/>
              </w:rPr>
              <w:instrText>服务器和云许可登记表</w:instrText>
            </w:r>
            <w:r w:rsidRPr="008D20E0">
              <w:rPr>
                <w:rFonts w:eastAsiaTheme="majorEastAsia" w:cstheme="minorHAnsi"/>
                <w:color w:val="FFFFFF" w:themeColor="background1"/>
              </w:rPr>
              <w:instrText xml:space="preserve">" </w:instrText>
            </w:r>
            <w:r w:rsidRPr="008D20E0">
              <w:rPr>
                <w:rFonts w:eastAsiaTheme="majorEastAsia" w:cstheme="minorHAnsi"/>
                <w:color w:val="FFFFFF" w:themeColor="background1"/>
              </w:rPr>
              <w:fldChar w:fldCharType="separate"/>
            </w:r>
            <w:r w:rsidRPr="008D20E0">
              <w:rPr>
                <w:rFonts w:eastAsiaTheme="majorEastAsia" w:cstheme="minorHAnsi"/>
                <w:color w:val="FFFFFF" w:themeColor="background1"/>
              </w:rPr>
              <w:t>SCE</w:t>
            </w:r>
            <w:r w:rsidRPr="008D20E0">
              <w:rPr>
                <w:rFonts w:eastAsiaTheme="majorEastAsia" w:cstheme="minorHAnsi"/>
                <w:color w:val="FFFFFF" w:themeColor="background1"/>
              </w:rPr>
              <w:fldChar w:fldCharType="end"/>
            </w:r>
          </w:p>
        </w:tc>
      </w:tr>
      <w:tr w:rsidR="00986449" w:rsidRPr="00B60C14" w:rsidTr="008A3BAA">
        <w:tc>
          <w:tcPr>
            <w:tcW w:w="3060" w:type="dxa"/>
            <w:tcBorders>
              <w:top w:val="nil"/>
              <w:left w:val="nil"/>
              <w:bottom w:val="dashSmallGap" w:sz="4" w:space="0" w:color="BFBFBF" w:themeColor="background1" w:themeShade="BF"/>
              <w:right w:val="nil"/>
            </w:tcBorders>
            <w:hideMark/>
          </w:tcPr>
          <w:p w:rsidR="00986449" w:rsidRPr="004A2053" w:rsidRDefault="00986449">
            <w:pPr>
              <w:pStyle w:val="ProductList-Offering2"/>
              <w:rPr>
                <w:rFonts w:eastAsia="SimSun"/>
                <w:lang w:val="zh-CN" w:bidi="zh-CN"/>
              </w:rPr>
            </w:pPr>
            <w:bookmarkStart w:id="741" w:name="_Toc379797258"/>
            <w:bookmarkStart w:id="742" w:name="_Toc380513283"/>
            <w:bookmarkStart w:id="743" w:name="_Toc380655325"/>
            <w:bookmarkStart w:id="744" w:name="_Toc402273934"/>
            <w:r w:rsidRPr="004A2053">
              <w:rPr>
                <w:rFonts w:eastAsia="SimSun" w:cs="MingLiU"/>
              </w:rPr>
              <w:t>采用</w:t>
            </w:r>
            <w:r w:rsidRPr="004A2053">
              <w:rPr>
                <w:rFonts w:eastAsia="SimSun"/>
              </w:rPr>
              <w:t xml:space="preserve"> SQL Server 2010 </w:t>
            </w:r>
            <w:r w:rsidRPr="004A2053">
              <w:rPr>
                <w:rFonts w:eastAsia="SimSun"/>
              </w:rPr>
              <w:t>技术</w:t>
            </w:r>
            <w:r w:rsidRPr="004A2053">
              <w:rPr>
                <w:rFonts w:eastAsia="SimSun" w:cs="MingLiU"/>
              </w:rPr>
              <w:t>的</w:t>
            </w:r>
            <w:r w:rsidRPr="004A2053">
              <w:rPr>
                <w:rFonts w:eastAsia="SimSun"/>
              </w:rPr>
              <w:t xml:space="preserve"> Visual Studio Team Foundation Server 2013</w:t>
            </w:r>
            <w:bookmarkEnd w:id="741"/>
            <w:bookmarkEnd w:id="742"/>
            <w:bookmarkEnd w:id="743"/>
            <w:bookmarkEnd w:id="744"/>
            <w:r w:rsidRPr="004A2053">
              <w:rPr>
                <w:rFonts w:eastAsia="SimSun"/>
              </w:rPr>
              <w:fldChar w:fldCharType="begin"/>
            </w:r>
            <w:r w:rsidRPr="004A2053">
              <w:rPr>
                <w:rFonts w:eastAsia="SimSun"/>
              </w:rPr>
              <w:instrText>XE "</w:instrText>
            </w:r>
            <w:r w:rsidRPr="004A2053">
              <w:rPr>
                <w:rFonts w:eastAsia="SimSun"/>
              </w:rPr>
              <w:instrText>采</w:instrText>
            </w:r>
            <w:r w:rsidRPr="004A2053">
              <w:rPr>
                <w:rFonts w:eastAsia="SimSun" w:cs="MingLiU"/>
              </w:rPr>
              <w:instrText>用</w:instrText>
            </w:r>
            <w:r w:rsidRPr="004A2053">
              <w:rPr>
                <w:rFonts w:eastAsia="SimSun"/>
              </w:rPr>
              <w:instrText xml:space="preserve"> SQL Server 2010 </w:instrText>
            </w:r>
            <w:r w:rsidRPr="004A2053">
              <w:rPr>
                <w:rFonts w:eastAsia="SimSun"/>
              </w:rPr>
              <w:instrText>技术</w:instrText>
            </w:r>
            <w:r w:rsidRPr="004A2053">
              <w:rPr>
                <w:rFonts w:eastAsia="SimSun" w:cs="MingLiU"/>
              </w:rPr>
              <w:instrText>的</w:instrText>
            </w:r>
            <w:r w:rsidRPr="004A2053">
              <w:rPr>
                <w:rFonts w:eastAsia="SimSun"/>
              </w:rPr>
              <w:instrText xml:space="preserve"> Visual Studio Team Foundation Server 2013"</w:instrText>
            </w:r>
            <w:r w:rsidRPr="004A205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EF6E6C" w:rsidRDefault="00986449" w:rsidP="004A2053">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r w:rsidR="00986449" w:rsidRPr="00B60C14" w:rsidTr="008A3BAA">
        <w:tc>
          <w:tcPr>
            <w:tcW w:w="3060" w:type="dxa"/>
            <w:tcBorders>
              <w:top w:val="dashSmallGap" w:sz="4" w:space="0" w:color="BFBFBF" w:themeColor="background1" w:themeShade="BF"/>
              <w:left w:val="nil"/>
              <w:bottom w:val="nil"/>
              <w:right w:val="nil"/>
            </w:tcBorders>
            <w:hideMark/>
          </w:tcPr>
          <w:p w:rsidR="00986449" w:rsidRPr="004A2053" w:rsidRDefault="00986449">
            <w:pPr>
              <w:pStyle w:val="ProductList-Offering2"/>
              <w:rPr>
                <w:rFonts w:eastAsia="SimSun"/>
                <w:lang w:val="zh-CN" w:bidi="zh-CN"/>
              </w:rPr>
            </w:pPr>
            <w:bookmarkStart w:id="745" w:name="_Toc379797259"/>
            <w:bookmarkStart w:id="746" w:name="_Toc380513284"/>
            <w:bookmarkStart w:id="747" w:name="_Toc380655326"/>
            <w:bookmarkStart w:id="748" w:name="_Toc402273935"/>
            <w:r w:rsidRPr="004A2053">
              <w:rPr>
                <w:rFonts w:eastAsia="SimSun"/>
              </w:rPr>
              <w:t>Visual Studio Team Foundation Server 2013 CAL</w:t>
            </w:r>
            <w:bookmarkEnd w:id="745"/>
            <w:bookmarkEnd w:id="746"/>
            <w:r w:rsidRPr="004A2053">
              <w:rPr>
                <w:rFonts w:eastAsia="SimSun"/>
              </w:rPr>
              <w:t>（设备和用户</w:t>
            </w:r>
            <w:r w:rsidRPr="004A2053">
              <w:rPr>
                <w:rFonts w:eastAsia="SimSun" w:cs="MingLiU"/>
              </w:rPr>
              <w:t>）</w:t>
            </w:r>
            <w:bookmarkEnd w:id="747"/>
            <w:bookmarkEnd w:id="748"/>
            <w:r w:rsidRPr="004A2053">
              <w:rPr>
                <w:rFonts w:eastAsia="SimSun"/>
              </w:rPr>
              <w:fldChar w:fldCharType="begin"/>
            </w:r>
            <w:r w:rsidRPr="004A2053">
              <w:rPr>
                <w:rFonts w:eastAsia="SimSun"/>
              </w:rPr>
              <w:instrText>XE "Visual Studio Team Foundation Server 2013 CAL"</w:instrText>
            </w:r>
            <w:r w:rsidRPr="004A205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EF6E6C" w:rsidRDefault="00986449" w:rsidP="004A2053">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EF6E6C" w:rsidRDefault="00986449" w:rsidP="004A2053">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986449">
        <w:tc>
          <w:tcPr>
            <w:tcW w:w="3596" w:type="dxa"/>
            <w:hideMark/>
          </w:tcPr>
          <w:p w:rsidR="00D84EAF" w:rsidRPr="00B60C14" w:rsidRDefault="00D84EAF">
            <w:pPr>
              <w:pStyle w:val="ProductList-Body"/>
              <w:spacing w:before="20" w:after="20"/>
              <w:rPr>
                <w:rFonts w:ascii="Calibri" w:eastAsia="SimSun" w:hAnsi="Calibri"/>
                <w:b/>
                <w:lang w:bidi="zh-CN"/>
              </w:rPr>
            </w:pPr>
            <w:r w:rsidRPr="00B60C14">
              <w:rPr>
                <w:rFonts w:ascii="Calibri" w:eastAsia="SimSun" w:hAnsi="Calibri"/>
              </w:rPr>
              <w:t>早期版本：</w:t>
            </w:r>
            <w:r w:rsidRPr="00B60C14">
              <w:rPr>
                <w:rFonts w:ascii="Calibri" w:eastAsia="SimSun" w:hAnsi="Calibri"/>
                <w:b/>
              </w:rPr>
              <w:t xml:space="preserve">Visual Studio Team Foundation </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符合削减条件</w:t>
            </w:r>
            <w:r w:rsidRPr="00B60C14">
              <w:rPr>
                <w:rFonts w:ascii="Calibri" w:eastAsia="SimSun" w:hAnsi="Calibri"/>
              </w:rPr>
              <w:t xml:space="preserve"> (SCE)</w:t>
            </w:r>
            <w:r w:rsidRPr="00B60C14">
              <w:rPr>
                <w:rFonts w:ascii="Calibri" w:eastAsia="SimSun" w:hAnsi="Calibri"/>
              </w:rPr>
              <w:t>：</w:t>
            </w:r>
            <w:r w:rsidRPr="00B60C14">
              <w:rPr>
                <w:rFonts w:ascii="Calibri" w:eastAsia="SimSun" w:hAnsi="Calibri"/>
                <w:b/>
              </w:rPr>
              <w:t>全</w:t>
            </w:r>
            <w:r w:rsidRPr="00B60C14">
              <w:rPr>
                <w:rFonts w:ascii="Calibri" w:eastAsia="SimSun" w:hAnsi="Calibri" w:cs="MingLiU"/>
                <w:b/>
              </w:rPr>
              <w:t>部</w:t>
            </w:r>
          </w:p>
        </w:tc>
      </w:tr>
      <w:tr w:rsidR="00D84EAF" w:rsidRPr="00B60C14" w:rsidTr="00986449">
        <w:tc>
          <w:tcPr>
            <w:tcW w:w="3596" w:type="dxa"/>
            <w:hideMark/>
          </w:tcPr>
          <w:p w:rsidR="00D84EAF" w:rsidRPr="00B60C14" w:rsidRDefault="00D84EAF">
            <w:pPr>
              <w:pStyle w:val="ProductList-Body"/>
              <w:spacing w:before="20" w:after="20"/>
              <w:ind w:left="162"/>
              <w:rPr>
                <w:rFonts w:ascii="Calibri" w:eastAsia="SimSun" w:hAnsi="Calibri"/>
                <w:lang w:val="zh-CN" w:bidi="zh-CN"/>
              </w:rPr>
            </w:pPr>
            <w:r w:rsidRPr="00B60C14">
              <w:rPr>
                <w:rFonts w:ascii="Calibri" w:eastAsia="SimSun" w:hAnsi="Calibri"/>
                <w:b/>
              </w:rPr>
              <w:t>Server 2012</w:t>
            </w:r>
            <w:r w:rsidRPr="00B60C14">
              <w:rPr>
                <w:rFonts w:ascii="Calibri" w:eastAsia="SimSun" w:hAnsi="Calibri"/>
              </w:rPr>
              <w:t xml:space="preserve"> (8/12)</w:t>
            </w:r>
          </w:p>
        </w:tc>
        <w:tc>
          <w:tcPr>
            <w:tcW w:w="3597" w:type="dxa"/>
            <w:hideMark/>
          </w:tcPr>
          <w:p w:rsidR="00D84EAF" w:rsidRPr="00B60C14" w:rsidRDefault="00A24F27">
            <w:pPr>
              <w:pStyle w:val="ProductList-Body"/>
              <w:spacing w:before="20" w:after="20"/>
              <w:rPr>
                <w:rFonts w:ascii="Calibri" w:eastAsia="SimSun" w:hAnsi="Calibri"/>
                <w:lang w:val="zh-CN" w:bidi="zh-CN"/>
              </w:rPr>
            </w:pPr>
            <w:hyperlink r:id="rId72" w:anchor="SoftwareAssurance" w:history="1">
              <w:r w:rsidR="00D84EAF" w:rsidRPr="00986449">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bl>
    <w:bookmarkStart w:id="749" w:name="_Toc378151550"/>
    <w:bookmarkStart w:id="750" w:name="_Toc378147648"/>
    <w:p w:rsidR="00D84EAF" w:rsidRPr="00B60C14" w:rsidRDefault="00CE0B04" w:rsidP="00D84EAF">
      <w:pPr>
        <w:pStyle w:val="ProductList-Body"/>
        <w:shd w:val="clear" w:color="auto" w:fill="A6A6A6" w:themeFill="background1" w:themeFillShade="A6"/>
        <w:spacing w:before="120" w:after="240"/>
        <w:jc w:val="right"/>
        <w:rPr>
          <w:rStyle w:val="Hyperlink"/>
          <w:rFonts w:ascii="Calibri" w:eastAsia="SimSun" w:hAnsi="Calibri"/>
          <w:sz w:val="16"/>
          <w:szCs w:val="16"/>
          <w:lang w:val="zh-CN" w:bidi="zh-CN"/>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B60C14" w:rsidRDefault="00D84EAF" w:rsidP="00D84EAF">
      <w:pPr>
        <w:rPr>
          <w:rStyle w:val="Hyperlink"/>
          <w:rFonts w:ascii="Calibri" w:eastAsia="SimSun" w:hAnsi="Calibri"/>
          <w:sz w:val="16"/>
          <w:szCs w:val="16"/>
        </w:rPr>
      </w:pPr>
      <w:r w:rsidRPr="00B60C14">
        <w:rPr>
          <w:rFonts w:ascii="Calibri" w:eastAsia="SimSun" w:hAnsi="Calibri"/>
          <w:color w:val="0563C1" w:themeColor="hyperlink"/>
          <w:sz w:val="16"/>
          <w:szCs w:val="16"/>
          <w:u w:val="single"/>
        </w:rPr>
        <w:br w:type="page"/>
      </w:r>
    </w:p>
    <w:p w:rsidR="00D84EAF" w:rsidRPr="00986449" w:rsidRDefault="00D84EAF" w:rsidP="00D84EAF">
      <w:pPr>
        <w:pStyle w:val="ProductList-OfferingGroupHeading"/>
        <w:outlineLvl w:val="1"/>
        <w:rPr>
          <w:rFonts w:ascii="Calibri Light" w:eastAsia="SimSun" w:hAnsi="Calibri Light"/>
        </w:rPr>
      </w:pPr>
      <w:bookmarkStart w:id="751" w:name="_Toc380655327"/>
      <w:bookmarkStart w:id="752" w:name="_Toc380513285"/>
      <w:bookmarkStart w:id="753" w:name="_Toc379797260"/>
      <w:bookmarkStart w:id="754" w:name="_Toc402273936"/>
      <w:r w:rsidRPr="00986449">
        <w:rPr>
          <w:rFonts w:ascii="Calibri Light" w:eastAsia="SimSun" w:hAnsi="Calibri Light"/>
        </w:rPr>
        <w:t>Windows</w:t>
      </w:r>
      <w:bookmarkEnd w:id="754"/>
    </w:p>
    <w:p w:rsidR="00D84EAF" w:rsidRPr="00B60C14" w:rsidRDefault="00D84EAF" w:rsidP="00D84EAF">
      <w:pPr>
        <w:pStyle w:val="ProductList-Offering2Heading"/>
        <w:outlineLvl w:val="2"/>
        <w:rPr>
          <w:rFonts w:ascii="Calibri" w:eastAsia="SimSun" w:hAnsi="Calibri"/>
        </w:rPr>
      </w:pPr>
      <w:r w:rsidRPr="00B60C14">
        <w:rPr>
          <w:rFonts w:ascii="Calibri" w:eastAsia="SimSun" w:hAnsi="Calibri"/>
        </w:rPr>
        <w:tab/>
      </w:r>
      <w:bookmarkStart w:id="755" w:name="_Toc402273937"/>
      <w:r w:rsidRPr="00986449">
        <w:rPr>
          <w:rFonts w:ascii="Calibri Light" w:eastAsia="SimSun" w:hAnsi="Calibri Light"/>
        </w:rPr>
        <w:t>Windows</w:t>
      </w:r>
      <w:bookmarkEnd w:id="749"/>
      <w:bookmarkEnd w:id="750"/>
      <w:bookmarkEnd w:id="751"/>
      <w:bookmarkEnd w:id="752"/>
      <w:bookmarkEnd w:id="753"/>
      <w:r w:rsidRPr="00B60C14">
        <w:rPr>
          <w:rFonts w:ascii="Calibri" w:eastAsia="SimSun" w:hAnsi="Calibri"/>
        </w:rPr>
        <w:t xml:space="preserve"> </w:t>
      </w:r>
      <w:r w:rsidRPr="00B60C14">
        <w:rPr>
          <w:rFonts w:ascii="Calibri" w:eastAsia="SimSun" w:hAnsi="Calibri"/>
        </w:rPr>
        <w:t>桌面操作系</w:t>
      </w:r>
      <w:r w:rsidRPr="00B60C14">
        <w:rPr>
          <w:rFonts w:ascii="Calibri" w:eastAsia="SimSun" w:hAnsi="Calibri" w:cs="MingLiU"/>
        </w:rPr>
        <w:t>统</w:t>
      </w:r>
      <w:bookmarkEnd w:id="7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986449" w:rsidRPr="00B60C14" w:rsidTr="008A3BA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86449" w:rsidRPr="00B60C14" w:rsidRDefault="00986449">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F63A5" w:rsidRDefault="00986449" w:rsidP="004A2053">
            <w:pPr>
              <w:pStyle w:val="ProductList-OfferingBody"/>
              <w:ind w:left="-113"/>
              <w:jc w:val="center"/>
              <w:rPr>
                <w:rFonts w:eastAsiaTheme="majorEastAsia" w:cstheme="minorHAnsi"/>
                <w:bCs/>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 xml:space="preserve"> AutoTextList  \s NoStyle \t "</w:instrText>
            </w:r>
            <w:r w:rsidRPr="008F63A5">
              <w:rPr>
                <w:rFonts w:eastAsiaTheme="majorEastAsia" w:cstheme="minorHAnsi"/>
                <w:bCs/>
                <w:color w:val="FFFFFF" w:themeColor="background1"/>
              </w:rPr>
              <w:instrText>发布日期</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DA</w:t>
            </w:r>
            <w:r w:rsidRPr="008F63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F63A5" w:rsidRDefault="00986449" w:rsidP="004A2053">
            <w:pPr>
              <w:pStyle w:val="ProductList-OfferingBody"/>
              <w:ind w:left="-113"/>
              <w:jc w:val="center"/>
              <w:rPr>
                <w:rFonts w:eastAsiaTheme="majorEastAsia" w:cstheme="minorHAnsi"/>
                <w:bCs/>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w:instrText>
            </w:r>
            <w:r w:rsidRPr="008F63A5">
              <w:rPr>
                <w:rFonts w:eastAsiaTheme="majorEastAsia" w:cstheme="minorHAnsi"/>
                <w:color w:val="FFFFFF" w:themeColor="background1"/>
              </w:rPr>
              <w:fldChar w:fldCharType="separate"/>
            </w:r>
            <w:r w:rsidRPr="008F63A5">
              <w:rPr>
                <w:rFonts w:eastAsiaTheme="majorEastAsia" w:cstheme="minorHAnsi"/>
                <w:b/>
                <w:color w:val="000000" w:themeColor="text1"/>
              </w:rPr>
              <w:fldChar w:fldCharType="begin"/>
            </w:r>
            <w:r w:rsidRPr="008F63A5">
              <w:rPr>
                <w:rFonts w:eastAsiaTheme="majorEastAsia" w:cstheme="minorHAnsi"/>
                <w:b/>
                <w:color w:val="000000" w:themeColor="text1"/>
              </w:rPr>
              <w:instrText>AutoTextList  \s NoStyle \t "</w:instrText>
            </w:r>
            <w:r w:rsidRPr="008F63A5">
              <w:rPr>
                <w:rFonts w:eastAsiaTheme="majorEastAsia" w:cstheme="minorHAnsi"/>
                <w:color w:val="000000" w:themeColor="text1"/>
              </w:rPr>
              <w:instrText>许可</w:instrText>
            </w:r>
            <w:r w:rsidRPr="008F63A5">
              <w:rPr>
                <w:rFonts w:eastAsiaTheme="majorEastAsia" w:cstheme="minorHAnsi"/>
                <w:b/>
                <w:color w:val="000000" w:themeColor="text1"/>
              </w:rPr>
              <w:instrText xml:space="preserve">" </w:instrText>
            </w:r>
            <w:r w:rsidRPr="008F63A5">
              <w:rPr>
                <w:rFonts w:eastAsiaTheme="majorEastAsia" w:cstheme="minorHAnsi"/>
                <w:b/>
                <w:color w:val="000000" w:themeColor="text1"/>
              </w:rPr>
              <w:fldChar w:fldCharType="separate"/>
            </w:r>
            <w:r w:rsidRPr="008F63A5">
              <w:rPr>
                <w:rFonts w:eastAsiaTheme="majorEastAsia" w:cstheme="minorHAnsi"/>
                <w:bCs/>
                <w:color w:val="FFFFFF" w:themeColor="background1"/>
              </w:rPr>
              <w:t xml:space="preserve"> L </w:t>
            </w:r>
            <w:r w:rsidRPr="008F63A5">
              <w:rPr>
                <w:rFonts w:eastAsiaTheme="majorEastAsia" w:cstheme="minorHAnsi"/>
                <w:bCs/>
                <w:color w:val="FFFFFF" w:themeColor="background1"/>
              </w:rPr>
              <w:fldChar w:fldCharType="end"/>
            </w:r>
            <w:r w:rsidRPr="008F63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F63A5" w:rsidRDefault="00986449" w:rsidP="004A2053">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 and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 and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rPr>
              <w:instrText>许可及软件保障</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L/SA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86449" w:rsidRPr="008F63A5" w:rsidRDefault="00986449" w:rsidP="004A2053">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rPr>
              <w:instrText>软件保障</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F63A5" w:rsidRDefault="00986449" w:rsidP="004A2053">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“Campus and School Agreement”</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“Campus and School Agreement”</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 NoStyle \t "</w:instrText>
            </w:r>
            <w:r w:rsidRPr="008F63A5">
              <w:rPr>
                <w:rFonts w:eastAsiaTheme="majorEastAsia" w:cstheme="minorHAnsi"/>
                <w:color w:val="FFFFFF" w:themeColor="background1"/>
              </w:rPr>
              <w:instrText>大专院校和中小学校协议</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CA/SA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F63A5" w:rsidRDefault="00986449" w:rsidP="004A2053">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“Enterprise Agreement and Enterprise Subscription Agreement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“Enterprise Agreement and Enterprise Subscription Agreement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u w:val="single"/>
              </w:rPr>
              <w:instrText>企业协议与企业订购协议</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EA/EAS</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F63A5" w:rsidRDefault="00986449" w:rsidP="004A2053">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教育解决方案许可登记表</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EES</w:t>
            </w:r>
            <w:r w:rsidRPr="008F63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F63A5" w:rsidRDefault="00986449" w:rsidP="004A2053">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微软产品和服务协议</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MPSA</w:t>
            </w:r>
            <w:r w:rsidRPr="008F63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F63A5" w:rsidRDefault="00986449" w:rsidP="004A2053">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u w:val="single"/>
              </w:rPr>
              <w:instrText>开放许可</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OL</w:t>
            </w:r>
            <w:r w:rsidRPr="008F63A5">
              <w:rPr>
                <w:rFonts w:eastAsiaTheme="majorEastAsia" w:cstheme="minorHAnsi"/>
                <w:bCs/>
                <w:color w:val="FFFFFF" w:themeColor="background1"/>
              </w:rPr>
              <w:fldChar w:fldCharType="end"/>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F63A5" w:rsidRDefault="00986449" w:rsidP="004A2053">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最低开放计划</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OM</w:t>
            </w:r>
            <w:r w:rsidRPr="008F63A5">
              <w:rPr>
                <w:rFonts w:eastAsiaTheme="majorEastAsia" w:cstheme="minorHAnsi"/>
                <w:bCs/>
                <w:color w:val="FFFFFF" w:themeColor="background1"/>
              </w:rPr>
              <w:fldChar w:fldCharType="end"/>
            </w: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F63A5" w:rsidRDefault="00986449" w:rsidP="004A2053">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开放式价值和开放式价值订购</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OV/OVS</w:t>
            </w:r>
            <w:r w:rsidRPr="008F63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F63A5" w:rsidRDefault="00986449" w:rsidP="004A2053">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选择和选择附加</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S/S+</w:t>
            </w:r>
            <w:r w:rsidRPr="008F63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86449" w:rsidRPr="008F63A5" w:rsidRDefault="00986449" w:rsidP="004A2053">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服务器和云许可登记表</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SCE</w:t>
            </w:r>
            <w:r w:rsidRPr="008F63A5">
              <w:rPr>
                <w:rFonts w:eastAsiaTheme="majorEastAsia" w:cstheme="minorHAnsi"/>
                <w:bCs/>
                <w:color w:val="FFFFFF" w:themeColor="background1"/>
              </w:rPr>
              <w:fldChar w:fldCharType="end"/>
            </w:r>
          </w:p>
        </w:tc>
      </w:tr>
      <w:tr w:rsidR="00986449" w:rsidRPr="00B60C14" w:rsidTr="008A3BAA">
        <w:tc>
          <w:tcPr>
            <w:tcW w:w="3060" w:type="dxa"/>
            <w:tcBorders>
              <w:top w:val="nil"/>
              <w:left w:val="nil"/>
              <w:bottom w:val="dashSmallGap" w:sz="4" w:space="0" w:color="BFBFBF" w:themeColor="background1" w:themeShade="BF"/>
              <w:right w:val="nil"/>
            </w:tcBorders>
            <w:hideMark/>
          </w:tcPr>
          <w:p w:rsidR="00986449" w:rsidRPr="004A2053" w:rsidRDefault="00986449">
            <w:pPr>
              <w:pStyle w:val="ProductList-Offering2"/>
              <w:rPr>
                <w:rFonts w:ascii="Calibri Light" w:eastAsia="SimSun" w:hAnsi="Calibri Light"/>
                <w:lang w:val="zh-CN" w:bidi="zh-CN"/>
              </w:rPr>
            </w:pPr>
            <w:bookmarkStart w:id="756" w:name="_Toc379797268"/>
            <w:bookmarkStart w:id="757" w:name="_Toc380513293"/>
            <w:bookmarkStart w:id="758" w:name="_Toc380655335"/>
            <w:bookmarkStart w:id="759" w:name="_Toc402273938"/>
            <w:r w:rsidRPr="004A2053">
              <w:rPr>
                <w:rFonts w:ascii="Calibri Light" w:eastAsia="SimSun" w:hAnsi="Calibri Light"/>
              </w:rPr>
              <w:t xml:space="preserve">Windows </w:t>
            </w:r>
            <w:r w:rsidRPr="004A2053">
              <w:rPr>
                <w:rFonts w:ascii="Calibri Light" w:eastAsia="SimSun" w:hAnsi="Calibri Light"/>
              </w:rPr>
              <w:t>助手订</w:t>
            </w:r>
            <w:r w:rsidRPr="004A2053">
              <w:rPr>
                <w:rFonts w:ascii="Calibri Light" w:eastAsia="SimSun" w:hAnsi="Calibri Light" w:cs="MingLiU"/>
              </w:rPr>
              <w:t>购</w:t>
            </w:r>
            <w:bookmarkEnd w:id="756"/>
            <w:bookmarkEnd w:id="757"/>
            <w:bookmarkEnd w:id="758"/>
            <w:bookmarkEnd w:id="759"/>
            <w:r w:rsidRPr="004A2053">
              <w:rPr>
                <w:rFonts w:ascii="Calibri Light" w:eastAsia="SimSun" w:hAnsi="Calibri Light"/>
              </w:rPr>
              <w:fldChar w:fldCharType="begin"/>
            </w:r>
            <w:r w:rsidRPr="004A2053">
              <w:rPr>
                <w:rFonts w:ascii="Calibri Light" w:eastAsia="SimSun" w:hAnsi="Calibri Light"/>
              </w:rPr>
              <w:instrText xml:space="preserve">XE "Windows </w:instrText>
            </w:r>
            <w:r w:rsidRPr="004A2053">
              <w:rPr>
                <w:rFonts w:ascii="Calibri Light" w:eastAsia="SimSun" w:hAnsi="Calibri Light"/>
              </w:rPr>
              <w:instrText>助手订购</w:instrText>
            </w:r>
            <w:r w:rsidRPr="004A2053">
              <w:rPr>
                <w:rFonts w:ascii="Calibri Light" w:eastAsia="SimSun" w:hAnsi="Calibri Light"/>
              </w:rPr>
              <w:instrText>"</w:instrText>
            </w:r>
            <w:r w:rsidRPr="004A20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F63A5" w:rsidRDefault="00986449" w:rsidP="004A2053">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F63A5" w:rsidRDefault="00986449" w:rsidP="004A2053">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附加产品（仅限</w:instrText>
            </w:r>
            <w:r w:rsidRPr="008F63A5">
              <w:rPr>
                <w:rFonts w:eastAsiaTheme="majorEastAsia" w:cstheme="minorHAnsi"/>
                <w:bCs/>
              </w:rPr>
              <w:instrText xml:space="preserve"> EES</w:instrText>
            </w:r>
            <w:r w:rsidRPr="008F63A5">
              <w:rPr>
                <w:rFonts w:eastAsiaTheme="majorEastAsia" w:cstheme="minorHAnsi"/>
                <w:bCs/>
              </w:rPr>
              <w:instrText>）</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AE</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r w:rsidR="00D84EAF" w:rsidRPr="00B60C14" w:rsidTr="008A3BAA">
        <w:tc>
          <w:tcPr>
            <w:tcW w:w="3060" w:type="dxa"/>
            <w:tcBorders>
              <w:top w:val="nil"/>
              <w:left w:val="nil"/>
              <w:bottom w:val="dashSmallGap" w:sz="4" w:space="0" w:color="BFBFBF" w:themeColor="background1" w:themeShade="BF"/>
              <w:right w:val="nil"/>
            </w:tcBorders>
            <w:hideMark/>
          </w:tcPr>
          <w:p w:rsidR="00D84EAF" w:rsidRPr="004A2053" w:rsidRDefault="00D84EAF">
            <w:pPr>
              <w:pStyle w:val="ProductList-Offering2"/>
              <w:rPr>
                <w:rFonts w:ascii="Calibri Light" w:eastAsia="SimSun" w:hAnsi="Calibri Light"/>
                <w:lang w:val="zh-CN" w:bidi="zh-CN"/>
              </w:rPr>
            </w:pPr>
            <w:bookmarkStart w:id="760" w:name="_Toc379797261"/>
            <w:bookmarkStart w:id="761" w:name="_Toc380513286"/>
            <w:bookmarkStart w:id="762" w:name="_Toc380655328"/>
            <w:bookmarkStart w:id="763" w:name="_Toc402273939"/>
            <w:r w:rsidRPr="004A2053">
              <w:rPr>
                <w:rFonts w:ascii="Calibri Light" w:eastAsia="SimSun" w:hAnsi="Calibri Light" w:cs="MingLiU"/>
              </w:rPr>
              <w:t>适用于</w:t>
            </w:r>
            <w:r w:rsidRPr="004A2053">
              <w:rPr>
                <w:rFonts w:ascii="Calibri Light" w:eastAsia="SimSun" w:hAnsi="Calibri Light"/>
              </w:rPr>
              <w:t xml:space="preserve"> Partners in Learning </w:t>
            </w:r>
            <w:r w:rsidRPr="004A2053">
              <w:rPr>
                <w:rFonts w:ascii="Calibri Light" w:eastAsia="SimSun" w:hAnsi="Calibri Light" w:cs="MingLiU"/>
              </w:rPr>
              <w:t>的</w:t>
            </w:r>
            <w:r w:rsidRPr="004A2053">
              <w:rPr>
                <w:rFonts w:ascii="Calibri Light" w:eastAsia="SimSun" w:hAnsi="Calibri Light"/>
              </w:rPr>
              <w:t xml:space="preserve"> Windows Enterprise </w:t>
            </w:r>
            <w:r w:rsidRPr="004A2053">
              <w:rPr>
                <w:rFonts w:ascii="Calibri Light" w:eastAsia="SimSun" w:hAnsi="Calibri Light"/>
              </w:rPr>
              <w:t>升级</w:t>
            </w:r>
            <w:r w:rsidRPr="004A2053">
              <w:rPr>
                <w:rFonts w:ascii="Calibri Light" w:eastAsia="SimSun" w:hAnsi="Calibri Light" w:cs="MingLiU"/>
              </w:rPr>
              <w:t>和</w:t>
            </w:r>
            <w:r w:rsidRPr="004A2053">
              <w:rPr>
                <w:rFonts w:ascii="Calibri Light" w:eastAsia="SimSun" w:hAnsi="Calibri Light"/>
              </w:rPr>
              <w:t xml:space="preserve"> SA</w:t>
            </w:r>
            <w:bookmarkEnd w:id="760"/>
            <w:bookmarkEnd w:id="761"/>
            <w:bookmarkEnd w:id="762"/>
            <w:bookmarkEnd w:id="763"/>
            <w:r w:rsidRPr="004A2053">
              <w:rPr>
                <w:rFonts w:ascii="Calibri Light" w:eastAsia="SimSun" w:hAnsi="Calibri Light"/>
              </w:rPr>
              <w:fldChar w:fldCharType="begin"/>
            </w:r>
            <w:r w:rsidRPr="004A2053">
              <w:rPr>
                <w:rFonts w:ascii="Calibri Light" w:eastAsia="SimSun" w:hAnsi="Calibri Light"/>
              </w:rPr>
              <w:instrText>XE "</w:instrText>
            </w:r>
            <w:r w:rsidRPr="004A2053">
              <w:rPr>
                <w:rFonts w:ascii="Calibri Light" w:eastAsia="SimSun" w:hAnsi="Calibri Light"/>
              </w:rPr>
              <w:instrText>适用</w:instrText>
            </w:r>
            <w:r w:rsidRPr="004A2053">
              <w:rPr>
                <w:rFonts w:ascii="Calibri Light" w:eastAsia="SimSun" w:hAnsi="Calibri Light" w:cs="MingLiU"/>
              </w:rPr>
              <w:instrText>于</w:instrText>
            </w:r>
            <w:r w:rsidRPr="004A2053">
              <w:rPr>
                <w:rFonts w:ascii="Calibri Light" w:eastAsia="SimSun" w:hAnsi="Calibri Light"/>
              </w:rPr>
              <w:instrText xml:space="preserve"> Partners in Learning </w:instrText>
            </w:r>
            <w:r w:rsidRPr="004A2053">
              <w:rPr>
                <w:rFonts w:ascii="Calibri Light" w:eastAsia="SimSun" w:hAnsi="Calibri Light" w:cs="MingLiU"/>
              </w:rPr>
              <w:instrText>的</w:instrText>
            </w:r>
            <w:r w:rsidRPr="004A2053">
              <w:rPr>
                <w:rFonts w:ascii="Calibri Light" w:eastAsia="SimSun" w:hAnsi="Calibri Light"/>
              </w:rPr>
              <w:instrText xml:space="preserve"> Windows Enterprise </w:instrText>
            </w:r>
            <w:r w:rsidRPr="004A2053">
              <w:rPr>
                <w:rFonts w:ascii="Calibri Light" w:eastAsia="SimSun" w:hAnsi="Calibri Light"/>
              </w:rPr>
              <w:instrText>升级</w:instrText>
            </w:r>
            <w:r w:rsidRPr="004A2053">
              <w:rPr>
                <w:rFonts w:ascii="Calibri Light" w:eastAsia="SimSun" w:hAnsi="Calibri Light" w:cs="MingLiU"/>
              </w:rPr>
              <w:instrText>和</w:instrText>
            </w:r>
            <w:r w:rsidRPr="004A2053">
              <w:rPr>
                <w:rFonts w:ascii="Calibri Light" w:eastAsia="SimSun" w:hAnsi="Calibri Light"/>
              </w:rPr>
              <w:instrText xml:space="preserve"> SA"</w:instrText>
            </w:r>
            <w:r w:rsidRPr="004A20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2,</w:t>
            </w:r>
            <w:r w:rsidR="008A3BAA" w:rsidRPr="00237456">
              <w:rPr>
                <w:rFonts w:eastAsiaTheme="majorEastAsia" w:cstheme="minorHAnsi"/>
                <w:bCs/>
              </w:rPr>
              <w:fldChar w:fldCharType="begin"/>
            </w:r>
            <w:r w:rsidR="008A3BAA" w:rsidRPr="00237456">
              <w:rPr>
                <w:rFonts w:eastAsiaTheme="majorEastAsia" w:cstheme="minorHAnsi"/>
                <w:bCs/>
              </w:rPr>
              <w:instrText>AutoTextList  \s NoStyle \t "</w:instrText>
            </w:r>
            <w:r w:rsidR="008A3BAA" w:rsidRPr="00237456">
              <w:rPr>
                <w:rFonts w:eastAsiaTheme="majorEastAsia" w:cstheme="minorHAnsi"/>
                <w:bCs/>
              </w:rPr>
              <w:instrText>应用程序平台产品</w:instrText>
            </w:r>
            <w:r w:rsidR="008A3BAA" w:rsidRPr="00237456">
              <w:rPr>
                <w:rFonts w:eastAsiaTheme="majorEastAsia" w:cstheme="minorHAnsi"/>
                <w:bCs/>
              </w:rPr>
              <w:instrText>"</w:instrText>
            </w:r>
            <w:r w:rsidR="008A3BAA" w:rsidRPr="00237456">
              <w:rPr>
                <w:rFonts w:eastAsiaTheme="majorEastAsia" w:cstheme="minorHAnsi"/>
                <w:bCs/>
              </w:rPr>
              <w:fldChar w:fldCharType="separate"/>
            </w:r>
            <w:r w:rsidR="008A3BAA" w:rsidRPr="00237456">
              <w:rPr>
                <w:rFonts w:eastAsiaTheme="majorEastAsia" w:cstheme="minorHAnsi"/>
                <w:bCs/>
              </w:rPr>
              <w:t>AP</w:t>
            </w:r>
            <w:r w:rsidR="008A3BAA"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986449" w:rsidRPr="00B60C14" w:rsidTr="008A3BAA">
        <w:tc>
          <w:tcPr>
            <w:tcW w:w="3060" w:type="dxa"/>
            <w:tcBorders>
              <w:top w:val="nil"/>
              <w:left w:val="nil"/>
              <w:bottom w:val="dashSmallGap" w:sz="4" w:space="0" w:color="BFBFBF" w:themeColor="background1" w:themeShade="BF"/>
              <w:right w:val="nil"/>
            </w:tcBorders>
            <w:hideMark/>
          </w:tcPr>
          <w:p w:rsidR="00986449" w:rsidRPr="004A2053" w:rsidRDefault="00986449">
            <w:pPr>
              <w:pStyle w:val="ProductList-Offering2"/>
              <w:rPr>
                <w:rFonts w:ascii="Calibri Light" w:eastAsia="SimSun" w:hAnsi="Calibri Light"/>
                <w:lang w:val="zh-CN" w:bidi="zh-CN"/>
              </w:rPr>
            </w:pPr>
            <w:bookmarkStart w:id="764" w:name="_Toc379797263"/>
            <w:bookmarkStart w:id="765" w:name="_Toc380513288"/>
            <w:bookmarkStart w:id="766" w:name="_Toc380655330"/>
            <w:bookmarkStart w:id="767" w:name="_Toc402273940"/>
            <w:r w:rsidRPr="004A2053">
              <w:rPr>
                <w:rFonts w:ascii="Calibri Light" w:eastAsia="SimSun" w:hAnsi="Calibri Light"/>
              </w:rPr>
              <w:t>Windows 8.1 Enterprise Sideloading</w:t>
            </w:r>
            <w:bookmarkEnd w:id="767"/>
            <w:r w:rsidRPr="004A2053">
              <w:rPr>
                <w:rFonts w:ascii="Calibri Light" w:eastAsia="SimSun" w:hAnsi="Calibri Light"/>
              </w:rPr>
              <w:fldChar w:fldCharType="begin"/>
            </w:r>
            <w:r w:rsidRPr="004A2053">
              <w:rPr>
                <w:rFonts w:ascii="Calibri Light" w:eastAsia="SimSun" w:hAnsi="Calibri Light"/>
              </w:rPr>
              <w:instrText>XE "Windows 8.1 Enterprise Sideloading"</w:instrText>
            </w:r>
            <w:r w:rsidRPr="004A2053">
              <w:rPr>
                <w:rFonts w:ascii="Calibri Light" w:eastAsia="SimSun" w:hAnsi="Calibri Light"/>
              </w:rPr>
              <w:fldChar w:fldCharType="end"/>
            </w:r>
            <w:bookmarkEnd w:id="764"/>
            <w:bookmarkEnd w:id="765"/>
            <w:bookmarkEnd w:id="766"/>
          </w:p>
        </w:tc>
        <w:tc>
          <w:tcPr>
            <w:tcW w:w="595"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11/13</w:t>
            </w:r>
          </w:p>
        </w:tc>
        <w:tc>
          <w:tcPr>
            <w:tcW w:w="595"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F63A5" w:rsidRDefault="00986449" w:rsidP="004A2053">
            <w:pPr>
              <w:pStyle w:val="ProductList-OfferingBody"/>
              <w:ind w:left="-113"/>
              <w:jc w:val="center"/>
              <w:rPr>
                <w:rFonts w:eastAsiaTheme="majorEastAsia" w:cstheme="minorHAnsi"/>
                <w:bCs/>
              </w:rPr>
            </w:pPr>
            <w:r w:rsidRPr="008F63A5">
              <w:rPr>
                <w:rFonts w:eastAsiaTheme="majorEastAsia" w:cstheme="minorHAnsi"/>
                <w:bCs/>
                <w:color w:val="000000" w:themeColor="text1"/>
              </w:rPr>
              <w:fldChar w:fldCharType="begin"/>
            </w:r>
            <w:r w:rsidRPr="008F63A5">
              <w:rPr>
                <w:rFonts w:eastAsiaTheme="majorEastAsia" w:cstheme="minorHAnsi"/>
                <w:bCs/>
                <w:color w:val="000000" w:themeColor="text1"/>
              </w:rPr>
              <w:instrText>AutoTextList  \s NoStyle \t "</w:instrText>
            </w:r>
            <w:r w:rsidRPr="008F63A5">
              <w:rPr>
                <w:rFonts w:eastAsiaTheme="majorEastAsia" w:cstheme="minorHAnsi"/>
                <w:bCs/>
                <w:color w:val="000000" w:themeColor="text1"/>
                <w:u w:val="single"/>
              </w:rPr>
              <w:instrText>开放许可</w:instrText>
            </w:r>
            <w:r w:rsidRPr="008F63A5">
              <w:rPr>
                <w:rFonts w:eastAsiaTheme="majorEastAsia" w:cstheme="minorHAnsi"/>
                <w:bCs/>
                <w:color w:val="000000" w:themeColor="text1"/>
              </w:rPr>
              <w:instrText xml:space="preserve">" </w:instrText>
            </w:r>
            <w:r w:rsidRPr="008F63A5">
              <w:rPr>
                <w:rFonts w:eastAsiaTheme="majorEastAsia" w:cstheme="minorHAnsi"/>
                <w:bCs/>
                <w:color w:val="000000" w:themeColor="text1"/>
              </w:rPr>
              <w:fldChar w:fldCharType="separate"/>
            </w:r>
            <w:r w:rsidRPr="008F63A5">
              <w:rPr>
                <w:rFonts w:eastAsiaTheme="majorEastAsia" w:cstheme="minorHAnsi"/>
                <w:bCs/>
                <w:color w:val="000000" w:themeColor="text1"/>
              </w:rPr>
              <w:t>OL</w:t>
            </w:r>
            <w:r w:rsidRPr="008F63A5">
              <w:rPr>
                <w:rFonts w:eastAsiaTheme="majorEastAsia" w:cstheme="minorHAnsi"/>
                <w:bCs/>
                <w:color w:val="000000" w:themeColor="text1"/>
              </w:rPr>
              <w:fldChar w:fldCharType="end"/>
            </w: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r w:rsidR="00D84EAF" w:rsidRPr="00B60C14" w:rsidTr="008A3BAA">
        <w:tc>
          <w:tcPr>
            <w:tcW w:w="3060" w:type="dxa"/>
            <w:tcBorders>
              <w:top w:val="nil"/>
              <w:left w:val="nil"/>
              <w:bottom w:val="dashSmallGap" w:sz="4" w:space="0" w:color="BFBFBF" w:themeColor="background1" w:themeShade="BF"/>
              <w:right w:val="nil"/>
            </w:tcBorders>
            <w:hideMark/>
          </w:tcPr>
          <w:p w:rsidR="00D84EAF" w:rsidRPr="004A2053" w:rsidRDefault="00D84EAF">
            <w:pPr>
              <w:pStyle w:val="ProductList-Offering2"/>
              <w:rPr>
                <w:rFonts w:ascii="Calibri Light" w:eastAsia="SimSun" w:hAnsi="Calibri Light"/>
                <w:lang w:val="zh-CN" w:bidi="zh-CN"/>
              </w:rPr>
            </w:pPr>
            <w:bookmarkStart w:id="768" w:name="_Toc379797264"/>
            <w:bookmarkStart w:id="769" w:name="_Toc380513289"/>
            <w:bookmarkStart w:id="770" w:name="_Toc380655331"/>
            <w:bookmarkStart w:id="771" w:name="_Toc402273941"/>
            <w:r w:rsidRPr="004A2053">
              <w:rPr>
                <w:rFonts w:ascii="Calibri Light" w:eastAsia="SimSun" w:hAnsi="Calibri Light"/>
              </w:rPr>
              <w:t xml:space="preserve">Windows 8.1 Enterprise </w:t>
            </w:r>
            <w:r w:rsidRPr="004A2053">
              <w:rPr>
                <w:rFonts w:ascii="Calibri Light" w:eastAsia="SimSun" w:hAnsi="Calibri Light"/>
              </w:rPr>
              <w:t>升</w:t>
            </w:r>
            <w:r w:rsidRPr="004A2053">
              <w:rPr>
                <w:rFonts w:ascii="Calibri Light" w:eastAsia="SimSun" w:hAnsi="Calibri Light" w:cs="MingLiU"/>
              </w:rPr>
              <w:t>级</w:t>
            </w:r>
            <w:bookmarkEnd w:id="768"/>
            <w:bookmarkEnd w:id="769"/>
            <w:bookmarkEnd w:id="770"/>
            <w:bookmarkEnd w:id="771"/>
            <w:r w:rsidRPr="004A2053">
              <w:rPr>
                <w:rFonts w:ascii="Calibri Light" w:eastAsia="SimSun" w:hAnsi="Calibri Light"/>
              </w:rPr>
              <w:fldChar w:fldCharType="begin"/>
            </w:r>
            <w:r w:rsidRPr="004A2053">
              <w:rPr>
                <w:rFonts w:ascii="Calibri Light" w:eastAsia="SimSun" w:hAnsi="Calibri Light"/>
              </w:rPr>
              <w:instrText xml:space="preserve">XE "Windows 8.1 Enterprise </w:instrText>
            </w:r>
            <w:r w:rsidRPr="004A2053">
              <w:rPr>
                <w:rFonts w:ascii="Calibri Light" w:eastAsia="SimSun" w:hAnsi="Calibri Light"/>
              </w:rPr>
              <w:instrText>升级</w:instrText>
            </w:r>
            <w:r w:rsidRPr="004A2053">
              <w:rPr>
                <w:rFonts w:ascii="Calibri Light" w:eastAsia="SimSun" w:hAnsi="Calibri Light"/>
              </w:rPr>
              <w:instrText>"</w:instrText>
            </w:r>
            <w:r w:rsidRPr="004A20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986449" w:rsidRPr="00B60C14" w:rsidTr="008A3BAA">
        <w:tc>
          <w:tcPr>
            <w:tcW w:w="3060" w:type="dxa"/>
            <w:tcBorders>
              <w:top w:val="nil"/>
              <w:left w:val="nil"/>
              <w:bottom w:val="dashSmallGap" w:sz="4" w:space="0" w:color="BFBFBF" w:themeColor="background1" w:themeShade="BF"/>
              <w:right w:val="nil"/>
            </w:tcBorders>
            <w:hideMark/>
          </w:tcPr>
          <w:p w:rsidR="00986449" w:rsidRPr="004A2053" w:rsidRDefault="00986449">
            <w:pPr>
              <w:pStyle w:val="ProductList-Offering2"/>
              <w:rPr>
                <w:rFonts w:ascii="Calibri Light" w:eastAsia="SimSun" w:hAnsi="Calibri Light"/>
                <w:lang w:val="zh-CN" w:bidi="zh-CN"/>
              </w:rPr>
            </w:pPr>
            <w:bookmarkStart w:id="772" w:name="_Toc379797265"/>
            <w:bookmarkStart w:id="773" w:name="_Toc380513290"/>
            <w:bookmarkStart w:id="774" w:name="_Toc380655332"/>
            <w:bookmarkStart w:id="775" w:name="_Toc402273942"/>
            <w:r w:rsidRPr="004A2053">
              <w:rPr>
                <w:rFonts w:ascii="Calibri Light" w:eastAsia="SimSun" w:hAnsi="Calibri Light"/>
              </w:rPr>
              <w:t xml:space="preserve">Windows 8.1 </w:t>
            </w:r>
            <w:r w:rsidRPr="004A2053">
              <w:rPr>
                <w:rFonts w:ascii="Calibri Light" w:eastAsia="SimSun" w:hAnsi="Calibri Light"/>
              </w:rPr>
              <w:t>企业升级</w:t>
            </w:r>
            <w:r w:rsidRPr="004A2053">
              <w:rPr>
                <w:rFonts w:ascii="Calibri Light" w:eastAsia="SimSun" w:hAnsi="Calibri Light"/>
              </w:rPr>
              <w:fldChar w:fldCharType="begin"/>
            </w:r>
            <w:r w:rsidRPr="004A2053">
              <w:rPr>
                <w:rFonts w:ascii="Calibri Light" w:eastAsia="SimSun" w:hAnsi="Calibri Light"/>
              </w:rPr>
              <w:instrText xml:space="preserve">XE "Windows 8.1 Enterprise </w:instrText>
            </w:r>
            <w:r w:rsidRPr="004A2053">
              <w:rPr>
                <w:rFonts w:ascii="Calibri Light" w:eastAsia="SimSun" w:hAnsi="Calibri Light"/>
              </w:rPr>
              <w:instrText>升级</w:instrText>
            </w:r>
            <w:r w:rsidRPr="004A2053">
              <w:rPr>
                <w:rFonts w:ascii="Calibri Light" w:eastAsia="SimSun" w:hAnsi="Calibri Light"/>
              </w:rPr>
              <w:instrText>"</w:instrText>
            </w:r>
            <w:r w:rsidRPr="004A2053">
              <w:rPr>
                <w:rFonts w:ascii="Calibri Light" w:eastAsia="SimSun" w:hAnsi="Calibri Light"/>
              </w:rPr>
              <w:fldChar w:fldCharType="end"/>
            </w:r>
            <w:r w:rsidRPr="004A2053">
              <w:rPr>
                <w:rFonts w:ascii="Calibri Light" w:eastAsia="SimSun" w:hAnsi="Calibri Light" w:cs="MingLiU"/>
              </w:rPr>
              <w:t>和</w:t>
            </w:r>
            <w:r w:rsidRPr="004A2053">
              <w:rPr>
                <w:rFonts w:ascii="Calibri Light" w:eastAsia="SimSun" w:hAnsi="Calibri Light"/>
              </w:rPr>
              <w:t xml:space="preserve"> SA</w:t>
            </w:r>
            <w:bookmarkEnd w:id="772"/>
            <w:bookmarkEnd w:id="773"/>
            <w:bookmarkEnd w:id="774"/>
            <w:bookmarkEnd w:id="775"/>
            <w:r w:rsidRPr="004A2053">
              <w:rPr>
                <w:rFonts w:ascii="Calibri Light" w:eastAsia="SimSun" w:hAnsi="Calibri Light"/>
              </w:rPr>
              <w:fldChar w:fldCharType="begin"/>
            </w:r>
            <w:r w:rsidRPr="004A2053">
              <w:rPr>
                <w:rFonts w:ascii="Calibri Light" w:eastAsia="SimSun" w:hAnsi="Calibri Light"/>
              </w:rPr>
              <w:instrText xml:space="preserve">XE "Windows 8.1 </w:instrText>
            </w:r>
            <w:r w:rsidRPr="004A2053">
              <w:rPr>
                <w:rFonts w:ascii="Calibri Light" w:eastAsia="SimSun" w:hAnsi="Calibri Light"/>
              </w:rPr>
              <w:instrText>企业升级</w:instrText>
            </w:r>
            <w:r w:rsidRPr="004A2053">
              <w:rPr>
                <w:rFonts w:ascii="Calibri Light" w:eastAsia="SimSun" w:hAnsi="Calibri Light" w:cs="MingLiU"/>
              </w:rPr>
              <w:instrText>和</w:instrText>
            </w:r>
            <w:r w:rsidRPr="004A2053">
              <w:rPr>
                <w:rFonts w:ascii="Calibri Light" w:eastAsia="SimSun" w:hAnsi="Calibri Light"/>
              </w:rPr>
              <w:instrText xml:space="preserve"> SA"</w:instrText>
            </w:r>
            <w:r w:rsidRPr="004A20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rsidP="008A3BAA">
            <w:pPr>
              <w:pStyle w:val="ProductList-OfferingBody"/>
              <w:ind w:left="-113"/>
              <w:jc w:val="center"/>
              <w:rPr>
                <w:rFonts w:ascii="Calibri" w:eastAsia="SimSun" w:hAnsi="Calibri"/>
                <w:lang w:val="zh-CN" w:bidi="zh-CN"/>
              </w:rPr>
            </w:pPr>
            <w:r w:rsidRPr="00B60C14">
              <w:rPr>
                <w:rFonts w:ascii="Calibri" w:eastAsia="SimSun" w:hAnsi="Calibri"/>
              </w:rPr>
              <w:t>1,</w:t>
            </w:r>
            <w:r w:rsidR="008A3BAA" w:rsidRPr="008A3BAA">
              <w:rPr>
                <w:rFonts w:ascii="Calibri" w:eastAsia="SimSun" w:hAnsi="Calibri"/>
              </w:rPr>
              <w:fldChar w:fldCharType="begin"/>
            </w:r>
            <w:r w:rsidR="008A3BAA" w:rsidRPr="008A3BAA">
              <w:rPr>
                <w:rFonts w:ascii="Calibri" w:eastAsia="SimSun" w:hAnsi="Calibri"/>
              </w:rPr>
              <w:instrText>AutoTextList \sNoStyle\t "</w:instrText>
            </w:r>
            <w:r w:rsidR="008A3BAA" w:rsidRPr="008A3BAA">
              <w:rPr>
                <w:rFonts w:ascii="Calibri" w:eastAsia="SimSun" w:hAnsi="Calibri"/>
              </w:rPr>
              <w:instrText>中小学校台式计算机平台产品</w:instrText>
            </w:r>
            <w:r w:rsidR="008A3BAA" w:rsidRPr="008A3BAA">
              <w:rPr>
                <w:rFonts w:ascii="Calibri" w:eastAsia="SimSun" w:hAnsi="Calibri"/>
              </w:rPr>
              <w:instrText>"</w:instrText>
            </w:r>
            <w:r w:rsidR="008A3BAA" w:rsidRPr="008A3BAA">
              <w:rPr>
                <w:rFonts w:ascii="Calibri" w:eastAsia="SimSun" w:hAnsi="Calibri"/>
              </w:rPr>
              <w:fldChar w:fldCharType="separate"/>
            </w:r>
            <w:r w:rsidR="008A3BAA" w:rsidRPr="008A3BAA">
              <w:rPr>
                <w:rFonts w:ascii="Calibri" w:eastAsia="SimSun" w:hAnsi="Calibri"/>
              </w:rPr>
              <w:t>SD</w:t>
            </w:r>
            <w:r w:rsidR="008A3BAA" w:rsidRPr="008A3BAA">
              <w:rPr>
                <w:rFonts w:ascii="Calibri" w:eastAsia="SimSun"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F63A5" w:rsidRDefault="00986449" w:rsidP="004A2053">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企业台式计算机平台产品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EP</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专业台式计算机平台产品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PP </w:t>
            </w:r>
            <w:r w:rsidRPr="008F63A5">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F63A5" w:rsidRDefault="00986449" w:rsidP="004A2053">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教育台式计算机平台</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ED</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教育版产品</w:instrText>
            </w:r>
            <w:r w:rsidRPr="008F63A5">
              <w:rPr>
                <w:rFonts w:eastAsiaTheme="majorEastAsia" w:cstheme="minorHAnsi"/>
                <w:bCs/>
              </w:rPr>
              <w:instrText>"</w:instrText>
            </w:r>
            <w:r w:rsidRPr="008F63A5">
              <w:rPr>
                <w:rFonts w:eastAsiaTheme="majorEastAsia" w:cstheme="minorHAnsi"/>
                <w:bCs/>
              </w:rPr>
              <w:fldChar w:fldCharType="separate"/>
            </w:r>
            <w:r w:rsidRPr="008F63A5">
              <w:rPr>
                <w:rFonts w:eastAsiaTheme="majorEastAsia" w:cstheme="minorHAnsi"/>
                <w:bCs/>
              </w:rPr>
              <w:t>ST</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F63A5" w:rsidRDefault="00986449" w:rsidP="004A2053">
            <w:pPr>
              <w:pStyle w:val="ProductList-OfferingBody"/>
              <w:ind w:left="-113"/>
              <w:jc w:val="center"/>
              <w:rPr>
                <w:rFonts w:eastAsiaTheme="majorEastAsia" w:cstheme="minorHAnsi"/>
              </w:rPr>
            </w:pPr>
            <w:r w:rsidRPr="008F63A5">
              <w:rPr>
                <w:rFonts w:eastAsia="SimSun"/>
                <w:bCs/>
              </w:rPr>
              <w:fldChar w:fldCharType="begin"/>
            </w:r>
            <w:r w:rsidRPr="008F63A5">
              <w:rPr>
                <w:rFonts w:eastAsia="SimSun"/>
                <w:bCs/>
              </w:rPr>
              <w:instrText xml:space="preserve"> </w:instrText>
            </w:r>
            <w:r w:rsidRPr="008F63A5">
              <w:rPr>
                <w:rFonts w:eastAsia="SimSun"/>
                <w:bCs/>
                <w:color w:val="1F497D"/>
              </w:rPr>
              <w:instrText>AutoTextList  \s NoStyle \t "</w:instrText>
            </w:r>
            <w:r w:rsidRPr="008F63A5">
              <w:rPr>
                <w:rFonts w:eastAsia="SimSun"/>
                <w:bCs/>
              </w:rPr>
              <w:instrText>自定义台式计算机平台</w:instrText>
            </w:r>
            <w:r w:rsidRPr="008F63A5">
              <w:rPr>
                <w:rFonts w:eastAsia="SimSun"/>
                <w:bCs/>
                <w:color w:val="1F497D"/>
              </w:rPr>
              <w:instrText>"</w:instrText>
            </w:r>
            <w:r w:rsidRPr="008F63A5">
              <w:rPr>
                <w:rFonts w:eastAsia="SimSun"/>
                <w:bCs/>
              </w:rPr>
              <w:instrText xml:space="preserve"> </w:instrText>
            </w:r>
            <w:r w:rsidRPr="008F63A5">
              <w:rPr>
                <w:rFonts w:eastAsia="SimSun"/>
                <w:bCs/>
              </w:rPr>
              <w:fldChar w:fldCharType="separate"/>
            </w:r>
            <w:r w:rsidRPr="008F63A5">
              <w:rPr>
                <w:rFonts w:eastAsia="SimSun"/>
                <w:bCs/>
              </w:rPr>
              <w:t>CP</w:t>
            </w:r>
            <w:r w:rsidRPr="008F63A5">
              <w:rPr>
                <w:rFonts w:eastAsia="SimSun"/>
                <w:bCs/>
              </w:rPr>
              <w:fldChar w:fldCharType="end"/>
            </w:r>
            <w:r w:rsidRPr="008F63A5">
              <w:rPr>
                <w:rFonts w:eastAsiaTheme="majorEastAsia" w:cstheme="minorHAnsi"/>
              </w:rPr>
              <w:t>,</w:t>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r w:rsidR="00986449" w:rsidRPr="00B60C14" w:rsidTr="008A3BAA">
        <w:tc>
          <w:tcPr>
            <w:tcW w:w="3060" w:type="dxa"/>
            <w:tcBorders>
              <w:top w:val="nil"/>
              <w:left w:val="nil"/>
              <w:bottom w:val="dashSmallGap" w:sz="4" w:space="0" w:color="BFBFBF" w:themeColor="background1" w:themeShade="BF"/>
              <w:right w:val="nil"/>
            </w:tcBorders>
            <w:hideMark/>
          </w:tcPr>
          <w:p w:rsidR="00986449" w:rsidRPr="004A2053" w:rsidRDefault="00986449">
            <w:pPr>
              <w:pStyle w:val="ProductList-Offering2"/>
              <w:rPr>
                <w:rFonts w:ascii="Calibri Light" w:eastAsia="SimSun" w:hAnsi="Calibri Light"/>
                <w:lang w:val="zh-CN" w:bidi="zh-CN"/>
              </w:rPr>
            </w:pPr>
            <w:bookmarkStart w:id="776" w:name="_Toc379797266"/>
            <w:bookmarkStart w:id="777" w:name="_Toc380513291"/>
            <w:bookmarkStart w:id="778" w:name="_Toc380655333"/>
            <w:bookmarkStart w:id="779" w:name="_Toc402273943"/>
            <w:r w:rsidRPr="004A2053">
              <w:rPr>
                <w:rFonts w:ascii="Calibri Light" w:eastAsia="SimSun" w:hAnsi="Calibri Light"/>
              </w:rPr>
              <w:t xml:space="preserve">Windows 8.1 </w:t>
            </w:r>
            <w:r w:rsidRPr="004A2053">
              <w:rPr>
                <w:rFonts w:ascii="Calibri Light" w:eastAsia="SimSun" w:hAnsi="Calibri Light"/>
              </w:rPr>
              <w:t>企业升级</w:t>
            </w:r>
            <w:r w:rsidRPr="004A2053">
              <w:rPr>
                <w:rFonts w:ascii="Calibri Light" w:eastAsia="SimSun" w:hAnsi="Calibri Light"/>
              </w:rPr>
              <w:fldChar w:fldCharType="begin"/>
            </w:r>
            <w:r w:rsidRPr="004A2053">
              <w:rPr>
                <w:rFonts w:ascii="Calibri Light" w:eastAsia="SimSun" w:hAnsi="Calibri Light"/>
              </w:rPr>
              <w:instrText xml:space="preserve">XE "Windows 8.1 Enterprise </w:instrText>
            </w:r>
            <w:r w:rsidRPr="004A2053">
              <w:rPr>
                <w:rFonts w:ascii="Calibri Light" w:eastAsia="SimSun" w:hAnsi="Calibri Light"/>
              </w:rPr>
              <w:instrText>升级</w:instrText>
            </w:r>
            <w:r w:rsidRPr="004A2053">
              <w:rPr>
                <w:rFonts w:ascii="Calibri Light" w:eastAsia="SimSun" w:hAnsi="Calibri Light"/>
              </w:rPr>
              <w:instrText>"</w:instrText>
            </w:r>
            <w:r w:rsidRPr="004A2053">
              <w:rPr>
                <w:rFonts w:ascii="Calibri Light" w:eastAsia="SimSun" w:hAnsi="Calibri Light"/>
              </w:rPr>
              <w:fldChar w:fldCharType="end"/>
            </w:r>
            <w:r w:rsidRPr="004A2053">
              <w:rPr>
                <w:rFonts w:ascii="Calibri Light" w:eastAsia="SimSun" w:hAnsi="Calibri Light" w:cs="MingLiU"/>
              </w:rPr>
              <w:t>和</w:t>
            </w:r>
            <w:r w:rsidRPr="004A2053">
              <w:rPr>
                <w:rFonts w:ascii="Calibri Light" w:eastAsia="SimSun" w:hAnsi="Calibri Light"/>
              </w:rPr>
              <w:t xml:space="preserve"> SA</w:t>
            </w:r>
            <w:r w:rsidRPr="004A2053">
              <w:rPr>
                <w:rFonts w:ascii="Calibri Light" w:eastAsia="SimSun" w:hAnsi="Calibri Light"/>
              </w:rPr>
              <w:fldChar w:fldCharType="begin"/>
            </w:r>
            <w:r w:rsidRPr="004A2053">
              <w:rPr>
                <w:rFonts w:ascii="Calibri Light" w:eastAsia="SimSun" w:hAnsi="Calibri Light"/>
              </w:rPr>
              <w:instrText xml:space="preserve">XE "Windows 8.1 </w:instrText>
            </w:r>
            <w:r w:rsidRPr="004A2053">
              <w:rPr>
                <w:rFonts w:ascii="Calibri Light" w:eastAsia="SimSun" w:hAnsi="Calibri Light"/>
              </w:rPr>
              <w:instrText>企业升级</w:instrText>
            </w:r>
            <w:r w:rsidRPr="004A2053">
              <w:rPr>
                <w:rFonts w:ascii="Calibri Light" w:eastAsia="SimSun" w:hAnsi="Calibri Light" w:cs="MingLiU"/>
              </w:rPr>
              <w:instrText>和</w:instrText>
            </w:r>
            <w:r w:rsidRPr="004A2053">
              <w:rPr>
                <w:rFonts w:ascii="Calibri Light" w:eastAsia="SimSun" w:hAnsi="Calibri Light"/>
              </w:rPr>
              <w:instrText xml:space="preserve"> SA"</w:instrText>
            </w:r>
            <w:r w:rsidRPr="004A2053">
              <w:rPr>
                <w:rFonts w:ascii="Calibri Light" w:eastAsia="SimSun" w:hAnsi="Calibri Light"/>
              </w:rPr>
              <w:fldChar w:fldCharType="end"/>
            </w:r>
            <w:r w:rsidRPr="004A2053">
              <w:rPr>
                <w:rFonts w:ascii="Calibri Light" w:eastAsia="SimSun" w:hAnsi="Calibri Light"/>
              </w:rPr>
              <w:t>（</w:t>
            </w:r>
            <w:r w:rsidRPr="004A2053">
              <w:rPr>
                <w:rFonts w:ascii="Calibri Light" w:eastAsia="SimSun" w:hAnsi="Calibri Light" w:cs="MingLiU"/>
              </w:rPr>
              <w:t>带</w:t>
            </w:r>
            <w:r w:rsidRPr="004A2053">
              <w:rPr>
                <w:rFonts w:ascii="Calibri Light" w:eastAsia="SimSun" w:hAnsi="Calibri Light"/>
              </w:rPr>
              <w:t xml:space="preserve"> MDOP</w:t>
            </w:r>
            <w:r w:rsidRPr="004A2053">
              <w:rPr>
                <w:rFonts w:ascii="Calibri Light" w:eastAsia="SimSun" w:hAnsi="Calibri Light" w:cs="MingLiU"/>
              </w:rPr>
              <w:t>）</w:t>
            </w:r>
            <w:bookmarkEnd w:id="776"/>
            <w:bookmarkEnd w:id="777"/>
            <w:bookmarkEnd w:id="778"/>
            <w:bookmarkEnd w:id="779"/>
            <w:r w:rsidRPr="004A2053">
              <w:rPr>
                <w:rFonts w:ascii="Calibri Light" w:eastAsia="SimSun" w:hAnsi="Calibri Light"/>
              </w:rPr>
              <w:fldChar w:fldCharType="begin"/>
            </w:r>
            <w:r w:rsidRPr="004A2053">
              <w:rPr>
                <w:rFonts w:ascii="Calibri Light" w:eastAsia="SimSun" w:hAnsi="Calibri Light"/>
              </w:rPr>
              <w:instrText xml:space="preserve">XE "Windows 8.1 </w:instrText>
            </w:r>
            <w:r w:rsidRPr="004A2053">
              <w:rPr>
                <w:rFonts w:ascii="Calibri Light" w:eastAsia="SimSun" w:hAnsi="Calibri Light"/>
              </w:rPr>
              <w:instrText>企业升级</w:instrText>
            </w:r>
            <w:r w:rsidRPr="004A2053">
              <w:rPr>
                <w:rFonts w:ascii="Calibri Light" w:eastAsia="SimSun" w:hAnsi="Calibri Light" w:cs="MingLiU"/>
              </w:rPr>
              <w:instrText>和</w:instrText>
            </w:r>
            <w:r w:rsidRPr="004A2053">
              <w:rPr>
                <w:rFonts w:ascii="Calibri Light" w:eastAsia="SimSun" w:hAnsi="Calibri Light"/>
              </w:rPr>
              <w:instrText xml:space="preserve"> SA</w:instrText>
            </w:r>
            <w:r w:rsidRPr="004A2053">
              <w:rPr>
                <w:rFonts w:ascii="Calibri Light" w:eastAsia="SimSun" w:hAnsi="Calibri Light"/>
              </w:rPr>
              <w:instrText>（</w:instrText>
            </w:r>
            <w:r w:rsidRPr="004A2053">
              <w:rPr>
                <w:rFonts w:ascii="Calibri Light" w:eastAsia="SimSun" w:hAnsi="Calibri Light" w:cs="MingLiU"/>
              </w:rPr>
              <w:instrText>带</w:instrText>
            </w:r>
            <w:r w:rsidRPr="004A2053">
              <w:rPr>
                <w:rFonts w:ascii="Calibri Light" w:eastAsia="SimSun" w:hAnsi="Calibri Light"/>
              </w:rPr>
              <w:instrText xml:space="preserve"> MDOP</w:instrText>
            </w:r>
            <w:r w:rsidRPr="004A2053">
              <w:rPr>
                <w:rFonts w:ascii="Calibri Light" w:eastAsia="SimSun" w:hAnsi="Calibri Light"/>
              </w:rPr>
              <w:instrText>）</w:instrText>
            </w:r>
            <w:r w:rsidRPr="004A2053">
              <w:rPr>
                <w:rFonts w:ascii="Calibri Light" w:eastAsia="SimSun" w:hAnsi="Calibri Light"/>
              </w:rPr>
              <w:instrText>"</w:instrText>
            </w:r>
            <w:r w:rsidRPr="004A2053">
              <w:rPr>
                <w:rFonts w:ascii="Calibri Light" w:eastAsia="SimSun" w:hAnsi="Calibri Light"/>
              </w:rPr>
              <w:fldChar w:fldCharType="end"/>
            </w:r>
            <w:r w:rsidRPr="004A2053">
              <w:rPr>
                <w:rFonts w:ascii="Calibri Light" w:eastAsia="SimSun" w:hAnsi="Calibri Light"/>
              </w:rPr>
              <w:t xml:space="preserve"> </w:t>
            </w:r>
            <w:r w:rsidRPr="004A2053">
              <w:rPr>
                <w:rFonts w:ascii="Calibri Light" w:eastAsia="SimSun" w:hAnsi="Calibri Light"/>
              </w:rPr>
              <w:fldChar w:fldCharType="begin"/>
            </w:r>
            <w:r w:rsidRPr="004A2053">
              <w:rPr>
                <w:rFonts w:ascii="Calibri Light" w:eastAsia="SimSun" w:hAnsi="Calibri Light"/>
              </w:rPr>
              <w:instrText>XE "MDOP"</w:instrText>
            </w:r>
            <w:r w:rsidRPr="004A20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F63A5" w:rsidRDefault="00986449" w:rsidP="004A2053">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F63A5" w:rsidRDefault="00986449" w:rsidP="004A2053">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"Enterprise Product"</w:instrText>
            </w:r>
            <w:r w:rsidRPr="008F63A5">
              <w:rPr>
                <w:rFonts w:eastAsiaTheme="majorEastAsia" w:cstheme="minorHAnsi"/>
              </w:rPr>
              <w:fldChar w:fldCharType="separate"/>
            </w: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w:t>
            </w:r>
            <w:r w:rsidRPr="008F63A5">
              <w:rPr>
                <w:rFonts w:eastAsiaTheme="majorEastAsia" w:cstheme="minorHAnsi"/>
              </w:rPr>
              <w:fldChar w:fldCharType="end"/>
            </w:r>
            <w:r w:rsidRPr="008F63A5">
              <w:rPr>
                <w:rFonts w:eastAsiaTheme="majorEastAsia" w:cstheme="minorHAnsi"/>
              </w:rPr>
              <w:fldChar w:fldCharType="end"/>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教育版产品</w:instrText>
            </w:r>
            <w:r w:rsidRPr="008F63A5">
              <w:rPr>
                <w:rFonts w:eastAsiaTheme="majorEastAsia" w:cstheme="minorHAnsi"/>
                <w:bCs/>
              </w:rPr>
              <w:instrText>"</w:instrText>
            </w:r>
            <w:r w:rsidRPr="008F63A5">
              <w:rPr>
                <w:rFonts w:eastAsiaTheme="majorEastAsia" w:cstheme="minorHAnsi"/>
                <w:bCs/>
              </w:rPr>
              <w:fldChar w:fldCharType="separate"/>
            </w:r>
            <w:r w:rsidRPr="008F63A5">
              <w:rPr>
                <w:rFonts w:eastAsiaTheme="majorEastAsia" w:cstheme="minorHAnsi"/>
                <w:bCs/>
              </w:rPr>
              <w:t>ST</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F63A5" w:rsidRDefault="00986449" w:rsidP="004A2053">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w:t>
            </w:r>
            <w:r w:rsidRPr="008F63A5">
              <w:rPr>
                <w:rFonts w:eastAsiaTheme="majorEastAsia" w:cstheme="minorHAnsi"/>
              </w:rPr>
              <w:fldChar w:fldCharType="end"/>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r w:rsidR="00986449" w:rsidRPr="00B60C14" w:rsidTr="008A3BA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86449" w:rsidRPr="004A2053" w:rsidRDefault="00986449">
            <w:pPr>
              <w:pStyle w:val="ProductList-Offering2"/>
              <w:rPr>
                <w:rFonts w:ascii="Calibri Light" w:eastAsia="SimSun" w:hAnsi="Calibri Light"/>
                <w:lang w:val="zh-CN" w:bidi="zh-CN"/>
              </w:rPr>
            </w:pPr>
            <w:bookmarkStart w:id="780" w:name="_Toc379797267"/>
            <w:bookmarkStart w:id="781" w:name="_Toc380513292"/>
            <w:bookmarkStart w:id="782" w:name="_Toc380655334"/>
            <w:bookmarkStart w:id="783" w:name="_Toc402273944"/>
            <w:r w:rsidRPr="004A2053">
              <w:rPr>
                <w:rFonts w:ascii="Calibri Light" w:eastAsia="SimSun" w:hAnsi="Calibri Light"/>
              </w:rPr>
              <w:t xml:space="preserve">Windows 8.1 </w:t>
            </w:r>
            <w:r w:rsidRPr="004A2053">
              <w:rPr>
                <w:rFonts w:ascii="Calibri Light" w:eastAsia="SimSun" w:hAnsi="Calibri Light"/>
              </w:rPr>
              <w:t>专业版升</w:t>
            </w:r>
            <w:r w:rsidRPr="004A2053">
              <w:rPr>
                <w:rFonts w:ascii="Calibri Light" w:eastAsia="SimSun" w:hAnsi="Calibri Light" w:cs="MingLiU"/>
              </w:rPr>
              <w:t>级</w:t>
            </w:r>
            <w:bookmarkEnd w:id="780"/>
            <w:bookmarkEnd w:id="781"/>
            <w:bookmarkEnd w:id="782"/>
            <w:bookmarkEnd w:id="783"/>
            <w:r w:rsidRPr="004A2053">
              <w:rPr>
                <w:rFonts w:ascii="Calibri Light" w:eastAsia="SimSun" w:hAnsi="Calibri Light"/>
              </w:rPr>
              <w:fldChar w:fldCharType="begin"/>
            </w:r>
            <w:r w:rsidRPr="004A2053">
              <w:rPr>
                <w:rFonts w:ascii="Calibri Light" w:eastAsia="SimSun" w:hAnsi="Calibri Light"/>
              </w:rPr>
              <w:instrText xml:space="preserve">XE "Windows 8.1 </w:instrText>
            </w:r>
            <w:r w:rsidRPr="004A2053">
              <w:rPr>
                <w:rFonts w:ascii="Calibri Light" w:eastAsia="SimSun" w:hAnsi="Calibri Light"/>
              </w:rPr>
              <w:instrText>专业版升级</w:instrText>
            </w:r>
            <w:r w:rsidRPr="004A2053">
              <w:rPr>
                <w:rFonts w:ascii="Calibri Light" w:eastAsia="SimSun" w:hAnsi="Calibri Light"/>
              </w:rPr>
              <w:instrText>"</w:instrText>
            </w:r>
            <w:r w:rsidRPr="004A205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8F63A5" w:rsidRDefault="00986449" w:rsidP="004A2053">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8F63A5" w:rsidRDefault="00986449" w:rsidP="004A2053">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8F63A5" w:rsidRDefault="00986449" w:rsidP="004A2053">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r w:rsidR="00986449" w:rsidRPr="00B60C14" w:rsidTr="008A3BAA">
        <w:tc>
          <w:tcPr>
            <w:tcW w:w="3060" w:type="dxa"/>
            <w:tcBorders>
              <w:top w:val="dashSmallGap" w:sz="4" w:space="0" w:color="BFBFBF" w:themeColor="background1" w:themeShade="BF"/>
              <w:left w:val="nil"/>
              <w:bottom w:val="nil"/>
              <w:right w:val="nil"/>
            </w:tcBorders>
            <w:hideMark/>
          </w:tcPr>
          <w:p w:rsidR="00986449" w:rsidRPr="004A2053" w:rsidRDefault="00986449">
            <w:pPr>
              <w:pStyle w:val="ProductList-Offering2"/>
              <w:rPr>
                <w:rFonts w:ascii="Calibri Light" w:eastAsia="SimSun" w:hAnsi="Calibri Light"/>
                <w:lang w:val="zh-CN" w:bidi="zh-CN"/>
              </w:rPr>
            </w:pPr>
            <w:bookmarkStart w:id="784" w:name="_Toc379797269"/>
            <w:bookmarkStart w:id="785" w:name="_Toc380513294"/>
            <w:bookmarkStart w:id="786" w:name="_Toc380655336"/>
            <w:bookmarkStart w:id="787" w:name="_Toc402273945"/>
            <w:r w:rsidRPr="004A2053">
              <w:rPr>
                <w:rFonts w:ascii="Calibri Light" w:eastAsia="SimSun" w:hAnsi="Calibri Light"/>
              </w:rPr>
              <w:t>Windows Virtual Desktop Access</w:t>
            </w:r>
            <w:bookmarkEnd w:id="784"/>
            <w:bookmarkEnd w:id="785"/>
            <w:bookmarkEnd w:id="786"/>
            <w:bookmarkEnd w:id="787"/>
            <w:r w:rsidRPr="004A2053">
              <w:rPr>
                <w:rFonts w:ascii="Calibri Light" w:eastAsia="SimSun" w:hAnsi="Calibri Light"/>
              </w:rPr>
              <w:fldChar w:fldCharType="begin"/>
            </w:r>
            <w:r w:rsidRPr="004A2053">
              <w:rPr>
                <w:rFonts w:ascii="Calibri Light" w:eastAsia="SimSun" w:hAnsi="Calibri Light"/>
              </w:rPr>
              <w:instrText>XE "Windows Virtual Desktop Access"</w:instrText>
            </w:r>
            <w:r w:rsidRPr="004A205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7/07</w:t>
            </w:r>
          </w:p>
        </w:tc>
        <w:tc>
          <w:tcPr>
            <w:tcW w:w="595" w:type="dxa"/>
            <w:tcBorders>
              <w:top w:val="dashSmallGap" w:sz="4" w:space="0" w:color="BFBFBF" w:themeColor="background1" w:themeShade="BF"/>
              <w:left w:val="nil"/>
              <w:bottom w:val="nil"/>
              <w:right w:val="nil"/>
            </w:tcBorders>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B60C14" w:rsidRDefault="00986449">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F63A5" w:rsidRDefault="00986449" w:rsidP="004A2053">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"Additional Product"</w:instrText>
            </w:r>
            <w:r w:rsidRPr="008F63A5">
              <w:rPr>
                <w:rFonts w:eastAsiaTheme="majorEastAsia" w:cstheme="minorHAnsi"/>
              </w:rPr>
              <w:fldChar w:fldCharType="separate"/>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 A</w:t>
            </w:r>
            <w:r w:rsidRPr="008F63A5">
              <w:rPr>
                <w:rFonts w:eastAsiaTheme="majorEastAsia" w:cstheme="minorHAnsi"/>
                <w:bCs/>
              </w:rPr>
              <w:fldChar w:fldCharType="end"/>
            </w:r>
            <w:r w:rsidRPr="008F63A5">
              <w:rPr>
                <w:rFonts w:eastAsiaTheme="majorEastAsia" w:cstheme="minorHAnsi"/>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企业台式计算机平台产品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EP</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专业台式计算机平台产品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PP </w:t>
            </w:r>
            <w:r w:rsidRPr="008F63A5">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F63A5" w:rsidRDefault="00986449" w:rsidP="004A2053">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 A</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86449" w:rsidRPr="008F63A5" w:rsidRDefault="00986449" w:rsidP="004A2053">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"Non-Company Wide in Open Value"</w:instrText>
            </w:r>
            <w:r w:rsidRPr="008F63A5">
              <w:rPr>
                <w:rFonts w:eastAsiaTheme="majorEastAsia" w:cstheme="minorHAnsi"/>
              </w:rPr>
              <w:fldChar w:fldCharType="separate"/>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86449" w:rsidRPr="00B60C14" w:rsidRDefault="0098644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449" w:rsidRPr="00B60C14" w:rsidRDefault="00986449">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2614"/>
        <w:gridCol w:w="4580"/>
      </w:tblGrid>
      <w:tr w:rsidR="00D84EAF" w:rsidRPr="00B60C14" w:rsidTr="00986449">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早期版本：</w:t>
            </w:r>
            <w:r w:rsidRPr="00B60C14">
              <w:rPr>
                <w:rFonts w:ascii="Calibri" w:eastAsia="SimSun" w:hAnsi="Calibri"/>
                <w:b/>
              </w:rPr>
              <w:t>Windows 8</w:t>
            </w:r>
            <w:r w:rsidRPr="00B60C14">
              <w:rPr>
                <w:rFonts w:ascii="Calibri" w:eastAsia="SimSun" w:hAnsi="Calibri"/>
              </w:rPr>
              <w:t xml:space="preserve"> (8/12)</w:t>
            </w:r>
          </w:p>
        </w:tc>
        <w:tc>
          <w:tcPr>
            <w:tcW w:w="2614"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系</w:t>
            </w:r>
            <w:r w:rsidRPr="00B60C14">
              <w:rPr>
                <w:rFonts w:ascii="Calibri" w:eastAsia="SimSun" w:hAnsi="Calibri" w:cs="MingLiU"/>
                <w:b/>
              </w:rPr>
              <w:t>统</w:t>
            </w:r>
          </w:p>
        </w:tc>
        <w:tc>
          <w:tcPr>
            <w:tcW w:w="4580"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最新折扣：</w:t>
            </w:r>
            <w:r w:rsidRPr="00B60C14">
              <w:rPr>
                <w:rFonts w:ascii="Calibri" w:eastAsia="SimSun" w:hAnsi="Calibri"/>
                <w:b/>
              </w:rPr>
              <w:t xml:space="preserve">Windows 8.1 </w:t>
            </w:r>
            <w:r w:rsidRPr="00B60C14">
              <w:rPr>
                <w:rFonts w:ascii="Calibri" w:eastAsia="SimSun" w:hAnsi="Calibri"/>
                <w:b/>
              </w:rPr>
              <w:t>专业</w:t>
            </w:r>
            <w:r w:rsidRPr="00B60C14">
              <w:rPr>
                <w:rFonts w:ascii="Calibri" w:eastAsia="SimSun" w:hAnsi="Calibri" w:cs="MingLiU"/>
                <w:b/>
              </w:rPr>
              <w:t>版</w:t>
            </w:r>
          </w:p>
        </w:tc>
      </w:tr>
      <w:tr w:rsidR="00D84EAF" w:rsidRPr="00B60C14" w:rsidTr="00986449">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 xml:space="preserve">* </w:t>
            </w:r>
            <w:r w:rsidRPr="00B60C14">
              <w:rPr>
                <w:rFonts w:ascii="Calibri" w:eastAsia="SimSun" w:hAnsi="Calibri"/>
              </w:rPr>
              <w:t>订</w:t>
            </w:r>
            <w:r w:rsidRPr="00B60C14">
              <w:rPr>
                <w:rFonts w:ascii="Calibri" w:eastAsia="SimSun" w:hAnsi="Calibri" w:cs="MingLiU"/>
              </w:rPr>
              <w:t>购</w:t>
            </w:r>
          </w:p>
        </w:tc>
        <w:tc>
          <w:tcPr>
            <w:tcW w:w="2614" w:type="dxa"/>
            <w:hideMark/>
          </w:tcPr>
          <w:p w:rsidR="00D84EAF" w:rsidRPr="00B60C14" w:rsidRDefault="00A24F27">
            <w:pPr>
              <w:pStyle w:val="ProductList-Body"/>
              <w:spacing w:before="20" w:after="20"/>
              <w:rPr>
                <w:rFonts w:ascii="Calibri" w:eastAsia="SimSun" w:hAnsi="Calibri"/>
                <w:lang w:val="zh-CN" w:bidi="zh-CN"/>
              </w:rPr>
            </w:pPr>
            <w:hyperlink r:id="rId73" w:anchor="SoftwareAssurance" w:history="1">
              <w:r w:rsidR="00D84EAF" w:rsidRPr="00986449">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台式计算</w:t>
            </w:r>
            <w:r w:rsidR="00D84EAF" w:rsidRPr="00B60C14">
              <w:rPr>
                <w:rFonts w:ascii="Calibri" w:eastAsia="SimSun" w:hAnsi="Calibri" w:cs="MingLiU"/>
                <w:b/>
              </w:rPr>
              <w:t>机</w:t>
            </w:r>
          </w:p>
        </w:tc>
        <w:tc>
          <w:tcPr>
            <w:tcW w:w="4580" w:type="dxa"/>
            <w:hideMark/>
          </w:tcPr>
          <w:p w:rsidR="00D84EAF" w:rsidRPr="00B60C14" w:rsidRDefault="00D84EAF">
            <w:pPr>
              <w:pStyle w:val="ProductList-Body"/>
              <w:spacing w:before="20" w:after="20"/>
              <w:ind w:left="169" w:hanging="169"/>
              <w:rPr>
                <w:rFonts w:ascii="Calibri" w:eastAsia="SimSun" w:hAnsi="Calibri"/>
                <w:b/>
                <w:lang w:val="zh-CN" w:bidi="zh-CN"/>
              </w:rPr>
            </w:pPr>
            <w:r w:rsidRPr="00B60C14">
              <w:rPr>
                <w:rFonts w:ascii="Calibri" w:eastAsia="SimSun" w:hAnsi="Calibri"/>
              </w:rPr>
              <w:t>符合过渡条件：</w:t>
            </w:r>
            <w:r w:rsidRPr="00B60C14">
              <w:rPr>
                <w:rFonts w:ascii="Calibri" w:eastAsia="SimSun" w:hAnsi="Calibri"/>
                <w:b/>
              </w:rPr>
              <w:t>Windows Pro (Virtual Desktop Access)</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color w:val="00188F"/>
        </w:rPr>
      </w:pPr>
      <w:bookmarkStart w:id="788" w:name="WindowsCompanionSubscription"/>
      <w:r w:rsidRPr="00B60C14">
        <w:rPr>
          <w:rFonts w:ascii="Calibri" w:eastAsia="SimSun" w:hAnsi="Calibri"/>
          <w:b/>
          <w:color w:val="00188F"/>
        </w:rPr>
        <w:t xml:space="preserve">Windows </w:t>
      </w:r>
      <w:r w:rsidRPr="00B60C14">
        <w:rPr>
          <w:rFonts w:ascii="Calibri" w:eastAsia="SimSun" w:hAnsi="Calibri"/>
          <w:b/>
          <w:color w:val="00188F"/>
        </w:rPr>
        <w:t>助手订</w:t>
      </w:r>
      <w:r w:rsidRPr="00B60C14">
        <w:rPr>
          <w:rFonts w:ascii="Calibri" w:eastAsia="SimSun" w:hAnsi="Calibri" w:cs="MingLiU"/>
          <w:b/>
          <w:color w:val="00188F"/>
        </w:rPr>
        <w:t>购</w:t>
      </w:r>
      <w:bookmarkEnd w:id="788"/>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有大专院校和中小学校协议的机</w:t>
      </w:r>
      <w:r w:rsidRPr="00B60C14">
        <w:rPr>
          <w:rFonts w:ascii="Calibri" w:eastAsia="SimSun" w:hAnsi="Calibri" w:cs="MingLiU"/>
          <w:b/>
          <w:color w:val="00188F"/>
        </w:rPr>
        <w:t>构</w:t>
      </w:r>
    </w:p>
    <w:p w:rsidR="00D84EAF" w:rsidRPr="00B60C14" w:rsidRDefault="00D84EAF" w:rsidP="00D84EAF">
      <w:pPr>
        <w:pStyle w:val="ProductList-Body"/>
        <w:ind w:left="180"/>
        <w:rPr>
          <w:rFonts w:ascii="Calibri" w:eastAsia="SimSun" w:hAnsi="Calibri"/>
        </w:rPr>
      </w:pPr>
      <w:r w:rsidRPr="00B60C14">
        <w:rPr>
          <w:rFonts w:ascii="Calibri" w:eastAsia="SimSun" w:hAnsi="Calibri"/>
        </w:rPr>
        <w:t>拥有合格产品保障范围的机构可购买</w:t>
      </w:r>
      <w:r w:rsidRPr="00B60C14">
        <w:rPr>
          <w:rFonts w:ascii="Calibri" w:eastAsia="SimSun" w:hAnsi="Calibri"/>
        </w:rPr>
        <w:t xml:space="preserve"> Windows </w:t>
      </w:r>
      <w:r w:rsidRPr="00B60C14">
        <w:rPr>
          <w:rFonts w:ascii="Calibri" w:eastAsia="SimSun" w:hAnsi="Calibri"/>
        </w:rPr>
        <w:t>助手订购</w:t>
      </w:r>
      <w:r w:rsidRPr="00B60C14">
        <w:rPr>
          <w:rFonts w:ascii="Calibri" w:eastAsia="SimSun" w:hAnsi="Calibri"/>
        </w:rPr>
        <w:t xml:space="preserve"> (CSL)</w:t>
      </w:r>
      <w:r w:rsidRPr="00B60C14">
        <w:rPr>
          <w:rFonts w:ascii="Calibri" w:eastAsia="SimSun" w:hAnsi="Calibri"/>
        </w:rPr>
        <w:t>。允许购买的</w:t>
      </w:r>
      <w:r w:rsidRPr="00B60C14">
        <w:rPr>
          <w:rFonts w:ascii="Calibri" w:eastAsia="SimSun" w:hAnsi="Calibri"/>
        </w:rPr>
        <w:t xml:space="preserve"> CSL </w:t>
      </w:r>
      <w:r w:rsidRPr="00B60C14">
        <w:rPr>
          <w:rFonts w:ascii="Calibri" w:eastAsia="SimSun" w:hAnsi="Calibri"/>
        </w:rPr>
        <w:t>的最大数量等于机构的合格产品的合格</w:t>
      </w:r>
      <w:r w:rsidRPr="00B60C14">
        <w:rPr>
          <w:rFonts w:ascii="Calibri" w:eastAsia="SimSun" w:hAnsi="Calibri"/>
        </w:rPr>
        <w:t xml:space="preserve"> PC </w:t>
      </w:r>
      <w:r w:rsidRPr="00B60C14">
        <w:rPr>
          <w:rFonts w:ascii="Calibri" w:eastAsia="SimSun" w:hAnsi="Calibri"/>
        </w:rPr>
        <w:t>数</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助手设备与合格设</w:t>
      </w:r>
      <w:r w:rsidRPr="00B60C14">
        <w:rPr>
          <w:rFonts w:ascii="Calibri" w:eastAsia="SimSun" w:hAnsi="Calibri" w:cs="MingLiU"/>
          <w:b/>
          <w:color w:val="00188F"/>
        </w:rPr>
        <w:t>备</w:t>
      </w:r>
    </w:p>
    <w:p w:rsidR="00D84EAF" w:rsidRPr="00B60C14" w:rsidRDefault="00D84EAF" w:rsidP="00D84EAF">
      <w:pPr>
        <w:pStyle w:val="ProductList-Body"/>
        <w:ind w:left="180"/>
        <w:rPr>
          <w:rFonts w:ascii="Calibri" w:eastAsia="SimSun" w:hAnsi="Calibri"/>
          <w:highlight w:val="yellow"/>
        </w:rPr>
      </w:pPr>
      <w:r w:rsidRPr="00B60C14">
        <w:rPr>
          <w:rFonts w:ascii="Calibri" w:eastAsia="SimSun" w:hAnsi="Calibri"/>
        </w:rPr>
        <w:t>利用由</w:t>
      </w:r>
      <w:r w:rsidRPr="00B60C14">
        <w:rPr>
          <w:rFonts w:ascii="Calibri" w:eastAsia="SimSun" w:hAnsi="Calibri"/>
        </w:rPr>
        <w:t xml:space="preserve"> CSL </w:t>
      </w:r>
      <w:r w:rsidRPr="00B60C14">
        <w:rPr>
          <w:rFonts w:ascii="Calibri" w:eastAsia="SimSun" w:hAnsi="Calibri"/>
        </w:rPr>
        <w:t>提供的使用权利的助手设备为合格设备。</w:t>
      </w:r>
      <w:r w:rsidRPr="00B60C14">
        <w:rPr>
          <w:rFonts w:ascii="Calibri" w:eastAsia="SimSun" w:hAnsi="Calibri"/>
        </w:rPr>
        <w:t xml:space="preserve">CSL </w:t>
      </w:r>
      <w:r w:rsidRPr="00B60C14">
        <w:rPr>
          <w:rFonts w:ascii="Calibri" w:eastAsia="SimSun" w:hAnsi="Calibri"/>
        </w:rPr>
        <w:t>是一种企业产品，因此在某些协议（包括企业协议）中属于任何合格设备购买承诺的系统部分。您可以购买任意数量</w:t>
      </w:r>
      <w:r w:rsidRPr="00B60C14">
        <w:rPr>
          <w:rFonts w:ascii="Calibri" w:eastAsia="SimSun" w:hAnsi="Calibri" w:cs="MingLiU"/>
        </w:rPr>
        <w:t>的</w:t>
      </w:r>
      <w:r w:rsidRPr="00B60C14">
        <w:rPr>
          <w:rFonts w:ascii="Calibri" w:eastAsia="SimSun" w:hAnsi="Calibri"/>
        </w:rPr>
        <w:t xml:space="preserve"> CSL</w:t>
      </w:r>
      <w:r w:rsidRPr="00B60C14">
        <w:rPr>
          <w:rFonts w:ascii="Calibri" w:eastAsia="SimSun" w:hAnsi="Calibri"/>
        </w:rPr>
        <w:t>，并无需为组织内的所有合格设备购买；但是</w:t>
      </w:r>
      <w:r w:rsidRPr="00B60C14">
        <w:rPr>
          <w:rFonts w:ascii="Calibri" w:eastAsia="SimSun" w:hAnsi="Calibri"/>
        </w:rPr>
        <w:t xml:space="preserve"> CSL </w:t>
      </w:r>
      <w:r w:rsidRPr="00B60C14">
        <w:rPr>
          <w:rFonts w:ascii="Calibri" w:eastAsia="SimSun" w:hAnsi="Calibri"/>
        </w:rPr>
        <w:t>的数量不得超过所有</w:t>
      </w:r>
      <w:r w:rsidRPr="00B60C14">
        <w:rPr>
          <w:rFonts w:ascii="Calibri" w:eastAsia="SimSun" w:hAnsi="Calibri"/>
        </w:rPr>
        <w:t xml:space="preserve"> Windows </w:t>
      </w:r>
      <w:r w:rsidRPr="00B60C14">
        <w:rPr>
          <w:rFonts w:ascii="Calibri" w:eastAsia="SimSun" w:hAnsi="Calibri"/>
        </w:rPr>
        <w:t>升级、</w:t>
      </w:r>
      <w:r w:rsidRPr="00B60C14">
        <w:rPr>
          <w:rFonts w:ascii="Calibri" w:eastAsia="SimSun" w:hAnsi="Calibri"/>
        </w:rPr>
        <w:t xml:space="preserve">Windows Industry </w:t>
      </w:r>
      <w:r w:rsidRPr="00B60C14">
        <w:rPr>
          <w:rFonts w:ascii="Calibri" w:eastAsia="SimSun" w:hAnsi="Calibri"/>
        </w:rPr>
        <w:t>升级和</w:t>
      </w:r>
      <w:r w:rsidRPr="00B60C14">
        <w:rPr>
          <w:rFonts w:ascii="Calibri" w:eastAsia="SimSun" w:hAnsi="Calibri"/>
        </w:rPr>
        <w:t xml:space="preserve"> VDA </w:t>
      </w:r>
      <w:r w:rsidRPr="00B60C14">
        <w:rPr>
          <w:rFonts w:ascii="Calibri" w:eastAsia="SimSun" w:hAnsi="Calibri"/>
        </w:rPr>
        <w:t>许可数量之和。请注意，尽管可以为运</w:t>
      </w:r>
      <w:r w:rsidRPr="00B60C14">
        <w:rPr>
          <w:rFonts w:ascii="Calibri" w:eastAsia="SimSun" w:hAnsi="Calibri" w:cs="MingLiU"/>
        </w:rPr>
        <w:t>行</w:t>
      </w:r>
      <w:r w:rsidRPr="00B60C14">
        <w:rPr>
          <w:rFonts w:ascii="Calibri" w:eastAsia="SimSun" w:hAnsi="Calibri"/>
        </w:rPr>
        <w:t xml:space="preserve"> Windows Industry </w:t>
      </w:r>
      <w:r w:rsidRPr="00B60C14">
        <w:rPr>
          <w:rFonts w:ascii="Calibri" w:eastAsia="SimSun" w:hAnsi="Calibri"/>
        </w:rPr>
        <w:t>的设备购买</w:t>
      </w:r>
      <w:r w:rsidRPr="00B60C14">
        <w:rPr>
          <w:rFonts w:ascii="Calibri" w:eastAsia="SimSun" w:hAnsi="Calibri"/>
        </w:rPr>
        <w:t xml:space="preserve"> CSL</w:t>
      </w:r>
      <w:r w:rsidRPr="00B60C14">
        <w:rPr>
          <w:rFonts w:ascii="Calibri" w:eastAsia="SimSun" w:hAnsi="Calibri"/>
        </w:rPr>
        <w:t>，不过，却很少见这样的使用案例。请与微软许可专员联系以确认符合相应的合规性</w:t>
      </w:r>
      <w:r w:rsidRPr="00B60C14">
        <w:rPr>
          <w:rFonts w:ascii="Calibri" w:eastAsia="SimSun" w:hAnsi="Calibri" w:cs="MingLiU"/>
        </w:rPr>
        <w:t>。</w:t>
      </w:r>
    </w:p>
    <w:p w:rsidR="00D84EAF" w:rsidRPr="00B60C14" w:rsidRDefault="00D84EAF" w:rsidP="00D84EAF">
      <w:pPr>
        <w:pStyle w:val="ProductList-Body"/>
        <w:rPr>
          <w:rFonts w:ascii="Calibri" w:eastAsia="SimSun" w:hAnsi="Calibri"/>
          <w:b/>
          <w:color w:val="00188F"/>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适用于</w:t>
      </w:r>
      <w:r w:rsidRPr="00B60C14">
        <w:rPr>
          <w:rFonts w:ascii="Calibri" w:eastAsia="SimSun" w:hAnsi="Calibri"/>
          <w:b/>
          <w:color w:val="00188F"/>
        </w:rPr>
        <w:t xml:space="preserve"> Partners in Learning </w:t>
      </w:r>
      <w:r w:rsidRPr="00B60C14">
        <w:rPr>
          <w:rFonts w:ascii="Calibri" w:eastAsia="SimSun" w:hAnsi="Calibri"/>
          <w:b/>
          <w:color w:val="00188F"/>
        </w:rPr>
        <w:t>的</w:t>
      </w:r>
      <w:r w:rsidRPr="00B60C14">
        <w:rPr>
          <w:rFonts w:ascii="Calibri" w:eastAsia="SimSun" w:hAnsi="Calibri"/>
          <w:b/>
          <w:color w:val="00188F"/>
        </w:rPr>
        <w:t xml:space="preserve"> Windows Enterprise </w:t>
      </w:r>
      <w:r w:rsidRPr="00B60C14">
        <w:rPr>
          <w:rFonts w:ascii="Calibri" w:eastAsia="SimSun" w:hAnsi="Calibri"/>
          <w:b/>
          <w:color w:val="00188F"/>
        </w:rPr>
        <w:t>升级</w:t>
      </w:r>
      <w:r w:rsidRPr="00B60C14">
        <w:rPr>
          <w:rFonts w:ascii="Calibri" w:eastAsia="SimSun" w:hAnsi="Calibri" w:cs="MingLiU"/>
          <w:b/>
          <w:color w:val="00188F"/>
        </w:rPr>
        <w:t>和</w:t>
      </w:r>
      <w:r w:rsidRPr="00B60C14">
        <w:rPr>
          <w:rFonts w:ascii="Calibri" w:eastAsia="SimSun" w:hAnsi="Calibri"/>
          <w:b/>
          <w:color w:val="00188F"/>
        </w:rPr>
        <w:t xml:space="preserve"> SA</w:t>
      </w:r>
    </w:p>
    <w:p w:rsidR="00D84EAF" w:rsidRPr="00B60C14" w:rsidRDefault="00D84EAF" w:rsidP="00D84EAF">
      <w:pPr>
        <w:pStyle w:val="ProductList-Body"/>
        <w:rPr>
          <w:rFonts w:ascii="Calibri" w:eastAsia="SimSun" w:hAnsi="Calibri"/>
        </w:rPr>
      </w:pPr>
      <w:r w:rsidRPr="00B60C14">
        <w:rPr>
          <w:rFonts w:ascii="Calibri" w:eastAsia="SimSun" w:hAnsi="Calibri"/>
        </w:rPr>
        <w:t>有关许可资格和合作伙伴许可登记表的信息，请参</w:t>
      </w:r>
      <w:r w:rsidRPr="00B60C14">
        <w:rPr>
          <w:rFonts w:ascii="Calibri" w:eastAsia="SimSun" w:hAnsi="Calibri" w:cs="MingLiU"/>
        </w:rPr>
        <w:t>阅</w:t>
      </w:r>
      <w:r w:rsidRPr="00B60C14">
        <w:rPr>
          <w:rFonts w:ascii="Calibri" w:eastAsia="SimSun" w:hAnsi="Calibri"/>
        </w:rPr>
        <w:t xml:space="preserve"> </w:t>
      </w:r>
      <w:hyperlink r:id="rId74" w:history="1">
        <w:r w:rsidRPr="00B60C14">
          <w:rPr>
            <w:rStyle w:val="Hyperlink"/>
            <w:rFonts w:ascii="Calibri" w:eastAsia="SimSun" w:hAnsi="Calibri"/>
          </w:rPr>
          <w:t>http://www.microsoft.com/education/pil/partnersinlearning.aspx</w:t>
        </w:r>
      </w:hyperlink>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bookmarkStart w:id="789" w:name="WindowsSideloadingRights"/>
      <w:r w:rsidRPr="00B60C14">
        <w:rPr>
          <w:rFonts w:ascii="Calibri" w:eastAsia="SimSun" w:hAnsi="Calibri"/>
          <w:b/>
          <w:color w:val="00188F"/>
        </w:rPr>
        <w:t xml:space="preserve">Windows Sideloading </w:t>
      </w:r>
      <w:r w:rsidRPr="00B60C14">
        <w:rPr>
          <w:rFonts w:ascii="Calibri" w:eastAsia="SimSun" w:hAnsi="Calibri"/>
          <w:b/>
          <w:color w:val="00188F"/>
        </w:rPr>
        <w:t>权</w:t>
      </w:r>
      <w:r w:rsidRPr="00B60C14">
        <w:rPr>
          <w:rFonts w:ascii="Calibri" w:eastAsia="SimSun" w:hAnsi="Calibri" w:cs="MingLiU"/>
          <w:b/>
          <w:color w:val="00188F"/>
        </w:rPr>
        <w:t>利</w:t>
      </w:r>
      <w:bookmarkEnd w:id="789"/>
    </w:p>
    <w:p w:rsidR="00D84EAF" w:rsidRPr="00B60C14" w:rsidRDefault="00D84EAF" w:rsidP="00D84EAF">
      <w:pPr>
        <w:pStyle w:val="ProductList-Body"/>
        <w:rPr>
          <w:rFonts w:ascii="Calibri" w:eastAsia="SimSun" w:hAnsi="Calibri"/>
        </w:rPr>
      </w:pPr>
      <w:r w:rsidRPr="00B60C14">
        <w:rPr>
          <w:rFonts w:ascii="Calibri" w:eastAsia="SimSun" w:hAnsi="Calibri"/>
        </w:rPr>
        <w:t xml:space="preserve">Windows Enterprise Sideloading </w:t>
      </w:r>
      <w:r w:rsidRPr="00B60C14">
        <w:rPr>
          <w:rFonts w:ascii="Calibri" w:eastAsia="SimSun" w:hAnsi="Calibri"/>
        </w:rPr>
        <w:t>正在将新的</w:t>
      </w:r>
      <w:r w:rsidRPr="00B60C14">
        <w:rPr>
          <w:rFonts w:ascii="Calibri" w:eastAsia="SimSun" w:hAnsi="Calibri"/>
        </w:rPr>
        <w:t xml:space="preserve"> Windows 8.1 </w:t>
      </w:r>
      <w:r w:rsidRPr="00B60C14">
        <w:rPr>
          <w:rFonts w:ascii="Calibri" w:eastAsia="SimSun" w:hAnsi="Calibri"/>
        </w:rPr>
        <w:t>应用程序（为客户的利益使用）直接安装到设备，而没有通过</w:t>
      </w:r>
      <w:r w:rsidRPr="00B60C14">
        <w:rPr>
          <w:rFonts w:ascii="Calibri" w:eastAsia="SimSun" w:hAnsi="Calibri"/>
        </w:rPr>
        <w:t xml:space="preserve"> Windows </w:t>
      </w:r>
      <w:r w:rsidRPr="00B60C14">
        <w:rPr>
          <w:rFonts w:ascii="Calibri" w:eastAsia="SimSun" w:hAnsi="Calibri"/>
        </w:rPr>
        <w:t>应用商店。在任</w:t>
      </w:r>
      <w:r w:rsidRPr="00B60C14">
        <w:rPr>
          <w:rFonts w:ascii="Calibri" w:eastAsia="SimSun" w:hAnsi="Calibri" w:cs="MingLiU"/>
        </w:rPr>
        <w:t>意</w:t>
      </w:r>
      <w:r w:rsidRPr="00B60C14">
        <w:rPr>
          <w:rFonts w:ascii="Calibri" w:eastAsia="SimSun" w:hAnsi="Calibri"/>
        </w:rPr>
        <w:t xml:space="preserve"> VL </w:t>
      </w:r>
      <w:r w:rsidRPr="00B60C14">
        <w:rPr>
          <w:rFonts w:ascii="Calibri" w:eastAsia="SimSun" w:hAnsi="Calibri"/>
        </w:rPr>
        <w:t>计划中，运行</w:t>
      </w:r>
      <w:r w:rsidRPr="00B60C14">
        <w:rPr>
          <w:rFonts w:ascii="Calibri" w:eastAsia="SimSun" w:hAnsi="Calibri"/>
        </w:rPr>
        <w:t xml:space="preserve"> Windows 8.1 </w:t>
      </w:r>
      <w:r w:rsidRPr="00B60C14">
        <w:rPr>
          <w:rFonts w:ascii="Calibri" w:eastAsia="SimSun" w:hAnsi="Calibri"/>
        </w:rPr>
        <w:t>专业版或企业版（包括</w:t>
      </w:r>
      <w:r w:rsidRPr="00B60C14">
        <w:rPr>
          <w:rFonts w:ascii="Calibri" w:eastAsia="SimSun" w:hAnsi="Calibri"/>
        </w:rPr>
        <w:t xml:space="preserve"> Industry </w:t>
      </w:r>
      <w:r w:rsidRPr="00B60C14">
        <w:rPr>
          <w:rFonts w:ascii="Calibri" w:eastAsia="SimSun" w:hAnsi="Calibri"/>
        </w:rPr>
        <w:t>版）的设备在加入域之后便已启用</w:t>
      </w:r>
      <w:r w:rsidRPr="00B60C14">
        <w:rPr>
          <w:rFonts w:ascii="Calibri" w:eastAsia="SimSun" w:hAnsi="Calibri"/>
        </w:rPr>
        <w:t xml:space="preserve"> Windows Enterprise Sideloading </w:t>
      </w:r>
      <w:r w:rsidRPr="00B60C14">
        <w:rPr>
          <w:rFonts w:ascii="Calibri" w:eastAsia="SimSun" w:hAnsi="Calibri"/>
        </w:rPr>
        <w:t>的相应功能。</w:t>
      </w:r>
      <w:r w:rsidRPr="00B60C14">
        <w:rPr>
          <w:rFonts w:ascii="Calibri" w:eastAsia="SimSun" w:hAnsi="Calibri"/>
        </w:rPr>
        <w:t xml:space="preserve">Windows Enterprise Sideloading </w:t>
      </w:r>
      <w:r w:rsidRPr="00B60C14">
        <w:rPr>
          <w:rFonts w:ascii="Calibri" w:eastAsia="SimSun" w:hAnsi="Calibri"/>
        </w:rPr>
        <w:t>也可通过使用产品密钥，在未加入域的运行</w:t>
      </w:r>
      <w:r w:rsidRPr="00B60C14">
        <w:rPr>
          <w:rFonts w:ascii="Calibri" w:eastAsia="SimSun" w:hAnsi="Calibri"/>
        </w:rPr>
        <w:t xml:space="preserve"> Windows 8.1 </w:t>
      </w:r>
      <w:r w:rsidRPr="00B60C14">
        <w:rPr>
          <w:rFonts w:ascii="Calibri" w:eastAsia="SimSun" w:hAnsi="Calibri"/>
        </w:rPr>
        <w:t>专业版或企业版（包括</w:t>
      </w:r>
      <w:r w:rsidRPr="00B60C14">
        <w:rPr>
          <w:rFonts w:ascii="Calibri" w:eastAsia="SimSun" w:hAnsi="Calibri"/>
        </w:rPr>
        <w:t xml:space="preserve"> Industry </w:t>
      </w:r>
      <w:r w:rsidRPr="00B60C14">
        <w:rPr>
          <w:rFonts w:ascii="Calibri" w:eastAsia="SimSun" w:hAnsi="Calibri"/>
        </w:rPr>
        <w:t>版）的设备上启用，以及在运行</w:t>
      </w:r>
      <w:r w:rsidRPr="00B60C14">
        <w:rPr>
          <w:rFonts w:ascii="Calibri" w:eastAsia="SimSun" w:hAnsi="Calibri"/>
        </w:rPr>
        <w:t xml:space="preserve"> Windows RT </w:t>
      </w:r>
      <w:r w:rsidRPr="00B60C14">
        <w:rPr>
          <w:rFonts w:ascii="Calibri" w:eastAsia="SimSun" w:hAnsi="Calibri"/>
        </w:rPr>
        <w:t>或</w:t>
      </w:r>
      <w:r w:rsidRPr="00B60C14">
        <w:rPr>
          <w:rFonts w:ascii="Calibri" w:eastAsia="SimSun" w:hAnsi="Calibri"/>
        </w:rPr>
        <w:t xml:space="preserve"> Windows RT 8.1 </w:t>
      </w:r>
      <w:r w:rsidRPr="00B60C14">
        <w:rPr>
          <w:rFonts w:ascii="Calibri" w:eastAsia="SimSun" w:hAnsi="Calibri"/>
        </w:rPr>
        <w:t>的设备上启用。任何情况下，</w:t>
      </w:r>
      <w:r w:rsidRPr="00B60C14">
        <w:rPr>
          <w:rFonts w:ascii="Calibri" w:eastAsia="SimSun" w:hAnsi="Calibri"/>
        </w:rPr>
        <w:t xml:space="preserve">Windows Enterprise Sideloading </w:t>
      </w:r>
      <w:r w:rsidRPr="00B60C14">
        <w:rPr>
          <w:rFonts w:ascii="Calibri" w:eastAsia="SimSun" w:hAnsi="Calibri"/>
        </w:rPr>
        <w:t>只能用于部署为批量许可客户的权益使用的应用程序。</w:t>
      </w:r>
      <w:r w:rsidRPr="00B60C14">
        <w:rPr>
          <w:rFonts w:ascii="Calibri" w:eastAsia="SimSun" w:hAnsi="Calibri"/>
        </w:rPr>
        <w:t xml:space="preserve">Windows Enterprise Sideloading </w:t>
      </w:r>
      <w:r w:rsidRPr="00B60C14">
        <w:rPr>
          <w:rFonts w:ascii="Calibri" w:eastAsia="SimSun" w:hAnsi="Calibri"/>
        </w:rPr>
        <w:t>功能是</w:t>
      </w:r>
      <w:r w:rsidRPr="00B60C14">
        <w:rPr>
          <w:rFonts w:ascii="Calibri" w:eastAsia="SimSun" w:hAnsi="Calibri" w:cs="MingLiU"/>
        </w:rPr>
        <w:t>对</w:t>
      </w:r>
      <w:r w:rsidRPr="00B60C14">
        <w:rPr>
          <w:rFonts w:ascii="Calibri" w:eastAsia="SimSun" w:hAnsi="Calibri"/>
        </w:rPr>
        <w:t xml:space="preserve"> Windows </w:t>
      </w:r>
      <w:r w:rsidRPr="00B60C14">
        <w:rPr>
          <w:rFonts w:ascii="Calibri" w:eastAsia="SimSun" w:hAnsi="Calibri"/>
        </w:rPr>
        <w:t>桌面操作系统的补充，因此适用于</w:t>
      </w:r>
      <w:r w:rsidRPr="00B60C14">
        <w:rPr>
          <w:rFonts w:ascii="Calibri" w:eastAsia="SimSun" w:hAnsi="Calibri"/>
        </w:rPr>
        <w:t xml:space="preserve"> Windows </w:t>
      </w:r>
      <w:r w:rsidRPr="00B60C14">
        <w:rPr>
          <w:rFonts w:ascii="Calibri" w:eastAsia="SimSun" w:hAnsi="Calibri"/>
        </w:rPr>
        <w:t>桌面操作系统的许可条款，也同样适用于客户对该功能的使用。在涵盖台式计算机平台的学术计划中，学生选项允许</w:t>
      </w:r>
      <w:r w:rsidRPr="00B60C14">
        <w:rPr>
          <w:rFonts w:ascii="Calibri" w:eastAsia="SimSun" w:hAnsi="Calibri" w:cs="MingLiU"/>
        </w:rPr>
        <w:t>在</w:t>
      </w:r>
      <w:r w:rsidRPr="00B60C14">
        <w:rPr>
          <w:rFonts w:ascii="Calibri" w:eastAsia="SimSun" w:hAnsi="Calibri"/>
        </w:rPr>
        <w:t xml:space="preserve"> Windows </w:t>
      </w:r>
      <w:r w:rsidRPr="00B60C14">
        <w:rPr>
          <w:rFonts w:ascii="Calibri" w:eastAsia="SimSun" w:hAnsi="Calibri"/>
        </w:rPr>
        <w:t>专业版或</w:t>
      </w:r>
      <w:r w:rsidRPr="00B60C14">
        <w:rPr>
          <w:rFonts w:ascii="Calibri" w:eastAsia="SimSun" w:hAnsi="Calibri"/>
        </w:rPr>
        <w:t xml:space="preserve"> Windows RT </w:t>
      </w:r>
      <w:r w:rsidRPr="00B60C14">
        <w:rPr>
          <w:rFonts w:ascii="Calibri" w:eastAsia="SimSun" w:hAnsi="Calibri"/>
        </w:rPr>
        <w:t>设备上使用</w:t>
      </w:r>
      <w:r w:rsidRPr="00B60C14">
        <w:rPr>
          <w:rFonts w:ascii="Calibri" w:eastAsia="SimSun" w:hAnsi="Calibri"/>
        </w:rPr>
        <w:t xml:space="preserve"> Sideloading </w:t>
      </w:r>
      <w:r w:rsidRPr="00B60C14">
        <w:rPr>
          <w:rFonts w:ascii="Calibri" w:eastAsia="SimSun" w:hAnsi="Calibri"/>
        </w:rPr>
        <w:t>密钥</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以下批量许可计划下的客户（无论他们购买的是什么）都将获</w:t>
      </w:r>
      <w:r w:rsidRPr="00B60C14">
        <w:rPr>
          <w:rFonts w:ascii="Calibri" w:eastAsia="SimSun" w:hAnsi="Calibri" w:cs="MingLiU"/>
        </w:rPr>
        <w:t>授</w:t>
      </w:r>
      <w:r w:rsidRPr="00B60C14">
        <w:rPr>
          <w:rFonts w:ascii="Calibri" w:eastAsia="SimSun" w:hAnsi="Calibri"/>
        </w:rPr>
        <w:t xml:space="preserve"> Enterprise Sideloading </w:t>
      </w:r>
      <w:r w:rsidRPr="00B60C14">
        <w:rPr>
          <w:rFonts w:ascii="Calibri" w:eastAsia="SimSun" w:hAnsi="Calibri"/>
        </w:rPr>
        <w:t>权利</w:t>
      </w:r>
      <w:r w:rsidRPr="00B60C14">
        <w:rPr>
          <w:rFonts w:ascii="Calibri" w:eastAsia="SimSun" w:hAnsi="Calibri" w:cs="MingLiU"/>
        </w:rPr>
        <w:t>：</w:t>
      </w:r>
    </w:p>
    <w:p w:rsidR="00D84EAF" w:rsidRPr="00B60C14" w:rsidRDefault="00D84EAF" w:rsidP="00D84EAF">
      <w:pPr>
        <w:pStyle w:val="ProductList-Body"/>
        <w:numPr>
          <w:ilvl w:val="0"/>
          <w:numId w:val="18"/>
        </w:numPr>
        <w:ind w:left="450" w:hanging="270"/>
        <w:rPr>
          <w:rFonts w:ascii="Calibri" w:eastAsia="SimSun" w:hAnsi="Calibri"/>
        </w:rPr>
      </w:pPr>
      <w:r w:rsidRPr="00B60C14">
        <w:rPr>
          <w:rFonts w:ascii="Calibri" w:eastAsia="SimSun" w:hAnsi="Calibri"/>
        </w:rPr>
        <w:t>企业协</w:t>
      </w:r>
      <w:r w:rsidRPr="00B60C14">
        <w:rPr>
          <w:rFonts w:ascii="Calibri" w:eastAsia="SimSun" w:hAnsi="Calibri" w:cs="MingLiU"/>
        </w:rPr>
        <w:t>议</w:t>
      </w:r>
    </w:p>
    <w:p w:rsidR="00D84EAF" w:rsidRPr="00B60C14" w:rsidRDefault="00D84EAF" w:rsidP="00D84EAF">
      <w:pPr>
        <w:pStyle w:val="ProductList-Body"/>
        <w:numPr>
          <w:ilvl w:val="0"/>
          <w:numId w:val="18"/>
        </w:numPr>
        <w:ind w:left="450" w:hanging="270"/>
        <w:rPr>
          <w:rFonts w:ascii="Calibri" w:eastAsia="SimSun" w:hAnsi="Calibri"/>
        </w:rPr>
      </w:pPr>
      <w:r w:rsidRPr="00B60C14">
        <w:rPr>
          <w:rFonts w:ascii="Calibri" w:eastAsia="SimSun" w:hAnsi="Calibri"/>
        </w:rPr>
        <w:t>企业订购协</w:t>
      </w:r>
      <w:r w:rsidRPr="00B60C14">
        <w:rPr>
          <w:rFonts w:ascii="Calibri" w:eastAsia="SimSun" w:hAnsi="Calibri" w:cs="MingLiU"/>
        </w:rPr>
        <w:t>议</w:t>
      </w:r>
    </w:p>
    <w:p w:rsidR="00D84EAF" w:rsidRPr="00B60C14" w:rsidRDefault="00D84EAF" w:rsidP="00D84EAF">
      <w:pPr>
        <w:pStyle w:val="ProductList-Body"/>
        <w:numPr>
          <w:ilvl w:val="0"/>
          <w:numId w:val="18"/>
        </w:numPr>
        <w:ind w:left="450" w:hanging="270"/>
        <w:rPr>
          <w:rFonts w:ascii="Calibri" w:eastAsia="SimSun" w:hAnsi="Calibri"/>
        </w:rPr>
      </w:pPr>
      <w:r w:rsidRPr="00B60C14">
        <w:rPr>
          <w:rFonts w:ascii="Calibri" w:eastAsia="SimSun" w:hAnsi="Calibri"/>
        </w:rPr>
        <w:t>教育解决方案许可登记</w:t>
      </w:r>
      <w:r w:rsidRPr="00B60C14">
        <w:rPr>
          <w:rFonts w:ascii="Calibri" w:eastAsia="SimSun" w:hAnsi="Calibri" w:cs="MingLiU"/>
        </w:rPr>
        <w:t>表</w:t>
      </w:r>
    </w:p>
    <w:p w:rsidR="00D84EAF" w:rsidRPr="00B60C14" w:rsidRDefault="00D84EAF" w:rsidP="00D84EAF">
      <w:pPr>
        <w:pStyle w:val="ProductList-Body"/>
        <w:numPr>
          <w:ilvl w:val="0"/>
          <w:numId w:val="18"/>
        </w:numPr>
        <w:ind w:left="450" w:hanging="270"/>
        <w:rPr>
          <w:rFonts w:ascii="Calibri" w:eastAsia="SimSun" w:hAnsi="Calibri"/>
        </w:rPr>
      </w:pPr>
      <w:r w:rsidRPr="00B60C14">
        <w:rPr>
          <w:rFonts w:ascii="Calibri" w:eastAsia="SimSun" w:hAnsi="Calibri"/>
        </w:rPr>
        <w:t>中小学校许可登记</w:t>
      </w:r>
      <w:r w:rsidRPr="00B60C14">
        <w:rPr>
          <w:rFonts w:ascii="Calibri" w:eastAsia="SimSun" w:hAnsi="Calibri" w:cs="MingLiU"/>
        </w:rPr>
        <w:t>表</w:t>
      </w:r>
    </w:p>
    <w:p w:rsidR="00D84EAF" w:rsidRPr="00B60C14" w:rsidRDefault="00D84EAF" w:rsidP="00D84EAF">
      <w:pPr>
        <w:pStyle w:val="ProductList-Body"/>
        <w:numPr>
          <w:ilvl w:val="0"/>
          <w:numId w:val="18"/>
        </w:numPr>
        <w:ind w:left="450" w:hanging="270"/>
        <w:rPr>
          <w:rFonts w:ascii="Calibri" w:eastAsia="SimSun" w:hAnsi="Calibri"/>
        </w:rPr>
      </w:pPr>
      <w:r w:rsidRPr="00B60C14">
        <w:rPr>
          <w:rFonts w:ascii="Calibri" w:eastAsia="SimSun" w:hAnsi="Calibri"/>
        </w:rPr>
        <w:t>选择和选择附</w:t>
      </w:r>
      <w:r w:rsidRPr="00B60C14">
        <w:rPr>
          <w:rFonts w:ascii="Calibri" w:eastAsia="SimSun" w:hAnsi="Calibri" w:cs="MingLiU"/>
        </w:rPr>
        <w:t>加</w:t>
      </w:r>
    </w:p>
    <w:p w:rsidR="00D84EAF" w:rsidRPr="00B60C14" w:rsidRDefault="00D84EAF" w:rsidP="00D84EAF">
      <w:pPr>
        <w:pStyle w:val="ProductList-Body"/>
        <w:tabs>
          <w:tab w:val="clear" w:pos="158"/>
          <w:tab w:val="left" w:pos="360"/>
        </w:tabs>
        <w:rPr>
          <w:rFonts w:ascii="Calibri" w:eastAsia="SimSun" w:hAnsi="Calibri"/>
        </w:rPr>
      </w:pPr>
    </w:p>
    <w:p w:rsidR="00D84EAF" w:rsidRPr="00EF4072" w:rsidRDefault="00D84EAF" w:rsidP="00D84EAF">
      <w:pPr>
        <w:pStyle w:val="ProductList-Body"/>
        <w:tabs>
          <w:tab w:val="clear" w:pos="158"/>
          <w:tab w:val="left" w:pos="360"/>
        </w:tabs>
        <w:rPr>
          <w:rFonts w:ascii="Calibri" w:eastAsia="SimSun" w:hAnsi="Calibri"/>
          <w:spacing w:val="-2"/>
        </w:rPr>
      </w:pPr>
      <w:r w:rsidRPr="00EF4072">
        <w:rPr>
          <w:rFonts w:ascii="Calibri" w:eastAsia="SimSun" w:hAnsi="Calibri"/>
          <w:spacing w:val="-2"/>
        </w:rPr>
        <w:t>可以在开放许可计划下购</w:t>
      </w:r>
      <w:r w:rsidRPr="00EF4072">
        <w:rPr>
          <w:rFonts w:ascii="Calibri" w:eastAsia="SimSun" w:hAnsi="Calibri" w:cs="MingLiU"/>
          <w:spacing w:val="-2"/>
        </w:rPr>
        <w:t>买</w:t>
      </w:r>
      <w:r w:rsidRPr="00EF4072">
        <w:rPr>
          <w:rFonts w:ascii="Calibri" w:eastAsia="SimSun" w:hAnsi="Calibri"/>
          <w:spacing w:val="-2"/>
        </w:rPr>
        <w:t xml:space="preserve"> Enterprise Sideloading </w:t>
      </w:r>
      <w:r w:rsidRPr="00EF4072">
        <w:rPr>
          <w:rFonts w:ascii="Calibri" w:eastAsia="SimSun" w:hAnsi="Calibri"/>
          <w:spacing w:val="-2"/>
        </w:rPr>
        <w:t>权利。购买</w:t>
      </w:r>
      <w:r w:rsidRPr="00EF4072">
        <w:rPr>
          <w:rFonts w:ascii="Calibri" w:eastAsia="SimSun" w:hAnsi="Calibri"/>
          <w:spacing w:val="-2"/>
        </w:rPr>
        <w:t xml:space="preserve"> Enterprise Sideloading </w:t>
      </w:r>
      <w:r w:rsidRPr="00EF4072">
        <w:rPr>
          <w:rFonts w:ascii="Calibri" w:eastAsia="SimSun" w:hAnsi="Calibri"/>
          <w:spacing w:val="-2"/>
        </w:rPr>
        <w:t>权利涵盖为实现批量许可客户的权益而使用的所有设备</w:t>
      </w:r>
      <w:r w:rsidRPr="00EF4072">
        <w:rPr>
          <w:rFonts w:ascii="Calibri" w:eastAsia="SimSun" w:hAnsi="Calibri" w:cs="MingLiU"/>
          <w:spacing w:val="-2"/>
        </w:rPr>
        <w:t>。</w:t>
      </w:r>
    </w:p>
    <w:p w:rsidR="00D84EAF" w:rsidRPr="00B60C14" w:rsidRDefault="00D84EAF" w:rsidP="00D84EAF">
      <w:pPr>
        <w:pStyle w:val="ProductList-Body"/>
        <w:tabs>
          <w:tab w:val="clear" w:pos="158"/>
          <w:tab w:val="left" w:pos="360"/>
        </w:tabs>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Windows 8.1 </w:t>
      </w:r>
      <w:r w:rsidRPr="00B60C14">
        <w:rPr>
          <w:rFonts w:ascii="Calibri" w:eastAsia="SimSun" w:hAnsi="Calibri"/>
          <w:b/>
          <w:color w:val="00188F"/>
        </w:rPr>
        <w:t>专业版和企业版升</w:t>
      </w:r>
      <w:r w:rsidRPr="00B60C14">
        <w:rPr>
          <w:rFonts w:ascii="Calibri" w:eastAsia="SimSun" w:hAnsi="Calibri" w:cs="MingLiU"/>
          <w:b/>
          <w:color w:val="00188F"/>
        </w:rPr>
        <w:t>级</w:t>
      </w:r>
    </w:p>
    <w:p w:rsidR="00D84EAF" w:rsidRPr="00B60C14" w:rsidRDefault="00D84EAF" w:rsidP="00D84EAF">
      <w:pPr>
        <w:pStyle w:val="ProductList-Body"/>
        <w:tabs>
          <w:tab w:val="clear" w:pos="158"/>
          <w:tab w:val="left" w:pos="720"/>
        </w:tabs>
        <w:rPr>
          <w:rFonts w:ascii="Calibri" w:eastAsia="SimSun" w:hAnsi="Calibri"/>
        </w:rPr>
      </w:pPr>
      <w:r w:rsidRPr="00B60C14">
        <w:rPr>
          <w:rFonts w:ascii="Calibri" w:eastAsia="SimSun" w:hAnsi="Calibri"/>
        </w:rPr>
        <w:t xml:space="preserve">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日，微软开始以批量许可的方式提</w:t>
      </w:r>
      <w:r w:rsidRPr="00B60C14">
        <w:rPr>
          <w:rFonts w:ascii="Calibri" w:eastAsia="SimSun" w:hAnsi="Calibri" w:cs="MingLiU"/>
        </w:rPr>
        <w:t>供</w:t>
      </w:r>
      <w:r w:rsidRPr="00B60C14">
        <w:rPr>
          <w:rFonts w:ascii="Calibri" w:eastAsia="SimSun" w:hAnsi="Calibri"/>
        </w:rPr>
        <w:t xml:space="preserve"> Windows </w:t>
      </w:r>
      <w:r w:rsidRPr="00B60C14">
        <w:rPr>
          <w:rFonts w:ascii="Calibri" w:eastAsia="SimSun" w:hAnsi="Calibri"/>
        </w:rPr>
        <w:t>企业版升级。下面是与本产品提供方式相关的变更</w:t>
      </w:r>
      <w:r w:rsidRPr="00B60C14">
        <w:rPr>
          <w:rFonts w:ascii="Calibri" w:eastAsia="SimSun" w:hAnsi="Calibri" w:cs="MingLiU"/>
        </w:rPr>
        <w:t>：</w:t>
      </w:r>
    </w:p>
    <w:p w:rsidR="00D84EAF" w:rsidRPr="00B60C14" w:rsidRDefault="00D84EAF" w:rsidP="00D84EAF">
      <w:pPr>
        <w:pStyle w:val="ProductList-Body"/>
        <w:numPr>
          <w:ilvl w:val="0"/>
          <w:numId w:val="19"/>
        </w:numPr>
        <w:ind w:left="450" w:hanging="270"/>
        <w:rPr>
          <w:rFonts w:ascii="Calibri" w:eastAsia="SimSun" w:hAnsi="Calibri"/>
        </w:rPr>
      </w:pPr>
      <w:r w:rsidRPr="00B60C14">
        <w:rPr>
          <w:rFonts w:ascii="Calibri" w:eastAsia="SimSun" w:hAnsi="Calibri"/>
          <w:b/>
        </w:rPr>
        <w:t xml:space="preserve">Windows </w:t>
      </w:r>
      <w:r w:rsidRPr="00B60C14">
        <w:rPr>
          <w:rFonts w:ascii="Calibri" w:eastAsia="SimSun" w:hAnsi="Calibri"/>
          <w:b/>
        </w:rPr>
        <w:t>专业版升级</w:t>
      </w:r>
      <w:r w:rsidRPr="00986449">
        <w:rPr>
          <w:rFonts w:ascii="Calibri" w:eastAsia="SimSun" w:hAnsi="Calibri"/>
          <w:b/>
        </w:rPr>
        <w:t>：</w:t>
      </w:r>
      <w:r w:rsidRPr="00B60C14">
        <w:rPr>
          <w:rFonts w:ascii="Calibri" w:eastAsia="SimSun" w:hAnsi="Calibri"/>
        </w:rPr>
        <w:t>客户仍然可以在不附</w:t>
      </w:r>
      <w:r w:rsidRPr="00B60C14">
        <w:rPr>
          <w:rFonts w:ascii="Calibri" w:eastAsia="SimSun" w:hAnsi="Calibri" w:cs="MingLiU"/>
        </w:rPr>
        <w:t>带</w:t>
      </w:r>
      <w:r w:rsidRPr="00B60C14">
        <w:rPr>
          <w:rFonts w:ascii="Calibri" w:eastAsia="SimSun" w:hAnsi="Calibri"/>
        </w:rPr>
        <w:t xml:space="preserve"> SA </w:t>
      </w:r>
      <w:r w:rsidRPr="00B60C14">
        <w:rPr>
          <w:rFonts w:ascii="Calibri" w:eastAsia="SimSun" w:hAnsi="Calibri"/>
        </w:rPr>
        <w:t>的情况下购买</w:t>
      </w:r>
      <w:r w:rsidRPr="00B60C14">
        <w:rPr>
          <w:rFonts w:ascii="Calibri" w:eastAsia="SimSun" w:hAnsi="Calibri"/>
        </w:rPr>
        <w:t xml:space="preserve"> Windows </w:t>
      </w:r>
      <w:r w:rsidRPr="00B60C14">
        <w:rPr>
          <w:rFonts w:ascii="Calibri" w:eastAsia="SimSun" w:hAnsi="Calibri"/>
        </w:rPr>
        <w:t>专业版升级</w:t>
      </w:r>
      <w:r w:rsidRPr="00B60C14">
        <w:rPr>
          <w:rFonts w:ascii="Calibri" w:eastAsia="SimSun" w:hAnsi="Calibri" w:cs="MingLiU"/>
        </w:rPr>
        <w:t>。</w:t>
      </w:r>
    </w:p>
    <w:p w:rsidR="00D84EAF" w:rsidRPr="00B60C14" w:rsidRDefault="00D84EAF" w:rsidP="00D84EAF">
      <w:pPr>
        <w:pStyle w:val="ProductList-Body"/>
        <w:numPr>
          <w:ilvl w:val="0"/>
          <w:numId w:val="19"/>
        </w:numPr>
        <w:ind w:left="450" w:hanging="270"/>
        <w:rPr>
          <w:rFonts w:ascii="Calibri" w:eastAsia="SimSun" w:hAnsi="Calibri"/>
        </w:rPr>
      </w:pPr>
      <w:r w:rsidRPr="00B60C14">
        <w:rPr>
          <w:rFonts w:ascii="Calibri" w:eastAsia="SimSun" w:hAnsi="Calibri"/>
          <w:b/>
        </w:rPr>
        <w:t xml:space="preserve">Windows Enterprise </w:t>
      </w:r>
      <w:r w:rsidRPr="00B60C14">
        <w:rPr>
          <w:rFonts w:ascii="Calibri" w:eastAsia="SimSun" w:hAnsi="Calibri"/>
          <w:b/>
        </w:rPr>
        <w:t>升级</w:t>
      </w:r>
      <w:r w:rsidRPr="00986449">
        <w:rPr>
          <w:rFonts w:ascii="Calibri" w:eastAsia="SimSun" w:hAnsi="Calibri"/>
          <w:b/>
        </w:rPr>
        <w:t>：</w:t>
      </w:r>
      <w:r w:rsidRPr="00B60C14">
        <w:rPr>
          <w:rFonts w:ascii="Calibri" w:eastAsia="SimSun" w:hAnsi="Calibri"/>
        </w:rPr>
        <w:t xml:space="preserve">Windows </w:t>
      </w:r>
      <w:r w:rsidRPr="00B60C14">
        <w:rPr>
          <w:rFonts w:ascii="Calibri" w:eastAsia="SimSun" w:hAnsi="Calibri"/>
        </w:rPr>
        <w:t>企业版升级自</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日开始提供，允许具有合格操作系统的升级到</w:t>
      </w:r>
      <w:r w:rsidRPr="00B60C14">
        <w:rPr>
          <w:rFonts w:ascii="Calibri" w:eastAsia="SimSun" w:hAnsi="Calibri"/>
        </w:rPr>
        <w:t xml:space="preserve"> Windows </w:t>
      </w:r>
      <w:r w:rsidRPr="00B60C14">
        <w:rPr>
          <w:rFonts w:ascii="Calibri" w:eastAsia="SimSun" w:hAnsi="Calibri"/>
        </w:rPr>
        <w:t>企业版</w:t>
      </w:r>
      <w:r w:rsidRPr="00B60C14">
        <w:rPr>
          <w:rFonts w:ascii="Calibri" w:eastAsia="SimSun" w:hAnsi="Calibri" w:cs="MingLiU"/>
        </w:rPr>
        <w:t>。</w:t>
      </w:r>
    </w:p>
    <w:p w:rsidR="00D84EAF" w:rsidRPr="00B60C14" w:rsidRDefault="00D84EAF" w:rsidP="00D84EAF">
      <w:pPr>
        <w:pStyle w:val="ProductList-Body"/>
        <w:numPr>
          <w:ilvl w:val="1"/>
          <w:numId w:val="19"/>
        </w:numPr>
        <w:ind w:left="720" w:hanging="270"/>
        <w:rPr>
          <w:rFonts w:ascii="Calibri" w:eastAsia="SimSun" w:hAnsi="Calibri"/>
        </w:rPr>
      </w:pPr>
      <w:r w:rsidRPr="00B60C14">
        <w:rPr>
          <w:rFonts w:ascii="Calibri" w:eastAsia="SimSun" w:hAnsi="Calibri"/>
          <w:b/>
        </w:rPr>
        <w:t>降级权利</w:t>
      </w:r>
      <w:r w:rsidRPr="00986449">
        <w:rPr>
          <w:rFonts w:ascii="Calibri" w:eastAsia="SimSun" w:hAnsi="Calibri"/>
          <w:b/>
        </w:rPr>
        <w:t>：</w:t>
      </w:r>
      <w:r w:rsidRPr="00B60C14">
        <w:rPr>
          <w:rFonts w:ascii="Calibri" w:eastAsia="SimSun" w:hAnsi="Calibri"/>
        </w:rPr>
        <w:t xml:space="preserve">Windows </w:t>
      </w:r>
      <w:r w:rsidRPr="00B60C14">
        <w:rPr>
          <w:rFonts w:ascii="Calibri" w:eastAsia="SimSun" w:hAnsi="Calibri"/>
        </w:rPr>
        <w:t>企业版除具有</w:t>
      </w:r>
      <w:r w:rsidRPr="00B60C14">
        <w:rPr>
          <w:rFonts w:ascii="Calibri" w:eastAsia="SimSun" w:hAnsi="Calibri" w:cs="MingLiU"/>
        </w:rPr>
        <w:t>与</w:t>
      </w:r>
      <w:r w:rsidRPr="00B60C14">
        <w:rPr>
          <w:rFonts w:ascii="Calibri" w:eastAsia="SimSun" w:hAnsi="Calibri"/>
        </w:rPr>
        <w:t xml:space="preserve"> Windows </w:t>
      </w:r>
      <w:r w:rsidRPr="00B60C14">
        <w:rPr>
          <w:rFonts w:ascii="Calibri" w:eastAsia="SimSun" w:hAnsi="Calibri"/>
        </w:rPr>
        <w:t>专业版相同的降级权利之外，还可以降级到</w:t>
      </w:r>
      <w:r w:rsidRPr="00B60C14">
        <w:rPr>
          <w:rFonts w:ascii="Calibri" w:eastAsia="SimSun" w:hAnsi="Calibri"/>
        </w:rPr>
        <w:t xml:space="preserve"> Windows </w:t>
      </w:r>
      <w:r w:rsidRPr="00B60C14">
        <w:rPr>
          <w:rFonts w:ascii="Calibri" w:eastAsia="SimSun" w:hAnsi="Calibri"/>
        </w:rPr>
        <w:t>企业版的任何以前版本</w:t>
      </w:r>
      <w:r w:rsidRPr="00B60C14">
        <w:rPr>
          <w:rFonts w:ascii="Calibri" w:eastAsia="SimSun" w:hAnsi="Calibri" w:cs="MingLiU"/>
        </w:rPr>
        <w:t>。</w:t>
      </w:r>
    </w:p>
    <w:p w:rsidR="00D84EAF" w:rsidRPr="00B60C14" w:rsidRDefault="00D84EAF" w:rsidP="00D84EAF">
      <w:pPr>
        <w:pStyle w:val="ProductList-Body"/>
        <w:numPr>
          <w:ilvl w:val="1"/>
          <w:numId w:val="19"/>
        </w:numPr>
        <w:ind w:left="720" w:hanging="270"/>
        <w:rPr>
          <w:rFonts w:ascii="Calibri" w:eastAsia="SimSun" w:hAnsi="Calibri"/>
        </w:rPr>
      </w:pPr>
      <w:r w:rsidRPr="00B60C14">
        <w:rPr>
          <w:rFonts w:ascii="Calibri" w:eastAsia="SimSun" w:hAnsi="Calibri"/>
          <w:b/>
        </w:rPr>
        <w:t>开放式价值</w:t>
      </w:r>
      <w:r w:rsidRPr="00986449">
        <w:rPr>
          <w:rFonts w:ascii="Calibri" w:eastAsia="SimSun" w:hAnsi="Calibri"/>
          <w:b/>
        </w:rPr>
        <w:t>：</w:t>
      </w:r>
      <w:r w:rsidRPr="00B60C14">
        <w:rPr>
          <w:rFonts w:ascii="Calibri" w:eastAsia="SimSun" w:hAnsi="Calibri"/>
        </w:rPr>
        <w:t>客户有权享受基于现有</w:t>
      </w:r>
      <w:r w:rsidRPr="00B60C14">
        <w:rPr>
          <w:rFonts w:ascii="Calibri" w:eastAsia="SimSun" w:hAnsi="Calibri"/>
        </w:rPr>
        <w:t xml:space="preserve"> Windows 8.1 </w:t>
      </w:r>
      <w:r w:rsidRPr="00B60C14">
        <w:rPr>
          <w:rFonts w:ascii="Calibri" w:eastAsia="SimSun" w:hAnsi="Calibri"/>
        </w:rPr>
        <w:t>专业版、</w:t>
      </w:r>
      <w:r w:rsidRPr="00B60C14">
        <w:rPr>
          <w:rFonts w:ascii="Calibri" w:eastAsia="SimSun" w:hAnsi="Calibri"/>
        </w:rPr>
        <w:t xml:space="preserve">Windows 8 </w:t>
      </w:r>
      <w:r w:rsidRPr="00B60C14">
        <w:rPr>
          <w:rFonts w:ascii="Calibri" w:eastAsia="SimSun" w:hAnsi="Calibri"/>
        </w:rPr>
        <w:t>专业版和</w:t>
      </w:r>
      <w:r w:rsidRPr="00B60C14">
        <w:rPr>
          <w:rFonts w:ascii="Calibri" w:eastAsia="SimSun" w:hAnsi="Calibri"/>
        </w:rPr>
        <w:t xml:space="preserve"> Windows 7 </w:t>
      </w:r>
      <w:r w:rsidRPr="00B60C14">
        <w:rPr>
          <w:rFonts w:ascii="Calibri" w:eastAsia="SimSun" w:hAnsi="Calibri"/>
        </w:rPr>
        <w:t>专业版许可的最新折扣</w:t>
      </w:r>
      <w:r w:rsidRPr="00B60C14">
        <w:rPr>
          <w:rFonts w:ascii="Calibri" w:eastAsia="SimSun" w:hAnsi="Calibri" w:cs="MingLiU"/>
        </w:rPr>
        <w:t>。</w:t>
      </w:r>
    </w:p>
    <w:p w:rsidR="00D84EAF" w:rsidRPr="00B60C14" w:rsidRDefault="00D84EAF" w:rsidP="00D84EAF">
      <w:pPr>
        <w:pStyle w:val="ProductList-Body"/>
        <w:numPr>
          <w:ilvl w:val="0"/>
          <w:numId w:val="19"/>
        </w:numPr>
        <w:ind w:left="450" w:hanging="270"/>
        <w:rPr>
          <w:rFonts w:ascii="Calibri" w:eastAsia="SimSun" w:hAnsi="Calibri"/>
        </w:rPr>
      </w:pPr>
      <w:r w:rsidRPr="00B60C14">
        <w:rPr>
          <w:rFonts w:ascii="Calibri" w:eastAsia="SimSun" w:hAnsi="Calibri"/>
          <w:b/>
        </w:rPr>
        <w:t>软件保障</w:t>
      </w:r>
      <w:r w:rsidRPr="00986449">
        <w:rPr>
          <w:rFonts w:ascii="Calibri" w:eastAsia="SimSun" w:hAnsi="Calibri"/>
          <w:b/>
        </w:rPr>
        <w:t>：</w:t>
      </w:r>
      <w:r w:rsidRPr="00B60C14">
        <w:rPr>
          <w:rFonts w:ascii="Calibri" w:eastAsia="SimSun" w:hAnsi="Calibri"/>
        </w:rPr>
        <w:t>除以下说明外，只能为</w:t>
      </w:r>
      <w:r w:rsidRPr="00B60C14">
        <w:rPr>
          <w:rFonts w:ascii="Calibri" w:eastAsia="SimSun" w:hAnsi="Calibri"/>
        </w:rPr>
        <w:t xml:space="preserve"> Windows </w:t>
      </w:r>
      <w:r w:rsidRPr="00B60C14">
        <w:rPr>
          <w:rFonts w:ascii="Calibri" w:eastAsia="SimSun" w:hAnsi="Calibri"/>
        </w:rPr>
        <w:t>企业版升级许可购买软件保障</w:t>
      </w:r>
      <w:r w:rsidRPr="00B60C14">
        <w:rPr>
          <w:rFonts w:ascii="Calibri" w:eastAsia="SimSun" w:hAnsi="Calibri" w:cs="MingLiU"/>
        </w:rPr>
        <w:t>。</w:t>
      </w:r>
    </w:p>
    <w:p w:rsidR="00D84EAF" w:rsidRPr="00B60C14" w:rsidRDefault="00D84EAF" w:rsidP="00D84EAF">
      <w:pPr>
        <w:pStyle w:val="ProductList-Body"/>
        <w:numPr>
          <w:ilvl w:val="1"/>
          <w:numId w:val="19"/>
        </w:numPr>
        <w:ind w:left="720" w:hanging="270"/>
        <w:rPr>
          <w:rFonts w:ascii="Calibri" w:eastAsia="SimSun" w:hAnsi="Calibri"/>
        </w:rPr>
      </w:pPr>
      <w:r w:rsidRPr="00B60C14">
        <w:rPr>
          <w:rFonts w:ascii="Calibri" w:eastAsia="SimSun" w:hAnsi="Calibri"/>
          <w:b/>
        </w:rPr>
        <w:t>选择附加、开放式价值和开放许可计划</w:t>
      </w:r>
      <w:r w:rsidRPr="00986449">
        <w:rPr>
          <w:rFonts w:ascii="Calibri" w:eastAsia="SimSun" w:hAnsi="Calibri"/>
          <w:b/>
        </w:rPr>
        <w:t>：</w:t>
      </w:r>
      <w:r w:rsidRPr="00B60C14">
        <w:rPr>
          <w:rFonts w:ascii="Calibri" w:eastAsia="SimSun" w:hAnsi="Calibri"/>
        </w:rPr>
        <w:t>在</w:t>
      </w:r>
      <w:r w:rsidRPr="00B60C14">
        <w:rPr>
          <w:rFonts w:ascii="Calibri" w:eastAsia="SimSun" w:hAnsi="Calibri"/>
        </w:rPr>
        <w:t xml:space="preserve"> 2014 </w:t>
      </w:r>
      <w:r w:rsidRPr="00B60C14">
        <w:rPr>
          <w:rFonts w:ascii="Calibri" w:eastAsia="SimSun" w:hAnsi="Calibri" w:cs="MingLiU"/>
        </w:rPr>
        <w:t>年</w:t>
      </w:r>
      <w:r w:rsidRPr="00B60C14">
        <w:rPr>
          <w:rFonts w:ascii="Calibri" w:eastAsia="SimSun" w:hAnsi="Calibri"/>
        </w:rPr>
        <w:t xml:space="preserve"> 7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日之前，客户可以在购买之日起的九十</w:t>
      </w:r>
      <w:r w:rsidRPr="00B60C14">
        <w:rPr>
          <w:rFonts w:ascii="Calibri" w:eastAsia="SimSun" w:hAnsi="Calibri"/>
        </w:rPr>
        <w:t xml:space="preserve"> (90) </w:t>
      </w:r>
      <w:r w:rsidRPr="00B60C14">
        <w:rPr>
          <w:rFonts w:ascii="Calibri" w:eastAsia="SimSun" w:hAnsi="Calibri"/>
        </w:rPr>
        <w:t>天内继续为获得</w:t>
      </w:r>
      <w:r w:rsidRPr="00B60C14">
        <w:rPr>
          <w:rFonts w:ascii="Calibri" w:eastAsia="SimSun" w:hAnsi="Calibri"/>
        </w:rPr>
        <w:t xml:space="preserve"> Windows 8.1 </w:t>
      </w:r>
      <w:r w:rsidRPr="00B60C14">
        <w:rPr>
          <w:rFonts w:ascii="Calibri" w:eastAsia="SimSun" w:hAnsi="Calibri"/>
        </w:rPr>
        <w:t>专业版或</w:t>
      </w:r>
      <w:r w:rsidRPr="00B60C14">
        <w:rPr>
          <w:rFonts w:ascii="Calibri" w:eastAsia="SimSun" w:hAnsi="Calibri"/>
        </w:rPr>
        <w:t xml:space="preserve"> Windows 8 </w:t>
      </w:r>
      <w:r w:rsidRPr="00B60C14">
        <w:rPr>
          <w:rFonts w:ascii="Calibri" w:eastAsia="SimSun" w:hAnsi="Calibri"/>
        </w:rPr>
        <w:t>专业版或</w:t>
      </w:r>
      <w:r w:rsidRPr="00B60C14">
        <w:rPr>
          <w:rFonts w:ascii="Calibri" w:eastAsia="SimSun" w:hAnsi="Calibri"/>
        </w:rPr>
        <w:t xml:space="preserve"> Windows 7 </w:t>
      </w:r>
      <w:r w:rsidRPr="00B60C14">
        <w:rPr>
          <w:rFonts w:ascii="Calibri" w:eastAsia="SimSun" w:hAnsi="Calibri"/>
        </w:rPr>
        <w:t>专业</w:t>
      </w:r>
      <w:r w:rsidRPr="00B60C14">
        <w:rPr>
          <w:rFonts w:ascii="Calibri" w:eastAsia="SimSun" w:hAnsi="Calibri" w:cs="MingLiU"/>
        </w:rPr>
        <w:t>版</w:t>
      </w:r>
      <w:r w:rsidRPr="00B60C14">
        <w:rPr>
          <w:rFonts w:ascii="Calibri" w:eastAsia="SimSun" w:hAnsi="Calibri"/>
        </w:rPr>
        <w:t xml:space="preserve"> OEM </w:t>
      </w:r>
      <w:r w:rsidRPr="00B60C14">
        <w:rPr>
          <w:rFonts w:ascii="Calibri" w:eastAsia="SimSun" w:hAnsi="Calibri"/>
        </w:rPr>
        <w:t>或</w:t>
      </w:r>
      <w:r w:rsidRPr="00B60C14">
        <w:rPr>
          <w:rFonts w:ascii="Calibri" w:eastAsia="SimSun" w:hAnsi="Calibri"/>
        </w:rPr>
        <w:t xml:space="preserve"> FPP </w:t>
      </w:r>
      <w:r w:rsidRPr="00B60C14">
        <w:rPr>
          <w:rFonts w:ascii="Calibri" w:eastAsia="SimSun" w:hAnsi="Calibri"/>
        </w:rPr>
        <w:t>许可的设备购买</w:t>
      </w:r>
      <w:r w:rsidRPr="00B60C14">
        <w:rPr>
          <w:rFonts w:ascii="Calibri" w:eastAsia="SimSun" w:hAnsi="Calibri"/>
        </w:rPr>
        <w:t xml:space="preserve"> SA</w:t>
      </w:r>
      <w:r w:rsidRPr="00B60C14">
        <w:rPr>
          <w:rFonts w:ascii="Calibri" w:eastAsia="SimSun" w:hAnsi="Calibri" w:cs="MingLiU"/>
        </w:rPr>
        <w:t>。</w:t>
      </w:r>
    </w:p>
    <w:p w:rsidR="00D84EAF" w:rsidRPr="00B60C14" w:rsidRDefault="00D84EAF" w:rsidP="00D84EAF">
      <w:pPr>
        <w:pStyle w:val="ProductList-Body"/>
        <w:numPr>
          <w:ilvl w:val="1"/>
          <w:numId w:val="19"/>
        </w:numPr>
        <w:ind w:left="720" w:hanging="270"/>
        <w:rPr>
          <w:rFonts w:ascii="Calibri" w:eastAsia="SimSun" w:hAnsi="Calibri"/>
        </w:rPr>
      </w:pPr>
      <w:r w:rsidRPr="00B60C14">
        <w:rPr>
          <w:rFonts w:ascii="Calibri" w:eastAsia="SimSun" w:hAnsi="Calibri"/>
          <w:b/>
        </w:rPr>
        <w:t>续签</w:t>
      </w:r>
      <w:r w:rsidRPr="00986449">
        <w:rPr>
          <w:rFonts w:ascii="Calibri" w:eastAsia="SimSun" w:hAnsi="Calibri"/>
          <w:b/>
        </w:rPr>
        <w:t>：</w:t>
      </w:r>
      <w:r w:rsidRPr="00B60C14">
        <w:rPr>
          <w:rFonts w:ascii="Calibri" w:eastAsia="SimSun" w:hAnsi="Calibri"/>
        </w:rPr>
        <w:t>为</w:t>
      </w:r>
      <w:r w:rsidRPr="00B60C14">
        <w:rPr>
          <w:rFonts w:ascii="Calibri" w:eastAsia="SimSun" w:hAnsi="Calibri"/>
        </w:rPr>
        <w:t xml:space="preserve"> Windows </w:t>
      </w:r>
      <w:r w:rsidRPr="00B60C14">
        <w:rPr>
          <w:rFonts w:ascii="Calibri" w:eastAsia="SimSun" w:hAnsi="Calibri"/>
        </w:rPr>
        <w:t>专业版购买了软件保障的客户，可以在涵盖的设备上续签软件保障，而无需购</w:t>
      </w:r>
      <w:r w:rsidRPr="00B60C14">
        <w:rPr>
          <w:rFonts w:ascii="Calibri" w:eastAsia="SimSun" w:hAnsi="Calibri" w:cs="MingLiU"/>
        </w:rPr>
        <w:t>买</w:t>
      </w:r>
      <w:r w:rsidRPr="00B60C14">
        <w:rPr>
          <w:rFonts w:ascii="Calibri" w:eastAsia="SimSun" w:hAnsi="Calibri"/>
        </w:rPr>
        <w:t xml:space="preserve"> Windows </w:t>
      </w:r>
      <w:r w:rsidRPr="00B60C14">
        <w:rPr>
          <w:rFonts w:ascii="Calibri" w:eastAsia="SimSun" w:hAnsi="Calibri"/>
        </w:rPr>
        <w:t>企业版升级许可</w:t>
      </w:r>
      <w:r w:rsidRPr="00B60C14">
        <w:rPr>
          <w:rFonts w:ascii="Calibri" w:eastAsia="SimSun" w:hAnsi="Calibri" w:cs="MingLiU"/>
        </w:rPr>
        <w:t>。</w:t>
      </w:r>
    </w:p>
    <w:p w:rsidR="00D84EAF" w:rsidRPr="00B60C14" w:rsidRDefault="00D84EAF" w:rsidP="00D84EAF">
      <w:pPr>
        <w:pStyle w:val="ProductList-Body"/>
        <w:numPr>
          <w:ilvl w:val="1"/>
          <w:numId w:val="19"/>
        </w:numPr>
        <w:ind w:left="720" w:hanging="270"/>
        <w:rPr>
          <w:rFonts w:ascii="Calibri" w:eastAsia="SimSun" w:hAnsi="Calibri"/>
        </w:rPr>
      </w:pPr>
      <w:r w:rsidRPr="00B60C14">
        <w:rPr>
          <w:rFonts w:ascii="Calibri" w:eastAsia="SimSun" w:hAnsi="Calibri"/>
          <w:b/>
        </w:rPr>
        <w:t>购买</w:t>
      </w:r>
      <w:r w:rsidRPr="00B60C14">
        <w:rPr>
          <w:rFonts w:ascii="Calibri" w:eastAsia="SimSun" w:hAnsi="Calibri"/>
          <w:b/>
        </w:rPr>
        <w:t xml:space="preserve"> Windows </w:t>
      </w:r>
      <w:r w:rsidRPr="00B60C14">
        <w:rPr>
          <w:rFonts w:ascii="Calibri" w:eastAsia="SimSun" w:hAnsi="Calibri"/>
          <w:b/>
        </w:rPr>
        <w:t>升级</w:t>
      </w:r>
      <w:r w:rsidRPr="00B60C14">
        <w:rPr>
          <w:rFonts w:ascii="Calibri" w:eastAsia="SimSun" w:hAnsi="Calibri"/>
          <w:b/>
        </w:rPr>
        <w:t xml:space="preserve"> + SA</w:t>
      </w:r>
      <w:r w:rsidRPr="00986449">
        <w:rPr>
          <w:rFonts w:ascii="Calibri" w:eastAsia="SimSun" w:hAnsi="Calibri"/>
          <w:b/>
        </w:rPr>
        <w:t>：</w:t>
      </w:r>
      <w:r w:rsidRPr="00B60C14">
        <w:rPr>
          <w:rFonts w:ascii="Calibri" w:eastAsia="SimSun" w:hAnsi="Calibri"/>
        </w:rPr>
        <w:t>已加入需购</w:t>
      </w:r>
      <w:r w:rsidRPr="00B60C14">
        <w:rPr>
          <w:rFonts w:ascii="Calibri" w:eastAsia="SimSun" w:hAnsi="Calibri" w:cs="MingLiU"/>
        </w:rPr>
        <w:t>买</w:t>
      </w:r>
      <w:r w:rsidRPr="00B60C14">
        <w:rPr>
          <w:rFonts w:ascii="Calibri" w:eastAsia="SimSun" w:hAnsi="Calibri"/>
        </w:rPr>
        <w:t xml:space="preserve"> SA </w:t>
      </w:r>
      <w:r w:rsidRPr="00B60C14">
        <w:rPr>
          <w:rFonts w:ascii="Calibri" w:eastAsia="SimSun" w:hAnsi="Calibri"/>
        </w:rPr>
        <w:t>的批量许可计划并且先前购买过</w:t>
      </w:r>
      <w:r w:rsidRPr="00B60C14">
        <w:rPr>
          <w:rFonts w:ascii="Calibri" w:eastAsia="SimSun" w:hAnsi="Calibri"/>
        </w:rPr>
        <w:t xml:space="preserve"> Windows </w:t>
      </w:r>
      <w:r w:rsidRPr="00B60C14">
        <w:rPr>
          <w:rFonts w:ascii="Calibri" w:eastAsia="SimSun" w:hAnsi="Calibri"/>
        </w:rPr>
        <w:t>专业版升级</w:t>
      </w:r>
      <w:r w:rsidRPr="00B60C14">
        <w:rPr>
          <w:rFonts w:ascii="Calibri" w:eastAsia="SimSun" w:hAnsi="Calibri"/>
        </w:rPr>
        <w:t xml:space="preserve"> + SA </w:t>
      </w:r>
      <w:r w:rsidRPr="00B60C14">
        <w:rPr>
          <w:rFonts w:ascii="Calibri" w:eastAsia="SimSun" w:hAnsi="Calibri"/>
        </w:rPr>
        <w:t>的任意客户，均可以继续购买专业版升级</w:t>
      </w:r>
      <w:r w:rsidRPr="00B60C14">
        <w:rPr>
          <w:rFonts w:ascii="Calibri" w:eastAsia="SimSun" w:hAnsi="Calibri"/>
        </w:rPr>
        <w:t xml:space="preserve"> + SA</w:t>
      </w:r>
      <w:r w:rsidRPr="00B60C14">
        <w:rPr>
          <w:rFonts w:ascii="Calibri" w:eastAsia="SimSun" w:hAnsi="Calibri"/>
        </w:rPr>
        <w:t>，直至许可登记表或协议结束为止。在签订新的许可登记表或协议时，客户将购买企业版升</w:t>
      </w:r>
      <w:r w:rsidRPr="00B60C14">
        <w:rPr>
          <w:rFonts w:ascii="Calibri" w:eastAsia="SimSun" w:hAnsi="Calibri" w:cs="MingLiU"/>
        </w:rPr>
        <w:t>级</w:t>
      </w:r>
      <w:r w:rsidRPr="00B60C14">
        <w:rPr>
          <w:rFonts w:ascii="Calibri" w:eastAsia="SimSun" w:hAnsi="Calibri"/>
        </w:rPr>
        <w:t xml:space="preserve"> + SA</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 xml:space="preserve">Windows </w:t>
      </w:r>
      <w:r w:rsidRPr="00B60C14">
        <w:rPr>
          <w:rFonts w:ascii="Calibri" w:eastAsia="SimSun" w:hAnsi="Calibri"/>
          <w:b/>
          <w:color w:val="00188F"/>
        </w:rPr>
        <w:t>企业版升级（不分版本）和</w:t>
      </w:r>
      <w:r w:rsidRPr="00B60C14">
        <w:rPr>
          <w:rFonts w:ascii="Calibri" w:eastAsia="SimSun" w:hAnsi="Calibri"/>
          <w:b/>
          <w:color w:val="00188F"/>
        </w:rPr>
        <w:t xml:space="preserve"> Windows </w:t>
      </w:r>
      <w:r w:rsidRPr="00B60C14">
        <w:rPr>
          <w:rFonts w:ascii="Calibri" w:eastAsia="SimSun" w:hAnsi="Calibri"/>
          <w:b/>
          <w:color w:val="00188F"/>
        </w:rPr>
        <w:t>专业版升级（不分版本</w:t>
      </w:r>
      <w:r w:rsidRPr="00B60C14">
        <w:rPr>
          <w:rFonts w:ascii="Calibri" w:eastAsia="SimSun" w:hAnsi="Calibri" w:cs="MingLiU"/>
          <w:b/>
          <w:color w:val="00188F"/>
        </w:rPr>
        <w:t>）</w:t>
      </w:r>
    </w:p>
    <w:p w:rsidR="00D84EAF" w:rsidRPr="00B60C14" w:rsidRDefault="00D84EAF" w:rsidP="00D84EAF">
      <w:pPr>
        <w:pStyle w:val="ProductList-Body"/>
        <w:ind w:left="180"/>
        <w:rPr>
          <w:rFonts w:ascii="Calibri" w:eastAsia="SimSun" w:hAnsi="Calibri"/>
        </w:rPr>
      </w:pPr>
      <w:r w:rsidRPr="00B60C14">
        <w:rPr>
          <w:rFonts w:ascii="Calibri" w:eastAsia="SimSun" w:hAnsi="Calibri"/>
        </w:rPr>
        <w:t xml:space="preserve">Windows </w:t>
      </w:r>
      <w:r w:rsidRPr="00B60C14">
        <w:rPr>
          <w:rFonts w:ascii="Calibri" w:eastAsia="SimSun" w:hAnsi="Calibri"/>
        </w:rPr>
        <w:t>企业版升级</w:t>
      </w:r>
      <w:r w:rsidRPr="00B60C14">
        <w:rPr>
          <w:rFonts w:ascii="Calibri" w:eastAsia="SimSun" w:hAnsi="Calibri" w:cs="MingLiU"/>
        </w:rPr>
        <w:t>和</w:t>
      </w:r>
      <w:r w:rsidRPr="00B60C14">
        <w:rPr>
          <w:rFonts w:ascii="Calibri" w:eastAsia="SimSun" w:hAnsi="Calibri"/>
        </w:rPr>
        <w:t xml:space="preserve"> Windows </w:t>
      </w:r>
      <w:r w:rsidRPr="00B60C14">
        <w:rPr>
          <w:rFonts w:ascii="Calibri" w:eastAsia="SimSun" w:hAnsi="Calibri"/>
        </w:rPr>
        <w:t>专业版升级的不分版本许可仅当在中华人民共和国境内参与选择附加、选择和开放许可计划时可用（两点）。这些许可允许使用在客户购买许可之时（</w:t>
      </w:r>
      <w:r w:rsidRPr="002F4581">
        <w:rPr>
          <w:rFonts w:ascii="SimSun" w:eastAsia="SimSun" w:hAnsi="SimSun"/>
        </w:rPr>
        <w:t>“</w:t>
      </w:r>
      <w:r w:rsidRPr="00B60C14">
        <w:rPr>
          <w:rFonts w:ascii="Calibri" w:eastAsia="SimSun" w:hAnsi="Calibri"/>
        </w:rPr>
        <w:t>客户的许可购买日期</w:t>
      </w:r>
      <w:r w:rsidRPr="00EF3615">
        <w:rPr>
          <w:rFonts w:ascii="SimSun" w:eastAsia="SimSun" w:hAnsi="SimSun"/>
        </w:rPr>
        <w:t>”</w:t>
      </w:r>
      <w:r w:rsidRPr="00B60C14">
        <w:rPr>
          <w:rFonts w:ascii="Calibri" w:eastAsia="SimSun" w:hAnsi="Calibri"/>
        </w:rPr>
        <w:t>）可用</w:t>
      </w:r>
      <w:r w:rsidRPr="00B60C14">
        <w:rPr>
          <w:rFonts w:ascii="Calibri" w:eastAsia="SimSun" w:hAnsi="Calibri" w:cs="MingLiU"/>
        </w:rPr>
        <w:t>的</w:t>
      </w:r>
      <w:r w:rsidRPr="00B60C14">
        <w:rPr>
          <w:rFonts w:ascii="Calibri" w:eastAsia="SimSun" w:hAnsi="Calibri"/>
        </w:rPr>
        <w:t xml:space="preserve"> Windows </w:t>
      </w:r>
      <w:r w:rsidRPr="00B60C14">
        <w:rPr>
          <w:rFonts w:ascii="Calibri" w:eastAsia="SimSun" w:hAnsi="Calibri"/>
        </w:rPr>
        <w:t>版本或同一软件版本的任何以前版本。自客户的许可购买日期之日起在产品使用权利中发布的针对</w:t>
      </w:r>
      <w:r w:rsidRPr="00B60C14">
        <w:rPr>
          <w:rFonts w:ascii="Calibri" w:eastAsia="SimSun" w:hAnsi="Calibri"/>
        </w:rPr>
        <w:t xml:space="preserve"> Windows </w:t>
      </w:r>
      <w:r w:rsidRPr="00B60C14">
        <w:rPr>
          <w:rFonts w:ascii="Calibri" w:eastAsia="SimSun" w:hAnsi="Calibri"/>
        </w:rPr>
        <w:t>专业版和</w:t>
      </w:r>
      <w:r w:rsidRPr="00B60C14">
        <w:rPr>
          <w:rFonts w:ascii="Calibri" w:eastAsia="SimSun" w:hAnsi="Calibri"/>
        </w:rPr>
        <w:t>/</w:t>
      </w:r>
      <w:r w:rsidRPr="00B60C14">
        <w:rPr>
          <w:rFonts w:ascii="Calibri" w:eastAsia="SimSun" w:hAnsi="Calibri"/>
        </w:rPr>
        <w:t>或</w:t>
      </w:r>
      <w:r w:rsidRPr="00B60C14">
        <w:rPr>
          <w:rFonts w:ascii="Calibri" w:eastAsia="SimSun" w:hAnsi="Calibri"/>
        </w:rPr>
        <w:t xml:space="preserve"> Windows </w:t>
      </w:r>
      <w:r w:rsidRPr="00B60C14">
        <w:rPr>
          <w:rFonts w:ascii="Calibri" w:eastAsia="SimSun" w:hAnsi="Calibri"/>
        </w:rPr>
        <w:t>企业版的许可条款适用于客户对软件的使用（无论客户选择使用当前可用的版本还是任何以前的版本）。许可特定于版本，因此客户必须使用所购买软件版本对应的版本。</w:t>
      </w:r>
      <w:r w:rsidRPr="00B60C14">
        <w:rPr>
          <w:rFonts w:ascii="Calibri" w:eastAsia="SimSun" w:hAnsi="Calibri"/>
        </w:rPr>
        <w:t xml:space="preserve">Windows 8 </w:t>
      </w:r>
      <w:r w:rsidRPr="00B60C14">
        <w:rPr>
          <w:rFonts w:ascii="Calibri" w:eastAsia="SimSun" w:hAnsi="Calibri"/>
        </w:rPr>
        <w:t>和</w:t>
      </w:r>
      <w:r w:rsidRPr="00B60C14">
        <w:rPr>
          <w:rFonts w:ascii="Calibri" w:eastAsia="SimSun" w:hAnsi="Calibri"/>
        </w:rPr>
        <w:t xml:space="preserve"> 8.1 </w:t>
      </w:r>
      <w:r w:rsidRPr="00B60C14">
        <w:rPr>
          <w:rFonts w:ascii="Calibri" w:eastAsia="SimSun" w:hAnsi="Calibri"/>
        </w:rPr>
        <w:t>企业版及专业版的合格操作系统适用于</w:t>
      </w:r>
      <w:r w:rsidRPr="00B60C14">
        <w:rPr>
          <w:rFonts w:ascii="Calibri" w:eastAsia="SimSun" w:hAnsi="Calibri"/>
        </w:rPr>
        <w:t xml:space="preserve"> Windows </w:t>
      </w:r>
      <w:r w:rsidRPr="00B60C14">
        <w:rPr>
          <w:rFonts w:ascii="Calibri" w:eastAsia="SimSun" w:hAnsi="Calibri"/>
        </w:rPr>
        <w:t>企业版升级和</w:t>
      </w:r>
      <w:r w:rsidRPr="00B60C14">
        <w:rPr>
          <w:rFonts w:ascii="Calibri" w:eastAsia="SimSun" w:hAnsi="Calibri"/>
        </w:rPr>
        <w:t xml:space="preserve"> Windows </w:t>
      </w:r>
      <w:r w:rsidRPr="00B60C14">
        <w:rPr>
          <w:rFonts w:ascii="Calibri" w:eastAsia="SimSun" w:hAnsi="Calibri"/>
        </w:rPr>
        <w:t>专业版升级的不分版本许可</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b/>
          <w:color w:val="00188F"/>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准予使</w:t>
      </w:r>
      <w:r w:rsidRPr="00B60C14">
        <w:rPr>
          <w:rFonts w:ascii="Calibri" w:eastAsia="SimSun" w:hAnsi="Calibri" w:cs="MingLiU"/>
          <w:b/>
          <w:color w:val="00188F"/>
        </w:rPr>
        <w:t>用</w:t>
      </w:r>
      <w:r w:rsidRPr="00B60C14">
        <w:rPr>
          <w:rFonts w:ascii="Calibri" w:eastAsia="SimSun" w:hAnsi="Calibri"/>
          <w:b/>
          <w:color w:val="00188F"/>
        </w:rPr>
        <w:t xml:space="preserve"> Windows 8.1 </w:t>
      </w:r>
      <w:r w:rsidRPr="00B60C14">
        <w:rPr>
          <w:rFonts w:ascii="Calibri" w:eastAsia="SimSun" w:hAnsi="Calibri"/>
          <w:b/>
          <w:color w:val="00188F"/>
        </w:rPr>
        <w:t>专业版代替</w:t>
      </w:r>
      <w:r w:rsidRPr="00B60C14">
        <w:rPr>
          <w:rFonts w:ascii="Calibri" w:eastAsia="SimSun" w:hAnsi="Calibri"/>
          <w:b/>
          <w:color w:val="00188F"/>
        </w:rPr>
        <w:t xml:space="preserve"> Windows 8 </w:t>
      </w:r>
      <w:r w:rsidRPr="00B60C14">
        <w:rPr>
          <w:rFonts w:ascii="Calibri" w:eastAsia="SimSun" w:hAnsi="Calibri"/>
          <w:b/>
          <w:color w:val="00188F"/>
        </w:rPr>
        <w:t>专业</w:t>
      </w:r>
      <w:r w:rsidRPr="00B60C14">
        <w:rPr>
          <w:rFonts w:ascii="Calibri" w:eastAsia="SimSun" w:hAnsi="Calibri" w:cs="MingLiU"/>
          <w:b/>
          <w:color w:val="00188F"/>
        </w:rPr>
        <w:t>版</w:t>
      </w:r>
    </w:p>
    <w:p w:rsidR="00D84EAF" w:rsidRPr="00B60C14" w:rsidRDefault="00D84EAF" w:rsidP="00D84EAF">
      <w:pPr>
        <w:pStyle w:val="ProductList-Body"/>
        <w:ind w:left="180"/>
        <w:rPr>
          <w:rFonts w:ascii="Calibri" w:eastAsia="SimSun" w:hAnsi="Calibri"/>
        </w:rPr>
      </w:pPr>
      <w:r w:rsidRPr="00B60C14">
        <w:rPr>
          <w:rFonts w:ascii="Calibri" w:eastAsia="SimSun" w:hAnsi="Calibri"/>
        </w:rPr>
        <w:t>获得</w:t>
      </w:r>
      <w:r w:rsidRPr="00B60C14">
        <w:rPr>
          <w:rFonts w:ascii="Calibri" w:eastAsia="SimSun" w:hAnsi="Calibri"/>
        </w:rPr>
        <w:t xml:space="preserve"> Windows 8 </w:t>
      </w:r>
      <w:r w:rsidRPr="00B60C14">
        <w:rPr>
          <w:rFonts w:ascii="Calibri" w:eastAsia="SimSun" w:hAnsi="Calibri"/>
        </w:rPr>
        <w:t>专业版许可的批量许可客户可获得</w:t>
      </w:r>
      <w:r w:rsidRPr="00B60C14">
        <w:rPr>
          <w:rFonts w:ascii="Calibri" w:eastAsia="SimSun" w:hAnsi="Calibri"/>
        </w:rPr>
        <w:t xml:space="preserve"> Windows 8.1 </w:t>
      </w:r>
      <w:r w:rsidRPr="00B60C14">
        <w:rPr>
          <w:rFonts w:ascii="Calibri" w:eastAsia="SimSun" w:hAnsi="Calibri"/>
        </w:rPr>
        <w:t>专业版许可，即使</w:t>
      </w:r>
      <w:r w:rsidRPr="00B60C14">
        <w:rPr>
          <w:rFonts w:ascii="Calibri" w:eastAsia="SimSun" w:hAnsi="Calibri"/>
        </w:rPr>
        <w:t xml:space="preserve"> Windows </w:t>
      </w:r>
      <w:r w:rsidRPr="00B60C14">
        <w:rPr>
          <w:rFonts w:ascii="Calibri" w:eastAsia="SimSun" w:hAnsi="Calibri"/>
        </w:rPr>
        <w:t>桌面操作系统</w:t>
      </w:r>
      <w:r w:rsidRPr="00B60C14">
        <w:rPr>
          <w:rFonts w:ascii="Calibri" w:eastAsia="SimSun" w:hAnsi="Calibri"/>
        </w:rPr>
        <w:t xml:space="preserve"> SA </w:t>
      </w:r>
      <w:r w:rsidRPr="00B60C14">
        <w:rPr>
          <w:rFonts w:ascii="Calibri" w:eastAsia="SimSun" w:hAnsi="Calibri"/>
        </w:rPr>
        <w:t>在</w:t>
      </w:r>
      <w:r w:rsidRPr="00B60C14">
        <w:rPr>
          <w:rFonts w:ascii="Calibri" w:eastAsia="SimSun" w:hAnsi="Calibri"/>
        </w:rPr>
        <w:t xml:space="preserve"> Windows 8.1 </w:t>
      </w:r>
      <w:r w:rsidRPr="00B60C14">
        <w:rPr>
          <w:rFonts w:ascii="Calibri" w:eastAsia="SimSun" w:hAnsi="Calibri"/>
        </w:rPr>
        <w:t>专业版发布之前到期也不例外。这不适用</w:t>
      </w:r>
      <w:r w:rsidRPr="00B60C14">
        <w:rPr>
          <w:rFonts w:ascii="Calibri" w:eastAsia="SimSun" w:hAnsi="Calibri" w:cs="MingLiU"/>
        </w:rPr>
        <w:t>于</w:t>
      </w:r>
      <w:r w:rsidRPr="00B60C14">
        <w:rPr>
          <w:rFonts w:ascii="Calibri" w:eastAsia="SimSun" w:hAnsi="Calibri"/>
        </w:rPr>
        <w:t xml:space="preserve"> Windows 8 Enterprise</w:t>
      </w:r>
      <w:r w:rsidRPr="00B60C14">
        <w:rPr>
          <w:rFonts w:ascii="Calibri" w:eastAsia="SimSun" w:hAnsi="Calibri"/>
        </w:rPr>
        <w:t>；您必须拥有有效的</w:t>
      </w:r>
      <w:r w:rsidRPr="00B60C14">
        <w:rPr>
          <w:rFonts w:ascii="Calibri" w:eastAsia="SimSun" w:hAnsi="Calibri"/>
        </w:rPr>
        <w:t xml:space="preserve"> Windows </w:t>
      </w:r>
      <w:r w:rsidRPr="00B60C14">
        <w:rPr>
          <w:rFonts w:ascii="Calibri" w:eastAsia="SimSun" w:hAnsi="Calibri"/>
        </w:rPr>
        <w:t>桌面操作系统</w:t>
      </w:r>
      <w:r w:rsidRPr="00B60C14">
        <w:rPr>
          <w:rFonts w:ascii="Calibri" w:eastAsia="SimSun" w:hAnsi="Calibri"/>
        </w:rPr>
        <w:t xml:space="preserve"> SA </w:t>
      </w:r>
      <w:r w:rsidRPr="00B60C14">
        <w:rPr>
          <w:rFonts w:ascii="Calibri" w:eastAsia="SimSun" w:hAnsi="Calibri"/>
        </w:rPr>
        <w:t>才有权获得</w:t>
      </w:r>
      <w:r w:rsidRPr="00B60C14">
        <w:rPr>
          <w:rFonts w:ascii="Calibri" w:eastAsia="SimSun" w:hAnsi="Calibri"/>
        </w:rPr>
        <w:t xml:space="preserve"> Windows 8.1 Enterprise </w:t>
      </w:r>
      <w:r w:rsidRPr="00B60C14">
        <w:rPr>
          <w:rFonts w:ascii="Calibri" w:eastAsia="SimSun" w:hAnsi="Calibri"/>
        </w:rPr>
        <w:t>许可</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color w:val="00188F"/>
        </w:rPr>
      </w:pPr>
      <w:r w:rsidRPr="00B60C14">
        <w:rPr>
          <w:rFonts w:ascii="Calibri" w:eastAsia="SimSun" w:hAnsi="Calibri"/>
          <w:b/>
          <w:color w:val="00188F"/>
        </w:rPr>
        <w:t>合格操作系统</w:t>
      </w:r>
      <w:r w:rsidRPr="00B60C14">
        <w:rPr>
          <w:rFonts w:ascii="Calibri" w:eastAsia="SimSun" w:hAnsi="Calibri"/>
          <w:b/>
          <w:color w:val="00188F"/>
        </w:rPr>
        <w:t xml:space="preserve"> (OS)</w:t>
      </w:r>
    </w:p>
    <w:p w:rsidR="00D84EAF" w:rsidRPr="00B60C14" w:rsidRDefault="00D84EAF" w:rsidP="00D84EAF">
      <w:pPr>
        <w:pStyle w:val="ProductList-Body"/>
        <w:ind w:left="180"/>
        <w:rPr>
          <w:rFonts w:ascii="Calibri" w:eastAsia="SimSun" w:hAnsi="Calibri"/>
          <w:highlight w:val="yellow"/>
        </w:rPr>
      </w:pPr>
      <w:r w:rsidRPr="00B60C14">
        <w:rPr>
          <w:rFonts w:ascii="Calibri" w:eastAsia="SimSun" w:hAnsi="Calibri"/>
        </w:rPr>
        <w:t>具有批量许可协议的客户可以</w:t>
      </w:r>
      <w:r w:rsidRPr="00B60C14">
        <w:rPr>
          <w:rFonts w:ascii="Calibri" w:eastAsia="SimSun" w:hAnsi="Calibri" w:cs="MingLiU"/>
        </w:rPr>
        <w:t>为</w:t>
      </w:r>
      <w:r w:rsidRPr="00B60C14">
        <w:rPr>
          <w:rFonts w:ascii="Calibri" w:eastAsia="SimSun" w:hAnsi="Calibri"/>
        </w:rPr>
        <w:t xml:space="preserve"> Windows 8.1 </w:t>
      </w:r>
      <w:r w:rsidRPr="00B60C14">
        <w:rPr>
          <w:rFonts w:ascii="Calibri" w:eastAsia="SimSun" w:hAnsi="Calibri"/>
        </w:rPr>
        <w:t>专业版和</w:t>
      </w:r>
      <w:r w:rsidRPr="00B60C14">
        <w:rPr>
          <w:rFonts w:ascii="Calibri" w:eastAsia="SimSun" w:hAnsi="Calibri"/>
        </w:rPr>
        <w:t>/</w:t>
      </w:r>
      <w:r w:rsidRPr="00B60C14">
        <w:rPr>
          <w:rFonts w:ascii="Calibri" w:eastAsia="SimSun" w:hAnsi="Calibri"/>
        </w:rPr>
        <w:t>或</w:t>
      </w:r>
      <w:r w:rsidRPr="00B60C14">
        <w:rPr>
          <w:rFonts w:ascii="Calibri" w:eastAsia="SimSun" w:hAnsi="Calibri"/>
        </w:rPr>
        <w:t xml:space="preserve"> Windows 8.1 </w:t>
      </w:r>
      <w:r w:rsidRPr="00B60C14">
        <w:rPr>
          <w:rFonts w:ascii="Calibri" w:eastAsia="SimSun" w:hAnsi="Calibri"/>
        </w:rPr>
        <w:t>企业版购买桌面操作系统升级许可。授予的桌面操作系统许可仅仅是升级许可。未提供完整的桌面操作系统许可。因此，客户为其获取并将在其上运</w:t>
      </w:r>
      <w:r w:rsidRPr="00B60C14">
        <w:rPr>
          <w:rFonts w:ascii="Calibri" w:eastAsia="SimSun" w:hAnsi="Calibri" w:cs="MingLiU"/>
        </w:rPr>
        <w:t>行</w:t>
      </w:r>
      <w:r w:rsidRPr="00B60C14">
        <w:rPr>
          <w:rFonts w:ascii="Calibri" w:eastAsia="SimSun" w:hAnsi="Calibri"/>
        </w:rPr>
        <w:t xml:space="preserve"> Windows 8.1 </w:t>
      </w:r>
      <w:r w:rsidRPr="00B60C14">
        <w:rPr>
          <w:rFonts w:ascii="Calibri" w:eastAsia="SimSun" w:hAnsi="Calibri"/>
        </w:rPr>
        <w:t>专业版升级（如果在客户的计划下可用）或</w:t>
      </w:r>
      <w:r w:rsidRPr="00B60C14">
        <w:rPr>
          <w:rFonts w:ascii="Calibri" w:eastAsia="SimSun" w:hAnsi="Calibri"/>
        </w:rPr>
        <w:t xml:space="preserve"> Windows 8.1 </w:t>
      </w:r>
      <w:r w:rsidRPr="00B60C14">
        <w:rPr>
          <w:rFonts w:ascii="Calibri" w:eastAsia="SimSun" w:hAnsi="Calibri"/>
        </w:rPr>
        <w:t>企业版升级的每台设备均须获得许可才能运行下面规定的合格操作系统之一。按计划类型划分的合格操作系统为</w:t>
      </w:r>
      <w:r w:rsidRPr="00B60C14">
        <w:rPr>
          <w:rFonts w:ascii="Calibri" w:eastAsia="SimSun" w:hAnsi="Calibri" w:cs="MingLiU"/>
        </w:rPr>
        <w:t>：</w:t>
      </w:r>
    </w:p>
    <w:p w:rsidR="00D84EAF" w:rsidRPr="00B60C14" w:rsidRDefault="00D84EAF" w:rsidP="00D84EAF">
      <w:pPr>
        <w:pStyle w:val="ProductList-Body"/>
        <w:shd w:val="clear" w:color="auto" w:fill="FFFFFF" w:themeFill="background1"/>
        <w:rPr>
          <w:rFonts w:ascii="Calibri" w:eastAsia="SimSun" w:hAnsi="Calibri"/>
          <w:highlight w:val="yellow"/>
        </w:rPr>
      </w:pPr>
    </w:p>
    <w:tbl>
      <w:tblPr>
        <w:tblW w:w="10800" w:type="dxa"/>
        <w:tblInd w:w="10" w:type="dxa"/>
        <w:tblLayout w:type="fixed"/>
        <w:tblCellMar>
          <w:left w:w="0" w:type="dxa"/>
          <w:right w:w="0" w:type="dxa"/>
        </w:tblCellMar>
        <w:tblLook w:val="04A0" w:firstRow="1" w:lastRow="0" w:firstColumn="1" w:lastColumn="0" w:noHBand="0" w:noVBand="1"/>
      </w:tblPr>
      <w:tblGrid>
        <w:gridCol w:w="4026"/>
        <w:gridCol w:w="1167"/>
        <w:gridCol w:w="1359"/>
        <w:gridCol w:w="1179"/>
        <w:gridCol w:w="1548"/>
        <w:gridCol w:w="1521"/>
      </w:tblGrid>
      <w:tr w:rsidR="00D84EAF" w:rsidRPr="00B60C14" w:rsidTr="00EF4072">
        <w:trPr>
          <w:trHeight w:val="592"/>
          <w:tblHeader/>
        </w:trPr>
        <w:tc>
          <w:tcPr>
            <w:tcW w:w="402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D84EAF" w:rsidRPr="00B60C14" w:rsidRDefault="00D84EAF">
            <w:pPr>
              <w:pStyle w:val="ProductList-Body"/>
              <w:spacing w:before="20" w:after="20" w:line="256" w:lineRule="auto"/>
              <w:ind w:left="90"/>
              <w:rPr>
                <w:rFonts w:ascii="Calibri" w:eastAsia="SimSun" w:hAnsi="Calibri"/>
                <w:color w:val="FFFFFF" w:themeColor="background1"/>
                <w:lang w:val="zh-CN" w:bidi="zh-CN"/>
              </w:rPr>
            </w:pPr>
            <w:r w:rsidRPr="00B60C14">
              <w:rPr>
                <w:rFonts w:ascii="Calibri" w:eastAsia="SimSun" w:hAnsi="Calibri"/>
                <w:color w:val="FFFFFF" w:themeColor="background1"/>
              </w:rPr>
              <w:t>合格操作系</w:t>
            </w:r>
            <w:r w:rsidRPr="00B60C14">
              <w:rPr>
                <w:rFonts w:ascii="Calibri" w:eastAsia="SimSun" w:hAnsi="Calibri" w:cs="MingLiU"/>
                <w:color w:val="FFFFFF" w:themeColor="background1"/>
              </w:rPr>
              <w:t>统</w:t>
            </w:r>
          </w:p>
        </w:tc>
        <w:tc>
          <w:tcPr>
            <w:tcW w:w="116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D84EAF" w:rsidRPr="00B60C14" w:rsidRDefault="00D84EAF">
            <w:pPr>
              <w:pStyle w:val="ProductList-Body"/>
              <w:spacing w:before="20" w:after="20" w:line="256" w:lineRule="auto"/>
              <w:rPr>
                <w:rFonts w:ascii="Calibri" w:eastAsia="SimSun" w:hAnsi="Calibri"/>
                <w:color w:val="FFFFFF" w:themeColor="background1"/>
                <w:sz w:val="16"/>
                <w:lang w:val="zh-CN" w:bidi="zh-CN"/>
              </w:rPr>
            </w:pPr>
            <w:r w:rsidRPr="00B60C14">
              <w:rPr>
                <w:rFonts w:ascii="Calibri" w:eastAsia="SimSun" w:hAnsi="Calibri"/>
                <w:color w:val="FFFFFF" w:themeColor="background1"/>
                <w:sz w:val="16"/>
              </w:rPr>
              <w:t>新</w:t>
            </w:r>
            <w:r w:rsidRPr="00B60C14">
              <w:rPr>
                <w:rFonts w:ascii="Calibri" w:eastAsia="SimSun" w:hAnsi="Calibri"/>
                <w:color w:val="FFFFFF" w:themeColor="background1"/>
                <w:sz w:val="16"/>
              </w:rPr>
              <w:t xml:space="preserve"> EA/OV-OW</w:t>
            </w:r>
          </w:p>
        </w:tc>
        <w:tc>
          <w:tcPr>
            <w:tcW w:w="1359"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D84EAF" w:rsidRPr="00B60C14" w:rsidRDefault="00D84EAF">
            <w:pPr>
              <w:pStyle w:val="ProductList-Body"/>
              <w:spacing w:before="20" w:after="20" w:line="256" w:lineRule="auto"/>
              <w:rPr>
                <w:rFonts w:ascii="Calibri" w:eastAsia="SimSun" w:hAnsi="Calibri"/>
                <w:color w:val="FFFFFF" w:themeColor="background1"/>
                <w:sz w:val="16"/>
                <w:lang w:val="zh-CN" w:bidi="zh-CN"/>
              </w:rPr>
            </w:pPr>
            <w:r w:rsidRPr="00B60C14">
              <w:rPr>
                <w:rFonts w:ascii="Calibri" w:eastAsia="SimSun" w:hAnsi="Calibri"/>
                <w:color w:val="FFFFFF" w:themeColor="background1"/>
                <w:sz w:val="16"/>
              </w:rPr>
              <w:t>现</w:t>
            </w:r>
            <w:r w:rsidRPr="00B60C14">
              <w:rPr>
                <w:rFonts w:ascii="Calibri" w:eastAsia="SimSun" w:hAnsi="Calibri" w:cs="MingLiU"/>
                <w:color w:val="FFFFFF" w:themeColor="background1"/>
                <w:sz w:val="16"/>
              </w:rPr>
              <w:t>有</w:t>
            </w:r>
            <w:r w:rsidRPr="00B60C14">
              <w:rPr>
                <w:rFonts w:ascii="Calibri" w:eastAsia="SimSun" w:hAnsi="Calibri"/>
                <w:color w:val="FFFFFF" w:themeColor="background1"/>
                <w:sz w:val="16"/>
              </w:rPr>
              <w:t xml:space="preserve"> EA/OV-OW</w:t>
            </w:r>
          </w:p>
        </w:tc>
        <w:tc>
          <w:tcPr>
            <w:tcW w:w="1179"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D84EAF" w:rsidRPr="00B60C14" w:rsidRDefault="00D84EAF">
            <w:pPr>
              <w:pStyle w:val="ProductList-Body"/>
              <w:spacing w:before="20" w:after="20" w:line="256" w:lineRule="auto"/>
              <w:ind w:left="-69" w:right="-74"/>
              <w:rPr>
                <w:rFonts w:ascii="Calibri" w:eastAsia="SimSun" w:hAnsi="Calibri"/>
                <w:color w:val="FFFFFF" w:themeColor="background1"/>
                <w:sz w:val="16"/>
                <w:lang w:val="zh-CN" w:bidi="zh-CN"/>
              </w:rPr>
            </w:pPr>
            <w:r w:rsidRPr="00B60C14">
              <w:rPr>
                <w:rFonts w:ascii="Calibri" w:eastAsia="SimSun" w:hAnsi="Calibri"/>
                <w:color w:val="FFFFFF" w:themeColor="background1"/>
                <w:sz w:val="16"/>
              </w:rPr>
              <w:t>选择</w:t>
            </w:r>
            <w:r w:rsidRPr="00B60C14">
              <w:rPr>
                <w:rFonts w:ascii="Calibri" w:eastAsia="SimSun" w:hAnsi="Calibri"/>
                <w:color w:val="FFFFFF" w:themeColor="background1"/>
                <w:sz w:val="16"/>
              </w:rPr>
              <w:br/>
            </w:r>
            <w:r w:rsidRPr="00B60C14">
              <w:rPr>
                <w:rFonts w:ascii="Calibri" w:eastAsia="SimSun" w:hAnsi="Calibri"/>
                <w:color w:val="FFFFFF" w:themeColor="background1"/>
                <w:sz w:val="16"/>
              </w:rPr>
              <w:t>（除学术之外的一切选择</w:t>
            </w:r>
            <w:r w:rsidRPr="00B60C14">
              <w:rPr>
                <w:rFonts w:ascii="Calibri" w:eastAsia="SimSun" w:hAnsi="Calibri" w:cs="MingLiU"/>
                <w:color w:val="FFFFFF" w:themeColor="background1"/>
                <w:sz w:val="16"/>
              </w:rPr>
              <w:t>）</w:t>
            </w:r>
          </w:p>
        </w:tc>
        <w:tc>
          <w:tcPr>
            <w:tcW w:w="1548"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D84EAF" w:rsidRPr="00B60C14" w:rsidRDefault="00D84EAF">
            <w:pPr>
              <w:pStyle w:val="ProductList-Body"/>
              <w:spacing w:before="20" w:after="20" w:line="256" w:lineRule="auto"/>
              <w:ind w:left="-69" w:right="-74"/>
              <w:rPr>
                <w:rFonts w:ascii="Calibri" w:eastAsia="SimSun" w:hAnsi="Calibri"/>
                <w:color w:val="FFFFFF" w:themeColor="background1"/>
                <w:sz w:val="16"/>
                <w:lang w:val="zh-CN" w:bidi="zh-CN"/>
              </w:rPr>
            </w:pPr>
            <w:r w:rsidRPr="00B60C14">
              <w:rPr>
                <w:rFonts w:ascii="Calibri" w:eastAsia="SimSun" w:hAnsi="Calibri"/>
                <w:color w:val="FFFFFF" w:themeColor="background1"/>
                <w:sz w:val="16"/>
              </w:rPr>
              <w:t>开放式（除学术、慈善</w:t>
            </w:r>
            <w:r w:rsidRPr="00B60C14">
              <w:rPr>
                <w:rFonts w:ascii="Calibri" w:eastAsia="SimSun" w:hAnsi="Calibri" w:cs="MingLiU"/>
                <w:color w:val="FFFFFF" w:themeColor="background1"/>
                <w:sz w:val="16"/>
              </w:rPr>
              <w:t>和</w:t>
            </w:r>
            <w:r w:rsidRPr="00B60C14">
              <w:rPr>
                <w:rFonts w:ascii="Calibri" w:eastAsia="SimSun" w:hAnsi="Calibri"/>
                <w:color w:val="FFFFFF" w:themeColor="background1"/>
                <w:sz w:val="16"/>
              </w:rPr>
              <w:t xml:space="preserve"> OV-WW </w:t>
            </w:r>
            <w:r w:rsidRPr="00B60C14">
              <w:rPr>
                <w:rFonts w:ascii="Calibri" w:eastAsia="SimSun" w:hAnsi="Calibri"/>
                <w:color w:val="FFFFFF" w:themeColor="background1"/>
                <w:sz w:val="16"/>
              </w:rPr>
              <w:t>之外的一切开放</w:t>
            </w:r>
            <w:r w:rsidRPr="00B60C14">
              <w:rPr>
                <w:rFonts w:ascii="Calibri" w:eastAsia="SimSun" w:hAnsi="Calibri" w:cs="MingLiU"/>
                <w:color w:val="FFFFFF" w:themeColor="background1"/>
                <w:sz w:val="16"/>
              </w:rPr>
              <w:t>）</w:t>
            </w:r>
          </w:p>
        </w:tc>
        <w:tc>
          <w:tcPr>
            <w:tcW w:w="152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D84EAF" w:rsidRPr="00B60C14" w:rsidRDefault="00D84EAF">
            <w:pPr>
              <w:pStyle w:val="ProductList-Body"/>
              <w:spacing w:before="20" w:after="20" w:line="256" w:lineRule="auto"/>
              <w:rPr>
                <w:rFonts w:ascii="Calibri" w:eastAsia="SimSun" w:hAnsi="Calibri"/>
                <w:color w:val="FFFFFF" w:themeColor="background1"/>
                <w:sz w:val="16"/>
                <w:lang w:val="zh-CN" w:bidi="zh-CN"/>
              </w:rPr>
            </w:pPr>
            <w:r w:rsidRPr="00B60C14">
              <w:rPr>
                <w:rFonts w:ascii="Calibri" w:eastAsia="SimSun" w:hAnsi="Calibri"/>
                <w:color w:val="FFFFFF" w:themeColor="background1"/>
                <w:sz w:val="16"/>
              </w:rPr>
              <w:t>学术版和慈善</w:t>
            </w:r>
            <w:r w:rsidRPr="00B60C14">
              <w:rPr>
                <w:rFonts w:ascii="Calibri" w:eastAsia="SimSun" w:hAnsi="Calibri" w:cs="MingLiU"/>
                <w:color w:val="FFFFFF" w:themeColor="background1"/>
                <w:sz w:val="16"/>
              </w:rPr>
              <w:t>版</w:t>
            </w:r>
          </w:p>
        </w:tc>
      </w:tr>
      <w:tr w:rsidR="00D84EAF" w:rsidRPr="00287DB1" w:rsidTr="00EF4072">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84EAF" w:rsidRPr="00B60C14" w:rsidRDefault="00D84EAF">
            <w:pPr>
              <w:pStyle w:val="ProductList-Body"/>
              <w:spacing w:line="256" w:lineRule="auto"/>
              <w:rPr>
                <w:rFonts w:ascii="Calibri" w:eastAsia="SimSun" w:hAnsi="Calibri"/>
                <w:b/>
                <w:lang w:bidi="zh-CN"/>
              </w:rPr>
            </w:pPr>
            <w:r w:rsidRPr="00B60C14">
              <w:rPr>
                <w:rFonts w:ascii="Calibri" w:eastAsia="SimSun" w:hAnsi="Calibri"/>
                <w:b/>
              </w:rPr>
              <w:t xml:space="preserve">Windows 8 </w:t>
            </w:r>
            <w:r w:rsidRPr="00B60C14">
              <w:rPr>
                <w:rFonts w:ascii="Calibri" w:eastAsia="SimSun" w:hAnsi="Calibri"/>
                <w:b/>
              </w:rPr>
              <w:t>和</w:t>
            </w:r>
            <w:r w:rsidRPr="00B60C14">
              <w:rPr>
                <w:rFonts w:ascii="Calibri" w:eastAsia="SimSun" w:hAnsi="Calibri"/>
                <w:b/>
              </w:rPr>
              <w:t xml:space="preserve"> Windows 8.1</w:t>
            </w:r>
            <w:r w:rsidRPr="00B60C14">
              <w:rPr>
                <w:rFonts w:ascii="Calibri" w:eastAsia="SimSun" w:hAnsi="Calibri"/>
                <w:b/>
              </w:rPr>
              <w:t>（</w:t>
            </w:r>
            <w:r w:rsidRPr="00B60C14">
              <w:rPr>
                <w:rFonts w:ascii="Calibri" w:eastAsia="SimSun" w:hAnsi="Calibri"/>
                <w:b/>
              </w:rPr>
              <w:t xml:space="preserve">32 </w:t>
            </w:r>
            <w:r w:rsidRPr="00B60C14">
              <w:rPr>
                <w:rFonts w:ascii="Calibri" w:eastAsia="SimSun" w:hAnsi="Calibri"/>
                <w:b/>
              </w:rPr>
              <w:t>位或</w:t>
            </w:r>
            <w:r w:rsidRPr="00B60C14">
              <w:rPr>
                <w:rFonts w:ascii="Calibri" w:eastAsia="SimSun" w:hAnsi="Calibri"/>
                <w:b/>
              </w:rPr>
              <w:t xml:space="preserve"> 64 </w:t>
            </w:r>
            <w:r w:rsidRPr="00B60C14">
              <w:rPr>
                <w:rFonts w:ascii="Calibri" w:eastAsia="SimSun" w:hAnsi="Calibri"/>
                <w:b/>
              </w:rPr>
              <w:t>位</w:t>
            </w:r>
            <w:r w:rsidRPr="00B60C14">
              <w:rPr>
                <w:rFonts w:ascii="Calibri" w:eastAsia="SimSun" w:hAnsi="Calibri" w:cs="MingLiU"/>
                <w:b/>
              </w:rPr>
              <w:t>）</w:t>
            </w:r>
          </w:p>
        </w:tc>
      </w:tr>
      <w:tr w:rsidR="0098644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pStyle w:val="ProductList-Body"/>
              <w:spacing w:line="256" w:lineRule="auto"/>
              <w:ind w:left="162"/>
              <w:rPr>
                <w:rFonts w:ascii="Calibri" w:eastAsia="SimSun" w:hAnsi="Calibri"/>
                <w:lang w:val="zh-CN" w:bidi="zh-CN"/>
              </w:rPr>
            </w:pPr>
            <w:r w:rsidRPr="00B60C14">
              <w:rPr>
                <w:rFonts w:ascii="Calibri" w:eastAsia="SimSun" w:hAnsi="Calibri"/>
              </w:rPr>
              <w:t>Enterprise (N, K, KN)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98644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pStyle w:val="ProductList-Body"/>
              <w:spacing w:line="256" w:lineRule="auto"/>
              <w:ind w:left="162"/>
              <w:rPr>
                <w:rFonts w:ascii="Calibri" w:eastAsia="SimSun" w:hAnsi="Calibri"/>
                <w:lang w:val="de-DE" w:bidi="zh-CN"/>
              </w:rPr>
            </w:pPr>
            <w:r w:rsidRPr="00B60C14">
              <w:rPr>
                <w:rFonts w:ascii="Calibri" w:eastAsia="SimSun" w:hAnsi="Calibri"/>
                <w:lang w:val="de-DE"/>
              </w:rPr>
              <w:t>Pro (N, K, KN, diskless*)</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98644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pStyle w:val="ProductList-Body"/>
              <w:spacing w:line="256" w:lineRule="auto"/>
              <w:ind w:left="162"/>
              <w:rPr>
                <w:rFonts w:ascii="Calibri" w:eastAsia="SimSun" w:hAnsi="Calibri"/>
                <w:lang w:val="zh-CN" w:bidi="zh-CN"/>
              </w:rPr>
            </w:pPr>
            <w:r w:rsidRPr="00B60C14">
              <w:rPr>
                <w:rFonts w:ascii="Calibri" w:eastAsia="SimSun" w:hAnsi="Calibri"/>
              </w:rPr>
              <w:t xml:space="preserve">Windows 8 </w:t>
            </w:r>
            <w:r w:rsidRPr="00B60C14">
              <w:rPr>
                <w:rFonts w:ascii="Calibri" w:eastAsia="SimSun" w:hAnsi="Calibri"/>
              </w:rPr>
              <w:t>和</w:t>
            </w:r>
            <w:r w:rsidRPr="00B60C14">
              <w:rPr>
                <w:rFonts w:ascii="Calibri" w:eastAsia="SimSun" w:hAnsi="Calibri"/>
              </w:rPr>
              <w:t xml:space="preserve"> Windows 8.1</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5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98644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pStyle w:val="ProductList-Body"/>
              <w:spacing w:line="256" w:lineRule="auto"/>
              <w:ind w:left="162"/>
              <w:rPr>
                <w:rFonts w:ascii="Calibri" w:eastAsia="SimSun" w:hAnsi="Calibri"/>
                <w:lang w:val="zh-CN" w:bidi="zh-CN"/>
              </w:rPr>
            </w:pPr>
            <w:r w:rsidRPr="00B60C14">
              <w:rPr>
                <w:rFonts w:ascii="Calibri" w:eastAsia="SimSun" w:hAnsi="Calibri"/>
              </w:rPr>
              <w:t xml:space="preserve">Windows 8 </w:t>
            </w:r>
            <w:r w:rsidRPr="00B60C14">
              <w:rPr>
                <w:rFonts w:ascii="Calibri" w:eastAsia="SimSun" w:hAnsi="Calibri"/>
              </w:rPr>
              <w:t>和</w:t>
            </w:r>
            <w:r w:rsidRPr="00B60C14">
              <w:rPr>
                <w:rFonts w:ascii="Calibri" w:eastAsia="SimSun" w:hAnsi="Calibri"/>
              </w:rPr>
              <w:t xml:space="preserve"> Windows 8.1 </w:t>
            </w:r>
            <w:r w:rsidRPr="00B60C14">
              <w:rPr>
                <w:rFonts w:ascii="Calibri" w:eastAsia="SimSun" w:hAnsi="Calibri"/>
              </w:rPr>
              <w:t>单语言</w:t>
            </w:r>
            <w:r w:rsidRPr="00B60C14">
              <w:rPr>
                <w:rFonts w:ascii="Calibri" w:eastAsia="SimSun" w:hAnsi="Calibri" w:cs="MingLiU"/>
              </w:rPr>
              <w:t>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5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98644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pStyle w:val="ProductList-Body"/>
              <w:spacing w:line="256" w:lineRule="auto"/>
              <w:ind w:left="162"/>
              <w:rPr>
                <w:rFonts w:ascii="Calibri" w:eastAsia="SimSun" w:hAnsi="Calibri"/>
                <w:lang w:val="zh-CN" w:bidi="zh-CN"/>
              </w:rPr>
            </w:pPr>
            <w:r w:rsidRPr="00B60C14">
              <w:rPr>
                <w:rFonts w:ascii="Calibri" w:eastAsia="SimSun" w:hAnsi="Calibri"/>
              </w:rPr>
              <w:t>面向教育用户</w:t>
            </w:r>
            <w:r w:rsidRPr="00B60C14">
              <w:rPr>
                <w:rFonts w:ascii="Calibri" w:eastAsia="SimSun" w:hAnsi="Calibri" w:cs="MingLiU"/>
              </w:rPr>
              <w:t>的</w:t>
            </w:r>
            <w:r w:rsidRPr="00B60C14">
              <w:rPr>
                <w:rFonts w:ascii="Calibri" w:eastAsia="SimSun" w:hAnsi="Calibri"/>
              </w:rPr>
              <w:t xml:space="preserve"> Windows 8.1 </w:t>
            </w:r>
            <w:r w:rsidRPr="00B60C14">
              <w:rPr>
                <w:rFonts w:ascii="Calibri" w:eastAsia="SimSun" w:hAnsi="Calibri"/>
              </w:rPr>
              <w:t>专业</w:t>
            </w:r>
            <w:r w:rsidRPr="00B60C14">
              <w:rPr>
                <w:rFonts w:ascii="Calibri" w:eastAsia="SimSun" w:hAnsi="Calibri" w:cs="MingLiU"/>
              </w:rPr>
              <w:t>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5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98644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pStyle w:val="ProductList-Body"/>
              <w:spacing w:line="256" w:lineRule="auto"/>
              <w:ind w:left="162"/>
              <w:rPr>
                <w:rFonts w:ascii="Calibri" w:eastAsia="SimSun" w:hAnsi="Calibri"/>
                <w:lang w:bidi="zh-CN"/>
              </w:rPr>
            </w:pPr>
            <w:r w:rsidRPr="00B60C14">
              <w:rPr>
                <w:rFonts w:ascii="Calibri" w:eastAsia="SimSun" w:hAnsi="Calibri"/>
              </w:rPr>
              <w:t>Windows 8.1</w:t>
            </w:r>
            <w:r w:rsidRPr="00B60C14">
              <w:rPr>
                <w:rFonts w:ascii="Calibri" w:eastAsia="SimSun" w:hAnsi="Calibri"/>
              </w:rPr>
              <w:t>（含</w:t>
            </w:r>
            <w:r w:rsidRPr="00B60C14">
              <w:rPr>
                <w:rFonts w:ascii="Calibri" w:eastAsia="SimSun" w:hAnsi="Calibri"/>
              </w:rPr>
              <w:t xml:space="preserve"> Bing</w:t>
            </w:r>
            <w:r w:rsidRPr="00B60C14">
              <w:rPr>
                <w:rFonts w:ascii="Calibri" w:eastAsia="SimSun" w:hAnsi="Calibri" w:cs="MingLiU"/>
              </w:rPr>
              <w:t>）</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bidi="zh-CN"/>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bidi="zh-C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bidi="zh-CN"/>
              </w:rPr>
            </w:pPr>
          </w:p>
        </w:tc>
        <w:tc>
          <w:tcPr>
            <w:tcW w:w="15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bidi="zh-CN"/>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D84EAF" w:rsidRPr="00287DB1" w:rsidTr="00EF4072">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84EAF" w:rsidRPr="00B60C14" w:rsidRDefault="00D84EAF">
            <w:pPr>
              <w:pStyle w:val="ProductList-Body"/>
              <w:spacing w:line="256" w:lineRule="auto"/>
              <w:rPr>
                <w:rFonts w:ascii="Calibri" w:eastAsia="SimSun" w:hAnsi="Calibri"/>
                <w:b/>
                <w:caps/>
                <w:lang w:bidi="zh-CN"/>
              </w:rPr>
            </w:pPr>
            <w:r w:rsidRPr="00B60C14">
              <w:rPr>
                <w:rFonts w:ascii="Calibri" w:eastAsia="SimSun" w:hAnsi="Calibri"/>
                <w:b/>
              </w:rPr>
              <w:t>Windows 7</w:t>
            </w:r>
            <w:r w:rsidRPr="00B60C14">
              <w:rPr>
                <w:rFonts w:ascii="Calibri" w:eastAsia="SimSun" w:hAnsi="Calibri"/>
                <w:b/>
              </w:rPr>
              <w:t>（</w:t>
            </w:r>
            <w:r w:rsidRPr="00B60C14">
              <w:rPr>
                <w:rFonts w:ascii="Calibri" w:eastAsia="SimSun" w:hAnsi="Calibri"/>
                <w:b/>
              </w:rPr>
              <w:t xml:space="preserve">32 </w:t>
            </w:r>
            <w:r w:rsidRPr="00B60C14">
              <w:rPr>
                <w:rFonts w:ascii="Calibri" w:eastAsia="SimSun" w:hAnsi="Calibri"/>
                <w:b/>
              </w:rPr>
              <w:t>位或</w:t>
            </w:r>
            <w:r w:rsidRPr="00B60C14">
              <w:rPr>
                <w:rFonts w:ascii="Calibri" w:eastAsia="SimSun" w:hAnsi="Calibri"/>
                <w:b/>
              </w:rPr>
              <w:t xml:space="preserve"> 64 </w:t>
            </w:r>
            <w:r w:rsidRPr="00B60C14">
              <w:rPr>
                <w:rFonts w:ascii="Calibri" w:eastAsia="SimSun" w:hAnsi="Calibri"/>
                <w:b/>
              </w:rPr>
              <w:t>位</w:t>
            </w:r>
            <w:r w:rsidRPr="00B60C14">
              <w:rPr>
                <w:rFonts w:ascii="Calibri" w:eastAsia="SimSun" w:hAnsi="Calibri" w:cs="MingLiU"/>
                <w:b/>
              </w:rPr>
              <w:t>）</w:t>
            </w:r>
          </w:p>
        </w:tc>
      </w:tr>
      <w:tr w:rsidR="0098644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pStyle w:val="ProductList-Body"/>
              <w:spacing w:line="256" w:lineRule="auto"/>
              <w:ind w:left="162"/>
              <w:rPr>
                <w:rFonts w:ascii="Calibri" w:eastAsia="SimSun" w:hAnsi="Calibri"/>
                <w:lang w:val="zh-CN" w:bidi="zh-CN"/>
              </w:rPr>
            </w:pPr>
            <w:r w:rsidRPr="00B60C14">
              <w:rPr>
                <w:rFonts w:ascii="Calibri" w:eastAsia="SimSun" w:hAnsi="Calibri"/>
              </w:rPr>
              <w:t>Enterprise (N, K, KN)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98644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pStyle w:val="ProductList-Body"/>
              <w:spacing w:line="256" w:lineRule="auto"/>
              <w:ind w:left="162"/>
              <w:rPr>
                <w:rFonts w:ascii="Calibri" w:eastAsia="SimSun" w:hAnsi="Calibri"/>
                <w:lang w:val="pt-BR" w:bidi="zh-CN"/>
              </w:rPr>
            </w:pPr>
            <w:r w:rsidRPr="00B60C14">
              <w:rPr>
                <w:rFonts w:ascii="Calibri" w:eastAsia="SimSun" w:hAnsi="Calibri"/>
                <w:lang w:val="pt-BR"/>
              </w:rPr>
              <w:t>Professional (N, K, KN, diskless)</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98644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pStyle w:val="ProductList-Body"/>
              <w:spacing w:line="256" w:lineRule="auto"/>
              <w:ind w:left="162"/>
              <w:rPr>
                <w:rFonts w:ascii="Calibri" w:eastAsia="SimSun" w:hAnsi="Calibri"/>
                <w:lang w:val="zh-CN" w:bidi="zh-CN"/>
              </w:rPr>
            </w:pPr>
            <w:r w:rsidRPr="00B60C14">
              <w:rPr>
                <w:rFonts w:ascii="Calibri" w:eastAsia="SimSun" w:hAnsi="Calibri"/>
              </w:rPr>
              <w:t>Ultimate</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98644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pStyle w:val="ProductList-Body"/>
              <w:spacing w:line="256" w:lineRule="auto"/>
              <w:ind w:left="162"/>
              <w:rPr>
                <w:rFonts w:ascii="Calibri" w:eastAsia="SimSun" w:hAnsi="Calibri"/>
                <w:lang w:val="zh-CN" w:bidi="zh-CN"/>
              </w:rPr>
            </w:pPr>
            <w:r w:rsidRPr="00B60C14">
              <w:rPr>
                <w:rFonts w:ascii="Calibri" w:eastAsia="SimSun" w:hAnsi="Calibri"/>
              </w:rPr>
              <w:t>Home Premium</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spacing w:after="0"/>
              <w:rPr>
                <w:rFonts w:ascii="Calibri" w:eastAsia="SimSun" w:hAnsi="Calibri" w:cs="Times New Roman"/>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spacing w:after="0"/>
              <w:rPr>
                <w:rFonts w:ascii="Calibri" w:eastAsia="SimSun" w:hAnsi="Calibri" w:cs="Times New Roma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spacing w:after="0"/>
              <w:rPr>
                <w:rFonts w:ascii="Calibri" w:eastAsia="SimSun" w:hAnsi="Calibri" w:cs="Times New Roman"/>
              </w:rPr>
            </w:pPr>
          </w:p>
        </w:tc>
        <w:tc>
          <w:tcPr>
            <w:tcW w:w="154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spacing w:after="0"/>
              <w:rPr>
                <w:rFonts w:ascii="Calibri" w:eastAsia="SimSun" w:hAnsi="Calibri" w:cs="Times New Roman"/>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98644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pStyle w:val="ProductList-Body"/>
              <w:spacing w:line="256" w:lineRule="auto"/>
              <w:ind w:left="162"/>
              <w:rPr>
                <w:rFonts w:ascii="Calibri" w:eastAsia="SimSun" w:hAnsi="Calibri"/>
                <w:lang w:val="zh-CN" w:bidi="zh-CN"/>
              </w:rPr>
            </w:pPr>
            <w:r w:rsidRPr="00B60C14">
              <w:rPr>
                <w:rFonts w:ascii="Calibri" w:eastAsia="SimSun" w:hAnsi="Calibri"/>
              </w:rPr>
              <w:t>Home Basic</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spacing w:after="0"/>
              <w:rPr>
                <w:rFonts w:ascii="Calibri" w:eastAsia="SimSun" w:hAnsi="Calibri" w:cs="Times New Roman"/>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spacing w:after="0"/>
              <w:rPr>
                <w:rFonts w:ascii="Calibri" w:eastAsia="SimSun" w:hAnsi="Calibri" w:cs="Times New Roma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spacing w:after="0"/>
              <w:rPr>
                <w:rFonts w:ascii="Calibri" w:eastAsia="SimSun" w:hAnsi="Calibri" w:cs="Times New Roman"/>
              </w:rPr>
            </w:pPr>
          </w:p>
        </w:tc>
        <w:tc>
          <w:tcPr>
            <w:tcW w:w="154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spacing w:after="0"/>
              <w:rPr>
                <w:rFonts w:ascii="Calibri" w:eastAsia="SimSun" w:hAnsi="Calibri" w:cs="Times New Roman"/>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98644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86449" w:rsidRPr="00B60C14" w:rsidRDefault="00986449">
            <w:pPr>
              <w:pStyle w:val="ProductList-Body"/>
              <w:spacing w:line="256" w:lineRule="auto"/>
              <w:ind w:left="162"/>
              <w:rPr>
                <w:rFonts w:ascii="Calibri" w:eastAsia="SimSun" w:hAnsi="Calibri"/>
                <w:lang w:val="zh-CN" w:bidi="zh-CN"/>
              </w:rPr>
            </w:pPr>
            <w:r w:rsidRPr="00B60C14">
              <w:rPr>
                <w:rFonts w:ascii="Calibri" w:eastAsia="SimSun" w:hAnsi="Calibri"/>
              </w:rPr>
              <w:t>Starter Edition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5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86449" w:rsidRPr="00B60C14" w:rsidRDefault="00986449">
            <w:pPr>
              <w:pStyle w:val="ProductList-Body"/>
              <w:spacing w:line="256" w:lineRule="auto"/>
              <w:jc w:val="center"/>
              <w:rPr>
                <w:rFonts w:ascii="Calibri" w:eastAsia="SimSun" w:hAnsi="Calibri"/>
                <w:caps/>
                <w:lang w:val="zh-CN" w:bidi="zh-CN"/>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986449" w:rsidRPr="00972294" w:rsidRDefault="0098644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D84EAF" w:rsidRPr="00B60C14" w:rsidTr="00EF4072">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84EAF" w:rsidRPr="00B60C14" w:rsidRDefault="00D84EAF">
            <w:pPr>
              <w:pStyle w:val="ProductList-Body"/>
              <w:spacing w:line="256" w:lineRule="auto"/>
              <w:rPr>
                <w:rFonts w:ascii="Calibri" w:eastAsia="SimSun" w:hAnsi="Calibri"/>
                <w:b/>
                <w:caps/>
                <w:lang w:bidi="zh-CN"/>
              </w:rPr>
            </w:pPr>
            <w:r w:rsidRPr="00B60C14">
              <w:rPr>
                <w:rFonts w:ascii="Calibri" w:eastAsia="SimSun" w:hAnsi="Calibri"/>
                <w:b/>
              </w:rPr>
              <w:t>Windows Vista</w:t>
            </w:r>
            <w:r w:rsidRPr="00B60C14">
              <w:rPr>
                <w:rFonts w:ascii="Calibri" w:eastAsia="SimSun" w:hAnsi="Calibri"/>
                <w:b/>
              </w:rPr>
              <w:t>（</w:t>
            </w:r>
            <w:r w:rsidRPr="00B60C14">
              <w:rPr>
                <w:rFonts w:ascii="Calibri" w:eastAsia="SimSun" w:hAnsi="Calibri"/>
                <w:b/>
              </w:rPr>
              <w:t xml:space="preserve">32 </w:t>
            </w:r>
            <w:r w:rsidRPr="00B60C14">
              <w:rPr>
                <w:rFonts w:ascii="Calibri" w:eastAsia="SimSun" w:hAnsi="Calibri"/>
                <w:b/>
              </w:rPr>
              <w:t>位或</w:t>
            </w:r>
            <w:r w:rsidRPr="00B60C14">
              <w:rPr>
                <w:rFonts w:ascii="Calibri" w:eastAsia="SimSun" w:hAnsi="Calibri"/>
                <w:b/>
              </w:rPr>
              <w:t xml:space="preserve"> 64 </w:t>
            </w:r>
            <w:r w:rsidRPr="00B60C14">
              <w:rPr>
                <w:rFonts w:ascii="Calibri" w:eastAsia="SimSun" w:hAnsi="Calibri"/>
                <w:b/>
              </w:rPr>
              <w:t>位</w:t>
            </w:r>
            <w:r w:rsidRPr="00B60C14">
              <w:rPr>
                <w:rFonts w:ascii="Calibri" w:eastAsia="SimSun" w:hAnsi="Calibri" w:cs="MingLiU"/>
                <w:b/>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pStyle w:val="ProductList-Body"/>
              <w:spacing w:line="256" w:lineRule="auto"/>
              <w:ind w:left="162"/>
              <w:rPr>
                <w:rFonts w:ascii="Calibri" w:eastAsia="SimSun" w:hAnsi="Calibri"/>
                <w:lang w:val="zh-CN" w:bidi="zh-CN"/>
              </w:rPr>
            </w:pPr>
            <w:r w:rsidRPr="00B60C14">
              <w:rPr>
                <w:rFonts w:ascii="Calibri" w:eastAsia="SimSun" w:hAnsi="Calibri"/>
              </w:rPr>
              <w:t>Enterprise (N, K, KN)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B79C9" w:rsidRPr="00B60C14" w:rsidRDefault="003B79C9">
            <w:pPr>
              <w:pStyle w:val="ProductList-Body"/>
              <w:spacing w:line="256" w:lineRule="auto"/>
              <w:jc w:val="center"/>
              <w:rPr>
                <w:rFonts w:ascii="Calibri" w:eastAsia="SimSun" w:hAnsi="Calibri"/>
                <w:caps/>
                <w:lang w:val="zh-CN" w:bidi="zh-C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pStyle w:val="ProductList-Body"/>
              <w:spacing w:line="256" w:lineRule="auto"/>
              <w:ind w:left="162"/>
              <w:rPr>
                <w:rFonts w:ascii="Calibri" w:eastAsia="SimSun" w:hAnsi="Calibri"/>
                <w:lang w:val="zh-CN" w:bidi="zh-CN"/>
              </w:rPr>
            </w:pPr>
            <w:r w:rsidRPr="00B60C14">
              <w:rPr>
                <w:rFonts w:ascii="Calibri" w:eastAsia="SimSun" w:hAnsi="Calibri"/>
              </w:rPr>
              <w:t>Business (N, K, KN, Blade)</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B79C9" w:rsidRPr="00B60C14" w:rsidRDefault="003B79C9">
            <w:pPr>
              <w:pStyle w:val="ProductList-Body"/>
              <w:spacing w:line="256" w:lineRule="auto"/>
              <w:jc w:val="center"/>
              <w:rPr>
                <w:rFonts w:ascii="Calibri" w:eastAsia="SimSun" w:hAnsi="Calibri"/>
                <w:caps/>
                <w:lang w:val="zh-CN" w:bidi="zh-C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pStyle w:val="ProductList-Body"/>
              <w:spacing w:line="256" w:lineRule="auto"/>
              <w:ind w:left="162"/>
              <w:rPr>
                <w:rFonts w:ascii="Calibri" w:eastAsia="SimSun" w:hAnsi="Calibri"/>
                <w:lang w:val="zh-CN" w:bidi="zh-CN"/>
              </w:rPr>
            </w:pPr>
            <w:r w:rsidRPr="00B60C14">
              <w:rPr>
                <w:rFonts w:ascii="Calibri" w:eastAsia="SimSun" w:hAnsi="Calibri"/>
              </w:rPr>
              <w:t>Ultimate</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B79C9" w:rsidRPr="00B60C14" w:rsidRDefault="003B79C9">
            <w:pPr>
              <w:pStyle w:val="ProductList-Body"/>
              <w:spacing w:line="256" w:lineRule="auto"/>
              <w:jc w:val="center"/>
              <w:rPr>
                <w:rFonts w:ascii="Calibri" w:eastAsia="SimSun" w:hAnsi="Calibri"/>
                <w:caps/>
                <w:lang w:val="zh-CN" w:bidi="zh-C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pStyle w:val="ProductList-Body"/>
              <w:spacing w:line="256" w:lineRule="auto"/>
              <w:ind w:left="162"/>
              <w:rPr>
                <w:rFonts w:ascii="Calibri" w:eastAsia="SimSun" w:hAnsi="Calibri"/>
                <w:lang w:val="zh-CN" w:bidi="zh-CN"/>
              </w:rPr>
            </w:pPr>
            <w:r w:rsidRPr="00B60C14">
              <w:rPr>
                <w:rFonts w:ascii="Calibri" w:eastAsia="SimSun" w:hAnsi="Calibri"/>
              </w:rPr>
              <w:t>Home Premium</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B79C9" w:rsidRPr="00B60C14" w:rsidRDefault="003B79C9">
            <w:pPr>
              <w:pStyle w:val="ProductList-Body"/>
              <w:spacing w:line="256" w:lineRule="auto"/>
              <w:jc w:val="center"/>
              <w:rPr>
                <w:rFonts w:ascii="Calibri" w:eastAsia="SimSun" w:hAnsi="Calibri"/>
                <w:caps/>
                <w:lang w:val="zh-CN" w:bidi="zh-CN"/>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B79C9" w:rsidRPr="00B60C14" w:rsidRDefault="003B79C9">
            <w:pPr>
              <w:pStyle w:val="ProductList-Body"/>
              <w:spacing w:line="256" w:lineRule="auto"/>
              <w:jc w:val="center"/>
              <w:rPr>
                <w:rFonts w:ascii="Calibri" w:eastAsia="SimSun" w:hAnsi="Calibri"/>
                <w:caps/>
                <w:lang w:val="zh-CN" w:bidi="zh-C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B79C9" w:rsidRPr="00B60C14" w:rsidRDefault="003B79C9">
            <w:pPr>
              <w:pStyle w:val="ProductList-Body"/>
              <w:spacing w:line="256" w:lineRule="auto"/>
              <w:jc w:val="center"/>
              <w:rPr>
                <w:rFonts w:ascii="Calibri" w:eastAsia="SimSun" w:hAnsi="Calibri"/>
                <w:caps/>
                <w:lang w:val="zh-CN" w:bidi="zh-CN"/>
              </w:rPr>
            </w:pPr>
          </w:p>
        </w:tc>
        <w:tc>
          <w:tcPr>
            <w:tcW w:w="154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B79C9" w:rsidRPr="00B60C14" w:rsidRDefault="003B79C9">
            <w:pPr>
              <w:pStyle w:val="ProductList-Body"/>
              <w:spacing w:line="256" w:lineRule="auto"/>
              <w:jc w:val="center"/>
              <w:rPr>
                <w:rFonts w:ascii="Calibri" w:eastAsia="SimSun" w:hAnsi="Calibri"/>
                <w:caps/>
                <w:lang w:val="zh-CN" w:bidi="zh-CN"/>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pStyle w:val="ProductList-Body"/>
              <w:spacing w:line="256" w:lineRule="auto"/>
              <w:ind w:left="162"/>
              <w:rPr>
                <w:rFonts w:ascii="Calibri" w:eastAsia="SimSun" w:hAnsi="Calibri"/>
                <w:lang w:val="zh-CN" w:bidi="zh-CN"/>
              </w:rPr>
            </w:pPr>
            <w:r w:rsidRPr="00B60C14">
              <w:rPr>
                <w:rFonts w:ascii="Calibri" w:eastAsia="SimSun" w:hAnsi="Calibri"/>
              </w:rPr>
              <w:t>Home Basic</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54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pStyle w:val="ProductList-Body"/>
              <w:spacing w:line="256" w:lineRule="auto"/>
              <w:ind w:left="162"/>
              <w:rPr>
                <w:rFonts w:ascii="Calibri" w:eastAsia="SimSun" w:hAnsi="Calibri"/>
                <w:lang w:val="zh-CN" w:bidi="zh-CN"/>
              </w:rPr>
            </w:pPr>
            <w:r w:rsidRPr="00B60C14">
              <w:rPr>
                <w:rFonts w:ascii="Calibri" w:eastAsia="SimSun" w:hAnsi="Calibri"/>
              </w:rPr>
              <w:t>Starter Edition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54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D84EAF" w:rsidRPr="00B60C14" w:rsidTr="00EF4072">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84EAF" w:rsidRPr="00B60C14" w:rsidRDefault="00D84EAF">
            <w:pPr>
              <w:pStyle w:val="ProductList-Body"/>
              <w:spacing w:line="256" w:lineRule="auto"/>
              <w:rPr>
                <w:rFonts w:ascii="Calibri" w:eastAsia="SimSun" w:hAnsi="Calibri"/>
                <w:b/>
                <w:caps/>
                <w:lang w:bidi="zh-CN"/>
              </w:rPr>
            </w:pPr>
            <w:r w:rsidRPr="00B60C14">
              <w:rPr>
                <w:rFonts w:ascii="Calibri" w:eastAsia="SimSun" w:hAnsi="Calibri"/>
                <w:b/>
              </w:rPr>
              <w:t>Windows XP</w:t>
            </w:r>
            <w:r w:rsidRPr="00B60C14">
              <w:rPr>
                <w:rFonts w:ascii="Calibri" w:eastAsia="SimSun" w:hAnsi="Calibri"/>
                <w:b/>
              </w:rPr>
              <w:t>（</w:t>
            </w:r>
            <w:r w:rsidRPr="00B60C14">
              <w:rPr>
                <w:rFonts w:ascii="Calibri" w:eastAsia="SimSun" w:hAnsi="Calibri"/>
                <w:b/>
              </w:rPr>
              <w:t xml:space="preserve">32 </w:t>
            </w:r>
            <w:r w:rsidRPr="00B60C14">
              <w:rPr>
                <w:rFonts w:ascii="Calibri" w:eastAsia="SimSun" w:hAnsi="Calibri"/>
                <w:b/>
              </w:rPr>
              <w:t>位或</w:t>
            </w:r>
            <w:r w:rsidRPr="00B60C14">
              <w:rPr>
                <w:rFonts w:ascii="Calibri" w:eastAsia="SimSun" w:hAnsi="Calibri"/>
                <w:b/>
              </w:rPr>
              <w:t xml:space="preserve"> 64 </w:t>
            </w:r>
            <w:r w:rsidRPr="00B60C14">
              <w:rPr>
                <w:rFonts w:ascii="Calibri" w:eastAsia="SimSun" w:hAnsi="Calibri"/>
                <w:b/>
              </w:rPr>
              <w:t>位</w:t>
            </w:r>
            <w:r w:rsidRPr="00B60C14">
              <w:rPr>
                <w:rFonts w:ascii="Calibri" w:eastAsia="SimSun" w:hAnsi="Calibri" w:cs="MingLiU"/>
                <w:b/>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pStyle w:val="ProductList-Body"/>
              <w:spacing w:line="256" w:lineRule="auto"/>
              <w:ind w:left="162"/>
              <w:rPr>
                <w:rFonts w:ascii="Calibri" w:eastAsia="SimSun" w:hAnsi="Calibri"/>
                <w:lang w:val="pt-BR" w:bidi="zh-CN"/>
              </w:rPr>
            </w:pPr>
            <w:r w:rsidRPr="00B60C14">
              <w:rPr>
                <w:rFonts w:ascii="Calibri" w:eastAsia="SimSun" w:hAnsi="Calibri"/>
              </w:rPr>
              <w:t>Professional (N, K, KN, Blade)</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B79C9" w:rsidRPr="00B60C14" w:rsidRDefault="003B79C9">
            <w:pPr>
              <w:pStyle w:val="ProductList-Body"/>
              <w:spacing w:line="256" w:lineRule="auto"/>
              <w:jc w:val="center"/>
              <w:rPr>
                <w:rFonts w:ascii="Calibri" w:eastAsia="SimSun" w:hAnsi="Calibri"/>
                <w:caps/>
                <w:lang w:val="zh-CN" w:bidi="zh-C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B79C9" w:rsidRPr="00287DB1" w:rsidRDefault="003B79C9">
            <w:pPr>
              <w:pStyle w:val="ProductList-Body"/>
              <w:spacing w:line="256" w:lineRule="auto"/>
              <w:ind w:left="162"/>
              <w:rPr>
                <w:rFonts w:ascii="Calibri" w:eastAsia="SimSun" w:hAnsi="Calibri"/>
                <w:lang w:val="sv-SE" w:bidi="zh-CN"/>
              </w:rPr>
            </w:pPr>
            <w:r w:rsidRPr="00287DB1">
              <w:rPr>
                <w:rFonts w:ascii="Calibri" w:eastAsia="SimSun" w:hAnsi="Calibri"/>
                <w:lang w:val="sv-SE"/>
              </w:rPr>
              <w:t>Tablet Edition (N, K, KN, Blade)</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B79C9" w:rsidRPr="00B60C14" w:rsidRDefault="003B79C9">
            <w:pPr>
              <w:pStyle w:val="ProductList-Body"/>
              <w:spacing w:line="256" w:lineRule="auto"/>
              <w:jc w:val="center"/>
              <w:rPr>
                <w:rFonts w:ascii="Calibri" w:eastAsia="SimSun" w:hAnsi="Calibri"/>
                <w:caps/>
                <w:lang w:val="zh-CN" w:bidi="zh-C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pStyle w:val="ProductList-Body"/>
              <w:spacing w:line="256" w:lineRule="auto"/>
              <w:ind w:left="162"/>
              <w:rPr>
                <w:rFonts w:ascii="Calibri" w:eastAsia="SimSun" w:hAnsi="Calibri"/>
                <w:lang w:val="zh-CN" w:bidi="zh-CN"/>
              </w:rPr>
            </w:pPr>
            <w:r w:rsidRPr="00B60C14">
              <w:rPr>
                <w:rFonts w:ascii="Calibri" w:eastAsia="SimSun" w:hAnsi="Calibri"/>
              </w:rPr>
              <w:t>XP Pro 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B79C9" w:rsidRPr="00B60C14" w:rsidRDefault="003B79C9">
            <w:pPr>
              <w:pStyle w:val="ProductList-Body"/>
              <w:spacing w:line="256" w:lineRule="auto"/>
              <w:jc w:val="center"/>
              <w:rPr>
                <w:rFonts w:ascii="Calibri" w:eastAsia="SimSun" w:hAnsi="Calibri"/>
                <w:caps/>
                <w:lang w:val="zh-CN" w:bidi="zh-C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pStyle w:val="ProductList-Body"/>
              <w:spacing w:line="256" w:lineRule="auto"/>
              <w:ind w:left="162"/>
              <w:rPr>
                <w:rFonts w:ascii="Calibri" w:eastAsia="SimSun" w:hAnsi="Calibri"/>
                <w:lang w:val="zh-CN" w:bidi="zh-CN"/>
              </w:rPr>
            </w:pPr>
            <w:r w:rsidRPr="00B60C14">
              <w:rPr>
                <w:rFonts w:ascii="Calibri" w:eastAsia="SimSun" w:hAnsi="Calibri"/>
              </w:rPr>
              <w:t>XP Pro Blade PC</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B79C9" w:rsidRPr="00B60C14" w:rsidRDefault="003B79C9">
            <w:pPr>
              <w:pStyle w:val="ProductList-Body"/>
              <w:spacing w:line="256" w:lineRule="auto"/>
              <w:jc w:val="center"/>
              <w:rPr>
                <w:rFonts w:ascii="Calibri" w:eastAsia="SimSun" w:hAnsi="Calibri"/>
                <w:caps/>
                <w:lang w:val="zh-CN" w:bidi="zh-C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pStyle w:val="ProductList-Body"/>
              <w:spacing w:line="256" w:lineRule="auto"/>
              <w:ind w:left="162"/>
              <w:rPr>
                <w:rFonts w:ascii="Calibri" w:eastAsia="SimSun" w:hAnsi="Calibri"/>
                <w:lang w:val="zh-CN" w:bidi="zh-CN"/>
              </w:rPr>
            </w:pPr>
            <w:r w:rsidRPr="00B60C14">
              <w:rPr>
                <w:rFonts w:ascii="Calibri" w:eastAsia="SimSun" w:hAnsi="Calibri"/>
              </w:rPr>
              <w:t>Home &amp; Starter Edition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54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3B79C9" w:rsidRPr="00B60C14" w:rsidRDefault="003B79C9">
            <w:pPr>
              <w:pStyle w:val="ProductList-Body"/>
              <w:spacing w:line="256" w:lineRule="auto"/>
              <w:rPr>
                <w:rFonts w:ascii="Calibri" w:eastAsia="SimSun" w:hAnsi="Calibri"/>
                <w:b/>
                <w:lang w:val="zh-CN" w:bidi="zh-CN"/>
              </w:rPr>
            </w:pPr>
            <w:r w:rsidRPr="00B60C14">
              <w:rPr>
                <w:rFonts w:ascii="Calibri" w:eastAsia="SimSun" w:hAnsi="Calibri"/>
                <w:b/>
              </w:rPr>
              <w:t xml:space="preserve">Windows 2000 </w:t>
            </w:r>
            <w:r w:rsidRPr="00B60C14">
              <w:rPr>
                <w:rFonts w:ascii="Calibri" w:eastAsia="SimSun" w:hAnsi="Calibri"/>
                <w:b/>
              </w:rPr>
              <w:t>专业</w:t>
            </w:r>
            <w:r w:rsidRPr="00B60C14">
              <w:rPr>
                <w:rFonts w:ascii="Calibri" w:eastAsia="SimSun" w:hAnsi="Calibri" w:cs="MingLiU"/>
                <w:b/>
              </w:rPr>
              <w:t>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3B79C9" w:rsidRPr="00B60C14" w:rsidRDefault="003B79C9">
            <w:pPr>
              <w:pStyle w:val="ProductList-Body"/>
              <w:spacing w:line="256" w:lineRule="auto"/>
              <w:rPr>
                <w:rFonts w:ascii="Calibri" w:eastAsia="SimSun" w:hAnsi="Calibri"/>
                <w:b/>
                <w:lang w:val="zh-CN" w:bidi="zh-CN"/>
              </w:rPr>
            </w:pPr>
            <w:r w:rsidRPr="00B60C14">
              <w:rPr>
                <w:rFonts w:ascii="Calibri" w:eastAsia="SimSun" w:hAnsi="Calibri"/>
                <w:b/>
              </w:rPr>
              <w:t>Windows NT Workstation 4.0</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3B79C9" w:rsidRPr="00B60C14" w:rsidRDefault="003B79C9">
            <w:pPr>
              <w:pStyle w:val="ProductList-Body"/>
              <w:spacing w:line="256" w:lineRule="auto"/>
              <w:rPr>
                <w:rFonts w:ascii="Calibri" w:eastAsia="SimSun" w:hAnsi="Calibri"/>
                <w:b/>
                <w:lang w:val="zh-CN" w:bidi="zh-CN"/>
              </w:rPr>
            </w:pPr>
            <w:r w:rsidRPr="00B60C14">
              <w:rPr>
                <w:rFonts w:ascii="Calibri" w:eastAsia="SimSun" w:hAnsi="Calibri"/>
                <w:b/>
              </w:rPr>
              <w:t>Windows 98</w:t>
            </w:r>
            <w:r w:rsidRPr="00B60C14">
              <w:rPr>
                <w:rFonts w:ascii="Calibri" w:eastAsia="SimSun" w:hAnsi="Calibri"/>
                <w:b/>
              </w:rPr>
              <w:t>（包括第二版</w:t>
            </w:r>
            <w:r w:rsidRPr="00B60C14">
              <w:rPr>
                <w:rFonts w:ascii="Calibri" w:eastAsia="SimSun" w:hAnsi="Calibri" w:cs="MingLiU"/>
                <w:b/>
              </w:rPr>
              <w:t>）</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r w:rsidR="003B79C9" w:rsidRPr="00B60C14" w:rsidTr="00EF4072">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3B79C9" w:rsidRPr="00B60C14" w:rsidRDefault="003B79C9">
            <w:pPr>
              <w:pStyle w:val="ProductList-Body"/>
              <w:spacing w:line="256" w:lineRule="auto"/>
              <w:rPr>
                <w:rFonts w:ascii="Calibri" w:eastAsia="SimSun" w:hAnsi="Calibri"/>
                <w:b/>
                <w:lang w:val="zh-CN" w:bidi="zh-CN"/>
              </w:rPr>
            </w:pPr>
            <w:r w:rsidRPr="00B60C14">
              <w:rPr>
                <w:rFonts w:ascii="Calibri" w:eastAsia="SimSun" w:hAnsi="Calibri"/>
                <w:b/>
              </w:rPr>
              <w:t>Apple Macintosh</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B79C9" w:rsidRPr="00B60C14" w:rsidRDefault="003B79C9">
            <w:pPr>
              <w:spacing w:after="0"/>
              <w:rPr>
                <w:rFonts w:ascii="Calibri" w:eastAsia="SimSun" w:hAnsi="Calibri" w:cs="Times New Roman"/>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48"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hideMark/>
          </w:tcPr>
          <w:p w:rsidR="003B79C9" w:rsidRPr="00972294" w:rsidRDefault="003B79C9" w:rsidP="004A2053">
            <w:pPr>
              <w:pStyle w:val="ProductList-Body"/>
              <w:jc w:val="center"/>
              <w:rPr>
                <w:rFonts w:ascii="Wingdings" w:eastAsiaTheme="majorEastAsia" w:hAnsi="Wingdings"/>
                <w:caps/>
              </w:rPr>
            </w:pPr>
            <w:r w:rsidRPr="00972294">
              <w:rPr>
                <w:rFonts w:ascii="Wingdings" w:eastAsiaTheme="majorEastAsia" w:hAnsi="Wingdings" w:cs="Wingdings"/>
                <w:sz w:val="20"/>
                <w:szCs w:val="20"/>
              </w:rPr>
              <w:t></w:t>
            </w:r>
          </w:p>
        </w:tc>
      </w:tr>
    </w:tbl>
    <w:p w:rsidR="00D84EAF" w:rsidRPr="00B60C14" w:rsidRDefault="00D84EAF" w:rsidP="00D84EAF">
      <w:pPr>
        <w:pStyle w:val="ProductList-Body"/>
        <w:shd w:val="clear" w:color="auto" w:fill="FFFFFF" w:themeFill="background1"/>
        <w:rPr>
          <w:rFonts w:ascii="Calibri" w:eastAsia="SimSun" w:hAnsi="Calibri"/>
          <w:lang w:val="zh-CN" w:bidi="zh-CN"/>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任何未在上面列出的操作系统都不是合格操作系统，例如</w:t>
      </w:r>
      <w:r w:rsidRPr="00B60C14">
        <w:rPr>
          <w:rFonts w:ascii="Calibri" w:eastAsia="SimSun" w:hAnsi="Calibri" w:cs="MingLiU"/>
        </w:rPr>
        <w:t>：</w:t>
      </w:r>
    </w:p>
    <w:p w:rsidR="00D84EAF" w:rsidRPr="00B60C14" w:rsidRDefault="00D84EAF" w:rsidP="00D84EAF">
      <w:pPr>
        <w:pStyle w:val="ProductList-Body"/>
        <w:numPr>
          <w:ilvl w:val="0"/>
          <w:numId w:val="20"/>
        </w:numPr>
        <w:ind w:left="720" w:hanging="270"/>
        <w:rPr>
          <w:rFonts w:ascii="Calibri" w:eastAsia="SimSun" w:hAnsi="Calibri"/>
        </w:rPr>
      </w:pPr>
      <w:r w:rsidRPr="00B60C14">
        <w:rPr>
          <w:rFonts w:ascii="Calibri" w:eastAsia="SimSun" w:hAnsi="Calibri"/>
        </w:rPr>
        <w:t>嵌入式系统（</w:t>
      </w:r>
      <w:r w:rsidRPr="00B60C14">
        <w:rPr>
          <w:rFonts w:ascii="Calibri" w:eastAsia="SimSun" w:hAnsi="Calibri" w:cs="MingLiU"/>
        </w:rPr>
        <w:t>如</w:t>
      </w:r>
      <w:r w:rsidRPr="00B60C14">
        <w:rPr>
          <w:rFonts w:ascii="Calibri" w:eastAsia="SimSun" w:hAnsi="Calibri"/>
        </w:rPr>
        <w:t xml:space="preserve"> Windows Embedded 8.1 Industry Pro </w:t>
      </w:r>
      <w:r w:rsidRPr="00B60C14">
        <w:rPr>
          <w:rFonts w:ascii="Calibri" w:eastAsia="SimSun" w:hAnsi="Calibri"/>
        </w:rPr>
        <w:t>和</w:t>
      </w:r>
      <w:r w:rsidRPr="00B60C14">
        <w:rPr>
          <w:rFonts w:ascii="Calibri" w:eastAsia="SimSun" w:hAnsi="Calibri"/>
        </w:rPr>
        <w:t xml:space="preserve"> Windows XP Embedded</w:t>
      </w:r>
      <w:r w:rsidRPr="00B60C14">
        <w:rPr>
          <w:rFonts w:ascii="Calibri" w:eastAsia="SimSun" w:hAnsi="Calibri"/>
        </w:rPr>
        <w:t>）没有资格获取</w:t>
      </w:r>
      <w:r w:rsidRPr="00B60C14">
        <w:rPr>
          <w:rFonts w:ascii="Calibri" w:eastAsia="SimSun" w:hAnsi="Calibri"/>
        </w:rPr>
        <w:t xml:space="preserve"> Windows 8.1 </w:t>
      </w:r>
      <w:r w:rsidRPr="00B60C14">
        <w:rPr>
          <w:rFonts w:ascii="Calibri" w:eastAsia="SimSun" w:hAnsi="Calibri"/>
        </w:rPr>
        <w:t>专业版或企业版升级</w:t>
      </w:r>
      <w:r w:rsidRPr="00B60C14">
        <w:rPr>
          <w:rFonts w:ascii="Calibri" w:eastAsia="SimSun" w:hAnsi="Calibri" w:cs="MingLiU"/>
        </w:rPr>
        <w:t>。</w:t>
      </w:r>
    </w:p>
    <w:p w:rsidR="00D84EAF" w:rsidRPr="00B60C14" w:rsidRDefault="00D84EAF" w:rsidP="00D84EAF">
      <w:pPr>
        <w:pStyle w:val="ProductList-Body"/>
        <w:numPr>
          <w:ilvl w:val="0"/>
          <w:numId w:val="20"/>
        </w:numPr>
        <w:ind w:left="720" w:hanging="270"/>
        <w:rPr>
          <w:rFonts w:ascii="Calibri" w:eastAsia="SimSun" w:hAnsi="Calibri"/>
        </w:rPr>
      </w:pPr>
      <w:r w:rsidRPr="00B60C14">
        <w:rPr>
          <w:rFonts w:ascii="Calibri" w:eastAsia="SimSun" w:hAnsi="Calibri"/>
        </w:rPr>
        <w:t xml:space="preserve">Linux </w:t>
      </w:r>
      <w:r w:rsidRPr="00B60C14">
        <w:rPr>
          <w:rFonts w:ascii="Calibri" w:eastAsia="SimSun" w:hAnsi="Calibri" w:cs="MingLiU"/>
        </w:rPr>
        <w:t>或</w:t>
      </w:r>
      <w:r w:rsidRPr="00B60C14">
        <w:rPr>
          <w:rFonts w:ascii="Calibri" w:eastAsia="SimSun" w:hAnsi="Calibri"/>
        </w:rPr>
        <w:t xml:space="preserve"> OS/2 </w:t>
      </w:r>
      <w:r w:rsidRPr="00B60C14">
        <w:rPr>
          <w:rFonts w:ascii="Calibri" w:eastAsia="SimSun" w:hAnsi="Calibri"/>
        </w:rPr>
        <w:t>没有资格获取</w:t>
      </w:r>
      <w:r w:rsidRPr="00B60C14">
        <w:rPr>
          <w:rFonts w:ascii="Calibri" w:eastAsia="SimSun" w:hAnsi="Calibri"/>
        </w:rPr>
        <w:t xml:space="preserve"> Windows 8.1 </w:t>
      </w:r>
      <w:r w:rsidRPr="00B60C14">
        <w:rPr>
          <w:rFonts w:ascii="Calibri" w:eastAsia="SimSun" w:hAnsi="Calibri"/>
        </w:rPr>
        <w:t>专业版或企业版升级</w:t>
      </w:r>
      <w:r w:rsidRPr="00B60C14">
        <w:rPr>
          <w:rFonts w:ascii="Calibri" w:eastAsia="SimSun" w:hAnsi="Calibri" w:cs="MingLiU"/>
        </w:rPr>
        <w:t>。</w:t>
      </w:r>
    </w:p>
    <w:p w:rsidR="00D84EAF" w:rsidRPr="00B60C14" w:rsidRDefault="00D84EAF" w:rsidP="00D84EAF">
      <w:pPr>
        <w:pStyle w:val="ProductList-Body"/>
        <w:numPr>
          <w:ilvl w:val="0"/>
          <w:numId w:val="20"/>
        </w:numPr>
        <w:ind w:left="720" w:hanging="270"/>
        <w:rPr>
          <w:rFonts w:ascii="Calibri" w:eastAsia="SimSun" w:hAnsi="Calibri"/>
        </w:rPr>
      </w:pPr>
      <w:r w:rsidRPr="00B60C14">
        <w:rPr>
          <w:rFonts w:ascii="Calibri" w:eastAsia="SimSun" w:hAnsi="Calibri"/>
        </w:rPr>
        <w:t xml:space="preserve">RDS </w:t>
      </w:r>
      <w:r w:rsidRPr="00B60C14">
        <w:rPr>
          <w:rFonts w:ascii="Calibri" w:eastAsia="SimSun" w:hAnsi="Calibri"/>
        </w:rPr>
        <w:t>客户端访问许可没有资格获</w:t>
      </w:r>
      <w:r w:rsidRPr="00B60C14">
        <w:rPr>
          <w:rFonts w:ascii="Calibri" w:eastAsia="SimSun" w:hAnsi="Calibri" w:cs="MingLiU"/>
        </w:rPr>
        <w:t>取</w:t>
      </w:r>
      <w:r w:rsidRPr="00B60C14">
        <w:rPr>
          <w:rFonts w:ascii="Calibri" w:eastAsia="SimSun" w:hAnsi="Calibri"/>
        </w:rPr>
        <w:t xml:space="preserve"> Windows 8.1 </w:t>
      </w:r>
      <w:r w:rsidRPr="00B60C14">
        <w:rPr>
          <w:rFonts w:ascii="Calibri" w:eastAsia="SimSun" w:hAnsi="Calibri"/>
        </w:rPr>
        <w:t>专业版或企业版升级</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color w:val="00188F"/>
        </w:rPr>
      </w:pPr>
      <w:r w:rsidRPr="00B60C14">
        <w:rPr>
          <w:rFonts w:ascii="Calibri" w:eastAsia="SimSun" w:hAnsi="Calibri"/>
          <w:b/>
          <w:color w:val="00188F"/>
        </w:rPr>
        <w:t>合格操作系统规</w:t>
      </w:r>
      <w:r w:rsidRPr="00B60C14">
        <w:rPr>
          <w:rFonts w:ascii="Calibri" w:eastAsia="SimSun" w:hAnsi="Calibri" w:cs="MingLiU"/>
          <w:b/>
          <w:color w:val="00188F"/>
        </w:rPr>
        <w:t>则</w:t>
      </w:r>
    </w:p>
    <w:p w:rsidR="00D84EAF" w:rsidRPr="00B60C14" w:rsidRDefault="00D84EAF" w:rsidP="00D84EAF">
      <w:pPr>
        <w:pStyle w:val="ProductList-Body"/>
        <w:numPr>
          <w:ilvl w:val="0"/>
          <w:numId w:val="21"/>
        </w:numPr>
        <w:ind w:left="720" w:hanging="270"/>
        <w:rPr>
          <w:rFonts w:ascii="Calibri" w:eastAsia="SimSun" w:hAnsi="Calibri"/>
        </w:rPr>
      </w:pPr>
      <w:r w:rsidRPr="00B60C14">
        <w:rPr>
          <w:rFonts w:ascii="Calibri" w:eastAsia="SimSun" w:hAnsi="Calibri"/>
        </w:rPr>
        <w:t>合格操作系统必须安装</w:t>
      </w:r>
      <w:r w:rsidRPr="00B60C14">
        <w:rPr>
          <w:rFonts w:ascii="Calibri" w:eastAsia="SimSun" w:hAnsi="Calibri" w:cs="MingLiU"/>
        </w:rPr>
        <w:t>在</w:t>
      </w:r>
      <w:r w:rsidRPr="00B60C14">
        <w:rPr>
          <w:rFonts w:ascii="Calibri" w:eastAsia="SimSun" w:hAnsi="Calibri"/>
        </w:rPr>
        <w:t xml:space="preserve"> VL </w:t>
      </w:r>
      <w:r w:rsidRPr="00B60C14">
        <w:rPr>
          <w:rFonts w:ascii="Calibri" w:eastAsia="SimSun" w:hAnsi="Calibri"/>
        </w:rPr>
        <w:t>升级许可要分配到的设备上</w:t>
      </w:r>
      <w:r w:rsidRPr="00B60C14">
        <w:rPr>
          <w:rFonts w:ascii="Calibri" w:eastAsia="SimSun" w:hAnsi="Calibri" w:cs="MingLiU"/>
        </w:rPr>
        <w:t>。</w:t>
      </w:r>
    </w:p>
    <w:p w:rsidR="00D84EAF" w:rsidRPr="00B60C14" w:rsidRDefault="00D84EAF" w:rsidP="00D84EAF">
      <w:pPr>
        <w:pStyle w:val="ProductList-Body"/>
        <w:numPr>
          <w:ilvl w:val="1"/>
          <w:numId w:val="21"/>
        </w:numPr>
        <w:ind w:left="990" w:hanging="270"/>
        <w:rPr>
          <w:rFonts w:ascii="Calibri" w:eastAsia="SimSun" w:hAnsi="Calibri"/>
        </w:rPr>
      </w:pPr>
      <w:r w:rsidRPr="00B60C14">
        <w:rPr>
          <w:rFonts w:ascii="Calibri" w:eastAsia="SimSun" w:hAnsi="Calibri"/>
        </w:rPr>
        <w:t>只有在设备最初销售之前由授权制造商预安装</w:t>
      </w:r>
      <w:r w:rsidRPr="00B60C14">
        <w:rPr>
          <w:rFonts w:ascii="Calibri" w:eastAsia="SimSun" w:hAnsi="Calibri" w:cs="MingLiU"/>
        </w:rPr>
        <w:t>的</w:t>
      </w:r>
      <w:r w:rsidRPr="00B60C14">
        <w:rPr>
          <w:rFonts w:ascii="Calibri" w:eastAsia="SimSun" w:hAnsi="Calibri"/>
        </w:rPr>
        <w:t xml:space="preserve"> Apple Macintosh </w:t>
      </w:r>
      <w:r w:rsidRPr="00B60C14">
        <w:rPr>
          <w:rFonts w:ascii="Calibri" w:eastAsia="SimSun" w:hAnsi="Calibri"/>
        </w:rPr>
        <w:t>才是合格操作系统</w:t>
      </w:r>
      <w:r w:rsidRPr="00B60C14">
        <w:rPr>
          <w:rFonts w:ascii="Calibri" w:eastAsia="SimSun" w:hAnsi="Calibri" w:cs="MingLiU"/>
        </w:rPr>
        <w:t>。</w:t>
      </w:r>
    </w:p>
    <w:p w:rsidR="00D84EAF" w:rsidRPr="00B60C14" w:rsidRDefault="00D84EAF" w:rsidP="00D84EAF">
      <w:pPr>
        <w:pStyle w:val="ProductList-Body"/>
        <w:numPr>
          <w:ilvl w:val="0"/>
          <w:numId w:val="21"/>
        </w:numPr>
        <w:ind w:left="720" w:hanging="270"/>
        <w:rPr>
          <w:rFonts w:ascii="Calibri" w:eastAsia="SimSun" w:hAnsi="Calibri"/>
        </w:rPr>
      </w:pPr>
      <w:r w:rsidRPr="00B60C14">
        <w:rPr>
          <w:rFonts w:ascii="Calibri" w:eastAsia="SimSun" w:hAnsi="Calibri"/>
        </w:rPr>
        <w:t>客户必须从设备上删除合格操作系统以便部</w:t>
      </w:r>
      <w:r w:rsidRPr="00B60C14">
        <w:rPr>
          <w:rFonts w:ascii="Calibri" w:eastAsia="SimSun" w:hAnsi="Calibri" w:cs="MingLiU"/>
        </w:rPr>
        <w:t>署</w:t>
      </w:r>
      <w:r w:rsidRPr="00B60C14">
        <w:rPr>
          <w:rFonts w:ascii="Calibri" w:eastAsia="SimSun" w:hAnsi="Calibri"/>
        </w:rPr>
        <w:t xml:space="preserve"> VL </w:t>
      </w:r>
      <w:r w:rsidRPr="00B60C14">
        <w:rPr>
          <w:rFonts w:ascii="Calibri" w:eastAsia="SimSun" w:hAnsi="Calibri"/>
        </w:rPr>
        <w:t>升级许可。只有以下情况除外</w:t>
      </w:r>
      <w:r w:rsidRPr="00B60C14">
        <w:rPr>
          <w:rFonts w:ascii="Calibri" w:eastAsia="SimSun" w:hAnsi="Calibri" w:cs="MingLiU"/>
        </w:rPr>
        <w:t>：</w:t>
      </w:r>
    </w:p>
    <w:p w:rsidR="00D84EAF" w:rsidRPr="00B60C14" w:rsidRDefault="00D84EAF" w:rsidP="00D84EAF">
      <w:pPr>
        <w:pStyle w:val="ProductList-Body"/>
        <w:numPr>
          <w:ilvl w:val="1"/>
          <w:numId w:val="21"/>
        </w:numPr>
        <w:ind w:left="990" w:hanging="270"/>
        <w:rPr>
          <w:rFonts w:ascii="Calibri" w:eastAsia="SimSun" w:hAnsi="Calibri"/>
        </w:rPr>
      </w:pPr>
      <w:r w:rsidRPr="00B60C14">
        <w:rPr>
          <w:rFonts w:ascii="Calibri" w:eastAsia="SimSun" w:hAnsi="Calibri"/>
        </w:rPr>
        <w:t>客户如果希望一次能安装或运行一个以上的已授予许可的操作系统（包括合格操作系统），则必须可以获</w:t>
      </w:r>
      <w:r w:rsidRPr="00B60C14">
        <w:rPr>
          <w:rFonts w:ascii="Calibri" w:eastAsia="SimSun" w:hAnsi="Calibri" w:cs="MingLiU"/>
        </w:rPr>
        <w:t>取</w:t>
      </w:r>
      <w:r w:rsidRPr="00B60C14">
        <w:rPr>
          <w:rFonts w:ascii="Calibri" w:eastAsia="SimSun" w:hAnsi="Calibri"/>
        </w:rPr>
        <w:t xml:space="preserve"> Windows </w:t>
      </w:r>
      <w:r w:rsidRPr="00B60C14">
        <w:rPr>
          <w:rFonts w:ascii="Calibri" w:eastAsia="SimSun" w:hAnsi="Calibri"/>
        </w:rPr>
        <w:t>桌面操作系统的</w:t>
      </w:r>
      <w:r w:rsidRPr="00B60C14">
        <w:rPr>
          <w:rFonts w:ascii="Calibri" w:eastAsia="SimSun" w:hAnsi="Calibri"/>
        </w:rPr>
        <w:t xml:space="preserve"> SA</w:t>
      </w:r>
      <w:r w:rsidRPr="00B60C14">
        <w:rPr>
          <w:rFonts w:ascii="Calibri" w:eastAsia="SimSun" w:hAnsi="Calibri" w:cs="MingLiU"/>
        </w:rPr>
        <w:t>。</w:t>
      </w:r>
    </w:p>
    <w:p w:rsidR="00D84EAF" w:rsidRPr="003919F2" w:rsidRDefault="00D84EAF" w:rsidP="00D84EAF">
      <w:pPr>
        <w:pStyle w:val="ProductList-Body"/>
        <w:numPr>
          <w:ilvl w:val="1"/>
          <w:numId w:val="21"/>
        </w:numPr>
        <w:ind w:left="990" w:hanging="270"/>
        <w:rPr>
          <w:rFonts w:ascii="Calibri" w:eastAsia="SimSun" w:hAnsi="Calibri"/>
          <w:spacing w:val="-2"/>
        </w:rPr>
      </w:pPr>
      <w:r w:rsidRPr="003919F2">
        <w:rPr>
          <w:rFonts w:ascii="Calibri" w:eastAsia="SimSun" w:hAnsi="Calibri"/>
          <w:spacing w:val="-2"/>
        </w:rPr>
        <w:t>具备有效</w:t>
      </w:r>
      <w:r w:rsidRPr="003919F2">
        <w:rPr>
          <w:rFonts w:ascii="Calibri" w:eastAsia="SimSun" w:hAnsi="Calibri"/>
          <w:spacing w:val="-2"/>
        </w:rPr>
        <w:t xml:space="preserve"> SA </w:t>
      </w:r>
      <w:r w:rsidRPr="003919F2">
        <w:rPr>
          <w:rFonts w:ascii="Calibri" w:eastAsia="SimSun" w:hAnsi="Calibri"/>
          <w:spacing w:val="-2"/>
        </w:rPr>
        <w:t>范围的客户无需卸载合格操作系统，并且可以同时安装并运行合格操作系统</w:t>
      </w:r>
      <w:r w:rsidRPr="003919F2">
        <w:rPr>
          <w:rFonts w:ascii="Calibri" w:eastAsia="SimSun" w:hAnsi="Calibri" w:cs="MingLiU"/>
          <w:spacing w:val="-2"/>
        </w:rPr>
        <w:t>和</w:t>
      </w:r>
      <w:r w:rsidRPr="003919F2">
        <w:rPr>
          <w:rFonts w:ascii="Calibri" w:eastAsia="SimSun" w:hAnsi="Calibri"/>
          <w:spacing w:val="-2"/>
        </w:rPr>
        <w:t xml:space="preserve"> Windows </w:t>
      </w:r>
      <w:r w:rsidRPr="003919F2">
        <w:rPr>
          <w:rFonts w:ascii="Calibri" w:eastAsia="SimSun" w:hAnsi="Calibri"/>
          <w:spacing w:val="-2"/>
        </w:rPr>
        <w:t>桌面操作系统的批量许可</w:t>
      </w:r>
      <w:r w:rsidRPr="003919F2">
        <w:rPr>
          <w:rFonts w:ascii="Calibri" w:eastAsia="SimSun" w:hAnsi="Calibri" w:cs="MingLiU"/>
          <w:spacing w:val="-2"/>
        </w:rPr>
        <w:t>。</w:t>
      </w:r>
    </w:p>
    <w:p w:rsidR="00D84EAF" w:rsidRPr="00B60C14" w:rsidRDefault="00D84EAF" w:rsidP="00D84EAF">
      <w:pPr>
        <w:pStyle w:val="ProductList-Body"/>
        <w:numPr>
          <w:ilvl w:val="0"/>
          <w:numId w:val="21"/>
        </w:numPr>
        <w:ind w:left="720" w:hanging="270"/>
        <w:rPr>
          <w:rFonts w:ascii="Calibri" w:eastAsia="SimSun" w:hAnsi="Calibri"/>
        </w:rPr>
      </w:pPr>
      <w:r w:rsidRPr="00B60C14">
        <w:rPr>
          <w:rFonts w:ascii="Calibri" w:eastAsia="SimSun" w:hAnsi="Calibri"/>
        </w:rPr>
        <w:t>学术客</w:t>
      </w:r>
      <w:r w:rsidRPr="00B60C14">
        <w:rPr>
          <w:rFonts w:ascii="Calibri" w:eastAsia="SimSun" w:hAnsi="Calibri" w:cs="MingLiU"/>
        </w:rPr>
        <w:t>户</w:t>
      </w:r>
    </w:p>
    <w:p w:rsidR="00D84EAF" w:rsidRPr="00B60C14" w:rsidRDefault="00D84EAF" w:rsidP="00D84EAF">
      <w:pPr>
        <w:pStyle w:val="ProductList-Body"/>
        <w:numPr>
          <w:ilvl w:val="1"/>
          <w:numId w:val="21"/>
        </w:numPr>
        <w:ind w:left="990" w:hanging="270"/>
        <w:rPr>
          <w:rFonts w:ascii="Calibri" w:eastAsia="SimSun" w:hAnsi="Calibri"/>
        </w:rPr>
      </w:pPr>
      <w:r w:rsidRPr="00B60C14">
        <w:rPr>
          <w:rFonts w:ascii="Calibri" w:eastAsia="SimSun" w:hAnsi="Calibri"/>
        </w:rPr>
        <w:t>使用</w:t>
      </w:r>
      <w:r w:rsidRPr="00B60C14">
        <w:rPr>
          <w:rFonts w:ascii="Calibri" w:eastAsia="SimSun" w:hAnsi="Calibri"/>
        </w:rPr>
        <w:t xml:space="preserve"> Windows XP Starter Edition</w:t>
      </w:r>
      <w:r w:rsidRPr="00B60C14">
        <w:rPr>
          <w:rFonts w:ascii="Calibri" w:eastAsia="SimSun" w:hAnsi="Calibri"/>
        </w:rPr>
        <w:t>、</w:t>
      </w:r>
      <w:r w:rsidRPr="00B60C14">
        <w:rPr>
          <w:rFonts w:ascii="Calibri" w:eastAsia="SimSun" w:hAnsi="Calibri"/>
        </w:rPr>
        <w:t xml:space="preserve">Windows Vista Starter Edition </w:t>
      </w:r>
      <w:r w:rsidRPr="00B60C14">
        <w:rPr>
          <w:rFonts w:ascii="Calibri" w:eastAsia="SimSun" w:hAnsi="Calibri"/>
        </w:rPr>
        <w:t>或</w:t>
      </w:r>
      <w:r w:rsidRPr="00B60C14">
        <w:rPr>
          <w:rFonts w:ascii="Calibri" w:eastAsia="SimSun" w:hAnsi="Calibri"/>
        </w:rPr>
        <w:t xml:space="preserve"> Windows 7 Starter Edition </w:t>
      </w:r>
      <w:r w:rsidRPr="00B60C14">
        <w:rPr>
          <w:rFonts w:ascii="Calibri" w:eastAsia="SimSun" w:hAnsi="Calibri"/>
        </w:rPr>
        <w:t>作为合格操作系统并且购买升级许可的学术客户（学术选择、学术开放、</w:t>
      </w:r>
      <w:r w:rsidRPr="00B60C14">
        <w:rPr>
          <w:rFonts w:ascii="Calibri" w:eastAsia="SimSun" w:hAnsi="Calibri"/>
        </w:rPr>
        <w:t xml:space="preserve">CASA </w:t>
      </w:r>
      <w:r w:rsidRPr="00B60C14">
        <w:rPr>
          <w:rFonts w:ascii="Calibri" w:eastAsia="SimSun" w:hAnsi="Calibri"/>
        </w:rPr>
        <w:t>和开放式价值订购</w:t>
      </w:r>
      <w:r w:rsidRPr="00B60C14">
        <w:rPr>
          <w:rFonts w:ascii="Calibri" w:eastAsia="SimSun" w:hAnsi="Calibri"/>
        </w:rPr>
        <w:t xml:space="preserve"> – </w:t>
      </w:r>
      <w:r w:rsidRPr="00B60C14">
        <w:rPr>
          <w:rFonts w:ascii="Calibri" w:eastAsia="SimSun" w:hAnsi="Calibri"/>
        </w:rPr>
        <w:t>教育解决方案），将放弃一切在购买国家</w:t>
      </w:r>
      <w:r w:rsidRPr="00B60C14">
        <w:rPr>
          <w:rFonts w:ascii="Calibri" w:eastAsia="SimSun" w:hAnsi="Calibri"/>
        </w:rPr>
        <w:t>/</w:t>
      </w:r>
      <w:r w:rsidRPr="00B60C14">
        <w:rPr>
          <w:rFonts w:ascii="Calibri" w:eastAsia="SimSun" w:hAnsi="Calibri"/>
        </w:rPr>
        <w:t>地区境外转让许可的权利</w:t>
      </w:r>
      <w:r w:rsidRPr="00B60C14">
        <w:rPr>
          <w:rFonts w:ascii="Calibri" w:eastAsia="SimSun" w:hAnsi="Calibri" w:cs="MingLiU"/>
        </w:rPr>
        <w:t>。</w:t>
      </w:r>
    </w:p>
    <w:p w:rsidR="00D84EAF" w:rsidRPr="00B60C14" w:rsidRDefault="00D84EAF" w:rsidP="00D84EAF">
      <w:pPr>
        <w:pStyle w:val="ProductList-Body"/>
        <w:rPr>
          <w:rFonts w:ascii="Calibri" w:eastAsia="SimSun" w:hAnsi="Calibri"/>
          <w:highlight w:val="yellow"/>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软件保障范</w:t>
      </w:r>
      <w:r w:rsidRPr="00B60C14">
        <w:rPr>
          <w:rFonts w:ascii="Calibri" w:eastAsia="SimSun" w:hAnsi="Calibri" w:cs="MingLiU"/>
          <w:b/>
          <w:color w:val="00188F"/>
        </w:rPr>
        <w:t>围</w:t>
      </w:r>
      <w:r w:rsidRPr="00B60C14">
        <w:rPr>
          <w:rFonts w:ascii="Calibri" w:eastAsia="SimSun" w:hAnsi="Calibri"/>
          <w:b/>
        </w:rPr>
        <w:t xml:space="preserve"> </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希望注册加入</w:t>
      </w:r>
      <w:r w:rsidRPr="00B60C14">
        <w:rPr>
          <w:rFonts w:ascii="Calibri" w:eastAsia="SimSun" w:hAnsi="Calibri"/>
        </w:rPr>
        <w:t xml:space="preserve"> Windows </w:t>
      </w:r>
      <w:r w:rsidRPr="00B60C14">
        <w:rPr>
          <w:rFonts w:ascii="Calibri" w:eastAsia="SimSun" w:hAnsi="Calibri"/>
        </w:rPr>
        <w:t>桌面操作系统</w:t>
      </w:r>
      <w:r w:rsidRPr="00B60C14">
        <w:rPr>
          <w:rFonts w:ascii="Calibri" w:eastAsia="SimSun" w:hAnsi="Calibri"/>
        </w:rPr>
        <w:t xml:space="preserve"> SA </w:t>
      </w:r>
      <w:r w:rsidRPr="00B60C14">
        <w:rPr>
          <w:rFonts w:ascii="Calibri" w:eastAsia="SimSun" w:hAnsi="Calibri"/>
        </w:rPr>
        <w:t>范围的客户有以下选择。下面列出的选项仅面向特定计划并仅依据列出的条件提供</w:t>
      </w:r>
      <w:r w:rsidRPr="00B60C14">
        <w:rPr>
          <w:rFonts w:ascii="Calibri" w:eastAsia="SimSun" w:hAnsi="Calibri" w:cs="MingLiU"/>
        </w:rPr>
        <w:t>。</w:t>
      </w:r>
    </w:p>
    <w:p w:rsidR="00D84EAF" w:rsidRPr="00B60C14" w:rsidRDefault="00D84EAF" w:rsidP="00D84EAF">
      <w:pPr>
        <w:pStyle w:val="ProductList-Body"/>
        <w:numPr>
          <w:ilvl w:val="0"/>
          <w:numId w:val="22"/>
        </w:numPr>
        <w:ind w:left="720" w:hanging="270"/>
        <w:rPr>
          <w:rFonts w:ascii="Calibri" w:eastAsia="SimSun" w:hAnsi="Calibri"/>
        </w:rPr>
      </w:pPr>
      <w:r w:rsidRPr="00B60C14">
        <w:rPr>
          <w:rFonts w:ascii="Calibri" w:eastAsia="SimSun" w:hAnsi="Calibri"/>
        </w:rPr>
        <w:t>选择附加、开放式价值（非公司范围）和开放许可计</w:t>
      </w:r>
      <w:r w:rsidRPr="00B60C14">
        <w:rPr>
          <w:rFonts w:ascii="Calibri" w:eastAsia="SimSun" w:hAnsi="Calibri" w:cs="MingLiU"/>
        </w:rPr>
        <w:t>划</w:t>
      </w:r>
    </w:p>
    <w:p w:rsidR="00D84EAF" w:rsidRPr="00B60C14" w:rsidRDefault="00D84EAF" w:rsidP="00D84EAF">
      <w:pPr>
        <w:pStyle w:val="ProductList-Body"/>
        <w:numPr>
          <w:ilvl w:val="1"/>
          <w:numId w:val="22"/>
        </w:numPr>
        <w:ind w:left="990" w:hanging="270"/>
        <w:rPr>
          <w:rFonts w:ascii="Calibri" w:eastAsia="SimSun" w:hAnsi="Calibri"/>
        </w:rPr>
      </w:pPr>
      <w:r w:rsidRPr="00B60C14">
        <w:rPr>
          <w:rFonts w:ascii="Calibri" w:eastAsia="SimSun" w:hAnsi="Calibri"/>
        </w:rPr>
        <w:t>对于客户已被授予许可并安装了以</w:t>
      </w:r>
      <w:r w:rsidRPr="00B60C14">
        <w:rPr>
          <w:rFonts w:ascii="Calibri" w:eastAsia="SimSun" w:hAnsi="Calibri" w:cs="MingLiU"/>
        </w:rPr>
        <w:t>上</w:t>
      </w:r>
      <w:r w:rsidRPr="00B60C14">
        <w:rPr>
          <w:rFonts w:ascii="Calibri" w:eastAsia="SimSun" w:hAnsi="Calibri"/>
        </w:rPr>
        <w:t xml:space="preserve"> Windows </w:t>
      </w:r>
      <w:r w:rsidRPr="00B60C14">
        <w:rPr>
          <w:rFonts w:ascii="Calibri" w:eastAsia="SimSun" w:hAnsi="Calibri"/>
        </w:rPr>
        <w:t>升级表中所列的合格操作系统之一的台式计算机，应获取</w:t>
      </w:r>
      <w:r w:rsidRPr="00B60C14">
        <w:rPr>
          <w:rFonts w:ascii="Calibri" w:eastAsia="SimSun" w:hAnsi="Calibri"/>
        </w:rPr>
        <w:t xml:space="preserve"> Windows 8.1 Enterprise Upgrade </w:t>
      </w:r>
      <w:r w:rsidRPr="00B60C14">
        <w:rPr>
          <w:rFonts w:ascii="Calibri" w:eastAsia="SimSun" w:hAnsi="Calibri"/>
        </w:rPr>
        <w:t>和软件保障</w:t>
      </w:r>
      <w:r w:rsidRPr="00B60C14">
        <w:rPr>
          <w:rFonts w:ascii="Calibri" w:eastAsia="SimSun" w:hAnsi="Calibri" w:cs="MingLiU"/>
        </w:rPr>
        <w:t>。</w:t>
      </w:r>
    </w:p>
    <w:p w:rsidR="00D84EAF" w:rsidRPr="00B60C14" w:rsidRDefault="00D84EAF" w:rsidP="00D84EAF">
      <w:pPr>
        <w:pStyle w:val="ProductList-Body"/>
        <w:numPr>
          <w:ilvl w:val="0"/>
          <w:numId w:val="22"/>
        </w:numPr>
        <w:ind w:left="720" w:hanging="270"/>
        <w:rPr>
          <w:rFonts w:ascii="Calibri" w:eastAsia="SimSun" w:hAnsi="Calibri"/>
        </w:rPr>
      </w:pPr>
      <w:r w:rsidRPr="00B60C14">
        <w:rPr>
          <w:rFonts w:ascii="Calibri" w:eastAsia="SimSun" w:hAnsi="Calibri"/>
        </w:rPr>
        <w:t>企业许可登记表和公司范围的开放式价值协议（永久和订购）</w:t>
      </w:r>
      <w:r w:rsidRPr="00B60C14">
        <w:rPr>
          <w:rFonts w:ascii="Calibri" w:eastAsia="SimSun" w:hAnsi="Calibri" w:cs="MingLiU"/>
        </w:rPr>
        <w:t>：</w:t>
      </w:r>
    </w:p>
    <w:p w:rsidR="00D84EAF" w:rsidRPr="00B60C14" w:rsidRDefault="00D84EAF" w:rsidP="00D84EAF">
      <w:pPr>
        <w:pStyle w:val="ProductList-Body"/>
        <w:numPr>
          <w:ilvl w:val="1"/>
          <w:numId w:val="22"/>
        </w:numPr>
        <w:ind w:left="990" w:hanging="270"/>
        <w:rPr>
          <w:rFonts w:ascii="Calibri" w:eastAsia="SimSun" w:hAnsi="Calibri"/>
        </w:rPr>
      </w:pPr>
      <w:r w:rsidRPr="00B60C14">
        <w:rPr>
          <w:rFonts w:ascii="Calibri" w:eastAsia="SimSun" w:hAnsi="Calibri"/>
        </w:rPr>
        <w:t>初始企业许可登记表或开放式价值协</w:t>
      </w:r>
      <w:r w:rsidRPr="00B60C14">
        <w:rPr>
          <w:rFonts w:ascii="Calibri" w:eastAsia="SimSun" w:hAnsi="Calibri" w:cs="MingLiU"/>
        </w:rPr>
        <w:t>议</w:t>
      </w:r>
    </w:p>
    <w:p w:rsidR="00D84EAF" w:rsidRPr="00B60C14" w:rsidRDefault="00D84EAF" w:rsidP="00D84EAF">
      <w:pPr>
        <w:pStyle w:val="ProductList-Body"/>
        <w:numPr>
          <w:ilvl w:val="2"/>
          <w:numId w:val="22"/>
        </w:numPr>
        <w:ind w:left="1260" w:hanging="270"/>
        <w:rPr>
          <w:rFonts w:ascii="Calibri" w:eastAsia="SimSun" w:hAnsi="Calibri"/>
        </w:rPr>
      </w:pPr>
      <w:r w:rsidRPr="00B60C14">
        <w:rPr>
          <w:rFonts w:ascii="Calibri" w:eastAsia="SimSun" w:hAnsi="Calibri"/>
        </w:rPr>
        <w:t>为所有新的合格台式计算机获取</w:t>
      </w:r>
      <w:r w:rsidRPr="00B60C14">
        <w:rPr>
          <w:rFonts w:ascii="Calibri" w:eastAsia="SimSun" w:hAnsi="Calibri"/>
        </w:rPr>
        <w:t xml:space="preserve"> Windows 8.1 Enterprise Upgrade </w:t>
      </w:r>
      <w:r w:rsidRPr="00B60C14">
        <w:rPr>
          <w:rFonts w:ascii="Calibri" w:eastAsia="SimSun" w:hAnsi="Calibri"/>
        </w:rPr>
        <w:t>和软件保障。在所有合格的设备上，客户必须已为上</w:t>
      </w:r>
      <w:r w:rsidRPr="00B60C14">
        <w:rPr>
          <w:rFonts w:ascii="Calibri" w:eastAsia="SimSun" w:hAnsi="Calibri" w:cs="MingLiU"/>
        </w:rPr>
        <w:t>面</w:t>
      </w:r>
      <w:r w:rsidRPr="00B60C14">
        <w:rPr>
          <w:rFonts w:ascii="Calibri" w:eastAsia="SimSun" w:hAnsi="Calibri"/>
        </w:rPr>
        <w:t xml:space="preserve"> Windows </w:t>
      </w:r>
      <w:r w:rsidRPr="00B60C14">
        <w:rPr>
          <w:rFonts w:ascii="Calibri" w:eastAsia="SimSun" w:hAnsi="Calibri"/>
        </w:rPr>
        <w:t>升级表中</w:t>
      </w:r>
      <w:r w:rsidRPr="002F4581">
        <w:rPr>
          <w:rFonts w:ascii="SimSun" w:eastAsia="SimSun" w:hAnsi="SimSun"/>
        </w:rPr>
        <w:t>“</w:t>
      </w:r>
      <w:r w:rsidRPr="00B60C14">
        <w:rPr>
          <w:rFonts w:ascii="Calibri" w:eastAsia="SimSun" w:hAnsi="Calibri"/>
        </w:rPr>
        <w:t>新</w:t>
      </w:r>
      <w:r w:rsidRPr="00B60C14">
        <w:rPr>
          <w:rFonts w:ascii="Calibri" w:eastAsia="SimSun" w:hAnsi="Calibri"/>
        </w:rPr>
        <w:t xml:space="preserve"> EA/OV-CW</w:t>
      </w:r>
      <w:r w:rsidRPr="00EF3615">
        <w:rPr>
          <w:rFonts w:ascii="SimSun" w:eastAsia="SimSun" w:hAnsi="SimSun"/>
        </w:rPr>
        <w:t>”</w:t>
      </w:r>
      <w:r w:rsidRPr="00B60C14">
        <w:rPr>
          <w:rFonts w:ascii="Calibri" w:eastAsia="SimSun" w:hAnsi="Calibri"/>
        </w:rPr>
        <w:t>这一栏下方所列的其中一个合格操作系统授予许可，并已安装了该操作系统</w:t>
      </w:r>
      <w:r w:rsidRPr="00B60C14">
        <w:rPr>
          <w:rFonts w:ascii="Calibri" w:eastAsia="SimSun" w:hAnsi="Calibri" w:cs="MingLiU"/>
        </w:rPr>
        <w:t>。</w:t>
      </w:r>
    </w:p>
    <w:p w:rsidR="00D84EAF" w:rsidRPr="00B60C14" w:rsidRDefault="00D84EAF" w:rsidP="00D84EAF">
      <w:pPr>
        <w:pStyle w:val="ProductList-Body"/>
        <w:numPr>
          <w:ilvl w:val="1"/>
          <w:numId w:val="22"/>
        </w:numPr>
        <w:ind w:left="990" w:hanging="270"/>
        <w:rPr>
          <w:rFonts w:ascii="Calibri" w:eastAsia="SimSun" w:hAnsi="Calibri"/>
        </w:rPr>
      </w:pPr>
      <w:r w:rsidRPr="00B60C14">
        <w:rPr>
          <w:rFonts w:ascii="Calibri" w:eastAsia="SimSun" w:hAnsi="Calibri"/>
        </w:rPr>
        <w:t>现有企业许可登记表或开放式价值协议（校正和替代</w:t>
      </w:r>
      <w:r w:rsidRPr="00B60C14">
        <w:rPr>
          <w:rFonts w:ascii="Calibri" w:eastAsia="SimSun" w:hAnsi="Calibri" w:cs="MingLiU"/>
        </w:rPr>
        <w:t>）</w:t>
      </w:r>
    </w:p>
    <w:p w:rsidR="00D84EAF" w:rsidRPr="00B60C14" w:rsidRDefault="00D84EAF" w:rsidP="00D84EAF">
      <w:pPr>
        <w:pStyle w:val="ProductList-Body"/>
        <w:numPr>
          <w:ilvl w:val="2"/>
          <w:numId w:val="22"/>
        </w:numPr>
        <w:ind w:left="1260" w:hanging="270"/>
        <w:rPr>
          <w:rFonts w:ascii="Calibri" w:eastAsia="SimSun" w:hAnsi="Calibri"/>
        </w:rPr>
      </w:pPr>
      <w:r w:rsidRPr="00B60C14">
        <w:rPr>
          <w:rFonts w:ascii="Calibri" w:eastAsia="SimSun" w:hAnsi="Calibri"/>
        </w:rPr>
        <w:t>为所有其他合格设备获取</w:t>
      </w:r>
      <w:r w:rsidRPr="00B60C14">
        <w:rPr>
          <w:rFonts w:ascii="Calibri" w:eastAsia="SimSun" w:hAnsi="Calibri"/>
        </w:rPr>
        <w:t xml:space="preserve"> Windows 8.1 Enterprise Upgrade </w:t>
      </w:r>
      <w:r w:rsidRPr="00B60C14">
        <w:rPr>
          <w:rFonts w:ascii="Calibri" w:eastAsia="SimSun" w:hAnsi="Calibri"/>
        </w:rPr>
        <w:t>和软件保障。对于不是通过合并或收购获得的所有其他合格设备，客户必须已获得上</w:t>
      </w:r>
      <w:r w:rsidRPr="00B60C14">
        <w:rPr>
          <w:rFonts w:ascii="Calibri" w:eastAsia="SimSun" w:hAnsi="Calibri" w:cs="MingLiU"/>
        </w:rPr>
        <w:t>面</w:t>
      </w:r>
      <w:r w:rsidRPr="00B60C14">
        <w:rPr>
          <w:rFonts w:ascii="Calibri" w:eastAsia="SimSun" w:hAnsi="Calibri"/>
        </w:rPr>
        <w:t xml:space="preserve"> Windows </w:t>
      </w:r>
      <w:r w:rsidRPr="00B60C14">
        <w:rPr>
          <w:rFonts w:ascii="Calibri" w:eastAsia="SimSun" w:hAnsi="Calibri"/>
        </w:rPr>
        <w:t>升级表中</w:t>
      </w:r>
      <w:r w:rsidRPr="002F4581">
        <w:rPr>
          <w:rFonts w:ascii="SimSun" w:eastAsia="SimSun" w:hAnsi="SimSun"/>
        </w:rPr>
        <w:t>“</w:t>
      </w:r>
      <w:r w:rsidRPr="00B60C14">
        <w:rPr>
          <w:rFonts w:ascii="Calibri" w:eastAsia="SimSun" w:hAnsi="Calibri"/>
        </w:rPr>
        <w:t>现有</w:t>
      </w:r>
      <w:r w:rsidRPr="00B60C14">
        <w:rPr>
          <w:rFonts w:ascii="Calibri" w:eastAsia="SimSun" w:hAnsi="Calibri"/>
        </w:rPr>
        <w:t xml:space="preserve"> EA/OV-CW</w:t>
      </w:r>
      <w:r w:rsidRPr="00EF3615">
        <w:rPr>
          <w:rFonts w:ascii="SimSun" w:eastAsia="SimSun" w:hAnsi="SimSun"/>
        </w:rPr>
        <w:t>”</w:t>
      </w:r>
      <w:r w:rsidRPr="00B60C14">
        <w:rPr>
          <w:rFonts w:ascii="Calibri" w:eastAsia="SimSun" w:hAnsi="Calibri"/>
        </w:rPr>
        <w:t>这一栏下方所列的其中一个合格操作系统的许可并安装了此操作系统</w:t>
      </w:r>
      <w:r w:rsidRPr="00B60C14">
        <w:rPr>
          <w:rFonts w:ascii="Calibri" w:eastAsia="SimSun" w:hAnsi="Calibri" w:cs="MingLiU"/>
        </w:rPr>
        <w:t>。</w:t>
      </w:r>
    </w:p>
    <w:p w:rsidR="00D84EAF" w:rsidRPr="00B60C14" w:rsidRDefault="00D84EAF" w:rsidP="00D84EAF">
      <w:pPr>
        <w:pStyle w:val="ProductList-Body"/>
        <w:numPr>
          <w:ilvl w:val="2"/>
          <w:numId w:val="22"/>
        </w:numPr>
        <w:ind w:left="1260" w:hanging="270"/>
        <w:rPr>
          <w:rFonts w:ascii="Calibri" w:eastAsia="SimSun" w:hAnsi="Calibri"/>
        </w:rPr>
      </w:pPr>
      <w:r w:rsidRPr="00B60C14">
        <w:rPr>
          <w:rFonts w:ascii="Calibri" w:eastAsia="SimSun" w:hAnsi="Calibri"/>
        </w:rPr>
        <w:t>就合并或收购而言，对于通过合并或收购获得的所有合格设备，客户必须已获得上面</w:t>
      </w:r>
      <w:r w:rsidRPr="00B60C14">
        <w:rPr>
          <w:rFonts w:ascii="Calibri" w:eastAsia="SimSun" w:hAnsi="Calibri"/>
        </w:rPr>
        <w:t xml:space="preserve"> Windows </w:t>
      </w:r>
      <w:r w:rsidRPr="00B60C14">
        <w:rPr>
          <w:rFonts w:ascii="Calibri" w:eastAsia="SimSun" w:hAnsi="Calibri"/>
        </w:rPr>
        <w:t>升级表中</w:t>
      </w:r>
      <w:r w:rsidRPr="002F4581">
        <w:rPr>
          <w:rFonts w:ascii="SimSun" w:eastAsia="SimSun" w:hAnsi="SimSun"/>
        </w:rPr>
        <w:t>“</w:t>
      </w:r>
      <w:r w:rsidRPr="00B60C14">
        <w:rPr>
          <w:rFonts w:ascii="Calibri" w:eastAsia="SimSun" w:hAnsi="Calibri"/>
        </w:rPr>
        <w:t>现</w:t>
      </w:r>
      <w:r w:rsidRPr="00B60C14">
        <w:rPr>
          <w:rFonts w:ascii="Calibri" w:eastAsia="SimSun" w:hAnsi="Calibri" w:cs="MingLiU"/>
        </w:rPr>
        <w:t>有</w:t>
      </w:r>
      <w:r w:rsidRPr="00B60C14">
        <w:rPr>
          <w:rFonts w:ascii="Calibri" w:eastAsia="SimSun" w:hAnsi="Calibri"/>
        </w:rPr>
        <w:t xml:space="preserve"> EA/OV-CW</w:t>
      </w:r>
      <w:r w:rsidRPr="00EF3615">
        <w:rPr>
          <w:rFonts w:ascii="SimSun" w:eastAsia="SimSun" w:hAnsi="SimSun"/>
        </w:rPr>
        <w:t>”</w:t>
      </w:r>
      <w:r w:rsidRPr="00B60C14">
        <w:rPr>
          <w:rFonts w:ascii="Calibri" w:eastAsia="SimSun" w:hAnsi="Calibri"/>
        </w:rPr>
        <w:t>这一栏下方所列的其中一个合格操作系统的许可并安装了此操作系统</w:t>
      </w:r>
      <w:r w:rsidRPr="00B60C14">
        <w:rPr>
          <w:rFonts w:ascii="Calibri" w:eastAsia="SimSun" w:hAnsi="Calibri" w:cs="MingLiU"/>
        </w:rPr>
        <w:t>。</w:t>
      </w:r>
    </w:p>
    <w:p w:rsidR="00D84EAF" w:rsidRPr="00B60C14" w:rsidRDefault="00D84EAF" w:rsidP="00D84EAF">
      <w:pPr>
        <w:pStyle w:val="ProductList-Body"/>
        <w:numPr>
          <w:ilvl w:val="1"/>
          <w:numId w:val="22"/>
        </w:numPr>
        <w:ind w:left="990" w:hanging="270"/>
        <w:rPr>
          <w:rFonts w:ascii="Calibri" w:eastAsia="SimSun" w:hAnsi="Calibri"/>
        </w:rPr>
      </w:pPr>
      <w:r w:rsidRPr="00B60C14">
        <w:rPr>
          <w:rFonts w:ascii="Calibri" w:eastAsia="SimSun" w:hAnsi="Calibri"/>
        </w:rPr>
        <w:t>续签企业许可登记</w:t>
      </w:r>
      <w:r w:rsidRPr="00B60C14">
        <w:rPr>
          <w:rFonts w:ascii="Calibri" w:eastAsia="SimSun" w:hAnsi="Calibri" w:cs="MingLiU"/>
        </w:rPr>
        <w:t>表</w:t>
      </w:r>
    </w:p>
    <w:p w:rsidR="00D84EAF" w:rsidRPr="00B60C14" w:rsidRDefault="00D84EAF" w:rsidP="00D84EAF">
      <w:pPr>
        <w:pStyle w:val="ProductList-Body"/>
        <w:numPr>
          <w:ilvl w:val="2"/>
          <w:numId w:val="22"/>
        </w:numPr>
        <w:ind w:left="1260" w:hanging="270"/>
        <w:rPr>
          <w:rFonts w:ascii="Calibri" w:eastAsia="SimSun" w:hAnsi="Calibri"/>
        </w:rPr>
      </w:pPr>
      <w:r w:rsidRPr="00B60C14">
        <w:rPr>
          <w:rFonts w:ascii="Calibri" w:eastAsia="SimSun" w:hAnsi="Calibri"/>
        </w:rPr>
        <w:t>当现有的关于</w:t>
      </w:r>
      <w:r w:rsidRPr="00B60C14">
        <w:rPr>
          <w:rFonts w:ascii="Calibri" w:eastAsia="SimSun" w:hAnsi="Calibri"/>
        </w:rPr>
        <w:t xml:space="preserve"> Windows </w:t>
      </w:r>
      <w:r w:rsidRPr="00B60C14">
        <w:rPr>
          <w:rFonts w:ascii="Calibri" w:eastAsia="SimSun" w:hAnsi="Calibri"/>
        </w:rPr>
        <w:t>桌面操作系统的企业许可登记表期满时，根据新的关于</w:t>
      </w:r>
      <w:r w:rsidRPr="00B60C14">
        <w:rPr>
          <w:rFonts w:ascii="Calibri" w:eastAsia="SimSun" w:hAnsi="Calibri"/>
        </w:rPr>
        <w:t xml:space="preserve"> Windows </w:t>
      </w:r>
      <w:r w:rsidRPr="00B60C14">
        <w:rPr>
          <w:rFonts w:ascii="Calibri" w:eastAsia="SimSun" w:hAnsi="Calibri"/>
        </w:rPr>
        <w:t>桌面操作系统的企业许可登记表续签其保障范围</w:t>
      </w:r>
      <w:r w:rsidRPr="00B60C14">
        <w:rPr>
          <w:rFonts w:ascii="Calibri" w:eastAsia="SimSun" w:hAnsi="Calibri" w:cs="MingLiU"/>
        </w:rPr>
        <w:t>。</w:t>
      </w:r>
    </w:p>
    <w:p w:rsidR="00D84EAF" w:rsidRPr="00B60C14" w:rsidRDefault="00D84EAF" w:rsidP="00D84EAF">
      <w:pPr>
        <w:pStyle w:val="ProductList-Body"/>
        <w:numPr>
          <w:ilvl w:val="0"/>
          <w:numId w:val="22"/>
        </w:numPr>
        <w:ind w:left="720" w:hanging="270"/>
        <w:rPr>
          <w:rFonts w:ascii="Calibri" w:eastAsia="SimSun" w:hAnsi="Calibri"/>
        </w:rPr>
      </w:pPr>
      <w:r w:rsidRPr="00B60C14">
        <w:rPr>
          <w:rFonts w:ascii="Calibri" w:eastAsia="SimSun" w:hAnsi="Calibri"/>
        </w:rPr>
        <w:t>大专院校和中小学校协议和开放式价值订</w:t>
      </w:r>
      <w:r w:rsidRPr="00B60C14">
        <w:rPr>
          <w:rFonts w:ascii="Calibri" w:eastAsia="SimSun" w:hAnsi="Calibri" w:cs="MingLiU"/>
        </w:rPr>
        <w:t>购</w:t>
      </w:r>
      <w:r w:rsidRPr="00B60C14">
        <w:rPr>
          <w:rFonts w:ascii="Calibri" w:eastAsia="SimSun" w:hAnsi="Calibri"/>
        </w:rPr>
        <w:t xml:space="preserve"> – </w:t>
      </w:r>
      <w:r w:rsidRPr="00B60C14">
        <w:rPr>
          <w:rFonts w:ascii="Calibri" w:eastAsia="SimSun" w:hAnsi="Calibri"/>
        </w:rPr>
        <w:t>教育解决方案机构</w:t>
      </w:r>
      <w:r w:rsidRPr="00B60C14">
        <w:rPr>
          <w:rFonts w:ascii="Calibri" w:eastAsia="SimSun" w:hAnsi="Calibri" w:cs="MingLiU"/>
        </w:rPr>
        <w:t>：</w:t>
      </w:r>
    </w:p>
    <w:p w:rsidR="00D84EAF" w:rsidRPr="00B60C14" w:rsidRDefault="00D84EAF" w:rsidP="00D84EAF">
      <w:pPr>
        <w:pStyle w:val="ProductList-Body"/>
        <w:numPr>
          <w:ilvl w:val="1"/>
          <w:numId w:val="22"/>
        </w:numPr>
        <w:ind w:left="990" w:hanging="270"/>
        <w:rPr>
          <w:rFonts w:ascii="Calibri" w:eastAsia="SimSun" w:hAnsi="Calibri"/>
        </w:rPr>
      </w:pPr>
      <w:r w:rsidRPr="00B60C14">
        <w:rPr>
          <w:rFonts w:ascii="Calibri" w:eastAsia="SimSun" w:hAnsi="Calibri"/>
        </w:rPr>
        <w:t>在其设备上，机构必须已为上</w:t>
      </w:r>
      <w:r w:rsidRPr="00B60C14">
        <w:rPr>
          <w:rFonts w:ascii="Calibri" w:eastAsia="SimSun" w:hAnsi="Calibri" w:cs="MingLiU"/>
        </w:rPr>
        <w:t>面</w:t>
      </w:r>
      <w:r w:rsidRPr="00B60C14">
        <w:rPr>
          <w:rFonts w:ascii="Calibri" w:eastAsia="SimSun" w:hAnsi="Calibri"/>
        </w:rPr>
        <w:t xml:space="preserve"> Windows </w:t>
      </w:r>
      <w:r w:rsidRPr="00B60C14">
        <w:rPr>
          <w:rFonts w:ascii="Calibri" w:eastAsia="SimSun" w:hAnsi="Calibri"/>
        </w:rPr>
        <w:t>升级表中</w:t>
      </w:r>
      <w:r w:rsidRPr="002F4581">
        <w:rPr>
          <w:rFonts w:ascii="SimSun" w:eastAsia="SimSun" w:hAnsi="SimSun"/>
        </w:rPr>
        <w:t>“</w:t>
      </w:r>
      <w:r w:rsidRPr="00B60C14">
        <w:rPr>
          <w:rFonts w:ascii="Calibri" w:eastAsia="SimSun" w:hAnsi="Calibri"/>
        </w:rPr>
        <w:t>学术</w:t>
      </w:r>
      <w:r w:rsidRPr="00EF3615">
        <w:rPr>
          <w:rFonts w:ascii="SimSun" w:eastAsia="SimSun" w:hAnsi="SimSun"/>
        </w:rPr>
        <w:t>”</w:t>
      </w:r>
      <w:r w:rsidRPr="00B60C14">
        <w:rPr>
          <w:rFonts w:ascii="Calibri" w:eastAsia="SimSun" w:hAnsi="Calibri"/>
        </w:rPr>
        <w:t>这一栏下方所列的其中一个合格操作系统授予许可，并已安装了该操作系统</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color w:val="00188F"/>
        </w:rPr>
      </w:pPr>
      <w:r w:rsidRPr="00B60C14">
        <w:rPr>
          <w:rFonts w:ascii="Calibri" w:eastAsia="SimSun" w:hAnsi="Calibri"/>
          <w:b/>
          <w:color w:val="00188F"/>
        </w:rPr>
        <w:t xml:space="preserve">Windows To Go </w:t>
      </w:r>
      <w:r w:rsidRPr="00B60C14">
        <w:rPr>
          <w:rFonts w:ascii="Calibri" w:eastAsia="SimSun" w:hAnsi="Calibri"/>
          <w:b/>
          <w:color w:val="00188F"/>
        </w:rPr>
        <w:t>学生选</w:t>
      </w:r>
      <w:r w:rsidRPr="00B60C14">
        <w:rPr>
          <w:rFonts w:ascii="Calibri" w:eastAsia="SimSun" w:hAnsi="Calibri" w:cs="MingLiU"/>
          <w:b/>
          <w:color w:val="00188F"/>
        </w:rPr>
        <w:t>项</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即使产品使用权利</w:t>
      </w:r>
      <w:r w:rsidRPr="00B60C14">
        <w:rPr>
          <w:rFonts w:ascii="Calibri" w:eastAsia="SimSun" w:hAnsi="Calibri"/>
        </w:rPr>
        <w:t xml:space="preserve"> (PUR) </w:t>
      </w:r>
      <w:r w:rsidRPr="00B60C14">
        <w:rPr>
          <w:rFonts w:ascii="Calibri" w:eastAsia="SimSun" w:hAnsi="Calibri"/>
        </w:rPr>
        <w:t>中有任何相反规定，则选择学生选项的机构每许可学生设备最多允许有一个</w:t>
      </w:r>
      <w:r w:rsidRPr="00B60C14">
        <w:rPr>
          <w:rFonts w:ascii="Calibri" w:eastAsia="SimSun" w:hAnsi="Calibri"/>
        </w:rPr>
        <w:t xml:space="preserve"> Windows To Go </w:t>
      </w:r>
      <w:r w:rsidRPr="00B60C14">
        <w:rPr>
          <w:rFonts w:ascii="Calibri" w:eastAsia="SimSun" w:hAnsi="Calibri"/>
        </w:rPr>
        <w:t>实例。机构必须确保不再在机构中登记的学生要停止使</w:t>
      </w:r>
      <w:r w:rsidRPr="00B60C14">
        <w:rPr>
          <w:rFonts w:ascii="Calibri" w:eastAsia="SimSun" w:hAnsi="Calibri" w:cs="MingLiU"/>
        </w:rPr>
        <w:t>用</w:t>
      </w:r>
      <w:r w:rsidRPr="00B60C14">
        <w:rPr>
          <w:rFonts w:ascii="Calibri" w:eastAsia="SimSun" w:hAnsi="Calibri"/>
        </w:rPr>
        <w:t xml:space="preserve"> Windows To Go</w:t>
      </w:r>
      <w:r w:rsidRPr="00B60C14">
        <w:rPr>
          <w:rFonts w:ascii="Calibri" w:eastAsia="SimSun" w:hAnsi="Calibri"/>
        </w:rPr>
        <w:t>，并将带有</w:t>
      </w:r>
      <w:r w:rsidRPr="00B60C14">
        <w:rPr>
          <w:rFonts w:ascii="Calibri" w:eastAsia="SimSun" w:hAnsi="Calibri"/>
        </w:rPr>
        <w:t xml:space="preserve"> Windows To Go </w:t>
      </w:r>
      <w:r w:rsidRPr="00B60C14">
        <w:rPr>
          <w:rFonts w:ascii="Calibri" w:eastAsia="SimSun" w:hAnsi="Calibri"/>
        </w:rPr>
        <w:t>实例的任何</w:t>
      </w:r>
      <w:r w:rsidRPr="00B60C14">
        <w:rPr>
          <w:rFonts w:ascii="Calibri" w:eastAsia="SimSun" w:hAnsi="Calibri"/>
        </w:rPr>
        <w:t xml:space="preserve"> USB </w:t>
      </w:r>
      <w:r w:rsidRPr="00B60C14">
        <w:rPr>
          <w:rFonts w:ascii="Calibri" w:eastAsia="SimSun" w:hAnsi="Calibri"/>
        </w:rPr>
        <w:t>设备返回给机构</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选择学生选项的机构不得在任何学生自有的设备上安装</w:t>
      </w:r>
      <w:r w:rsidRPr="00B60C14">
        <w:rPr>
          <w:rFonts w:ascii="Calibri" w:eastAsia="SimSun" w:hAnsi="Calibri"/>
        </w:rPr>
        <w:t xml:space="preserve"> Windows Pro </w:t>
      </w:r>
      <w:r w:rsidRPr="00B60C14">
        <w:rPr>
          <w:rFonts w:ascii="Calibri" w:eastAsia="SimSun" w:hAnsi="Calibri"/>
        </w:rPr>
        <w:t>或</w:t>
      </w:r>
      <w:r w:rsidRPr="00B60C14">
        <w:rPr>
          <w:rFonts w:ascii="Calibri" w:eastAsia="SimSun" w:hAnsi="Calibri"/>
        </w:rPr>
        <w:t xml:space="preserve"> Windows Enterprise</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多语言用户界</w:t>
      </w:r>
      <w:r w:rsidRPr="00B60C14">
        <w:rPr>
          <w:rFonts w:ascii="Calibri" w:eastAsia="SimSun" w:hAnsi="Calibri" w:cs="MingLiU"/>
          <w:b/>
          <w:color w:val="00188F"/>
        </w:rPr>
        <w:t>面</w:t>
      </w:r>
      <w:r w:rsidRPr="00B60C14">
        <w:rPr>
          <w:rFonts w:ascii="Calibri" w:eastAsia="SimSun" w:hAnsi="Calibri"/>
          <w:b/>
          <w:color w:val="00188F"/>
        </w:rPr>
        <w:t xml:space="preserve"> (MUI)</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具有</w:t>
      </w:r>
      <w:r w:rsidRPr="00B60C14">
        <w:rPr>
          <w:rFonts w:ascii="Calibri" w:eastAsia="SimSun" w:hAnsi="Calibri"/>
        </w:rPr>
        <w:t xml:space="preserve"> Windows 8.1 </w:t>
      </w:r>
      <w:r w:rsidRPr="00B60C14">
        <w:rPr>
          <w:rFonts w:ascii="Calibri" w:eastAsia="SimSun" w:hAnsi="Calibri"/>
        </w:rPr>
        <w:t>企业版版本权利的客户可使用以前版本的</w:t>
      </w:r>
      <w:r w:rsidRPr="00B60C14">
        <w:rPr>
          <w:rFonts w:ascii="Calibri" w:eastAsia="SimSun" w:hAnsi="Calibri"/>
        </w:rPr>
        <w:t xml:space="preserve"> Windows </w:t>
      </w:r>
      <w:r w:rsidRPr="00B60C14">
        <w:rPr>
          <w:rFonts w:ascii="Calibri" w:eastAsia="SimSun" w:hAnsi="Calibri"/>
        </w:rPr>
        <w:t>企业桌面操作系统的</w:t>
      </w:r>
      <w:r w:rsidRPr="00B60C14">
        <w:rPr>
          <w:rFonts w:ascii="Calibri" w:eastAsia="SimSun" w:hAnsi="Calibri"/>
        </w:rPr>
        <w:t xml:space="preserve"> MUI </w:t>
      </w:r>
      <w:r w:rsidRPr="00B60C14">
        <w:rPr>
          <w:rFonts w:ascii="Calibri" w:eastAsia="SimSun" w:hAnsi="Calibri"/>
        </w:rPr>
        <w:t>版本取代</w:t>
      </w:r>
      <w:r w:rsidRPr="00B60C14">
        <w:rPr>
          <w:rFonts w:ascii="Calibri" w:eastAsia="SimSun" w:hAnsi="Calibri"/>
        </w:rPr>
        <w:t xml:space="preserve"> Windows 8.1 </w:t>
      </w:r>
      <w:r w:rsidRPr="00B60C14">
        <w:rPr>
          <w:rFonts w:ascii="Calibri" w:eastAsia="SimSun" w:hAnsi="Calibri"/>
        </w:rPr>
        <w:t>企业版，但不能将</w:t>
      </w:r>
      <w:r w:rsidRPr="00B60C14">
        <w:rPr>
          <w:rFonts w:ascii="Calibri" w:eastAsia="SimSun" w:hAnsi="Calibri"/>
        </w:rPr>
        <w:t xml:space="preserve"> Windows 8.1 </w:t>
      </w:r>
      <w:r w:rsidRPr="00B60C14">
        <w:rPr>
          <w:rFonts w:ascii="Calibri" w:eastAsia="SimSun" w:hAnsi="Calibri"/>
        </w:rPr>
        <w:t>专业版</w:t>
      </w:r>
      <w:r w:rsidRPr="00B60C14">
        <w:rPr>
          <w:rFonts w:ascii="Calibri" w:eastAsia="SimSun" w:hAnsi="Calibri"/>
        </w:rPr>
        <w:t xml:space="preserve"> </w:t>
      </w:r>
      <w:r w:rsidRPr="00B60C14">
        <w:rPr>
          <w:rFonts w:ascii="Calibri" w:eastAsia="SimSun" w:hAnsi="Calibri"/>
        </w:rPr>
        <w:t>的</w:t>
      </w:r>
      <w:r w:rsidRPr="00B60C14">
        <w:rPr>
          <w:rFonts w:ascii="Calibri" w:eastAsia="SimSun" w:hAnsi="Calibri"/>
        </w:rPr>
        <w:t xml:space="preserve"> MUI </w:t>
      </w:r>
      <w:r w:rsidRPr="00B60C14">
        <w:rPr>
          <w:rFonts w:ascii="Calibri" w:eastAsia="SimSun" w:hAnsi="Calibri"/>
        </w:rPr>
        <w:t>权利用于</w:t>
      </w:r>
      <w:r w:rsidRPr="00B60C14">
        <w:rPr>
          <w:rFonts w:ascii="Calibri" w:eastAsia="SimSun" w:hAnsi="Calibri"/>
        </w:rPr>
        <w:t xml:space="preserve"> Windows 7 </w:t>
      </w:r>
      <w:r w:rsidRPr="00B60C14">
        <w:rPr>
          <w:rFonts w:ascii="Calibri" w:eastAsia="SimSun" w:hAnsi="Calibri"/>
        </w:rPr>
        <w:t>专业版。</w:t>
      </w:r>
      <w:r w:rsidRPr="00B60C14">
        <w:rPr>
          <w:rFonts w:ascii="Calibri" w:eastAsia="SimSun" w:hAnsi="Calibri"/>
        </w:rPr>
        <w:t xml:space="preserve">Windows 7 </w:t>
      </w:r>
      <w:r w:rsidRPr="00B60C14">
        <w:rPr>
          <w:rFonts w:ascii="Calibri" w:eastAsia="SimSun" w:hAnsi="Calibri"/>
        </w:rPr>
        <w:t>的</w:t>
      </w:r>
      <w:r w:rsidRPr="00B60C14">
        <w:rPr>
          <w:rFonts w:ascii="Calibri" w:eastAsia="SimSun" w:hAnsi="Calibri"/>
        </w:rPr>
        <w:t xml:space="preserve"> MUI </w:t>
      </w:r>
      <w:r w:rsidRPr="00B60C14">
        <w:rPr>
          <w:rFonts w:ascii="Calibri" w:eastAsia="SimSun" w:hAnsi="Calibri"/>
        </w:rPr>
        <w:t>权利只能通</w:t>
      </w:r>
      <w:r w:rsidRPr="00B60C14">
        <w:rPr>
          <w:rFonts w:ascii="Calibri" w:eastAsia="SimSun" w:hAnsi="Calibri" w:cs="MingLiU"/>
        </w:rPr>
        <w:t>过</w:t>
      </w:r>
      <w:r w:rsidRPr="00B60C14">
        <w:rPr>
          <w:rFonts w:ascii="Calibri" w:eastAsia="SimSun" w:hAnsi="Calibri"/>
        </w:rPr>
        <w:t xml:space="preserve"> Windows 7 Enterprise </w:t>
      </w:r>
      <w:r w:rsidRPr="00B60C14">
        <w:rPr>
          <w:rFonts w:ascii="Calibri" w:eastAsia="SimSun" w:hAnsi="Calibri"/>
        </w:rPr>
        <w:t>获得</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利</w:t>
      </w:r>
      <w:r w:rsidRPr="00B60C14">
        <w:rPr>
          <w:rFonts w:ascii="Calibri" w:eastAsia="SimSun" w:hAnsi="Calibri" w:cs="MingLiU"/>
          <w:b/>
          <w:color w:val="00188F"/>
        </w:rPr>
        <w:t>用</w:t>
      </w:r>
      <w:r w:rsidRPr="00B60C14">
        <w:rPr>
          <w:rFonts w:ascii="Calibri" w:eastAsia="SimSun" w:hAnsi="Calibri"/>
          <w:b/>
          <w:color w:val="00188F"/>
        </w:rPr>
        <w:t xml:space="preserve"> Windows 8 </w:t>
      </w:r>
      <w:r w:rsidRPr="00B60C14">
        <w:rPr>
          <w:rFonts w:ascii="Calibri" w:eastAsia="SimSun" w:hAnsi="Calibri"/>
          <w:b/>
          <w:color w:val="00188F"/>
        </w:rPr>
        <w:t>和</w:t>
      </w:r>
      <w:r w:rsidRPr="00B60C14">
        <w:rPr>
          <w:rFonts w:ascii="Calibri" w:eastAsia="SimSun" w:hAnsi="Calibri"/>
          <w:b/>
          <w:color w:val="00188F"/>
        </w:rPr>
        <w:t xml:space="preserve"> Windows 8.1 </w:t>
      </w:r>
      <w:r w:rsidRPr="00B60C14">
        <w:rPr>
          <w:rFonts w:ascii="Calibri" w:eastAsia="SimSun" w:hAnsi="Calibri"/>
          <w:b/>
          <w:color w:val="00188F"/>
        </w:rPr>
        <w:t>进行映像复</w:t>
      </w:r>
      <w:r w:rsidRPr="00B60C14">
        <w:rPr>
          <w:rFonts w:ascii="Calibri" w:eastAsia="SimSun" w:hAnsi="Calibri" w:cs="MingLiU"/>
          <w:b/>
          <w:color w:val="00188F"/>
        </w:rPr>
        <w:t>制</w:t>
      </w:r>
    </w:p>
    <w:p w:rsidR="00D84EAF" w:rsidRPr="00B60C14" w:rsidRDefault="00D84EAF" w:rsidP="00D84EAF">
      <w:pPr>
        <w:pStyle w:val="ProductList-Body"/>
        <w:ind w:left="180"/>
        <w:rPr>
          <w:rFonts w:ascii="Calibri" w:eastAsia="SimSun" w:hAnsi="Calibri"/>
        </w:rPr>
      </w:pPr>
      <w:r w:rsidRPr="00B60C14">
        <w:rPr>
          <w:rFonts w:ascii="Calibri" w:eastAsia="SimSun" w:hAnsi="Calibri"/>
        </w:rPr>
        <w:t>以下要求适用于</w:t>
      </w:r>
      <w:r w:rsidRPr="00B60C14">
        <w:rPr>
          <w:rFonts w:ascii="Calibri" w:eastAsia="SimSun" w:hAnsi="Calibri"/>
        </w:rPr>
        <w:t xml:space="preserve"> Windows </w:t>
      </w:r>
      <w:r w:rsidRPr="00B60C14">
        <w:rPr>
          <w:rFonts w:ascii="Calibri" w:eastAsia="SimSun" w:hAnsi="Calibri"/>
        </w:rPr>
        <w:t>的映像复制</w:t>
      </w:r>
      <w:r w:rsidRPr="00B60C14">
        <w:rPr>
          <w:rFonts w:ascii="Calibri" w:eastAsia="SimSun" w:hAnsi="Calibri" w:cs="MingLiU"/>
        </w:rPr>
        <w:t>：</w:t>
      </w:r>
    </w:p>
    <w:p w:rsidR="00D84EAF" w:rsidRPr="00B60C14" w:rsidRDefault="00D84EAF" w:rsidP="00D84EAF">
      <w:pPr>
        <w:pStyle w:val="ProductList-Body"/>
        <w:numPr>
          <w:ilvl w:val="0"/>
          <w:numId w:val="23"/>
        </w:numPr>
        <w:ind w:left="720" w:hanging="270"/>
        <w:rPr>
          <w:rFonts w:ascii="Calibri" w:eastAsia="SimSun" w:hAnsi="Calibri"/>
        </w:rPr>
      </w:pPr>
      <w:r w:rsidRPr="00B60C14">
        <w:rPr>
          <w:rFonts w:ascii="Calibri" w:eastAsia="SimSun" w:hAnsi="Calibri"/>
        </w:rPr>
        <w:t>如果第三方要在客</w:t>
      </w:r>
      <w:r w:rsidRPr="00B60C14">
        <w:rPr>
          <w:rFonts w:ascii="Calibri" w:eastAsia="SimSun" w:hAnsi="Calibri" w:cs="MingLiU"/>
        </w:rPr>
        <w:t>户</w:t>
      </w:r>
      <w:r w:rsidRPr="00B60C14">
        <w:rPr>
          <w:rFonts w:ascii="Calibri" w:eastAsia="SimSun" w:hAnsi="Calibri"/>
        </w:rPr>
        <w:t xml:space="preserve"> PC </w:t>
      </w:r>
      <w:r w:rsidRPr="00B60C14">
        <w:rPr>
          <w:rFonts w:ascii="Calibri" w:eastAsia="SimSun" w:hAnsi="Calibri"/>
        </w:rPr>
        <w:t>上复制</w:t>
      </w:r>
      <w:r w:rsidRPr="00B60C14">
        <w:rPr>
          <w:rFonts w:ascii="Calibri" w:eastAsia="SimSun" w:hAnsi="Calibri"/>
        </w:rPr>
        <w:t xml:space="preserve"> Windows </w:t>
      </w:r>
      <w:r w:rsidRPr="00B60C14">
        <w:rPr>
          <w:rFonts w:ascii="Calibri" w:eastAsia="SimSun" w:hAnsi="Calibri"/>
        </w:rPr>
        <w:t>的镜像，则该客户必须首先向该第三方提供书面文档，证明该客户具有第三方将安装软件的许可。例如，适用于已安装</w:t>
      </w:r>
      <w:r w:rsidRPr="00B60C14">
        <w:rPr>
          <w:rFonts w:ascii="Calibri" w:eastAsia="SimSun" w:hAnsi="Calibri"/>
        </w:rPr>
        <w:t xml:space="preserve"> Microsoft </w:t>
      </w:r>
      <w:r w:rsidRPr="00B60C14">
        <w:rPr>
          <w:rFonts w:ascii="Calibri" w:eastAsia="SimSun" w:hAnsi="Calibri"/>
        </w:rPr>
        <w:t>操作系统升级软件</w:t>
      </w:r>
      <w:r w:rsidRPr="00B60C14">
        <w:rPr>
          <w:rFonts w:ascii="Calibri" w:eastAsia="SimSun" w:hAnsi="Calibri" w:cs="MingLiU"/>
        </w:rPr>
        <w:t>的</w:t>
      </w:r>
      <w:r w:rsidRPr="00B60C14">
        <w:rPr>
          <w:rFonts w:ascii="Calibri" w:eastAsia="SimSun" w:hAnsi="Calibri"/>
        </w:rPr>
        <w:t xml:space="preserve"> Microsoft </w:t>
      </w:r>
      <w:r w:rsidRPr="00B60C14">
        <w:rPr>
          <w:rFonts w:ascii="Calibri" w:eastAsia="SimSun" w:hAnsi="Calibri"/>
        </w:rPr>
        <w:t>批量许可协议的签名表副本或</w:t>
      </w:r>
      <w:r w:rsidRPr="002F4581">
        <w:rPr>
          <w:rFonts w:ascii="SimSun" w:eastAsia="SimSun" w:hAnsi="SimSun"/>
        </w:rPr>
        <w:t>“</w:t>
      </w:r>
      <w:r w:rsidRPr="00B60C14">
        <w:rPr>
          <w:rFonts w:ascii="Calibri" w:eastAsia="SimSun" w:hAnsi="Calibri"/>
        </w:rPr>
        <w:t>针对由第三方执行的</w:t>
      </w:r>
      <w:r w:rsidRPr="00B60C14">
        <w:rPr>
          <w:rFonts w:ascii="Calibri" w:eastAsia="SimSun" w:hAnsi="Calibri"/>
        </w:rPr>
        <w:t xml:space="preserve"> Microsoft Windows </w:t>
      </w:r>
      <w:r w:rsidRPr="00B60C14">
        <w:rPr>
          <w:rFonts w:ascii="Calibri" w:eastAsia="SimSun" w:hAnsi="Calibri"/>
        </w:rPr>
        <w:t>操作系统软件升级安装服务的</w:t>
      </w:r>
      <w:r w:rsidRPr="00B60C14">
        <w:rPr>
          <w:rFonts w:ascii="Calibri" w:eastAsia="SimSun" w:hAnsi="Calibri"/>
        </w:rPr>
        <w:t xml:space="preserve"> Microsoft </w:t>
      </w:r>
      <w:r w:rsidRPr="00B60C14">
        <w:rPr>
          <w:rFonts w:ascii="Calibri" w:eastAsia="SimSun" w:hAnsi="Calibri"/>
        </w:rPr>
        <w:t>客户许可验证</w:t>
      </w:r>
      <w:r w:rsidRPr="00EF3615">
        <w:rPr>
          <w:rFonts w:ascii="SimSun" w:eastAsia="SimSun" w:hAnsi="SimSun"/>
        </w:rPr>
        <w:t>”</w:t>
      </w:r>
      <w:r w:rsidRPr="00B60C14">
        <w:rPr>
          <w:rFonts w:ascii="Calibri" w:eastAsia="SimSun" w:hAnsi="Calibri"/>
        </w:rPr>
        <w:t>（可</w:t>
      </w:r>
      <w:r w:rsidRPr="00B60C14">
        <w:rPr>
          <w:rFonts w:ascii="Calibri" w:eastAsia="SimSun" w:hAnsi="Calibri" w:cs="MingLiU"/>
        </w:rPr>
        <w:t>从</w:t>
      </w:r>
      <w:r w:rsidRPr="00B60C14">
        <w:rPr>
          <w:rFonts w:ascii="Calibri" w:eastAsia="SimSun" w:hAnsi="Calibri"/>
        </w:rPr>
        <w:t xml:space="preserve"> </w:t>
      </w:r>
      <w:hyperlink r:id="rId75" w:history="1">
        <w:r w:rsidRPr="00B60C14">
          <w:rPr>
            <w:rStyle w:val="Hyperlink"/>
            <w:rFonts w:ascii="Calibri" w:eastAsia="SimSun" w:hAnsi="Calibri"/>
          </w:rPr>
          <w:t>http://www.microsoftvolumelicensing.com/DocumentSearch.aspx</w:t>
        </w:r>
      </w:hyperlink>
      <w:r w:rsidRPr="00B60C14">
        <w:rPr>
          <w:rFonts w:ascii="Calibri" w:eastAsia="SimSun" w:hAnsi="Calibri"/>
        </w:rPr>
        <w:t xml:space="preserve"> </w:t>
      </w:r>
      <w:r w:rsidRPr="00B60C14">
        <w:rPr>
          <w:rFonts w:ascii="Calibri" w:eastAsia="SimSun" w:hAnsi="Calibri"/>
        </w:rPr>
        <w:t>获取）可用作证明文件</w:t>
      </w:r>
      <w:r w:rsidRPr="00B60C14">
        <w:rPr>
          <w:rFonts w:ascii="Calibri" w:eastAsia="SimSun" w:hAnsi="Calibri" w:cs="MingLiU"/>
        </w:rPr>
        <w:t>。</w:t>
      </w:r>
    </w:p>
    <w:p w:rsidR="00D84EAF" w:rsidRPr="00B60C14" w:rsidRDefault="00D84EAF" w:rsidP="00D84EAF">
      <w:pPr>
        <w:pStyle w:val="ProductList-Body"/>
        <w:numPr>
          <w:ilvl w:val="0"/>
          <w:numId w:val="23"/>
        </w:numPr>
        <w:ind w:left="720" w:hanging="270"/>
        <w:rPr>
          <w:rFonts w:ascii="Calibri" w:eastAsia="SimSun" w:hAnsi="Calibri"/>
        </w:rPr>
      </w:pPr>
      <w:r w:rsidRPr="00B60C14">
        <w:rPr>
          <w:rFonts w:ascii="Calibri" w:eastAsia="SimSun" w:hAnsi="Calibri"/>
        </w:rPr>
        <w:t>允许获</w:t>
      </w:r>
      <w:r w:rsidRPr="00B60C14">
        <w:rPr>
          <w:rFonts w:ascii="Calibri" w:eastAsia="SimSun" w:hAnsi="Calibri" w:cs="MingLiU"/>
        </w:rPr>
        <w:t>得</w:t>
      </w:r>
      <w:r w:rsidRPr="00B60C14">
        <w:rPr>
          <w:rFonts w:ascii="Calibri" w:eastAsia="SimSun" w:hAnsi="Calibri"/>
        </w:rPr>
        <w:t xml:space="preserve"> Windows Pro 8.1 for Education </w:t>
      </w:r>
      <w:r w:rsidRPr="00B60C14">
        <w:rPr>
          <w:rFonts w:ascii="Calibri" w:eastAsia="SimSun" w:hAnsi="Calibri"/>
        </w:rPr>
        <w:t>使用许可的客户使用</w:t>
      </w:r>
      <w:r w:rsidRPr="00B60C14">
        <w:rPr>
          <w:rFonts w:ascii="Calibri" w:eastAsia="SimSun" w:hAnsi="Calibri"/>
        </w:rPr>
        <w:t xml:space="preserve"> Window Pro 8.1 </w:t>
      </w:r>
      <w:r w:rsidRPr="00B60C14">
        <w:rPr>
          <w:rFonts w:ascii="Calibri" w:eastAsia="SimSun" w:hAnsi="Calibri"/>
        </w:rPr>
        <w:t>批量许可介质对客户自有设备进行映像复制，无论这些客户的批量许可协议中是否存在任何相反的声明</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color w:val="00188F"/>
        </w:rPr>
      </w:pPr>
      <w:r w:rsidRPr="00B60C14">
        <w:rPr>
          <w:rFonts w:ascii="Calibri" w:eastAsia="SimSun" w:hAnsi="Calibri"/>
          <w:b/>
          <w:color w:val="00188F"/>
        </w:rPr>
        <w:t>Microsoft Windows XP Professional</w:t>
      </w:r>
      <w:r w:rsidRPr="00B60C14">
        <w:rPr>
          <w:rFonts w:ascii="Calibri" w:eastAsia="SimSun" w:hAnsi="Calibri"/>
          <w:b/>
          <w:color w:val="00188F"/>
        </w:rPr>
        <w:t>、</w:t>
      </w:r>
      <w:r w:rsidRPr="00B60C14">
        <w:rPr>
          <w:rFonts w:ascii="Calibri" w:eastAsia="SimSun" w:hAnsi="Calibri"/>
          <w:b/>
          <w:color w:val="00188F"/>
        </w:rPr>
        <w:t xml:space="preserve">Windows Vista Business </w:t>
      </w:r>
      <w:r w:rsidRPr="00B60C14">
        <w:rPr>
          <w:rFonts w:ascii="Calibri" w:eastAsia="SimSun" w:hAnsi="Calibri"/>
          <w:b/>
          <w:color w:val="00188F"/>
        </w:rPr>
        <w:t>和</w:t>
      </w:r>
      <w:r w:rsidRPr="00B60C14">
        <w:rPr>
          <w:rFonts w:ascii="Calibri" w:eastAsia="SimSun" w:hAnsi="Calibri"/>
          <w:b/>
          <w:color w:val="00188F"/>
        </w:rPr>
        <w:t xml:space="preserve"> Windows 7 </w:t>
      </w:r>
      <w:r w:rsidRPr="00B60C14">
        <w:rPr>
          <w:rFonts w:ascii="Calibri" w:eastAsia="SimSun" w:hAnsi="Calibri"/>
          <w:b/>
          <w:color w:val="00188F"/>
        </w:rPr>
        <w:t>专业版的</w:t>
      </w:r>
      <w:r w:rsidRPr="00B60C14">
        <w:rPr>
          <w:rFonts w:ascii="Calibri" w:eastAsia="SimSun" w:hAnsi="Calibri"/>
          <w:b/>
          <w:color w:val="00188F"/>
        </w:rPr>
        <w:t xml:space="preserve"> N </w:t>
      </w:r>
      <w:r w:rsidRPr="00B60C14">
        <w:rPr>
          <w:rFonts w:ascii="Calibri" w:eastAsia="SimSun" w:hAnsi="Calibri"/>
          <w:b/>
          <w:color w:val="00188F"/>
        </w:rPr>
        <w:t>版本（不带</w:t>
      </w:r>
      <w:r w:rsidRPr="00B60C14">
        <w:rPr>
          <w:rFonts w:ascii="Calibri" w:eastAsia="SimSun" w:hAnsi="Calibri"/>
          <w:b/>
          <w:color w:val="00188F"/>
        </w:rPr>
        <w:t xml:space="preserve"> Windows Media Player</w:t>
      </w:r>
      <w:r w:rsidRPr="00B60C14">
        <w:rPr>
          <w:rFonts w:ascii="Calibri" w:eastAsia="SimSun" w:hAnsi="Calibri" w:cs="MingLiU"/>
          <w:b/>
          <w:color w:val="00188F"/>
        </w:rPr>
        <w:t>）</w:t>
      </w:r>
    </w:p>
    <w:p w:rsidR="00D84EAF" w:rsidRPr="00B60C14" w:rsidRDefault="00D84EAF" w:rsidP="00D84EAF">
      <w:pPr>
        <w:pStyle w:val="ProductList-Body"/>
        <w:ind w:left="180"/>
        <w:rPr>
          <w:rFonts w:ascii="Calibri" w:eastAsia="SimSun" w:hAnsi="Calibri"/>
          <w:highlight w:val="yellow"/>
        </w:rPr>
      </w:pPr>
      <w:r w:rsidRPr="00B60C14">
        <w:rPr>
          <w:rFonts w:ascii="Calibri" w:eastAsia="SimSun" w:hAnsi="Calibri"/>
        </w:rPr>
        <w:t>位于</w:t>
      </w:r>
      <w:r w:rsidRPr="00B60C14">
        <w:rPr>
          <w:rFonts w:ascii="Calibri" w:eastAsia="SimSun" w:hAnsi="Calibri"/>
        </w:rPr>
        <w:t xml:space="preserve"> a) </w:t>
      </w:r>
      <w:r w:rsidRPr="00B60C14">
        <w:rPr>
          <w:rFonts w:ascii="Calibri" w:eastAsia="SimSun" w:hAnsi="Calibri"/>
        </w:rPr>
        <w:t>加入欧盟</w:t>
      </w:r>
      <w:r w:rsidRPr="00B60C14">
        <w:rPr>
          <w:rFonts w:ascii="Calibri" w:eastAsia="SimSun" w:hAnsi="Calibri"/>
        </w:rPr>
        <w:t xml:space="preserve"> (EU)</w:t>
      </w:r>
      <w:r w:rsidRPr="00B60C14">
        <w:rPr>
          <w:rFonts w:ascii="Calibri" w:eastAsia="SimSun" w:hAnsi="Calibri"/>
        </w:rPr>
        <w:t>、</w:t>
      </w:r>
      <w:r w:rsidRPr="00B60C14">
        <w:rPr>
          <w:rFonts w:ascii="Calibri" w:eastAsia="SimSun" w:hAnsi="Calibri"/>
        </w:rPr>
        <w:t xml:space="preserve">b) </w:t>
      </w:r>
      <w:r w:rsidRPr="00B60C14">
        <w:rPr>
          <w:rFonts w:ascii="Calibri" w:eastAsia="SimSun" w:hAnsi="Calibri"/>
        </w:rPr>
        <w:t>欧洲自由贸易联盟</w:t>
      </w:r>
      <w:r w:rsidRPr="00B60C14">
        <w:rPr>
          <w:rFonts w:ascii="Calibri" w:eastAsia="SimSun" w:hAnsi="Calibri"/>
        </w:rPr>
        <w:t xml:space="preserve"> (EFTA) </w:t>
      </w:r>
      <w:r w:rsidRPr="00B60C14">
        <w:rPr>
          <w:rFonts w:ascii="Calibri" w:eastAsia="SimSun" w:hAnsi="Calibri"/>
        </w:rPr>
        <w:t>的国家</w:t>
      </w:r>
      <w:r w:rsidRPr="00B60C14">
        <w:rPr>
          <w:rFonts w:ascii="Calibri" w:eastAsia="SimSun" w:hAnsi="Calibri"/>
        </w:rPr>
        <w:t>/</w:t>
      </w:r>
      <w:r w:rsidRPr="00B60C14">
        <w:rPr>
          <w:rFonts w:ascii="Calibri" w:eastAsia="SimSun" w:hAnsi="Calibri"/>
        </w:rPr>
        <w:t>地区之一、</w:t>
      </w:r>
      <w:r w:rsidRPr="00B60C14">
        <w:rPr>
          <w:rFonts w:ascii="Calibri" w:eastAsia="SimSun" w:hAnsi="Calibri"/>
        </w:rPr>
        <w:t xml:space="preserve">c) </w:t>
      </w:r>
      <w:r w:rsidRPr="00B60C14">
        <w:rPr>
          <w:rFonts w:ascii="Calibri" w:eastAsia="SimSun" w:hAnsi="Calibri"/>
        </w:rPr>
        <w:t>保加利亚、克罗地亚、罗马尼亚或瑞士境内的客户有资格获</w:t>
      </w:r>
      <w:r w:rsidRPr="00B60C14">
        <w:rPr>
          <w:rFonts w:ascii="Calibri" w:eastAsia="SimSun" w:hAnsi="Calibri" w:cs="MingLiU"/>
        </w:rPr>
        <w:t>取</w:t>
      </w:r>
      <w:r w:rsidRPr="00B60C14">
        <w:rPr>
          <w:rFonts w:ascii="Calibri" w:eastAsia="SimSun" w:hAnsi="Calibri"/>
        </w:rPr>
        <w:t xml:space="preserve"> Windows XP </w:t>
      </w:r>
      <w:r w:rsidRPr="00B60C14">
        <w:rPr>
          <w:rFonts w:ascii="Calibri" w:eastAsia="SimSun" w:hAnsi="Calibri"/>
        </w:rPr>
        <w:t>专业版、</w:t>
      </w:r>
      <w:r w:rsidRPr="00B60C14">
        <w:rPr>
          <w:rFonts w:ascii="Calibri" w:eastAsia="SimSun" w:hAnsi="Calibri"/>
        </w:rPr>
        <w:t xml:space="preserve">Windows Vista Business </w:t>
      </w:r>
      <w:r w:rsidRPr="00B60C14">
        <w:rPr>
          <w:rFonts w:ascii="Calibri" w:eastAsia="SimSun" w:hAnsi="Calibri"/>
        </w:rPr>
        <w:t>和</w:t>
      </w:r>
      <w:r w:rsidRPr="00B60C14">
        <w:rPr>
          <w:rFonts w:ascii="Calibri" w:eastAsia="SimSun" w:hAnsi="Calibri"/>
        </w:rPr>
        <w:t xml:space="preserve"> Windows 7 </w:t>
      </w:r>
      <w:r w:rsidRPr="00B60C14">
        <w:rPr>
          <w:rFonts w:ascii="Calibri" w:eastAsia="SimSun" w:hAnsi="Calibri"/>
        </w:rPr>
        <w:t>专业版的</w:t>
      </w:r>
      <w:r w:rsidRPr="00B60C14">
        <w:rPr>
          <w:rFonts w:ascii="Calibri" w:eastAsia="SimSun" w:hAnsi="Calibri"/>
        </w:rPr>
        <w:t xml:space="preserve"> N </w:t>
      </w:r>
      <w:r w:rsidRPr="00B60C14">
        <w:rPr>
          <w:rFonts w:ascii="Calibri" w:eastAsia="SimSun" w:hAnsi="Calibri"/>
        </w:rPr>
        <w:t>版本的介质或下载这些版本。有关详细信息，请参阅位</w:t>
      </w:r>
      <w:r w:rsidRPr="00B60C14">
        <w:rPr>
          <w:rFonts w:ascii="Calibri" w:eastAsia="SimSun" w:hAnsi="Calibri" w:cs="MingLiU"/>
        </w:rPr>
        <w:t>于</w:t>
      </w:r>
      <w:r w:rsidRPr="00B60C14">
        <w:rPr>
          <w:rFonts w:ascii="Calibri" w:eastAsia="SimSun" w:hAnsi="Calibri"/>
        </w:rPr>
        <w:t xml:space="preserve"> </w:t>
      </w:r>
      <w:hyperlink r:id="rId76" w:history="1">
        <w:r w:rsidRPr="00B60C14">
          <w:rPr>
            <w:rStyle w:val="Hyperlink"/>
            <w:rFonts w:ascii="Calibri" w:eastAsia="SimSun" w:hAnsi="Calibri"/>
          </w:rPr>
          <w:t>http://go.microsoft.com/?linkid=9839207</w:t>
        </w:r>
      </w:hyperlink>
      <w:r w:rsidRPr="00B60C14">
        <w:rPr>
          <w:rFonts w:ascii="Calibri" w:eastAsia="SimSun" w:hAnsi="Calibri"/>
        </w:rPr>
        <w:t xml:space="preserve"> </w:t>
      </w:r>
      <w:r w:rsidRPr="00B60C14">
        <w:rPr>
          <w:rFonts w:ascii="Calibri" w:eastAsia="SimSun" w:hAnsi="Calibri"/>
        </w:rPr>
        <w:t>上的</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月产品列表了解资格条件以及交付情况的详细信息</w:t>
      </w:r>
      <w:r w:rsidRPr="00B60C14">
        <w:rPr>
          <w:rFonts w:ascii="Calibri" w:eastAsia="SimSun" w:hAnsi="Calibri" w:cs="MingLiU"/>
        </w:rPr>
        <w:t>。</w:t>
      </w:r>
    </w:p>
    <w:p w:rsidR="00D84EAF" w:rsidRPr="00B60C14" w:rsidRDefault="00D84EAF" w:rsidP="00D84EAF">
      <w:pPr>
        <w:pStyle w:val="ProductList-Body"/>
        <w:rPr>
          <w:rFonts w:ascii="Calibri" w:eastAsia="SimSun" w:hAnsi="Calibri"/>
          <w:highlight w:val="yellow"/>
        </w:rPr>
      </w:pPr>
    </w:p>
    <w:p w:rsidR="00D84EAF" w:rsidRPr="00B60C14" w:rsidRDefault="00D84EAF" w:rsidP="00D84EAF">
      <w:pPr>
        <w:pStyle w:val="ProductList-Body"/>
        <w:ind w:left="180"/>
        <w:rPr>
          <w:rFonts w:ascii="Calibri" w:eastAsia="SimSun" w:hAnsi="Calibri"/>
          <w:b/>
          <w:highlight w:val="yellow"/>
        </w:rPr>
      </w:pPr>
      <w:r w:rsidRPr="00B60C14">
        <w:rPr>
          <w:rFonts w:ascii="Calibri" w:eastAsia="SimSun" w:hAnsi="Calibri"/>
          <w:b/>
          <w:color w:val="00188F"/>
        </w:rPr>
        <w:t xml:space="preserve">Windows XP </w:t>
      </w:r>
      <w:r w:rsidRPr="00B60C14">
        <w:rPr>
          <w:rFonts w:ascii="Calibri" w:eastAsia="SimSun" w:hAnsi="Calibri"/>
          <w:b/>
          <w:color w:val="00188F"/>
        </w:rPr>
        <w:t>专业版、</w:t>
      </w:r>
      <w:r w:rsidRPr="00B60C14">
        <w:rPr>
          <w:rFonts w:ascii="Calibri" w:eastAsia="SimSun" w:hAnsi="Calibri"/>
          <w:b/>
          <w:color w:val="00188F"/>
        </w:rPr>
        <w:t xml:space="preserve">Windows Vista Business </w:t>
      </w:r>
      <w:r w:rsidRPr="00B60C14">
        <w:rPr>
          <w:rFonts w:ascii="Calibri" w:eastAsia="SimSun" w:hAnsi="Calibri"/>
          <w:b/>
          <w:color w:val="00188F"/>
        </w:rPr>
        <w:t>和</w:t>
      </w:r>
      <w:r w:rsidRPr="00B60C14">
        <w:rPr>
          <w:rFonts w:ascii="Calibri" w:eastAsia="SimSun" w:hAnsi="Calibri"/>
          <w:b/>
          <w:color w:val="00188F"/>
        </w:rPr>
        <w:t xml:space="preserve"> Windows 7 </w:t>
      </w:r>
      <w:r w:rsidRPr="00B60C14">
        <w:rPr>
          <w:rFonts w:ascii="Calibri" w:eastAsia="SimSun" w:hAnsi="Calibri"/>
          <w:b/>
          <w:color w:val="00188F"/>
        </w:rPr>
        <w:t>专业版的</w:t>
      </w:r>
      <w:r w:rsidRPr="00B60C14">
        <w:rPr>
          <w:rFonts w:ascii="Calibri" w:eastAsia="SimSun" w:hAnsi="Calibri"/>
          <w:b/>
          <w:color w:val="00188F"/>
        </w:rPr>
        <w:t xml:space="preserve"> K </w:t>
      </w:r>
      <w:r w:rsidRPr="00B60C14">
        <w:rPr>
          <w:rFonts w:ascii="Calibri" w:eastAsia="SimSun" w:hAnsi="Calibri"/>
          <w:b/>
          <w:color w:val="00188F"/>
        </w:rPr>
        <w:t>和</w:t>
      </w:r>
      <w:r w:rsidRPr="00B60C14">
        <w:rPr>
          <w:rFonts w:ascii="Calibri" w:eastAsia="SimSun" w:hAnsi="Calibri"/>
          <w:b/>
          <w:color w:val="00188F"/>
        </w:rPr>
        <w:t xml:space="preserve"> KN </w:t>
      </w:r>
      <w:r w:rsidRPr="00B60C14">
        <w:rPr>
          <w:rFonts w:ascii="Calibri" w:eastAsia="SimSun" w:hAnsi="Calibri"/>
          <w:b/>
          <w:color w:val="00188F"/>
        </w:rPr>
        <w:t>版</w:t>
      </w:r>
      <w:r w:rsidRPr="00B60C14">
        <w:rPr>
          <w:rFonts w:ascii="Calibri" w:eastAsia="SimSun" w:hAnsi="Calibri" w:cs="MingLiU"/>
          <w:b/>
          <w:color w:val="00188F"/>
        </w:rPr>
        <w:t>本</w:t>
      </w:r>
    </w:p>
    <w:p w:rsidR="00D84EAF" w:rsidRPr="00B60C14" w:rsidRDefault="00D84EAF" w:rsidP="00D84EAF">
      <w:pPr>
        <w:pStyle w:val="ProductList-Body"/>
        <w:ind w:left="180"/>
        <w:rPr>
          <w:rFonts w:ascii="Calibri" w:eastAsia="SimSun" w:hAnsi="Calibri"/>
          <w:highlight w:val="yellow"/>
        </w:rPr>
      </w:pPr>
      <w:r w:rsidRPr="00B60C14">
        <w:rPr>
          <w:rFonts w:ascii="Calibri" w:eastAsia="SimSun" w:hAnsi="Calibri"/>
        </w:rPr>
        <w:t>韩国境内的批量许可客户及其关联公司在使</w:t>
      </w:r>
      <w:r w:rsidRPr="00B60C14">
        <w:rPr>
          <w:rFonts w:ascii="Calibri" w:eastAsia="SimSun" w:hAnsi="Calibri" w:cs="MingLiU"/>
        </w:rPr>
        <w:t>用</w:t>
      </w:r>
      <w:r w:rsidRPr="00B60C14">
        <w:rPr>
          <w:rFonts w:ascii="Calibri" w:eastAsia="SimSun" w:hAnsi="Calibri"/>
        </w:rPr>
        <w:t xml:space="preserve"> Windows XP </w:t>
      </w:r>
      <w:r w:rsidRPr="00B60C14">
        <w:rPr>
          <w:rFonts w:ascii="Calibri" w:eastAsia="SimSun" w:hAnsi="Calibri"/>
        </w:rPr>
        <w:t>专业版、</w:t>
      </w:r>
      <w:r w:rsidRPr="00B60C14">
        <w:rPr>
          <w:rFonts w:ascii="Calibri" w:eastAsia="SimSun" w:hAnsi="Calibri"/>
        </w:rPr>
        <w:t xml:space="preserve">Windows Vista Business </w:t>
      </w:r>
      <w:r w:rsidRPr="00B60C14">
        <w:rPr>
          <w:rFonts w:ascii="Calibri" w:eastAsia="SimSun" w:hAnsi="Calibri"/>
        </w:rPr>
        <w:t>和</w:t>
      </w:r>
      <w:r w:rsidRPr="00B60C14">
        <w:rPr>
          <w:rFonts w:ascii="Calibri" w:eastAsia="SimSun" w:hAnsi="Calibri"/>
        </w:rPr>
        <w:t xml:space="preserve"> Windows 7 </w:t>
      </w:r>
      <w:r w:rsidRPr="00B60C14">
        <w:rPr>
          <w:rFonts w:ascii="Calibri" w:eastAsia="SimSun" w:hAnsi="Calibri"/>
        </w:rPr>
        <w:t>专业版时具有特别针对韩国的媒体和下载选项。有关要求，请参阅位</w:t>
      </w:r>
      <w:r w:rsidRPr="00B60C14">
        <w:rPr>
          <w:rFonts w:ascii="Calibri" w:eastAsia="SimSun" w:hAnsi="Calibri" w:cs="MingLiU"/>
        </w:rPr>
        <w:t>于</w:t>
      </w:r>
      <w:r w:rsidRPr="00B60C14">
        <w:rPr>
          <w:rFonts w:ascii="Calibri" w:eastAsia="SimSun" w:hAnsi="Calibri"/>
        </w:rPr>
        <w:t xml:space="preserve"> </w:t>
      </w:r>
      <w:hyperlink r:id="rId77" w:history="1">
        <w:r w:rsidRPr="00B60C14">
          <w:rPr>
            <w:rStyle w:val="Hyperlink"/>
            <w:rFonts w:ascii="Calibri" w:eastAsia="SimSun" w:hAnsi="Calibri"/>
          </w:rPr>
          <w:t>http://go.microsoft.com/?linkid=9839207</w:t>
        </w:r>
      </w:hyperlink>
      <w:r w:rsidRPr="00B60C14">
        <w:rPr>
          <w:rFonts w:ascii="Calibri" w:eastAsia="SimSun" w:hAnsi="Calibri"/>
        </w:rPr>
        <w:t xml:space="preserve"> </w:t>
      </w:r>
      <w:r w:rsidRPr="00B60C14">
        <w:rPr>
          <w:rFonts w:ascii="Calibri" w:eastAsia="SimSun" w:hAnsi="Calibri"/>
        </w:rPr>
        <w:t>上的</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月产品列表</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highlight w:val="yellow"/>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 xml:space="preserve">Windows 8 </w:t>
      </w:r>
      <w:r w:rsidRPr="00B60C14">
        <w:rPr>
          <w:rFonts w:ascii="Calibri" w:eastAsia="SimSun" w:hAnsi="Calibri"/>
          <w:b/>
          <w:color w:val="00188F"/>
        </w:rPr>
        <w:t>专业版</w:t>
      </w:r>
      <w:r w:rsidRPr="00B60C14">
        <w:rPr>
          <w:rFonts w:ascii="Calibri" w:eastAsia="SimSun" w:hAnsi="Calibri"/>
          <w:b/>
          <w:color w:val="00188F"/>
        </w:rPr>
        <w:t xml:space="preserve"> KN </w:t>
      </w:r>
      <w:r w:rsidRPr="00B60C14">
        <w:rPr>
          <w:rFonts w:ascii="Calibri" w:eastAsia="SimSun" w:hAnsi="Calibri"/>
          <w:b/>
          <w:color w:val="00188F"/>
        </w:rPr>
        <w:t>和</w:t>
      </w:r>
      <w:r w:rsidRPr="00B60C14">
        <w:rPr>
          <w:rFonts w:ascii="Calibri" w:eastAsia="SimSun" w:hAnsi="Calibri"/>
          <w:b/>
          <w:color w:val="00188F"/>
        </w:rPr>
        <w:t xml:space="preserve"> Windows 8.1 </w:t>
      </w:r>
      <w:r w:rsidRPr="00B60C14">
        <w:rPr>
          <w:rFonts w:ascii="Calibri" w:eastAsia="SimSun" w:hAnsi="Calibri"/>
          <w:b/>
          <w:color w:val="00188F"/>
        </w:rPr>
        <w:t>专业</w:t>
      </w:r>
      <w:r w:rsidRPr="00B60C14">
        <w:rPr>
          <w:rFonts w:ascii="Calibri" w:eastAsia="SimSun" w:hAnsi="Calibri" w:cs="MingLiU"/>
          <w:b/>
          <w:color w:val="00188F"/>
        </w:rPr>
        <w:t>版</w:t>
      </w:r>
      <w:r w:rsidRPr="00B60C14">
        <w:rPr>
          <w:rFonts w:ascii="Calibri" w:eastAsia="SimSun" w:hAnsi="Calibri"/>
          <w:b/>
          <w:color w:val="00188F"/>
        </w:rPr>
        <w:t xml:space="preserve"> KN</w:t>
      </w:r>
    </w:p>
    <w:p w:rsidR="00D84EAF" w:rsidRPr="00B60C14" w:rsidRDefault="00D84EAF" w:rsidP="00D84EAF">
      <w:pPr>
        <w:pStyle w:val="ProductList-Body"/>
        <w:ind w:left="180"/>
        <w:rPr>
          <w:rFonts w:ascii="Calibri" w:eastAsia="SimSun" w:hAnsi="Calibri"/>
        </w:rPr>
      </w:pPr>
      <w:r w:rsidRPr="00B60C14">
        <w:rPr>
          <w:rFonts w:ascii="Calibri" w:eastAsia="SimSun" w:hAnsi="Calibri"/>
        </w:rPr>
        <w:t>资格</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r w:rsidRPr="00B60C14">
        <w:rPr>
          <w:rFonts w:ascii="Calibri" w:eastAsia="SimSun" w:hAnsi="Calibri"/>
        </w:rPr>
        <w:t>位于韩国境内且</w:t>
      </w:r>
      <w:r w:rsidRPr="00B60C14">
        <w:rPr>
          <w:rFonts w:ascii="Calibri" w:eastAsia="SimSun" w:hAnsi="Calibri" w:cs="MingLiU"/>
        </w:rPr>
        <w:t>与</w:t>
      </w:r>
      <w:r w:rsidRPr="00B60C14">
        <w:rPr>
          <w:rFonts w:ascii="Calibri" w:eastAsia="SimSun" w:hAnsi="Calibri"/>
        </w:rPr>
        <w:t xml:space="preserve"> Microsoft Operations Pte Ltd </w:t>
      </w:r>
      <w:r w:rsidRPr="00B60C14">
        <w:rPr>
          <w:rFonts w:ascii="Calibri" w:eastAsia="SimSun" w:hAnsi="Calibri"/>
        </w:rPr>
        <w:t>已签订有效的批量许可协议或许可登记表的批量许可客户有资格获取</w:t>
      </w:r>
      <w:r w:rsidRPr="00B60C14">
        <w:rPr>
          <w:rFonts w:ascii="Calibri" w:eastAsia="SimSun" w:hAnsi="Calibri"/>
        </w:rPr>
        <w:t xml:space="preserve"> Windows 8 </w:t>
      </w:r>
      <w:r w:rsidRPr="00B60C14">
        <w:rPr>
          <w:rFonts w:ascii="Calibri" w:eastAsia="SimSun" w:hAnsi="Calibri"/>
        </w:rPr>
        <w:t>专业版</w:t>
      </w:r>
      <w:r w:rsidRPr="00B60C14">
        <w:rPr>
          <w:rFonts w:ascii="Calibri" w:eastAsia="SimSun" w:hAnsi="Calibri"/>
        </w:rPr>
        <w:t xml:space="preserve"> KN </w:t>
      </w:r>
      <w:r w:rsidRPr="00B60C14">
        <w:rPr>
          <w:rFonts w:ascii="Calibri" w:eastAsia="SimSun" w:hAnsi="Calibri" w:cs="MingLiU"/>
        </w:rPr>
        <w:t>和</w:t>
      </w:r>
      <w:r w:rsidRPr="00B60C14">
        <w:rPr>
          <w:rFonts w:ascii="Calibri" w:eastAsia="SimSun" w:hAnsi="Calibri"/>
        </w:rPr>
        <w:t xml:space="preserve"> Windows 8.1 </w:t>
      </w:r>
      <w:r w:rsidRPr="00B60C14">
        <w:rPr>
          <w:rFonts w:ascii="Calibri" w:eastAsia="SimSun" w:hAnsi="Calibri"/>
        </w:rPr>
        <w:t>专业版</w:t>
      </w:r>
      <w:r w:rsidRPr="00B60C14">
        <w:rPr>
          <w:rFonts w:ascii="Calibri" w:eastAsia="SimSun" w:hAnsi="Calibri"/>
        </w:rPr>
        <w:t xml:space="preserve"> KN </w:t>
      </w:r>
      <w:r w:rsidRPr="00B60C14">
        <w:rPr>
          <w:rFonts w:ascii="Calibri" w:eastAsia="SimSun" w:hAnsi="Calibri"/>
        </w:rPr>
        <w:t>的介质，以供在韩国境内部署和使用。不允许以其他方式使用该介质</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color w:val="00188F"/>
        </w:rPr>
      </w:pPr>
      <w:r w:rsidRPr="00B60C14">
        <w:rPr>
          <w:rFonts w:ascii="Calibri" w:eastAsia="SimSun" w:hAnsi="Calibri"/>
          <w:b/>
          <w:color w:val="00188F"/>
        </w:rPr>
        <w:t xml:space="preserve">Windows 8 </w:t>
      </w:r>
      <w:r w:rsidRPr="00B60C14">
        <w:rPr>
          <w:rFonts w:ascii="Calibri" w:eastAsia="SimSun" w:hAnsi="Calibri"/>
          <w:b/>
          <w:color w:val="00188F"/>
        </w:rPr>
        <w:t>专业版</w:t>
      </w:r>
      <w:r w:rsidRPr="00B60C14">
        <w:rPr>
          <w:rFonts w:ascii="Calibri" w:eastAsia="SimSun" w:hAnsi="Calibri"/>
          <w:b/>
          <w:color w:val="00188F"/>
        </w:rPr>
        <w:t xml:space="preserve"> N </w:t>
      </w:r>
      <w:r w:rsidRPr="00B60C14">
        <w:rPr>
          <w:rFonts w:ascii="Calibri" w:eastAsia="SimSun" w:hAnsi="Calibri"/>
          <w:b/>
          <w:color w:val="00188F"/>
        </w:rPr>
        <w:t>和</w:t>
      </w:r>
      <w:r w:rsidRPr="00B60C14">
        <w:rPr>
          <w:rFonts w:ascii="Calibri" w:eastAsia="SimSun" w:hAnsi="Calibri"/>
          <w:b/>
          <w:color w:val="00188F"/>
        </w:rPr>
        <w:t xml:space="preserve"> Windows 8.1 </w:t>
      </w:r>
      <w:r w:rsidRPr="00B60C14">
        <w:rPr>
          <w:rFonts w:ascii="Calibri" w:eastAsia="SimSun" w:hAnsi="Calibri"/>
          <w:b/>
          <w:color w:val="00188F"/>
        </w:rPr>
        <w:t>专业</w:t>
      </w:r>
      <w:r w:rsidRPr="00B60C14">
        <w:rPr>
          <w:rFonts w:ascii="Calibri" w:eastAsia="SimSun" w:hAnsi="Calibri" w:cs="MingLiU"/>
          <w:b/>
          <w:color w:val="00188F"/>
        </w:rPr>
        <w:t>版</w:t>
      </w:r>
      <w:r w:rsidRPr="00B60C14">
        <w:rPr>
          <w:rFonts w:ascii="Calibri" w:eastAsia="SimSun" w:hAnsi="Calibri"/>
          <w:b/>
          <w:color w:val="00188F"/>
        </w:rPr>
        <w:t xml:space="preserve"> N</w:t>
      </w:r>
      <w:r w:rsidRPr="00B60C14">
        <w:rPr>
          <w:rFonts w:ascii="Calibri" w:eastAsia="SimSun" w:hAnsi="Calibri"/>
          <w:b/>
          <w:color w:val="00188F"/>
        </w:rPr>
        <w:t>（不带</w:t>
      </w:r>
      <w:r w:rsidRPr="00B60C14">
        <w:rPr>
          <w:rFonts w:ascii="Calibri" w:eastAsia="SimSun" w:hAnsi="Calibri"/>
          <w:b/>
          <w:color w:val="00188F"/>
        </w:rPr>
        <w:t xml:space="preserve"> Windows Media Player</w:t>
      </w:r>
      <w:r w:rsidRPr="00B60C14">
        <w:rPr>
          <w:rFonts w:ascii="Calibri" w:eastAsia="SimSun" w:hAnsi="Calibri" w:cs="MingLiU"/>
          <w:b/>
          <w:color w:val="00188F"/>
        </w:rPr>
        <w:t>）</w:t>
      </w:r>
    </w:p>
    <w:p w:rsidR="00D84EAF" w:rsidRPr="00B60C14" w:rsidRDefault="00D84EAF" w:rsidP="00D84EAF">
      <w:pPr>
        <w:pStyle w:val="ProductList-Body"/>
        <w:ind w:left="180"/>
        <w:rPr>
          <w:rFonts w:ascii="Calibri" w:eastAsia="SimSun" w:hAnsi="Calibri"/>
        </w:rPr>
      </w:pPr>
      <w:r w:rsidRPr="00B60C14">
        <w:rPr>
          <w:rFonts w:ascii="Calibri" w:eastAsia="SimSun" w:hAnsi="Calibri"/>
        </w:rPr>
        <w:t>资格</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r w:rsidRPr="00B60C14">
        <w:rPr>
          <w:rFonts w:ascii="Calibri" w:eastAsia="SimSun" w:hAnsi="Calibri"/>
        </w:rPr>
        <w:t>符合下列所有条件的批量许可客户有资格获</w:t>
      </w:r>
      <w:r w:rsidRPr="00B60C14">
        <w:rPr>
          <w:rFonts w:ascii="Calibri" w:eastAsia="SimSun" w:hAnsi="Calibri" w:cs="MingLiU"/>
        </w:rPr>
        <w:t>取</w:t>
      </w:r>
      <w:r w:rsidRPr="00B60C14">
        <w:rPr>
          <w:rFonts w:ascii="Calibri" w:eastAsia="SimSun" w:hAnsi="Calibri"/>
        </w:rPr>
        <w:t xml:space="preserve"> Microsoft Windows 8 </w:t>
      </w:r>
      <w:r w:rsidRPr="00B60C14">
        <w:rPr>
          <w:rFonts w:ascii="Calibri" w:eastAsia="SimSun" w:hAnsi="Calibri"/>
        </w:rPr>
        <w:t>专业版</w:t>
      </w:r>
      <w:r w:rsidRPr="00B60C14">
        <w:rPr>
          <w:rFonts w:ascii="Calibri" w:eastAsia="SimSun" w:hAnsi="Calibri"/>
        </w:rPr>
        <w:t xml:space="preserve"> N </w:t>
      </w:r>
      <w:r w:rsidRPr="00B60C14">
        <w:rPr>
          <w:rFonts w:ascii="Calibri" w:eastAsia="SimSun" w:hAnsi="Calibri"/>
        </w:rPr>
        <w:t>和</w:t>
      </w:r>
      <w:r w:rsidRPr="00B60C14">
        <w:rPr>
          <w:rFonts w:ascii="Calibri" w:eastAsia="SimSun" w:hAnsi="Calibri"/>
        </w:rPr>
        <w:t xml:space="preserve"> Windows 8.1 </w:t>
      </w:r>
      <w:r w:rsidRPr="00B60C14">
        <w:rPr>
          <w:rFonts w:ascii="Calibri" w:eastAsia="SimSun" w:hAnsi="Calibri"/>
        </w:rPr>
        <w:t>专业版</w:t>
      </w:r>
      <w:r w:rsidRPr="00B60C14">
        <w:rPr>
          <w:rFonts w:ascii="Calibri" w:eastAsia="SimSun" w:hAnsi="Calibri"/>
        </w:rPr>
        <w:t xml:space="preserve"> N </w:t>
      </w:r>
      <w:r w:rsidRPr="00B60C14">
        <w:rPr>
          <w:rFonts w:ascii="Calibri" w:eastAsia="SimSun" w:hAnsi="Calibri"/>
        </w:rPr>
        <w:t>的介质，仅供在欧盟</w:t>
      </w:r>
      <w:r w:rsidRPr="00B60C14">
        <w:rPr>
          <w:rFonts w:ascii="Calibri" w:eastAsia="SimSun" w:hAnsi="Calibri"/>
        </w:rPr>
        <w:t xml:space="preserve"> (EU)</w:t>
      </w:r>
      <w:r w:rsidRPr="00B60C14">
        <w:rPr>
          <w:rFonts w:ascii="Calibri" w:eastAsia="SimSun" w:hAnsi="Calibri"/>
        </w:rPr>
        <w:t>、欧洲自由贸易联盟</w:t>
      </w:r>
      <w:r w:rsidRPr="00B60C14">
        <w:rPr>
          <w:rFonts w:ascii="Calibri" w:eastAsia="SimSun" w:hAnsi="Calibri"/>
        </w:rPr>
        <w:t xml:space="preserve"> (EFTA)</w:t>
      </w:r>
      <w:r w:rsidRPr="00B60C14">
        <w:rPr>
          <w:rFonts w:ascii="Calibri" w:eastAsia="SimSun" w:hAnsi="Calibri"/>
        </w:rPr>
        <w:t>、保加利亚、克罗地亚、罗马尼亚或瑞士境内部署和使用。他们必须</w:t>
      </w:r>
      <w:r w:rsidRPr="00B60C14">
        <w:rPr>
          <w:rFonts w:ascii="Calibri" w:eastAsia="SimSun" w:hAnsi="Calibri" w:cs="MingLiU"/>
        </w:rPr>
        <w:t>与</w:t>
      </w:r>
      <w:r w:rsidRPr="00B60C14">
        <w:rPr>
          <w:rFonts w:ascii="Calibri" w:eastAsia="SimSun" w:hAnsi="Calibri"/>
        </w:rPr>
        <w:t xml:space="preserve"> Microsoft Ireland Operations Ltd </w:t>
      </w:r>
      <w:r w:rsidRPr="00B60C14">
        <w:rPr>
          <w:rFonts w:ascii="Calibri" w:eastAsia="SimSun" w:hAnsi="Calibri"/>
        </w:rPr>
        <w:t>至少签订以下有效协议或许可登记表之一</w:t>
      </w:r>
      <w:r w:rsidRPr="00B60C14">
        <w:rPr>
          <w:rFonts w:ascii="Calibri" w:eastAsia="SimSun" w:hAnsi="Calibri" w:cs="MingLiU"/>
        </w:rPr>
        <w:t>：</w:t>
      </w:r>
    </w:p>
    <w:p w:rsidR="00D84EAF" w:rsidRPr="00B60C14" w:rsidRDefault="00D84EAF" w:rsidP="00D84EAF">
      <w:pPr>
        <w:pStyle w:val="ProductList-Body"/>
        <w:numPr>
          <w:ilvl w:val="0"/>
          <w:numId w:val="23"/>
        </w:numPr>
        <w:ind w:left="720" w:hanging="270"/>
        <w:rPr>
          <w:rFonts w:ascii="Calibri" w:eastAsia="SimSun" w:hAnsi="Calibri"/>
        </w:rPr>
      </w:pPr>
      <w:r w:rsidRPr="00B60C14">
        <w:rPr>
          <w:rFonts w:ascii="Calibri" w:eastAsia="SimSun" w:hAnsi="Calibri"/>
        </w:rPr>
        <w:t>选择、企业或企业订购许可登记</w:t>
      </w:r>
      <w:r w:rsidRPr="00B60C14">
        <w:rPr>
          <w:rFonts w:ascii="Calibri" w:eastAsia="SimSun" w:hAnsi="Calibri" w:cs="MingLiU"/>
        </w:rPr>
        <w:t>表</w:t>
      </w:r>
    </w:p>
    <w:p w:rsidR="00D84EAF" w:rsidRPr="00B60C14" w:rsidRDefault="00D84EAF" w:rsidP="00D84EAF">
      <w:pPr>
        <w:pStyle w:val="ProductList-Body"/>
        <w:numPr>
          <w:ilvl w:val="0"/>
          <w:numId w:val="23"/>
        </w:numPr>
        <w:ind w:left="720" w:hanging="270"/>
        <w:rPr>
          <w:rFonts w:ascii="Calibri" w:eastAsia="SimSun" w:hAnsi="Calibri"/>
        </w:rPr>
      </w:pPr>
      <w:r w:rsidRPr="00B60C14">
        <w:rPr>
          <w:rFonts w:ascii="Calibri" w:eastAsia="SimSun" w:hAnsi="Calibri"/>
        </w:rPr>
        <w:t>开放许可</w:t>
      </w:r>
      <w:r w:rsidRPr="00B60C14">
        <w:rPr>
          <w:rFonts w:ascii="Calibri" w:eastAsia="SimSun" w:hAnsi="Calibri"/>
        </w:rPr>
        <w:t>*</w:t>
      </w:r>
      <w:r w:rsidRPr="00B60C14">
        <w:rPr>
          <w:rFonts w:ascii="Calibri" w:eastAsia="SimSun" w:hAnsi="Calibri"/>
        </w:rPr>
        <w:t>、开放式价值、大专院校和中小学校协议、开放式价值订</w:t>
      </w:r>
      <w:r w:rsidRPr="00B60C14">
        <w:rPr>
          <w:rFonts w:ascii="Calibri" w:eastAsia="SimSun" w:hAnsi="Calibri" w:cs="MingLiU"/>
        </w:rPr>
        <w:t>购</w:t>
      </w:r>
      <w:r w:rsidRPr="00B60C14">
        <w:rPr>
          <w:rFonts w:ascii="Calibri" w:eastAsia="SimSun" w:hAnsi="Calibri"/>
        </w:rPr>
        <w:t xml:space="preserve"> – </w:t>
      </w:r>
      <w:r w:rsidRPr="00B60C14">
        <w:rPr>
          <w:rFonts w:ascii="Calibri" w:eastAsia="SimSun" w:hAnsi="Calibri"/>
        </w:rPr>
        <w:t>教育解决方</w:t>
      </w:r>
      <w:r w:rsidRPr="00B60C14">
        <w:rPr>
          <w:rFonts w:ascii="Calibri" w:eastAsia="SimSun" w:hAnsi="Calibri" w:cs="MingLiU"/>
        </w:rPr>
        <w:t>案</w:t>
      </w:r>
    </w:p>
    <w:p w:rsidR="00D84EAF" w:rsidRPr="00B60C14" w:rsidRDefault="00D84EAF" w:rsidP="00D84EAF">
      <w:pPr>
        <w:pStyle w:val="ProductList-Body"/>
        <w:tabs>
          <w:tab w:val="clear" w:pos="158"/>
          <w:tab w:val="left" w:pos="720"/>
        </w:tabs>
        <w:ind w:left="720"/>
        <w:rPr>
          <w:rFonts w:ascii="Calibri" w:eastAsia="SimSun" w:hAnsi="Calibri"/>
        </w:rPr>
      </w:pPr>
      <w:r w:rsidRPr="00B60C14">
        <w:rPr>
          <w:rFonts w:ascii="Calibri" w:eastAsia="SimSun" w:hAnsi="Calibri"/>
        </w:rPr>
        <w:t>（</w:t>
      </w:r>
      <w:r w:rsidRPr="00B60C14">
        <w:rPr>
          <w:rFonts w:ascii="Calibri" w:eastAsia="SimSun" w:hAnsi="Calibri"/>
        </w:rPr>
        <w:t>*</w:t>
      </w:r>
      <w:r w:rsidRPr="00B60C14">
        <w:rPr>
          <w:rFonts w:ascii="Calibri" w:eastAsia="SimSun" w:hAnsi="Calibri"/>
        </w:rPr>
        <w:t>就开放许可的目的而言，</w:t>
      </w:r>
      <w:r w:rsidRPr="002F4581">
        <w:rPr>
          <w:rFonts w:ascii="SimSun" w:eastAsia="SimSun" w:hAnsi="SimSun"/>
        </w:rPr>
        <w:t>“</w:t>
      </w:r>
      <w:r w:rsidRPr="00B60C14">
        <w:rPr>
          <w:rFonts w:ascii="Calibri" w:eastAsia="SimSun" w:hAnsi="Calibri"/>
        </w:rPr>
        <w:t>有效协议</w:t>
      </w:r>
      <w:r w:rsidRPr="00EF3615">
        <w:rPr>
          <w:rFonts w:ascii="SimSun" w:eastAsia="SimSun" w:hAnsi="SimSun"/>
        </w:rPr>
        <w:t>”</w:t>
      </w:r>
      <w:r w:rsidRPr="00B60C14">
        <w:rPr>
          <w:rFonts w:ascii="Calibri" w:eastAsia="SimSun" w:hAnsi="Calibri"/>
        </w:rPr>
        <w:t>是指与有效的开放许可授权编号有关的协议。</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他们必须</w:t>
      </w:r>
      <w:r w:rsidRPr="00B60C14">
        <w:rPr>
          <w:rFonts w:ascii="Calibri" w:eastAsia="SimSun" w:hAnsi="Calibri" w:cs="MingLiU"/>
        </w:rPr>
        <w:t>有</w:t>
      </w:r>
      <w:r w:rsidRPr="00B60C14">
        <w:rPr>
          <w:rFonts w:ascii="Calibri" w:eastAsia="SimSun" w:hAnsi="Calibri"/>
        </w:rPr>
        <w:t xml:space="preserve"> Windows </w:t>
      </w:r>
      <w:r w:rsidRPr="00B60C14">
        <w:rPr>
          <w:rFonts w:ascii="Calibri" w:eastAsia="SimSun" w:hAnsi="Calibri"/>
        </w:rPr>
        <w:t>桌面操作系统的有效</w:t>
      </w:r>
      <w:r w:rsidRPr="00B60C14">
        <w:rPr>
          <w:rFonts w:ascii="Calibri" w:eastAsia="SimSun" w:hAnsi="Calibri"/>
        </w:rPr>
        <w:t xml:space="preserve"> SA</w:t>
      </w:r>
      <w:r w:rsidRPr="00B60C14">
        <w:rPr>
          <w:rFonts w:ascii="Calibri" w:eastAsia="SimSun" w:hAnsi="Calibri"/>
        </w:rPr>
        <w:t>，或者有</w:t>
      </w:r>
      <w:r w:rsidRPr="00B60C14">
        <w:rPr>
          <w:rFonts w:ascii="Calibri" w:eastAsia="SimSun" w:hAnsi="Calibri"/>
        </w:rPr>
        <w:t xml:space="preserve"> Windows 8.1 </w:t>
      </w:r>
      <w:r w:rsidRPr="00B60C14">
        <w:rPr>
          <w:rFonts w:ascii="Calibri" w:eastAsia="SimSun" w:hAnsi="Calibri"/>
        </w:rPr>
        <w:t>专业版升级许可。他们必须位于加入欧盟</w:t>
      </w:r>
      <w:r w:rsidRPr="00B60C14">
        <w:rPr>
          <w:rFonts w:ascii="Calibri" w:eastAsia="SimSun" w:hAnsi="Calibri"/>
        </w:rPr>
        <w:t xml:space="preserve"> (EU) </w:t>
      </w:r>
      <w:r w:rsidRPr="00B60C14">
        <w:rPr>
          <w:rFonts w:ascii="Calibri" w:eastAsia="SimSun" w:hAnsi="Calibri"/>
        </w:rPr>
        <w:t>或欧洲自由贸易联盟</w:t>
      </w:r>
      <w:r w:rsidRPr="00B60C14">
        <w:rPr>
          <w:rFonts w:ascii="Calibri" w:eastAsia="SimSun" w:hAnsi="Calibri"/>
        </w:rPr>
        <w:t xml:space="preserve"> (EFTA) </w:t>
      </w:r>
      <w:r w:rsidRPr="00B60C14">
        <w:rPr>
          <w:rFonts w:ascii="Calibri" w:eastAsia="SimSun" w:hAnsi="Calibri"/>
        </w:rPr>
        <w:t>的国家</w:t>
      </w:r>
      <w:r w:rsidRPr="00B60C14">
        <w:rPr>
          <w:rFonts w:ascii="Calibri" w:eastAsia="SimSun" w:hAnsi="Calibri"/>
        </w:rPr>
        <w:t>/</w:t>
      </w:r>
      <w:r w:rsidRPr="00B60C14">
        <w:rPr>
          <w:rFonts w:ascii="Calibri" w:eastAsia="SimSun" w:hAnsi="Calibri"/>
        </w:rPr>
        <w:t>地区之一，或者在保加利亚、克罗地亚、罗马尼亚或瑞士境内</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tabs>
          <w:tab w:val="clear" w:pos="158"/>
          <w:tab w:val="left" w:pos="720"/>
        </w:tabs>
        <w:rPr>
          <w:rFonts w:ascii="Calibri" w:eastAsia="SimSun" w:hAnsi="Calibri"/>
        </w:rPr>
      </w:pPr>
      <w:r w:rsidRPr="00B60C14">
        <w:rPr>
          <w:rFonts w:ascii="Calibri" w:eastAsia="SimSun" w:hAnsi="Calibri"/>
          <w:b/>
          <w:color w:val="00188F"/>
        </w:rPr>
        <w:t>过</w:t>
      </w:r>
      <w:r w:rsidRPr="00B60C14">
        <w:rPr>
          <w:rFonts w:ascii="Calibri" w:eastAsia="SimSun" w:hAnsi="Calibri" w:cs="MingLiU"/>
          <w:b/>
          <w:color w:val="00188F"/>
        </w:rPr>
        <w:t>渡</w:t>
      </w:r>
    </w:p>
    <w:tbl>
      <w:tblPr>
        <w:tblStyle w:val="TableGrid"/>
        <w:tblW w:w="10800" w:type="dxa"/>
        <w:tblInd w:w="108" w:type="dxa"/>
        <w:tblLook w:val="04A0" w:firstRow="1" w:lastRow="0" w:firstColumn="1" w:lastColumn="0" w:noHBand="0" w:noVBand="1"/>
      </w:tblPr>
      <w:tblGrid>
        <w:gridCol w:w="3870"/>
        <w:gridCol w:w="6930"/>
      </w:tblGrid>
      <w:tr w:rsidR="00D84EAF" w:rsidRPr="00B60C14" w:rsidTr="003B79C9">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要过渡的产</w:t>
            </w:r>
            <w:r w:rsidRPr="00B60C14">
              <w:rPr>
                <w:rFonts w:ascii="Calibri" w:eastAsia="SimSun" w:hAnsi="Calibri" w:cs="MingLiU"/>
                <w:color w:val="FFFFFF" w:themeColor="background1"/>
              </w:rPr>
              <w:t>品</w:t>
            </w:r>
          </w:p>
        </w:tc>
        <w:tc>
          <w:tcPr>
            <w:tcW w:w="693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有效的过渡选</w:t>
            </w:r>
            <w:r w:rsidRPr="00B60C14">
              <w:rPr>
                <w:rFonts w:ascii="Calibri" w:eastAsia="SimSun" w:hAnsi="Calibri" w:cs="MingLiU"/>
                <w:color w:val="FFFFFF" w:themeColor="background1"/>
              </w:rPr>
              <w:t>项</w:t>
            </w:r>
          </w:p>
        </w:tc>
      </w:tr>
      <w:tr w:rsidR="00D84EAF" w:rsidRPr="00B60C14" w:rsidTr="003B79C9">
        <w:tc>
          <w:tcPr>
            <w:tcW w:w="387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Windows Pro </w:t>
            </w:r>
            <w:r w:rsidRPr="00B60C14">
              <w:rPr>
                <w:rFonts w:ascii="Calibri" w:eastAsia="SimSun" w:hAnsi="Calibri"/>
              </w:rPr>
              <w:t>升</w:t>
            </w:r>
            <w:r w:rsidRPr="00B60C14">
              <w:rPr>
                <w:rFonts w:ascii="Calibri" w:eastAsia="SimSun" w:hAnsi="Calibri" w:cs="MingLiU"/>
              </w:rPr>
              <w:t>级</w:t>
            </w:r>
          </w:p>
        </w:tc>
        <w:tc>
          <w:tcPr>
            <w:tcW w:w="693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Windows Virtual Desktop Access</w:t>
            </w:r>
            <w:r w:rsidRPr="00B60C14">
              <w:rPr>
                <w:rFonts w:ascii="Calibri" w:eastAsia="SimSun" w:hAnsi="Calibri"/>
              </w:rPr>
              <w:t>、</w:t>
            </w:r>
            <w:r w:rsidRPr="00B60C14">
              <w:rPr>
                <w:rFonts w:ascii="Calibri" w:eastAsia="SimSun" w:hAnsi="Calibri"/>
              </w:rPr>
              <w:t xml:space="preserve">Windows </w:t>
            </w:r>
            <w:r w:rsidRPr="00B60C14">
              <w:rPr>
                <w:rFonts w:ascii="Calibri" w:eastAsia="SimSun" w:hAnsi="Calibri"/>
              </w:rPr>
              <w:t>助手订购许</w:t>
            </w:r>
            <w:r w:rsidRPr="00B60C14">
              <w:rPr>
                <w:rFonts w:ascii="Calibri" w:eastAsia="SimSun" w:hAnsi="Calibri" w:cs="MingLiU"/>
              </w:rPr>
              <w:t>可</w:t>
            </w:r>
          </w:p>
        </w:tc>
      </w:tr>
      <w:tr w:rsidR="00D84EAF" w:rsidRPr="00B60C14" w:rsidTr="003B79C9">
        <w:tc>
          <w:tcPr>
            <w:tcW w:w="387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Windows Virtual Desktop Access</w:t>
            </w:r>
          </w:p>
        </w:tc>
        <w:tc>
          <w:tcPr>
            <w:tcW w:w="693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Windows </w:t>
            </w:r>
            <w:r w:rsidRPr="00B60C14">
              <w:rPr>
                <w:rFonts w:ascii="Calibri" w:eastAsia="SimSun" w:hAnsi="Calibri"/>
              </w:rPr>
              <w:t>助手订购许</w:t>
            </w:r>
            <w:r w:rsidRPr="00B60C14">
              <w:rPr>
                <w:rFonts w:ascii="Calibri" w:eastAsia="SimSun" w:hAnsi="Calibri" w:cs="MingLiU"/>
              </w:rPr>
              <w:t>可</w:t>
            </w:r>
          </w:p>
        </w:tc>
      </w:tr>
    </w:tbl>
    <w:bookmarkStart w:id="790" w:name="_Toc378151551"/>
    <w:bookmarkStart w:id="791" w:name="_Toc378147649"/>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3919F2" w:rsidRDefault="003919F2" w:rsidP="003919F2">
      <w:pPr>
        <w:pStyle w:val="ProductList-Offering2Heading"/>
        <w:pBdr>
          <w:bottom w:val="none" w:sz="0" w:space="0" w:color="auto"/>
        </w:pBdr>
        <w:outlineLvl w:val="2"/>
        <w:rPr>
          <w:rFonts w:eastAsia="SimSun"/>
        </w:rPr>
      </w:pPr>
      <w:bookmarkStart w:id="792" w:name="_Toc379797270"/>
      <w:bookmarkStart w:id="793" w:name="_Toc380513295"/>
      <w:bookmarkStart w:id="794" w:name="_Toc380655337"/>
    </w:p>
    <w:p w:rsidR="003919F2" w:rsidRDefault="003919F2" w:rsidP="003919F2">
      <w:pPr>
        <w:pStyle w:val="ProductList-Offering2Heading"/>
        <w:pBdr>
          <w:bottom w:val="none" w:sz="0" w:space="0" w:color="auto"/>
        </w:pBdr>
        <w:outlineLvl w:val="2"/>
        <w:rPr>
          <w:rFonts w:eastAsia="SimSun"/>
        </w:rPr>
      </w:pPr>
    </w:p>
    <w:p w:rsidR="00D84EAF" w:rsidRPr="003B79C9" w:rsidRDefault="00D84EAF" w:rsidP="00D84EAF">
      <w:pPr>
        <w:pStyle w:val="ProductList-Offering2Heading"/>
        <w:outlineLvl w:val="2"/>
        <w:rPr>
          <w:rFonts w:eastAsia="SimSun"/>
        </w:rPr>
      </w:pPr>
      <w:r w:rsidRPr="003B79C9">
        <w:rPr>
          <w:rFonts w:eastAsia="SimSun"/>
        </w:rPr>
        <w:tab/>
      </w:r>
      <w:bookmarkStart w:id="795" w:name="_Toc402273946"/>
      <w:r w:rsidRPr="003B79C9">
        <w:rPr>
          <w:rFonts w:eastAsia="SimSun"/>
        </w:rPr>
        <w:t>Windows Embedded Industry</w:t>
      </w:r>
      <w:bookmarkEnd w:id="790"/>
      <w:bookmarkEnd w:id="791"/>
      <w:bookmarkEnd w:id="792"/>
      <w:bookmarkEnd w:id="793"/>
      <w:bookmarkEnd w:id="794"/>
      <w:bookmarkEnd w:id="7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6"/>
        <w:gridCol w:w="594"/>
        <w:gridCol w:w="450"/>
        <w:gridCol w:w="436"/>
        <w:gridCol w:w="595"/>
        <w:gridCol w:w="595"/>
        <w:gridCol w:w="596"/>
        <w:gridCol w:w="595"/>
        <w:gridCol w:w="596"/>
        <w:gridCol w:w="595"/>
        <w:gridCol w:w="537"/>
        <w:gridCol w:w="654"/>
        <w:gridCol w:w="595"/>
        <w:gridCol w:w="596"/>
      </w:tblGrid>
      <w:tr w:rsidR="004A2053" w:rsidRPr="00B60C14" w:rsidTr="00411AEC">
        <w:trPr>
          <w:tblHeader/>
        </w:trPr>
        <w:tc>
          <w:tcPr>
            <w:tcW w:w="33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A2053" w:rsidRPr="00B60C14" w:rsidRDefault="004A2053">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bCs/>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 xml:space="preserve"> AutoTextList  \s NoStyle \t "</w:instrText>
            </w:r>
            <w:r w:rsidRPr="003B60BE">
              <w:rPr>
                <w:rFonts w:eastAsiaTheme="majorEastAsia" w:cstheme="minorHAnsi"/>
                <w:bCs/>
                <w:color w:val="FFFFFF" w:themeColor="background1"/>
              </w:rPr>
              <w:instrText>发布日期</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DA</w:t>
            </w:r>
            <w:r w:rsidRPr="003B60BE">
              <w:rPr>
                <w:rFonts w:eastAsiaTheme="majorEastAsia" w:cstheme="minorHAnsi"/>
                <w:bCs/>
                <w:color w:val="FFFFFF" w:themeColor="background1"/>
              </w:rPr>
              <w:fldChar w:fldCharType="end"/>
            </w: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bCs/>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w:instrText>
            </w:r>
            <w:r w:rsidRPr="003B60BE">
              <w:rPr>
                <w:rFonts w:eastAsiaTheme="majorEastAsia" w:cstheme="minorHAnsi"/>
                <w:color w:val="FFFFFF" w:themeColor="background1"/>
              </w:rPr>
              <w:fldChar w:fldCharType="separate"/>
            </w:r>
            <w:r w:rsidRPr="003B60BE">
              <w:rPr>
                <w:rFonts w:eastAsiaTheme="majorEastAsia" w:cstheme="minorHAnsi"/>
                <w:b/>
                <w:color w:val="000000" w:themeColor="text1"/>
              </w:rPr>
              <w:fldChar w:fldCharType="begin"/>
            </w:r>
            <w:r w:rsidRPr="003B60BE">
              <w:rPr>
                <w:rFonts w:eastAsiaTheme="majorEastAsia" w:cstheme="minorHAnsi"/>
                <w:b/>
                <w:color w:val="000000" w:themeColor="text1"/>
              </w:rPr>
              <w:instrText>AutoTextList  \s NoStyle \t "</w:instrText>
            </w:r>
            <w:r w:rsidRPr="003B60BE">
              <w:rPr>
                <w:rFonts w:eastAsiaTheme="majorEastAsia" w:cstheme="minorHAnsi"/>
                <w:color w:val="000000" w:themeColor="text1"/>
              </w:rPr>
              <w:instrText>许可</w:instrText>
            </w:r>
            <w:r w:rsidRPr="003B60BE">
              <w:rPr>
                <w:rFonts w:eastAsiaTheme="majorEastAsia" w:cstheme="minorHAnsi"/>
                <w:b/>
                <w:color w:val="000000" w:themeColor="text1"/>
              </w:rPr>
              <w:instrText xml:space="preserve">" </w:instrText>
            </w:r>
            <w:r w:rsidRPr="003B60BE">
              <w:rPr>
                <w:rFonts w:eastAsiaTheme="majorEastAsia" w:cstheme="minorHAnsi"/>
                <w:b/>
                <w:color w:val="000000" w:themeColor="text1"/>
              </w:rPr>
              <w:fldChar w:fldCharType="separate"/>
            </w:r>
            <w:r w:rsidRPr="003B60BE">
              <w:rPr>
                <w:rFonts w:eastAsiaTheme="majorEastAsia" w:cstheme="minorHAnsi"/>
                <w:bCs/>
                <w:color w:val="FFFFFF" w:themeColor="background1"/>
              </w:rPr>
              <w:t xml:space="preserve"> L </w:t>
            </w:r>
            <w:r w:rsidRPr="003B60BE">
              <w:rPr>
                <w:rFonts w:eastAsiaTheme="majorEastAsia" w:cstheme="minorHAnsi"/>
                <w:bCs/>
                <w:color w:val="FFFFFF" w:themeColor="background1"/>
              </w:rPr>
              <w:fldChar w:fldCharType="end"/>
            </w:r>
            <w:r w:rsidRPr="003B60BE">
              <w:rPr>
                <w:rFonts w:eastAsiaTheme="majorEastAsia" w:cstheme="minorHAnsi"/>
                <w:bCs/>
                <w:color w:val="FFFFFF" w:themeColor="background1"/>
              </w:rPr>
              <w:fldChar w:fldCharType="end"/>
            </w:r>
          </w:p>
        </w:tc>
        <w:tc>
          <w:tcPr>
            <w:tcW w:w="4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许可及软件保障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L/SA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 NoStyle \t "</w:instrText>
            </w:r>
            <w:r w:rsidRPr="003B60BE">
              <w:rPr>
                <w:rFonts w:eastAsiaTheme="majorEastAsia" w:cstheme="minorHAnsi"/>
                <w:color w:val="FFFFFF" w:themeColor="background1"/>
              </w:rPr>
              <w:instrText>大专院校和中小学校协议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CA/SA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u w:val="single"/>
              </w:rPr>
              <w:instrText>企业协议与企业订购协议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EA/EAS</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教育解决方案许可登记表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EES</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微软产品和服务协议</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MPSA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u w:val="single"/>
              </w:rPr>
              <w:instrText>开放许可</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OL</w:t>
            </w:r>
            <w:r w:rsidRPr="003B60BE">
              <w:rPr>
                <w:rFonts w:eastAsiaTheme="majorEastAsia" w:cstheme="minorHAnsi"/>
                <w:bCs/>
                <w:color w:val="FFFFFF" w:themeColor="background1"/>
              </w:rPr>
              <w:fldChar w:fldCharType="end"/>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最低开放计划</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OM</w:t>
            </w:r>
            <w:r w:rsidRPr="003B60BE">
              <w:rPr>
                <w:rFonts w:eastAsiaTheme="majorEastAsia" w:cstheme="minorHAnsi"/>
                <w:bCs/>
                <w:color w:val="FFFFFF" w:themeColor="background1"/>
              </w:rPr>
              <w:fldChar w:fldCharType="end"/>
            </w: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开放式价值和开放式价值订购</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OV/OVS</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选择和选择附加</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S/S+</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服务器和云许可登记表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SCE</w:t>
            </w:r>
            <w:r w:rsidRPr="003B60BE">
              <w:rPr>
                <w:rFonts w:eastAsiaTheme="majorEastAsia" w:cstheme="minorHAnsi"/>
                <w:bCs/>
                <w:color w:val="FFFFFF" w:themeColor="background1"/>
              </w:rPr>
              <w:fldChar w:fldCharType="end"/>
            </w:r>
          </w:p>
        </w:tc>
      </w:tr>
      <w:tr w:rsidR="00D84EAF" w:rsidRPr="00B60C14" w:rsidTr="00411AEC">
        <w:tc>
          <w:tcPr>
            <w:tcW w:w="3366" w:type="dxa"/>
            <w:tcBorders>
              <w:top w:val="nil"/>
              <w:left w:val="nil"/>
              <w:bottom w:val="dashSmallGap" w:sz="4" w:space="0" w:color="BFBFBF" w:themeColor="background1" w:themeShade="BF"/>
              <w:right w:val="nil"/>
            </w:tcBorders>
            <w:hideMark/>
          </w:tcPr>
          <w:p w:rsidR="00D84EAF" w:rsidRPr="004A2053" w:rsidRDefault="00D84EAF">
            <w:pPr>
              <w:pStyle w:val="ProductList-Offering2"/>
              <w:rPr>
                <w:rFonts w:eastAsia="SimSun"/>
                <w:lang w:bidi="zh-CN"/>
              </w:rPr>
            </w:pPr>
            <w:bookmarkStart w:id="796" w:name="_Toc379797272"/>
            <w:bookmarkStart w:id="797" w:name="_Toc380513297"/>
            <w:bookmarkStart w:id="798" w:name="_Toc380655339"/>
            <w:bookmarkStart w:id="799" w:name="_Toc402273947"/>
            <w:r w:rsidRPr="004A2053">
              <w:rPr>
                <w:rFonts w:eastAsia="SimSun"/>
              </w:rPr>
              <w:t>Windows Embedded 8 Standard Enterprise Kit</w:t>
            </w:r>
            <w:bookmarkEnd w:id="796"/>
            <w:bookmarkEnd w:id="797"/>
            <w:r w:rsidRPr="004A2053">
              <w:rPr>
                <w:rFonts w:eastAsia="SimSun"/>
              </w:rPr>
              <w:t xml:space="preserve"> (100 Pack)</w:t>
            </w:r>
            <w:bookmarkEnd w:id="798"/>
            <w:bookmarkEnd w:id="799"/>
            <w:r w:rsidRPr="004A2053">
              <w:rPr>
                <w:rFonts w:eastAsia="SimSun"/>
              </w:rPr>
              <w:fldChar w:fldCharType="begin"/>
            </w:r>
            <w:r w:rsidRPr="004A2053">
              <w:rPr>
                <w:rFonts w:eastAsia="SimSun"/>
              </w:rPr>
              <w:instrText>XE "Windows Embedded 8 Standard Enterprise Kit"</w:instrText>
            </w:r>
            <w:r w:rsidRPr="004A2053">
              <w:rPr>
                <w:rFonts w:eastAsia="SimSun"/>
              </w:rPr>
              <w:fldChar w:fldCharType="end"/>
            </w:r>
          </w:p>
        </w:tc>
        <w:tc>
          <w:tcPr>
            <w:tcW w:w="594" w:type="dxa"/>
            <w:tcBorders>
              <w:top w:val="nil"/>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450" w:type="dxa"/>
            <w:tcBorders>
              <w:top w:val="nil"/>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436" w:type="dxa"/>
            <w:tcBorders>
              <w:top w:val="nil"/>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D84EAF" w:rsidRPr="00B60C14" w:rsidTr="00411AEC">
        <w:tc>
          <w:tcPr>
            <w:tcW w:w="3366" w:type="dxa"/>
            <w:tcBorders>
              <w:top w:val="dashSmallGap" w:sz="4" w:space="0" w:color="BFBFBF" w:themeColor="background1" w:themeShade="BF"/>
              <w:left w:val="nil"/>
              <w:bottom w:val="dashSmallGap" w:sz="4" w:space="0" w:color="BFBFBF" w:themeColor="background1" w:themeShade="BF"/>
              <w:right w:val="nil"/>
            </w:tcBorders>
            <w:hideMark/>
          </w:tcPr>
          <w:p w:rsidR="00D84EAF" w:rsidRPr="004A2053" w:rsidRDefault="00D84EAF">
            <w:pPr>
              <w:pStyle w:val="ProductList-Offering2"/>
              <w:rPr>
                <w:rFonts w:eastAsia="SimSun"/>
                <w:lang w:bidi="zh-CN"/>
              </w:rPr>
            </w:pPr>
            <w:bookmarkStart w:id="800" w:name="_Toc379797273"/>
            <w:bookmarkStart w:id="801" w:name="_Toc380513298"/>
            <w:bookmarkStart w:id="802" w:name="_Toc380655340"/>
            <w:bookmarkStart w:id="803" w:name="_Toc402273948"/>
            <w:r w:rsidRPr="004A2053">
              <w:rPr>
                <w:rFonts w:eastAsia="SimSun"/>
              </w:rPr>
              <w:t>Windows Embedded 8.1 Industry Pro</w:t>
            </w:r>
            <w:bookmarkEnd w:id="800"/>
            <w:bookmarkEnd w:id="801"/>
            <w:bookmarkEnd w:id="802"/>
            <w:r w:rsidRPr="004A2053">
              <w:rPr>
                <w:rFonts w:eastAsia="SimSun"/>
              </w:rPr>
              <w:t xml:space="preserve"> Upgrade</w:t>
            </w:r>
            <w:bookmarkEnd w:id="803"/>
            <w:r w:rsidRPr="004A2053">
              <w:rPr>
                <w:rFonts w:eastAsia="SimSun"/>
              </w:rPr>
              <w:fldChar w:fldCharType="begin"/>
            </w:r>
            <w:r w:rsidRPr="004A2053">
              <w:rPr>
                <w:rFonts w:eastAsia="SimSun"/>
              </w:rPr>
              <w:instrText>XE "Windows Embedded 8.1 Industry Pro"</w:instrText>
            </w:r>
            <w:r w:rsidRPr="004A2053">
              <w:rPr>
                <w:rFonts w:eastAsia="SimSun"/>
              </w:rP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D84EAF" w:rsidRPr="00B60C14" w:rsidTr="00411AEC">
        <w:tc>
          <w:tcPr>
            <w:tcW w:w="3366" w:type="dxa"/>
            <w:tcBorders>
              <w:top w:val="dashSmallGap" w:sz="4" w:space="0" w:color="BFBFBF" w:themeColor="background1" w:themeShade="BF"/>
              <w:left w:val="nil"/>
              <w:bottom w:val="dashSmallGap" w:sz="4" w:space="0" w:color="BFBFBF" w:themeColor="background1" w:themeShade="BF"/>
              <w:right w:val="nil"/>
            </w:tcBorders>
            <w:hideMark/>
          </w:tcPr>
          <w:p w:rsidR="00D84EAF" w:rsidRPr="004A2053" w:rsidRDefault="00D84EAF">
            <w:pPr>
              <w:pStyle w:val="ProductList-Offering2"/>
              <w:rPr>
                <w:rFonts w:eastAsia="SimSun"/>
                <w:lang w:val="zh-CN" w:bidi="zh-CN"/>
              </w:rPr>
            </w:pPr>
            <w:bookmarkStart w:id="804" w:name="_Toc380655341"/>
            <w:bookmarkStart w:id="805" w:name="_Toc402273949"/>
            <w:r w:rsidRPr="004A2053">
              <w:rPr>
                <w:rFonts w:eastAsia="SimSun"/>
              </w:rPr>
              <w:t xml:space="preserve">Windows Embedded 8.1 Industry Enterprise </w:t>
            </w:r>
            <w:r w:rsidRPr="004A2053">
              <w:rPr>
                <w:rFonts w:eastAsia="SimSun"/>
              </w:rPr>
              <w:t>升</w:t>
            </w:r>
            <w:r w:rsidRPr="004A2053">
              <w:rPr>
                <w:rFonts w:eastAsia="SimSun" w:cs="MingLiU"/>
              </w:rPr>
              <w:t>级</w:t>
            </w:r>
            <w:bookmarkEnd w:id="804"/>
            <w:bookmarkEnd w:id="805"/>
            <w:r w:rsidRPr="004A2053">
              <w:rPr>
                <w:rFonts w:eastAsia="SimSun"/>
              </w:rPr>
              <w:fldChar w:fldCharType="begin"/>
            </w:r>
            <w:r w:rsidRPr="004A2053">
              <w:rPr>
                <w:rFonts w:eastAsia="SimSun"/>
              </w:rPr>
              <w:instrText xml:space="preserve">XE "Windows Embedded 8.1 Industry Enterprise </w:instrText>
            </w:r>
            <w:r w:rsidRPr="004A2053">
              <w:rPr>
                <w:rFonts w:eastAsia="SimSun"/>
              </w:rPr>
              <w:instrText>升级</w:instrText>
            </w:r>
            <w:r w:rsidRPr="004A2053">
              <w:rPr>
                <w:rFonts w:eastAsia="SimSun"/>
              </w:rPr>
              <w:instrText>"</w:instrText>
            </w:r>
            <w:r w:rsidRPr="004A2053">
              <w:rPr>
                <w:rFonts w:eastAsia="SimSun"/>
              </w:rP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2</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color w:val="70AD47" w:themeColor="accent6"/>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4A2053" w:rsidRPr="00B60C14" w:rsidTr="00411AEC">
        <w:tc>
          <w:tcPr>
            <w:tcW w:w="3366" w:type="dxa"/>
            <w:tcBorders>
              <w:top w:val="dashSmallGap" w:sz="4" w:space="0" w:color="BFBFBF" w:themeColor="background1" w:themeShade="BF"/>
              <w:left w:val="nil"/>
              <w:bottom w:val="dashSmallGap" w:sz="4" w:space="0" w:color="BFBFBF" w:themeColor="background1" w:themeShade="BF"/>
              <w:right w:val="nil"/>
            </w:tcBorders>
            <w:hideMark/>
          </w:tcPr>
          <w:p w:rsidR="004A2053" w:rsidRPr="004A2053" w:rsidRDefault="004A2053">
            <w:pPr>
              <w:pStyle w:val="ProductList-Offering2"/>
              <w:rPr>
                <w:rFonts w:eastAsia="SimSun"/>
                <w:lang w:val="zh-CN" w:bidi="zh-CN"/>
              </w:rPr>
            </w:pPr>
            <w:bookmarkStart w:id="806" w:name="_Toc380655342"/>
            <w:bookmarkStart w:id="807" w:name="_Toc402273950"/>
            <w:r w:rsidRPr="004A2053">
              <w:rPr>
                <w:rFonts w:eastAsia="SimSun"/>
              </w:rPr>
              <w:t xml:space="preserve">Windows Embedded 8.1 Industry Enterprise </w:t>
            </w:r>
            <w:r w:rsidRPr="004A2053">
              <w:rPr>
                <w:rFonts w:eastAsia="SimSun"/>
              </w:rPr>
              <w:t>升级（标准、</w:t>
            </w:r>
            <w:r w:rsidRPr="004A2053">
              <w:rPr>
                <w:rFonts w:eastAsia="SimSun"/>
              </w:rPr>
              <w:t>POSR</w:t>
            </w:r>
            <w:r w:rsidRPr="004A2053">
              <w:rPr>
                <w:rFonts w:eastAsia="SimSun"/>
              </w:rPr>
              <w:t>、行业零售版</w:t>
            </w:r>
            <w:r w:rsidRPr="004A2053">
              <w:rPr>
                <w:rFonts w:eastAsia="SimSun" w:cs="MingLiU"/>
              </w:rPr>
              <w:t>）</w:t>
            </w:r>
            <w:bookmarkEnd w:id="806"/>
            <w:bookmarkEnd w:id="807"/>
            <w:r w:rsidRPr="004A2053">
              <w:rPr>
                <w:rFonts w:eastAsia="SimSun"/>
              </w:rPr>
              <w:fldChar w:fldCharType="begin"/>
            </w:r>
            <w:r w:rsidRPr="004A2053">
              <w:rPr>
                <w:rFonts w:eastAsia="SimSun"/>
              </w:rPr>
              <w:instrText xml:space="preserve">XE "Windows Embedded 8.1 Industry Enterprise </w:instrText>
            </w:r>
            <w:r w:rsidRPr="004A2053">
              <w:rPr>
                <w:rFonts w:eastAsia="SimSun"/>
              </w:rPr>
              <w:instrText>升级（标准、</w:instrText>
            </w:r>
            <w:r w:rsidRPr="004A2053">
              <w:rPr>
                <w:rFonts w:eastAsia="SimSun"/>
              </w:rPr>
              <w:instrText>POSR</w:instrText>
            </w:r>
            <w:r w:rsidRPr="004A2053">
              <w:rPr>
                <w:rFonts w:eastAsia="SimSun"/>
              </w:rPr>
              <w:instrText>、行业零售版）</w:instrText>
            </w:r>
            <w:r w:rsidRPr="004A2053">
              <w:rPr>
                <w:rFonts w:eastAsia="SimSun"/>
              </w:rPr>
              <w:instrText>"</w:instrText>
            </w:r>
            <w:r w:rsidRPr="004A2053">
              <w:rPr>
                <w:rFonts w:eastAsia="SimSun"/>
              </w:rP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2</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403938" w:rsidRDefault="004A2053" w:rsidP="004A2053">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403938" w:rsidRDefault="004A2053" w:rsidP="004A2053">
            <w:pPr>
              <w:pStyle w:val="ProductList-OfferingBody"/>
              <w:ind w:left="-113"/>
              <w:jc w:val="center"/>
              <w:rPr>
                <w:rFonts w:eastAsiaTheme="majorEastAsia" w:cstheme="minorHAnsi"/>
                <w:bCs/>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仅限开放式价值订购</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OVS</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r>
      <w:tr w:rsidR="004A2053" w:rsidRPr="00B60C14" w:rsidTr="00411AEC">
        <w:tc>
          <w:tcPr>
            <w:tcW w:w="3366" w:type="dxa"/>
            <w:tcBorders>
              <w:top w:val="dashSmallGap" w:sz="4" w:space="0" w:color="BFBFBF" w:themeColor="background1" w:themeShade="BF"/>
              <w:left w:val="nil"/>
              <w:bottom w:val="dashSmallGap" w:sz="4" w:space="0" w:color="BFBFBF" w:themeColor="background1" w:themeShade="BF"/>
              <w:right w:val="nil"/>
            </w:tcBorders>
            <w:hideMark/>
          </w:tcPr>
          <w:p w:rsidR="004A2053" w:rsidRPr="004A2053" w:rsidRDefault="004A2053">
            <w:pPr>
              <w:pStyle w:val="ProductList-Offering2"/>
              <w:rPr>
                <w:rFonts w:eastAsia="SimSun"/>
                <w:lang w:val="zh-CN" w:bidi="zh-CN"/>
              </w:rPr>
            </w:pPr>
            <w:bookmarkStart w:id="808" w:name="_Toc380655343"/>
            <w:bookmarkStart w:id="809" w:name="_Toc402273951"/>
            <w:r w:rsidRPr="004A2053">
              <w:rPr>
                <w:rFonts w:eastAsia="SimSun"/>
              </w:rPr>
              <w:t xml:space="preserve">Windows Embedded 8.1 Industry Enterprise </w:t>
            </w:r>
            <w:r w:rsidR="00257FFA">
              <w:rPr>
                <w:rFonts w:eastAsia="SimSun"/>
              </w:rPr>
              <w:br/>
            </w:r>
            <w:r w:rsidRPr="004A2053">
              <w:rPr>
                <w:rFonts w:eastAsia="SimSun"/>
              </w:rPr>
              <w:t>升级</w:t>
            </w:r>
            <w:r w:rsidRPr="004A2053">
              <w:rPr>
                <w:rFonts w:eastAsia="SimSun" w:cs="MingLiU"/>
              </w:rPr>
              <w:t>和</w:t>
            </w:r>
            <w:r w:rsidRPr="004A2053">
              <w:rPr>
                <w:rFonts w:eastAsia="SimSun"/>
              </w:rPr>
              <w:t xml:space="preserve"> SA</w:t>
            </w:r>
            <w:bookmarkEnd w:id="808"/>
            <w:bookmarkEnd w:id="809"/>
            <w:r w:rsidRPr="004A2053">
              <w:rPr>
                <w:rFonts w:eastAsia="SimSun"/>
              </w:rPr>
              <w:fldChar w:fldCharType="begin"/>
            </w:r>
            <w:r w:rsidRPr="004A2053">
              <w:rPr>
                <w:rFonts w:eastAsia="SimSun"/>
              </w:rPr>
              <w:instrText>XE "</w:instrText>
            </w:r>
            <w:r w:rsidRPr="004A2053">
              <w:rPr>
                <w:rFonts w:eastAsia="SimSun"/>
              </w:rPr>
              <w:instrText>适用</w:instrText>
            </w:r>
            <w:r w:rsidRPr="004A2053">
              <w:rPr>
                <w:rFonts w:eastAsia="SimSun" w:cs="MingLiU"/>
              </w:rPr>
              <w:instrText>于</w:instrText>
            </w:r>
            <w:r w:rsidRPr="004A2053">
              <w:rPr>
                <w:rFonts w:eastAsia="SimSun"/>
              </w:rPr>
              <w:instrText xml:space="preserve"> SA </w:instrText>
            </w:r>
            <w:r w:rsidRPr="004A2053">
              <w:rPr>
                <w:rFonts w:eastAsia="SimSun" w:cs="MingLiU"/>
              </w:rPr>
              <w:instrText>的</w:instrText>
            </w:r>
            <w:r w:rsidRPr="004A2053">
              <w:rPr>
                <w:rFonts w:eastAsia="SimSun"/>
              </w:rPr>
              <w:instrText xml:space="preserve"> Windows Embedded 8.1 Industry Enterprise"</w:instrText>
            </w:r>
            <w:r w:rsidRPr="004A2053">
              <w:rPr>
                <w:rFonts w:eastAsia="SimSun"/>
              </w:rP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4A2053" w:rsidRPr="00B60C14" w:rsidRDefault="004A2053">
            <w:pPr>
              <w:pStyle w:val="ProductList-OfferingBody"/>
              <w:ind w:left="-113"/>
              <w:jc w:val="center"/>
              <w:rPr>
                <w:rFonts w:ascii="Calibri" w:eastAsia="SimSun" w:hAnsi="Calibri"/>
                <w:lang w:val="zh-CN" w:bidi="zh-CN"/>
              </w:rPr>
            </w:pP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403938" w:rsidRDefault="004A2053" w:rsidP="004A2053">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403938" w:rsidRDefault="004A2053" w:rsidP="004A2053">
            <w:pPr>
              <w:pStyle w:val="ProductList-OfferingBody"/>
              <w:ind w:left="-113"/>
              <w:jc w:val="center"/>
              <w:rPr>
                <w:rFonts w:eastAsiaTheme="majorEastAsia" w:cstheme="minorHAnsi"/>
              </w:rPr>
            </w:pPr>
            <w:r w:rsidRPr="00403938">
              <w:rPr>
                <w:rFonts w:eastAsiaTheme="majorEastAsia" w:cstheme="minorHAnsi"/>
                <w:b/>
                <w:bCs/>
              </w:rPr>
              <w:fldChar w:fldCharType="begin"/>
            </w:r>
            <w:r w:rsidRPr="00403938">
              <w:rPr>
                <w:rFonts w:eastAsiaTheme="majorEastAsia" w:cstheme="minorHAnsi"/>
                <w:b/>
                <w:bCs/>
              </w:rPr>
              <w:instrText>AutoTextList  \s NoStyle \t "</w:instrText>
            </w:r>
            <w:r w:rsidRPr="00403938">
              <w:rPr>
                <w:rFonts w:eastAsiaTheme="majorEastAsia" w:cstheme="minorHAnsi"/>
                <w:b/>
                <w:bCs/>
                <w:u w:val="single"/>
              </w:rPr>
              <w:instrText>开放式价值中的非组织范围</w:instrText>
            </w:r>
            <w:r w:rsidRPr="00403938">
              <w:rPr>
                <w:rFonts w:eastAsiaTheme="majorEastAsia" w:cstheme="minorHAnsi"/>
                <w:b/>
                <w:bCs/>
              </w:rPr>
              <w:instrText xml:space="preserve">" </w:instrText>
            </w:r>
            <w:r w:rsidRPr="00403938">
              <w:rPr>
                <w:rFonts w:eastAsiaTheme="majorEastAsia" w:cstheme="minorHAnsi"/>
                <w:b/>
                <w:bCs/>
              </w:rPr>
              <w:fldChar w:fldCharType="separate"/>
            </w:r>
            <w:r w:rsidRPr="00403938">
              <w:rPr>
                <w:rFonts w:eastAsiaTheme="majorEastAsia" w:cstheme="minorHAnsi"/>
              </w:rPr>
              <w:t xml:space="preserve"> P </w:t>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r>
      <w:tr w:rsidR="004A2053" w:rsidRPr="00B60C14" w:rsidTr="00411AEC">
        <w:tc>
          <w:tcPr>
            <w:tcW w:w="3366" w:type="dxa"/>
            <w:tcBorders>
              <w:top w:val="dashSmallGap" w:sz="4" w:space="0" w:color="BFBFBF" w:themeColor="background1" w:themeShade="BF"/>
              <w:left w:val="nil"/>
              <w:bottom w:val="nil"/>
              <w:right w:val="nil"/>
            </w:tcBorders>
            <w:hideMark/>
          </w:tcPr>
          <w:p w:rsidR="004A2053" w:rsidRPr="004A2053" w:rsidRDefault="004A2053">
            <w:pPr>
              <w:pStyle w:val="ProductList-Offering2"/>
              <w:rPr>
                <w:rFonts w:eastAsia="SimSun"/>
                <w:lang w:val="zh-CN" w:bidi="zh-CN"/>
              </w:rPr>
            </w:pPr>
            <w:bookmarkStart w:id="810" w:name="_Toc380655344"/>
            <w:bookmarkStart w:id="811" w:name="_Toc402273952"/>
            <w:r w:rsidRPr="004A2053">
              <w:rPr>
                <w:rFonts w:eastAsia="SimSun"/>
              </w:rPr>
              <w:t xml:space="preserve">Windows Embedded 8.1 Industry Enterprise </w:t>
            </w:r>
            <w:r w:rsidRPr="004A2053">
              <w:rPr>
                <w:rFonts w:eastAsia="SimSun"/>
              </w:rPr>
              <w:t>升级</w:t>
            </w:r>
            <w:r w:rsidRPr="004A2053">
              <w:rPr>
                <w:rFonts w:eastAsia="SimSun" w:cs="MingLiU"/>
              </w:rPr>
              <w:t>和</w:t>
            </w:r>
            <w:r w:rsidRPr="004A2053">
              <w:rPr>
                <w:rFonts w:eastAsia="SimSun"/>
              </w:rPr>
              <w:t xml:space="preserve"> SA</w:t>
            </w:r>
            <w:r w:rsidRPr="004A2053">
              <w:rPr>
                <w:rFonts w:eastAsia="SimSun"/>
              </w:rPr>
              <w:t>（标准、</w:t>
            </w:r>
            <w:r w:rsidRPr="004A2053">
              <w:rPr>
                <w:rFonts w:eastAsia="SimSun"/>
              </w:rPr>
              <w:t>POSR</w:t>
            </w:r>
            <w:r w:rsidRPr="004A2053">
              <w:rPr>
                <w:rFonts w:eastAsia="SimSun"/>
              </w:rPr>
              <w:t>、行业零售版</w:t>
            </w:r>
            <w:r w:rsidRPr="004A2053">
              <w:rPr>
                <w:rFonts w:eastAsia="SimSun" w:cs="MingLiU"/>
              </w:rPr>
              <w:t>）</w:t>
            </w:r>
            <w:bookmarkEnd w:id="810"/>
            <w:bookmarkEnd w:id="811"/>
            <w:r w:rsidRPr="004A2053">
              <w:rPr>
                <w:rFonts w:eastAsia="SimSun"/>
              </w:rPr>
              <w:fldChar w:fldCharType="begin"/>
            </w:r>
            <w:r w:rsidRPr="004A2053">
              <w:rPr>
                <w:rFonts w:eastAsia="SimSun"/>
              </w:rPr>
              <w:instrText>XE "</w:instrText>
            </w:r>
            <w:r w:rsidRPr="004A2053">
              <w:rPr>
                <w:rFonts w:eastAsia="SimSun"/>
              </w:rPr>
              <w:instrText>适用</w:instrText>
            </w:r>
            <w:r w:rsidRPr="004A2053">
              <w:rPr>
                <w:rFonts w:eastAsia="SimSun" w:cs="MingLiU"/>
              </w:rPr>
              <w:instrText>于</w:instrText>
            </w:r>
            <w:r w:rsidRPr="004A2053">
              <w:rPr>
                <w:rFonts w:eastAsia="SimSun"/>
              </w:rPr>
              <w:instrText xml:space="preserve"> SA </w:instrText>
            </w:r>
            <w:r w:rsidRPr="004A2053">
              <w:rPr>
                <w:rFonts w:eastAsia="SimSun" w:cs="MingLiU"/>
              </w:rPr>
              <w:instrText>的</w:instrText>
            </w:r>
            <w:r w:rsidRPr="004A2053">
              <w:rPr>
                <w:rFonts w:eastAsia="SimSun"/>
              </w:rPr>
              <w:instrText xml:space="preserve"> Windows Embedded 8.1 Industry Enterprise</w:instrText>
            </w:r>
            <w:r w:rsidRPr="004A2053">
              <w:rPr>
                <w:rFonts w:eastAsia="SimSun"/>
              </w:rPr>
              <w:instrText>（标准、</w:instrText>
            </w:r>
            <w:r w:rsidRPr="004A2053">
              <w:rPr>
                <w:rFonts w:eastAsia="SimSun"/>
              </w:rPr>
              <w:instrText>POSR</w:instrText>
            </w:r>
            <w:r w:rsidRPr="004A2053">
              <w:rPr>
                <w:rFonts w:eastAsia="SimSun"/>
              </w:rPr>
              <w:instrText>、行业零售版）</w:instrText>
            </w:r>
            <w:r w:rsidRPr="004A2053">
              <w:rPr>
                <w:rFonts w:eastAsia="SimSun"/>
              </w:rPr>
              <w:instrText>"</w:instrText>
            </w:r>
            <w:r w:rsidRPr="004A2053">
              <w:rPr>
                <w:rFonts w:eastAsia="SimSun"/>
              </w:rPr>
              <w:fldChar w:fldCharType="end"/>
            </w:r>
          </w:p>
        </w:tc>
        <w:tc>
          <w:tcPr>
            <w:tcW w:w="594" w:type="dxa"/>
            <w:tcBorders>
              <w:top w:val="dashSmallGap" w:sz="4" w:space="0" w:color="BFBFBF" w:themeColor="background1" w:themeShade="BF"/>
              <w:left w:val="nil"/>
              <w:bottom w:val="nil"/>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4/14</w:t>
            </w:r>
          </w:p>
        </w:tc>
        <w:tc>
          <w:tcPr>
            <w:tcW w:w="450" w:type="dxa"/>
            <w:tcBorders>
              <w:top w:val="dashSmallGap" w:sz="4" w:space="0" w:color="BFBFBF" w:themeColor="background1" w:themeShade="BF"/>
              <w:left w:val="nil"/>
              <w:bottom w:val="nil"/>
              <w:right w:val="nil"/>
            </w:tcBorders>
            <w:vAlign w:val="center"/>
          </w:tcPr>
          <w:p w:rsidR="004A2053" w:rsidRPr="00B60C14" w:rsidRDefault="004A2053">
            <w:pPr>
              <w:pStyle w:val="ProductList-OfferingBody"/>
              <w:ind w:left="-113"/>
              <w:jc w:val="center"/>
              <w:rPr>
                <w:rFonts w:ascii="Calibri" w:eastAsia="SimSun" w:hAnsi="Calibri"/>
                <w:lang w:val="zh-CN" w:bidi="zh-CN"/>
              </w:rPr>
            </w:pPr>
          </w:p>
        </w:tc>
        <w:tc>
          <w:tcPr>
            <w:tcW w:w="436" w:type="dxa"/>
            <w:tcBorders>
              <w:top w:val="dashSmallGap" w:sz="4" w:space="0" w:color="BFBFBF" w:themeColor="background1" w:themeShade="BF"/>
              <w:left w:val="nil"/>
              <w:bottom w:val="nil"/>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403938" w:rsidRDefault="004A2053" w:rsidP="004A2053">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403938" w:rsidRDefault="004A2053" w:rsidP="004A2053">
            <w:pPr>
              <w:pStyle w:val="ProductList-OfferingBody"/>
              <w:ind w:left="-113"/>
              <w:jc w:val="center"/>
              <w:rPr>
                <w:rFonts w:eastAsiaTheme="majorEastAsia" w:cstheme="minorHAnsi"/>
              </w:rPr>
            </w:pPr>
            <w:r w:rsidRPr="00403938">
              <w:rPr>
                <w:rFonts w:eastAsiaTheme="majorEastAsia" w:cstheme="minorHAnsi"/>
                <w:b/>
                <w:bCs/>
              </w:rPr>
              <w:fldChar w:fldCharType="begin"/>
            </w:r>
            <w:r w:rsidRPr="00403938">
              <w:rPr>
                <w:rFonts w:eastAsiaTheme="majorEastAsia" w:cstheme="minorHAnsi"/>
                <w:b/>
                <w:bCs/>
              </w:rPr>
              <w:instrText>AutoTextList  \s NoStyle \t "</w:instrText>
            </w:r>
            <w:r w:rsidRPr="00403938">
              <w:rPr>
                <w:rFonts w:eastAsiaTheme="majorEastAsia" w:cstheme="minorHAnsi"/>
                <w:b/>
                <w:bCs/>
                <w:u w:val="single"/>
              </w:rPr>
              <w:instrText>开放式价值中的非组织范围</w:instrText>
            </w:r>
            <w:r w:rsidRPr="00403938">
              <w:rPr>
                <w:rFonts w:eastAsiaTheme="majorEastAsia" w:cstheme="minorHAnsi"/>
                <w:b/>
                <w:bCs/>
              </w:rPr>
              <w:instrText xml:space="preserve">" </w:instrText>
            </w:r>
            <w:r w:rsidRPr="00403938">
              <w:rPr>
                <w:rFonts w:eastAsiaTheme="majorEastAsia" w:cstheme="minorHAnsi"/>
                <w:b/>
                <w:bCs/>
              </w:rPr>
              <w:fldChar w:fldCharType="separate"/>
            </w:r>
            <w:r w:rsidRPr="00403938">
              <w:rPr>
                <w:rFonts w:eastAsiaTheme="majorEastAsia" w:cstheme="minorHAnsi"/>
              </w:rPr>
              <w:t xml:space="preserve"> P </w:t>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D84EAF" w:rsidRPr="00B60C14" w:rsidTr="004A2053">
        <w:tc>
          <w:tcPr>
            <w:tcW w:w="3596" w:type="dxa"/>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早期版本：</w:t>
            </w:r>
            <w:r w:rsidRPr="00B60C14">
              <w:rPr>
                <w:rFonts w:ascii="Calibri" w:eastAsia="SimSun" w:hAnsi="Calibri"/>
                <w:b/>
              </w:rPr>
              <w:t>Windows Embedded 8</w:t>
            </w:r>
            <w:r w:rsidRPr="00B60C14">
              <w:rPr>
                <w:rFonts w:ascii="Calibri" w:eastAsia="SimSun" w:hAnsi="Calibri"/>
              </w:rPr>
              <w:t xml:space="preserve"> (6/13)</w:t>
            </w:r>
          </w:p>
        </w:tc>
        <w:tc>
          <w:tcPr>
            <w:tcW w:w="3597" w:type="dxa"/>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产品组：</w:t>
            </w:r>
            <w:r w:rsidRPr="00B60C14">
              <w:rPr>
                <w:rFonts w:ascii="Calibri" w:eastAsia="SimSun" w:hAnsi="Calibri"/>
                <w:b/>
              </w:rPr>
              <w:t>系</w:t>
            </w:r>
            <w:r w:rsidRPr="00B60C14">
              <w:rPr>
                <w:rFonts w:ascii="Calibri" w:eastAsia="SimSun" w:hAnsi="Calibri" w:cs="MingLiU"/>
                <w:b/>
              </w:rPr>
              <w:t>统</w:t>
            </w:r>
          </w:p>
        </w:tc>
        <w:tc>
          <w:tcPr>
            <w:tcW w:w="3597" w:type="dxa"/>
          </w:tcPr>
          <w:p w:rsidR="00D84EAF" w:rsidRPr="00B60C14" w:rsidRDefault="00D84EAF">
            <w:pPr>
              <w:pStyle w:val="ProductList-Body"/>
              <w:rPr>
                <w:rFonts w:ascii="Calibri" w:eastAsia="SimSun" w:hAnsi="Calibri"/>
                <w:lang w:val="zh-CN" w:bidi="zh-CN"/>
              </w:rPr>
            </w:pPr>
          </w:p>
        </w:tc>
      </w:tr>
      <w:tr w:rsidR="00D84EAF" w:rsidRPr="00B60C14" w:rsidTr="004A2053">
        <w:tc>
          <w:tcPr>
            <w:tcW w:w="3596" w:type="dxa"/>
          </w:tcPr>
          <w:p w:rsidR="00D84EAF" w:rsidRPr="00B60C14" w:rsidRDefault="00D84EAF">
            <w:pPr>
              <w:pStyle w:val="ProductList-Body"/>
              <w:rPr>
                <w:rFonts w:ascii="Calibri" w:eastAsia="SimSun" w:hAnsi="Calibri"/>
                <w:lang w:val="zh-CN" w:bidi="zh-CN"/>
              </w:rPr>
            </w:pPr>
          </w:p>
        </w:tc>
        <w:tc>
          <w:tcPr>
            <w:tcW w:w="3597" w:type="dxa"/>
            <w:hideMark/>
          </w:tcPr>
          <w:p w:rsidR="00D84EAF" w:rsidRPr="00B60C14" w:rsidRDefault="00A24F27">
            <w:pPr>
              <w:pStyle w:val="ProductList-Body"/>
              <w:rPr>
                <w:rFonts w:ascii="Calibri" w:eastAsia="SimSun" w:hAnsi="Calibri"/>
                <w:lang w:val="zh-CN" w:bidi="zh-CN"/>
              </w:rPr>
            </w:pPr>
            <w:hyperlink r:id="rId78" w:anchor="SoftwareAssurance" w:history="1">
              <w:r w:rsidR="00D84EAF" w:rsidRPr="004A2053">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台式计算</w:t>
            </w:r>
            <w:r w:rsidR="00D84EAF" w:rsidRPr="00B60C14">
              <w:rPr>
                <w:rFonts w:ascii="Calibri" w:eastAsia="SimSun" w:hAnsi="Calibri" w:cs="MingLiU"/>
                <w:b/>
              </w:rPr>
              <w:t>机</w:t>
            </w:r>
          </w:p>
        </w:tc>
        <w:tc>
          <w:tcPr>
            <w:tcW w:w="3597" w:type="dxa"/>
          </w:tcPr>
          <w:p w:rsidR="00D84EAF" w:rsidRPr="00B60C14" w:rsidRDefault="00D84EAF">
            <w:pPr>
              <w:pStyle w:val="ProductList-Body"/>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Enterprise Sideloading for Windows Embedded 8.1</w:t>
      </w:r>
    </w:p>
    <w:p w:rsidR="00D84EAF" w:rsidRPr="00B60C14" w:rsidRDefault="00D84EAF" w:rsidP="00D84EAF">
      <w:pPr>
        <w:pStyle w:val="ProductList-Body"/>
        <w:rPr>
          <w:rFonts w:ascii="Calibri" w:eastAsia="SimSun" w:hAnsi="Calibri"/>
        </w:rPr>
      </w:pPr>
      <w:r w:rsidRPr="00B60C14">
        <w:rPr>
          <w:rFonts w:ascii="Calibri" w:eastAsia="SimSun" w:hAnsi="Calibri"/>
        </w:rPr>
        <w:t>在您需要为</w:t>
      </w:r>
      <w:r w:rsidRPr="00B60C14">
        <w:rPr>
          <w:rFonts w:ascii="Calibri" w:eastAsia="SimSun" w:hAnsi="Calibri"/>
        </w:rPr>
        <w:t xml:space="preserve"> Sideloading </w:t>
      </w:r>
      <w:r w:rsidRPr="00B60C14">
        <w:rPr>
          <w:rFonts w:ascii="Calibri" w:eastAsia="SimSun" w:hAnsi="Calibri"/>
        </w:rPr>
        <w:t>启用</w:t>
      </w:r>
      <w:r w:rsidRPr="00B60C14">
        <w:rPr>
          <w:rFonts w:ascii="Calibri" w:eastAsia="SimSun" w:hAnsi="Calibri"/>
        </w:rPr>
        <w:t xml:space="preserve"> Windows Industry 8 </w:t>
      </w:r>
      <w:r w:rsidRPr="00B60C14">
        <w:rPr>
          <w:rFonts w:ascii="Calibri" w:eastAsia="SimSun" w:hAnsi="Calibri"/>
        </w:rPr>
        <w:t>或</w:t>
      </w:r>
      <w:r w:rsidRPr="00B60C14">
        <w:rPr>
          <w:rFonts w:ascii="Calibri" w:eastAsia="SimSun" w:hAnsi="Calibri"/>
        </w:rPr>
        <w:t xml:space="preserve"> 8.1 </w:t>
      </w:r>
      <w:r w:rsidRPr="00B60C14">
        <w:rPr>
          <w:rFonts w:ascii="Calibri" w:eastAsia="SimSun" w:hAnsi="Calibri"/>
        </w:rPr>
        <w:t>设备时，如需有关</w:t>
      </w:r>
      <w:r w:rsidRPr="00B60C14">
        <w:rPr>
          <w:rFonts w:ascii="Calibri" w:eastAsia="SimSun" w:hAnsi="Calibri"/>
        </w:rPr>
        <w:t xml:space="preserve"> Windows Sideloading </w:t>
      </w:r>
      <w:r w:rsidRPr="00B60C14">
        <w:rPr>
          <w:rFonts w:ascii="Calibri" w:eastAsia="SimSun" w:hAnsi="Calibri"/>
        </w:rPr>
        <w:t>权利的信息，请参阅</w:t>
      </w:r>
      <w:r w:rsidRPr="00B60C14">
        <w:rPr>
          <w:rFonts w:ascii="Calibri" w:eastAsia="SimSun" w:hAnsi="Calibri"/>
        </w:rPr>
        <w:t xml:space="preserve"> Windows </w:t>
      </w:r>
      <w:r w:rsidRPr="00B60C14">
        <w:rPr>
          <w:rFonts w:ascii="Calibri" w:eastAsia="SimSun" w:hAnsi="Calibri"/>
        </w:rPr>
        <w:t>桌面操作系统中</w:t>
      </w:r>
      <w:r w:rsidRPr="00B60C14">
        <w:rPr>
          <w:rFonts w:ascii="Calibri" w:eastAsia="SimSun" w:hAnsi="Calibri" w:cs="MingLiU"/>
        </w:rPr>
        <w:t>的</w:t>
      </w:r>
      <w:r w:rsidRPr="00B60C14">
        <w:rPr>
          <w:rFonts w:ascii="Calibri" w:eastAsia="SimSun" w:hAnsi="Calibri"/>
        </w:rPr>
        <w:t xml:space="preserve"> </w:t>
      </w:r>
      <w:hyperlink w:anchor="WindowsSideloadingRights" w:history="1">
        <w:r w:rsidRPr="00B60C14">
          <w:rPr>
            <w:rStyle w:val="Hyperlink"/>
            <w:rFonts w:ascii="Calibri" w:eastAsia="SimSun" w:hAnsi="Calibri"/>
          </w:rPr>
          <w:t xml:space="preserve">Windows Sideloading </w:t>
        </w:r>
        <w:r w:rsidRPr="00B60C14">
          <w:rPr>
            <w:rStyle w:val="Hyperlink"/>
            <w:rFonts w:ascii="Calibri" w:eastAsia="SimSun" w:hAnsi="Calibri"/>
          </w:rPr>
          <w:t>权利</w:t>
        </w:r>
      </w:hyperlink>
      <w:r w:rsidRPr="00B60C14">
        <w:rPr>
          <w:rFonts w:ascii="Calibri" w:eastAsia="SimSun" w:hAnsi="Calibri"/>
        </w:rPr>
        <w:t>。</w:t>
      </w:r>
      <w:r w:rsidRPr="00B60C14">
        <w:rPr>
          <w:rFonts w:ascii="Calibri" w:eastAsia="SimSun" w:hAnsi="Calibri"/>
        </w:rPr>
        <w:t xml:space="preserve">Enterprise Sideloading </w:t>
      </w:r>
      <w:r w:rsidRPr="00B60C14">
        <w:rPr>
          <w:rFonts w:ascii="Calibri" w:eastAsia="SimSun" w:hAnsi="Calibri"/>
        </w:rPr>
        <w:t>正在将新的</w:t>
      </w:r>
      <w:r w:rsidRPr="00B60C14">
        <w:rPr>
          <w:rFonts w:ascii="Calibri" w:eastAsia="SimSun" w:hAnsi="Calibri"/>
        </w:rPr>
        <w:t xml:space="preserve"> Windows 8.1 </w:t>
      </w:r>
      <w:r w:rsidRPr="00B60C14">
        <w:rPr>
          <w:rFonts w:ascii="Calibri" w:eastAsia="SimSun" w:hAnsi="Calibri"/>
        </w:rPr>
        <w:t>应用程序（为客户的利益使用）直接安装到设备，而没有通过</w:t>
      </w:r>
      <w:r w:rsidRPr="00B60C14">
        <w:rPr>
          <w:rFonts w:ascii="Calibri" w:eastAsia="SimSun" w:hAnsi="Calibri"/>
        </w:rPr>
        <w:t xml:space="preserve"> Windows </w:t>
      </w:r>
      <w:r w:rsidRPr="00B60C14">
        <w:rPr>
          <w:rFonts w:ascii="Calibri" w:eastAsia="SimSun" w:hAnsi="Calibri"/>
        </w:rPr>
        <w:t>应用商店。在任意</w:t>
      </w:r>
      <w:r w:rsidRPr="00B60C14">
        <w:rPr>
          <w:rFonts w:ascii="Calibri" w:eastAsia="SimSun" w:hAnsi="Calibri"/>
        </w:rPr>
        <w:t xml:space="preserve"> VL </w:t>
      </w:r>
      <w:r w:rsidRPr="00B60C14">
        <w:rPr>
          <w:rFonts w:ascii="Calibri" w:eastAsia="SimSun" w:hAnsi="Calibri"/>
        </w:rPr>
        <w:t>计划中，运</w:t>
      </w:r>
      <w:r w:rsidRPr="00B60C14">
        <w:rPr>
          <w:rFonts w:ascii="Calibri" w:eastAsia="SimSun" w:hAnsi="Calibri" w:cs="MingLiU"/>
        </w:rPr>
        <w:t>行</w:t>
      </w:r>
      <w:r w:rsidRPr="00B60C14">
        <w:rPr>
          <w:rFonts w:ascii="Calibri" w:eastAsia="SimSun" w:hAnsi="Calibri"/>
        </w:rPr>
        <w:t xml:space="preserve"> Windows Embedded 8.1 Industry Enterprise </w:t>
      </w:r>
      <w:r w:rsidRPr="00B60C14">
        <w:rPr>
          <w:rFonts w:ascii="Calibri" w:eastAsia="SimSun" w:hAnsi="Calibri"/>
        </w:rPr>
        <w:t>版本的设备在加入域之后便已启用</w:t>
      </w:r>
      <w:r w:rsidRPr="00B60C14">
        <w:rPr>
          <w:rFonts w:ascii="Calibri" w:eastAsia="SimSun" w:hAnsi="Calibri"/>
        </w:rPr>
        <w:t xml:space="preserve"> Enterprise Sideloading </w:t>
      </w:r>
      <w:r w:rsidRPr="00B60C14">
        <w:rPr>
          <w:rFonts w:ascii="Calibri" w:eastAsia="SimSun" w:hAnsi="Calibri"/>
        </w:rPr>
        <w:t>的相应功能。</w:t>
      </w:r>
      <w:r w:rsidRPr="00B60C14">
        <w:rPr>
          <w:rFonts w:ascii="Calibri" w:eastAsia="SimSun" w:hAnsi="Calibri"/>
        </w:rPr>
        <w:t xml:space="preserve">Enterprise Sideloading </w:t>
      </w:r>
      <w:r w:rsidRPr="00B60C14">
        <w:rPr>
          <w:rFonts w:ascii="Calibri" w:eastAsia="SimSun" w:hAnsi="Calibri"/>
        </w:rPr>
        <w:t>功能是对</w:t>
      </w:r>
      <w:r w:rsidRPr="00B60C14">
        <w:rPr>
          <w:rFonts w:ascii="Calibri" w:eastAsia="SimSun" w:hAnsi="Calibri"/>
        </w:rPr>
        <w:t xml:space="preserve"> Windows Embedded 8.1 Industry Pro </w:t>
      </w:r>
      <w:r w:rsidRPr="00B60C14">
        <w:rPr>
          <w:rFonts w:ascii="Calibri" w:eastAsia="SimSun" w:hAnsi="Calibri"/>
        </w:rPr>
        <w:t>的补充，因此适用</w:t>
      </w:r>
      <w:r w:rsidRPr="00B60C14">
        <w:rPr>
          <w:rFonts w:ascii="Calibri" w:eastAsia="SimSun" w:hAnsi="Calibri" w:cs="MingLiU"/>
        </w:rPr>
        <w:t>于</w:t>
      </w:r>
      <w:r w:rsidRPr="00B60C14">
        <w:rPr>
          <w:rFonts w:ascii="Calibri" w:eastAsia="SimSun" w:hAnsi="Calibri"/>
        </w:rPr>
        <w:t xml:space="preserve"> Windows Embedded 8.1 Industry Pro </w:t>
      </w:r>
      <w:r w:rsidRPr="00B60C14">
        <w:rPr>
          <w:rFonts w:ascii="Calibri" w:eastAsia="SimSun" w:hAnsi="Calibri"/>
        </w:rPr>
        <w:t>的许可条款，也同样适用于客户对该功能的使用</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进行</w:t>
      </w:r>
      <w:r w:rsidRPr="00B60C14">
        <w:rPr>
          <w:rFonts w:ascii="Calibri" w:eastAsia="SimSun" w:hAnsi="Calibri"/>
        </w:rPr>
        <w:t xml:space="preserve"> Windows Embedded 8.1 Industry </w:t>
      </w:r>
      <w:r w:rsidRPr="00B60C14">
        <w:rPr>
          <w:rFonts w:ascii="Calibri" w:eastAsia="SimSun" w:hAnsi="Calibri"/>
        </w:rPr>
        <w:t>更新后，</w:t>
      </w:r>
      <w:r w:rsidRPr="00B60C14">
        <w:rPr>
          <w:rFonts w:ascii="Calibri" w:eastAsia="SimSun" w:hAnsi="Calibri"/>
        </w:rPr>
        <w:t xml:space="preserve">Sideloading </w:t>
      </w:r>
      <w:r w:rsidRPr="00B60C14">
        <w:rPr>
          <w:rFonts w:ascii="Calibri" w:eastAsia="SimSun" w:hAnsi="Calibri"/>
        </w:rPr>
        <w:t>不再需要</w:t>
      </w:r>
      <w:r w:rsidRPr="00B60C14">
        <w:rPr>
          <w:rFonts w:ascii="Calibri" w:eastAsia="SimSun" w:hAnsi="Calibri"/>
        </w:rPr>
        <w:t xml:space="preserve"> VL Sideloading </w:t>
      </w:r>
      <w:r w:rsidRPr="00B60C14">
        <w:rPr>
          <w:rFonts w:ascii="Calibri" w:eastAsia="SimSun" w:hAnsi="Calibri"/>
        </w:rPr>
        <w:t>密钥。默认情况下，</w:t>
      </w:r>
      <w:r w:rsidRPr="00B60C14">
        <w:rPr>
          <w:rFonts w:ascii="Calibri" w:eastAsia="SimSun" w:hAnsi="Calibri"/>
        </w:rPr>
        <w:t xml:space="preserve">Windows Embedded 8.1 Industry Pro </w:t>
      </w:r>
      <w:r w:rsidRPr="00B60C14">
        <w:rPr>
          <w:rFonts w:ascii="Calibri" w:eastAsia="SimSun" w:hAnsi="Calibri"/>
        </w:rPr>
        <w:t>和</w:t>
      </w:r>
      <w:r w:rsidRPr="00B60C14">
        <w:rPr>
          <w:rFonts w:ascii="Calibri" w:eastAsia="SimSun" w:hAnsi="Calibri"/>
        </w:rPr>
        <w:t xml:space="preserve"> Windows Embedded 8.1 Industry Enterprise </w:t>
      </w:r>
      <w:r w:rsidRPr="00B60C14">
        <w:rPr>
          <w:rFonts w:ascii="Calibri" w:eastAsia="SimSun" w:hAnsi="Calibri"/>
        </w:rPr>
        <w:t>上将启用</w:t>
      </w:r>
      <w:r w:rsidRPr="00B60C14">
        <w:rPr>
          <w:rFonts w:ascii="Calibri" w:eastAsia="SimSun" w:hAnsi="Calibri"/>
        </w:rPr>
        <w:t xml:space="preserve"> Sideloading</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Windows Embedded 8 Standard Enterprise Kit</w:t>
      </w:r>
      <w:r w:rsidRPr="00B60C14">
        <w:rPr>
          <w:rFonts w:ascii="Calibri" w:eastAsia="SimSun" w:hAnsi="Calibri"/>
        </w:rPr>
        <w:fldChar w:fldCharType="begin"/>
      </w:r>
      <w:r w:rsidRPr="00B60C14">
        <w:rPr>
          <w:rFonts w:ascii="Calibri" w:eastAsia="SimSun" w:hAnsi="Calibri"/>
        </w:rPr>
        <w:instrText>XE "Windows Embedded 8 Standard Enterprise Kit"</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购买预安装有</w:t>
      </w:r>
      <w:r w:rsidRPr="00B60C14">
        <w:rPr>
          <w:rFonts w:ascii="Calibri" w:eastAsia="SimSun" w:hAnsi="Calibri"/>
        </w:rPr>
        <w:t xml:space="preserve"> Windows Embedded 8 Standard </w:t>
      </w:r>
      <w:r w:rsidRPr="00B60C14">
        <w:rPr>
          <w:rFonts w:ascii="Calibri" w:eastAsia="SimSun" w:hAnsi="Calibri"/>
        </w:rPr>
        <w:t>软件</w:t>
      </w:r>
      <w:r w:rsidRPr="00B60C14">
        <w:rPr>
          <w:rFonts w:ascii="Calibri" w:eastAsia="SimSun" w:hAnsi="Calibri" w:cs="MingLiU"/>
        </w:rPr>
        <w:t>的</w:t>
      </w:r>
      <w:r w:rsidRPr="00B60C14">
        <w:rPr>
          <w:rFonts w:ascii="Calibri" w:eastAsia="SimSun" w:hAnsi="Calibri"/>
        </w:rPr>
        <w:t xml:space="preserve"> OEM </w:t>
      </w:r>
      <w:r w:rsidRPr="00B60C14">
        <w:rPr>
          <w:rFonts w:ascii="Calibri" w:eastAsia="SimSun" w:hAnsi="Calibri"/>
        </w:rPr>
        <w:t>设备的客户可以购买</w:t>
      </w:r>
      <w:r w:rsidRPr="00B60C14">
        <w:rPr>
          <w:rFonts w:ascii="Calibri" w:eastAsia="SimSun" w:hAnsi="Calibri"/>
        </w:rPr>
        <w:t xml:space="preserve"> Windows Embedded 8 Standard Enterprise Kit</w:t>
      </w:r>
      <w:r w:rsidRPr="00B60C14">
        <w:rPr>
          <w:rFonts w:ascii="Calibri" w:eastAsia="SimSun" w:hAnsi="Calibri"/>
        </w:rPr>
        <w:fldChar w:fldCharType="begin"/>
      </w:r>
      <w:r w:rsidRPr="00B60C14">
        <w:rPr>
          <w:rFonts w:ascii="Calibri" w:eastAsia="SimSun" w:hAnsi="Calibri"/>
        </w:rPr>
        <w:instrText>XE "Windows Embedded 8 Standard Enterprise Kit"</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许可，以许可、解锁和启用某些软件功能（包括</w:t>
      </w:r>
      <w:r w:rsidRPr="00B60C14">
        <w:rPr>
          <w:rFonts w:ascii="Calibri" w:eastAsia="SimSun" w:hAnsi="Calibri"/>
        </w:rPr>
        <w:t xml:space="preserve"> Windows DirectAccess</w:t>
      </w:r>
      <w:r w:rsidRPr="00B60C14">
        <w:rPr>
          <w:rFonts w:ascii="Calibri" w:eastAsia="SimSun" w:hAnsi="Calibri"/>
        </w:rPr>
        <w:t>、</w:t>
      </w:r>
      <w:r w:rsidRPr="00B60C14">
        <w:rPr>
          <w:rFonts w:ascii="Calibri" w:eastAsia="SimSun" w:hAnsi="Calibri"/>
        </w:rPr>
        <w:t>Enterprise Sideloading</w:t>
      </w:r>
      <w:r w:rsidRPr="00B60C14">
        <w:rPr>
          <w:rFonts w:ascii="Calibri" w:eastAsia="SimSun" w:hAnsi="Calibri"/>
        </w:rPr>
        <w:t>、</w:t>
      </w:r>
      <w:r w:rsidRPr="00B60C14">
        <w:rPr>
          <w:rFonts w:ascii="Calibri" w:eastAsia="SimSun" w:hAnsi="Calibri"/>
        </w:rPr>
        <w:t xml:space="preserve">BranchCache </w:t>
      </w:r>
      <w:r w:rsidRPr="00B60C14">
        <w:rPr>
          <w:rFonts w:ascii="Calibri" w:eastAsia="SimSun" w:hAnsi="Calibri"/>
        </w:rPr>
        <w:t>和</w:t>
      </w:r>
      <w:r w:rsidRPr="00B60C14">
        <w:rPr>
          <w:rFonts w:ascii="Calibri" w:eastAsia="SimSun" w:hAnsi="Calibri"/>
        </w:rPr>
        <w:t xml:space="preserve"> AppLocker</w:t>
      </w:r>
      <w:r w:rsidRPr="00B60C14">
        <w:rPr>
          <w:rFonts w:ascii="Calibri" w:eastAsia="SimSun" w:hAnsi="Calibri"/>
        </w:rPr>
        <w:t>）。对按此优惠授予的许可所启用的软件功能的使用，受客户的许可协议的条款和条件以及基础</w:t>
      </w:r>
      <w:r w:rsidRPr="00B60C14">
        <w:rPr>
          <w:rFonts w:ascii="Calibri" w:eastAsia="SimSun" w:hAnsi="Calibri"/>
        </w:rPr>
        <w:t xml:space="preserve"> Windows Embedded 8 Standard </w:t>
      </w:r>
      <w:r w:rsidRPr="00B60C14">
        <w:rPr>
          <w:rFonts w:ascii="Calibri" w:eastAsia="SimSun" w:hAnsi="Calibri"/>
        </w:rPr>
        <w:t>软件的软件许可条款的约束。对软件功能的使用权利在基础</w:t>
      </w:r>
      <w:r w:rsidRPr="00B60C14">
        <w:rPr>
          <w:rFonts w:ascii="Calibri" w:eastAsia="SimSun" w:hAnsi="Calibri"/>
        </w:rPr>
        <w:t xml:space="preserve"> Windows Embedded 8 Standard </w:t>
      </w:r>
      <w:r w:rsidRPr="00B60C14">
        <w:rPr>
          <w:rFonts w:ascii="Calibri" w:eastAsia="SimSun" w:hAnsi="Calibri"/>
        </w:rPr>
        <w:t>软件使用权利期满时也将期满。</w:t>
      </w:r>
      <w:r w:rsidRPr="00B60C14">
        <w:rPr>
          <w:rFonts w:ascii="Calibri" w:eastAsia="SimSun" w:hAnsi="Calibri"/>
        </w:rPr>
        <w:t xml:space="preserve">Windows Embedded 8 Standard Enterprise Kit </w:t>
      </w:r>
      <w:r w:rsidRPr="00B60C14">
        <w:rPr>
          <w:rFonts w:ascii="Calibri" w:eastAsia="SimSun" w:hAnsi="Calibri"/>
        </w:rPr>
        <w:t>许可必须永久分配给单台设备，并且不能转让给任何其他设备。</w:t>
      </w:r>
      <w:r w:rsidRPr="00B60C14">
        <w:rPr>
          <w:rFonts w:ascii="Calibri" w:eastAsia="SimSun" w:hAnsi="Calibri"/>
        </w:rPr>
        <w:t xml:space="preserve">Enterprise Sideloading for Windows Embedded 8 Standard </w:t>
      </w:r>
      <w:r w:rsidRPr="00B60C14">
        <w:rPr>
          <w:rFonts w:ascii="Calibri" w:eastAsia="SimSun" w:hAnsi="Calibri"/>
        </w:rPr>
        <w:t>仅作为</w:t>
      </w:r>
      <w:r w:rsidRPr="00B60C14">
        <w:rPr>
          <w:rFonts w:ascii="Calibri" w:eastAsia="SimSun" w:hAnsi="Calibri"/>
        </w:rPr>
        <w:t xml:space="preserve"> Windows Embedded 8 Standard Enterprise Kit </w:t>
      </w:r>
      <w:r w:rsidRPr="00B60C14">
        <w:rPr>
          <w:rFonts w:ascii="Calibri" w:eastAsia="SimSun" w:hAnsi="Calibri"/>
        </w:rPr>
        <w:t>的一部分提供</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 xml:space="preserve">Windows Embedded 8.1 Industry Pro </w:t>
      </w:r>
      <w:r w:rsidRPr="00B60C14">
        <w:rPr>
          <w:rFonts w:ascii="Calibri" w:eastAsia="SimSun" w:hAnsi="Calibri"/>
          <w:b/>
          <w:color w:val="00188F"/>
        </w:rPr>
        <w:t>升级、</w:t>
      </w:r>
      <w:r w:rsidRPr="00B60C14">
        <w:rPr>
          <w:rFonts w:ascii="Calibri" w:eastAsia="SimSun" w:hAnsi="Calibri"/>
          <w:b/>
          <w:color w:val="00188F"/>
        </w:rPr>
        <w:t xml:space="preserve">Windows Embedded 8.1 Industry Enterprise </w:t>
      </w:r>
      <w:r w:rsidRPr="00B60C14">
        <w:rPr>
          <w:rFonts w:ascii="Calibri" w:eastAsia="SimSun" w:hAnsi="Calibri"/>
          <w:b/>
          <w:color w:val="00188F"/>
        </w:rPr>
        <w:t>升级、</w:t>
      </w:r>
      <w:r w:rsidRPr="00B60C14">
        <w:rPr>
          <w:rFonts w:ascii="Calibri" w:eastAsia="SimSun" w:hAnsi="Calibri"/>
          <w:b/>
          <w:color w:val="00188F"/>
        </w:rPr>
        <w:t>Windows Embedded 8.1 Industry Enterprise</w:t>
      </w:r>
      <w:r w:rsidRPr="00B60C14">
        <w:rPr>
          <w:rFonts w:ascii="Calibri" w:eastAsia="SimSun" w:hAnsi="Calibri"/>
          <w:b/>
          <w:color w:val="00188F"/>
        </w:rPr>
        <w:t>（标准、</w:t>
      </w:r>
      <w:r w:rsidRPr="00B60C14">
        <w:rPr>
          <w:rFonts w:ascii="Calibri" w:eastAsia="SimSun" w:hAnsi="Calibri"/>
          <w:b/>
          <w:color w:val="00188F"/>
        </w:rPr>
        <w:t>POS</w:t>
      </w:r>
      <w:r w:rsidRPr="00B60C14">
        <w:rPr>
          <w:rFonts w:ascii="Calibri" w:eastAsia="SimSun" w:hAnsi="Calibri"/>
          <w:b/>
          <w:color w:val="00188F"/>
        </w:rPr>
        <w:t>、行业零售版）和软件保障（统称为</w:t>
      </w:r>
      <w:r w:rsidRPr="00B60C14">
        <w:rPr>
          <w:rFonts w:ascii="Calibri" w:eastAsia="SimSun" w:hAnsi="Calibri"/>
          <w:b/>
          <w:color w:val="00188F"/>
        </w:rPr>
        <w:t xml:space="preserve">“Windows Industry </w:t>
      </w:r>
      <w:r w:rsidRPr="00B60C14">
        <w:rPr>
          <w:rFonts w:ascii="Calibri" w:eastAsia="SimSun" w:hAnsi="Calibri"/>
          <w:b/>
          <w:color w:val="00188F"/>
        </w:rPr>
        <w:t>产品</w:t>
      </w:r>
      <w:r w:rsidRPr="00B60C14">
        <w:rPr>
          <w:rFonts w:ascii="Calibri" w:eastAsia="SimSun" w:hAnsi="Calibri"/>
          <w:b/>
          <w:color w:val="00188F"/>
        </w:rPr>
        <w:t>”</w:t>
      </w:r>
      <w:r w:rsidRPr="00B60C14">
        <w:rPr>
          <w:rFonts w:ascii="Calibri" w:eastAsia="SimSun" w:hAnsi="Calibri" w:cs="MingLiU"/>
          <w:b/>
          <w:color w:val="00188F"/>
        </w:rPr>
        <w:t>）</w:t>
      </w: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 xml:space="preserve">Windows Embedded 8.1 Industry Pro </w:t>
      </w:r>
      <w:r w:rsidRPr="00B60C14">
        <w:rPr>
          <w:rFonts w:ascii="Calibri" w:eastAsia="SimSun" w:hAnsi="Calibri"/>
          <w:b/>
          <w:color w:val="00188F"/>
        </w:rPr>
        <w:t>和</w:t>
      </w:r>
      <w:r w:rsidRPr="00B60C14">
        <w:rPr>
          <w:rFonts w:ascii="Calibri" w:eastAsia="SimSun" w:hAnsi="Calibri"/>
          <w:b/>
          <w:color w:val="00188F"/>
        </w:rPr>
        <w:t xml:space="preserve"> Windows Embedded 8.1 Industry Enterprise </w:t>
      </w:r>
      <w:r w:rsidRPr="00B60C14">
        <w:rPr>
          <w:rFonts w:ascii="Calibri" w:eastAsia="SimSun" w:hAnsi="Calibri"/>
          <w:b/>
          <w:color w:val="00188F"/>
        </w:rPr>
        <w:t>的操作系统</w:t>
      </w:r>
      <w:r w:rsidRPr="00B60C14">
        <w:rPr>
          <w:rFonts w:ascii="Calibri" w:eastAsia="SimSun" w:hAnsi="Calibri"/>
          <w:b/>
          <w:color w:val="00188F"/>
        </w:rPr>
        <w:t xml:space="preserve"> (OS) </w:t>
      </w:r>
      <w:r w:rsidRPr="00B60C14">
        <w:rPr>
          <w:rFonts w:ascii="Calibri" w:eastAsia="SimSun" w:hAnsi="Calibri"/>
          <w:b/>
          <w:color w:val="00188F"/>
        </w:rPr>
        <w:t>升级许可</w:t>
      </w:r>
      <w:r w:rsidRPr="00B60C14">
        <w:rPr>
          <w:rFonts w:ascii="Calibri" w:eastAsia="SimSun" w:hAnsi="Calibri"/>
        </w:rPr>
        <w:fldChar w:fldCharType="begin"/>
      </w:r>
      <w:r w:rsidRPr="00B60C14">
        <w:rPr>
          <w:rFonts w:ascii="Calibri" w:eastAsia="SimSun" w:hAnsi="Calibri"/>
        </w:rPr>
        <w:instrText>XE "Windows Embedded 8.1 Industry Pro"</w:instrText>
      </w:r>
      <w:r w:rsidRPr="00B60C14">
        <w:rPr>
          <w:rFonts w:ascii="Calibri" w:eastAsia="SimSun" w:hAnsi="Calibri"/>
        </w:rPr>
        <w:fldChar w:fldCharType="end"/>
      </w:r>
    </w:p>
    <w:p w:rsidR="00D84EAF" w:rsidRPr="00B60C14" w:rsidRDefault="00D84EAF" w:rsidP="00D84EAF">
      <w:pPr>
        <w:pStyle w:val="ProductList-Body"/>
        <w:ind w:left="180"/>
        <w:rPr>
          <w:rFonts w:ascii="Calibri" w:eastAsia="SimSun" w:hAnsi="Calibri"/>
        </w:rPr>
      </w:pPr>
      <w:r w:rsidRPr="00B60C14">
        <w:rPr>
          <w:rFonts w:ascii="Calibri" w:eastAsia="SimSun" w:hAnsi="Calibri"/>
        </w:rPr>
        <w:t>为</w:t>
      </w:r>
      <w:r w:rsidRPr="00B60C14">
        <w:rPr>
          <w:rFonts w:ascii="Calibri" w:eastAsia="SimSun" w:hAnsi="Calibri"/>
        </w:rPr>
        <w:t xml:space="preserve"> Windows Embedded 8.1 Industry Pro</w:t>
      </w:r>
      <w:r w:rsidRPr="00B60C14">
        <w:rPr>
          <w:rFonts w:ascii="Calibri" w:eastAsia="SimSun" w:hAnsi="Calibri"/>
        </w:rPr>
        <w:fldChar w:fldCharType="begin"/>
      </w:r>
      <w:r w:rsidRPr="00B60C14">
        <w:rPr>
          <w:rFonts w:ascii="Calibri" w:eastAsia="SimSun" w:hAnsi="Calibri"/>
        </w:rPr>
        <w:instrText>XE "Windows Embedded 8.1 Industry Pro"</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和</w:t>
      </w:r>
      <w:r w:rsidRPr="00B60C14">
        <w:rPr>
          <w:rFonts w:ascii="Calibri" w:eastAsia="SimSun" w:hAnsi="Calibri"/>
        </w:rPr>
        <w:t xml:space="preserve"> Windows Embedded 8.1 Industry Enterprise </w:t>
      </w:r>
      <w:r w:rsidRPr="00B60C14">
        <w:rPr>
          <w:rFonts w:ascii="Calibri" w:eastAsia="SimSun" w:hAnsi="Calibri"/>
        </w:rPr>
        <w:t>授予的操作系统许可仅仅是升级许可。未提供完整的桌面操作系统许可。因此，对于客户为其获取并运</w:t>
      </w:r>
      <w:r w:rsidRPr="00B60C14">
        <w:rPr>
          <w:rFonts w:ascii="Calibri" w:eastAsia="SimSun" w:hAnsi="Calibri" w:cs="MingLiU"/>
        </w:rPr>
        <w:t>行</w:t>
      </w:r>
      <w:r w:rsidRPr="00B60C14">
        <w:rPr>
          <w:rFonts w:ascii="Calibri" w:eastAsia="SimSun" w:hAnsi="Calibri"/>
        </w:rPr>
        <w:t xml:space="preserve"> Windows Embedded 8.1 Industry Pro </w:t>
      </w:r>
      <w:r w:rsidRPr="00B60C14">
        <w:rPr>
          <w:rFonts w:ascii="Calibri" w:eastAsia="SimSun" w:hAnsi="Calibri"/>
        </w:rPr>
        <w:t>升级或</w:t>
      </w:r>
      <w:r w:rsidRPr="00B60C14">
        <w:rPr>
          <w:rFonts w:ascii="Calibri" w:eastAsia="SimSun" w:hAnsi="Calibri"/>
        </w:rPr>
        <w:t xml:space="preserve"> Windows Embedded 8.1 Industry Enterprise </w:t>
      </w:r>
      <w:r w:rsidRPr="00B60C14">
        <w:rPr>
          <w:rFonts w:ascii="Calibri" w:eastAsia="SimSun" w:hAnsi="Calibri"/>
        </w:rPr>
        <w:t>的每一台设备，均须获得许可才能运行下面规定的合格操作系统之一</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 xml:space="preserve">Windows Embedded 8.1 Industry </w:t>
      </w:r>
      <w:r w:rsidRPr="00B60C14">
        <w:rPr>
          <w:rFonts w:ascii="Calibri" w:eastAsia="SimSun" w:hAnsi="Calibri"/>
          <w:b/>
          <w:color w:val="00188F"/>
        </w:rPr>
        <w:t>产品的合格操作系统规</w:t>
      </w:r>
      <w:r w:rsidRPr="00B60C14">
        <w:rPr>
          <w:rFonts w:ascii="Calibri" w:eastAsia="SimSun" w:hAnsi="Calibri" w:cs="MingLiU"/>
          <w:b/>
          <w:color w:val="00188F"/>
        </w:rPr>
        <w:t>则</w:t>
      </w:r>
      <w:r w:rsidRPr="00B60C14">
        <w:rPr>
          <w:rFonts w:ascii="Calibri" w:eastAsia="SimSun" w:hAnsi="Calibri"/>
          <w:color w:val="00188F"/>
        </w:rPr>
        <w:t xml:space="preserve"> </w:t>
      </w:r>
      <w:r w:rsidRPr="00B60C14">
        <w:rPr>
          <w:rFonts w:ascii="Calibri" w:eastAsia="SimSun" w:hAnsi="Calibri"/>
        </w:rPr>
        <w:fldChar w:fldCharType="begin"/>
      </w:r>
      <w:r w:rsidRPr="00B60C14">
        <w:rPr>
          <w:rFonts w:ascii="Calibri" w:eastAsia="SimSun" w:hAnsi="Calibri"/>
        </w:rPr>
        <w:instrText>XE "Windows Embedded 8.1 Industry Pro"</w:instrText>
      </w:r>
      <w:r w:rsidRPr="00B60C14">
        <w:rPr>
          <w:rFonts w:ascii="Calibri" w:eastAsia="SimSun" w:hAnsi="Calibri"/>
        </w:rPr>
        <w:fldChar w:fldCharType="end"/>
      </w:r>
    </w:p>
    <w:p w:rsidR="00D84EAF" w:rsidRPr="00B60C14" w:rsidRDefault="00D84EAF" w:rsidP="00D84EAF">
      <w:pPr>
        <w:pStyle w:val="ProductList-Body"/>
        <w:numPr>
          <w:ilvl w:val="0"/>
          <w:numId w:val="24"/>
        </w:numPr>
        <w:ind w:hanging="270"/>
        <w:rPr>
          <w:rFonts w:ascii="Calibri" w:eastAsia="SimSun" w:hAnsi="Calibri"/>
        </w:rPr>
      </w:pPr>
      <w:r w:rsidRPr="00B60C14">
        <w:rPr>
          <w:rFonts w:ascii="Calibri" w:eastAsia="SimSun" w:hAnsi="Calibri"/>
        </w:rPr>
        <w:t>合格操作系统必须安装在升级许可要分配到的设备上</w:t>
      </w:r>
      <w:r w:rsidRPr="00B60C14">
        <w:rPr>
          <w:rFonts w:ascii="Calibri" w:eastAsia="SimSun" w:hAnsi="Calibri" w:cs="MingLiU"/>
        </w:rPr>
        <w:t>。</w:t>
      </w:r>
    </w:p>
    <w:p w:rsidR="00D84EAF" w:rsidRPr="00B60C14" w:rsidRDefault="00D84EAF" w:rsidP="00D84EAF">
      <w:pPr>
        <w:pStyle w:val="ProductList-Body"/>
        <w:numPr>
          <w:ilvl w:val="0"/>
          <w:numId w:val="24"/>
        </w:numPr>
        <w:ind w:hanging="270"/>
        <w:rPr>
          <w:rFonts w:ascii="Calibri" w:eastAsia="SimSun" w:hAnsi="Calibri"/>
        </w:rPr>
      </w:pPr>
      <w:r w:rsidRPr="00B60C14">
        <w:rPr>
          <w:rFonts w:ascii="Calibri" w:eastAsia="SimSun" w:hAnsi="Calibri"/>
        </w:rPr>
        <w:t>除了下面规定的条款之外，客户还必须从设备上删除合格操作系统以便部</w:t>
      </w:r>
      <w:r w:rsidRPr="00B60C14">
        <w:rPr>
          <w:rFonts w:ascii="Calibri" w:eastAsia="SimSun" w:hAnsi="Calibri" w:cs="MingLiU"/>
        </w:rPr>
        <w:t>署</w:t>
      </w:r>
      <w:r w:rsidRPr="00B60C14">
        <w:rPr>
          <w:rFonts w:ascii="Calibri" w:eastAsia="SimSun" w:hAnsi="Calibri"/>
        </w:rPr>
        <w:t xml:space="preserve"> Windows Industry</w:t>
      </w:r>
      <w:r w:rsidRPr="00B60C14">
        <w:rPr>
          <w:rFonts w:ascii="Calibri" w:eastAsia="SimSun" w:hAnsi="Calibri"/>
        </w:rPr>
        <w:fldChar w:fldCharType="begin"/>
      </w:r>
      <w:r w:rsidRPr="00B60C14">
        <w:rPr>
          <w:rFonts w:ascii="Calibri" w:eastAsia="SimSun" w:hAnsi="Calibri"/>
        </w:rPr>
        <w:instrText>XE "Windows Embedded 8.1 Industry Pro"</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升级许可</w:t>
      </w:r>
      <w:r w:rsidRPr="00B60C14">
        <w:rPr>
          <w:rFonts w:ascii="Calibri" w:eastAsia="SimSun" w:hAnsi="Calibri" w:cs="MingLiU"/>
        </w:rPr>
        <w:t>。</w:t>
      </w:r>
    </w:p>
    <w:p w:rsidR="00D84EAF" w:rsidRPr="00B60C14" w:rsidRDefault="00D84EAF" w:rsidP="00D84EAF">
      <w:pPr>
        <w:pStyle w:val="ProductList-Body"/>
        <w:numPr>
          <w:ilvl w:val="0"/>
          <w:numId w:val="24"/>
        </w:numPr>
        <w:ind w:hanging="270"/>
        <w:rPr>
          <w:rFonts w:ascii="Calibri" w:eastAsia="SimSun" w:hAnsi="Calibri"/>
        </w:rPr>
      </w:pPr>
      <w:r w:rsidRPr="00B60C14">
        <w:rPr>
          <w:rFonts w:ascii="Calibri" w:eastAsia="SimSun" w:hAnsi="Calibri"/>
        </w:rPr>
        <w:t>希望一次安装或运行多个已获得许可的操作系统（包括合格操作系统）的客户可以获</w:t>
      </w:r>
      <w:r w:rsidRPr="00B60C14">
        <w:rPr>
          <w:rFonts w:ascii="Calibri" w:eastAsia="SimSun" w:hAnsi="Calibri" w:cs="MingLiU"/>
        </w:rPr>
        <w:t>取</w:t>
      </w:r>
      <w:r w:rsidRPr="00B60C14">
        <w:rPr>
          <w:rFonts w:ascii="Calibri" w:eastAsia="SimSun" w:hAnsi="Calibri"/>
        </w:rPr>
        <w:t xml:space="preserve"> Windows Embedded 8.1 Industry Enterprise</w:t>
      </w:r>
      <w:r w:rsidRPr="00B60C14">
        <w:rPr>
          <w:rFonts w:ascii="Calibri" w:eastAsia="SimSun" w:hAnsi="Calibri"/>
        </w:rPr>
        <w:fldChar w:fldCharType="begin"/>
      </w:r>
      <w:r w:rsidRPr="00B60C14">
        <w:rPr>
          <w:rFonts w:ascii="Calibri" w:eastAsia="SimSun" w:hAnsi="Calibri"/>
        </w:rPr>
        <w:instrText>XE "Windows Embedded 8.1 Industry Pro"</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升级许可的</w:t>
      </w:r>
      <w:r w:rsidRPr="00B60C14">
        <w:rPr>
          <w:rFonts w:ascii="Calibri" w:eastAsia="SimSun" w:hAnsi="Calibri"/>
        </w:rPr>
        <w:t xml:space="preserve"> SA</w:t>
      </w:r>
      <w:r w:rsidRPr="00B60C14">
        <w:rPr>
          <w:rFonts w:ascii="Calibri" w:eastAsia="SimSun" w:hAnsi="Calibri" w:cs="MingLiU"/>
        </w:rPr>
        <w:t>。</w:t>
      </w:r>
    </w:p>
    <w:p w:rsidR="00D84EAF" w:rsidRPr="00B60C14" w:rsidRDefault="00D84EAF" w:rsidP="00D84EAF">
      <w:pPr>
        <w:pStyle w:val="ProductList-Body"/>
        <w:numPr>
          <w:ilvl w:val="0"/>
          <w:numId w:val="24"/>
        </w:numPr>
        <w:ind w:hanging="270"/>
        <w:rPr>
          <w:rFonts w:ascii="Calibri" w:eastAsia="SimSun" w:hAnsi="Calibri"/>
        </w:rPr>
      </w:pPr>
      <w:r w:rsidRPr="00B60C14">
        <w:rPr>
          <w:rFonts w:ascii="Calibri" w:eastAsia="SimSun" w:hAnsi="Calibri"/>
        </w:rPr>
        <w:t>具有有效</w:t>
      </w:r>
      <w:r w:rsidRPr="00B60C14">
        <w:rPr>
          <w:rFonts w:ascii="Calibri" w:eastAsia="SimSun" w:hAnsi="Calibri"/>
        </w:rPr>
        <w:t xml:space="preserve"> SA </w:t>
      </w:r>
      <w:r w:rsidRPr="00B60C14">
        <w:rPr>
          <w:rFonts w:ascii="Calibri" w:eastAsia="SimSun" w:hAnsi="Calibri"/>
        </w:rPr>
        <w:t>的客户无需卸载合格操作系统，可以同时安装并运行该合格操作系统</w:t>
      </w:r>
      <w:r w:rsidRPr="00B60C14">
        <w:rPr>
          <w:rFonts w:ascii="Calibri" w:eastAsia="SimSun" w:hAnsi="Calibri" w:cs="MingLiU"/>
        </w:rPr>
        <w:t>和</w:t>
      </w:r>
      <w:r w:rsidRPr="00B60C14">
        <w:rPr>
          <w:rFonts w:ascii="Calibri" w:eastAsia="SimSun" w:hAnsi="Calibri"/>
        </w:rPr>
        <w:t xml:space="preserve"> Windows Embedded 8.1 Industry Pro</w:t>
      </w:r>
      <w:r w:rsidRPr="00B60C14">
        <w:rPr>
          <w:rFonts w:ascii="Calibri" w:eastAsia="SimSun" w:hAnsi="Calibri"/>
        </w:rPr>
        <w:fldChar w:fldCharType="begin"/>
      </w:r>
      <w:r w:rsidRPr="00B60C14">
        <w:rPr>
          <w:rFonts w:ascii="Calibri" w:eastAsia="SimSun" w:hAnsi="Calibri"/>
        </w:rPr>
        <w:instrText>XE "Windows Embedded 8.1 Industry Pro"</w:instrText>
      </w:r>
      <w:r w:rsidRPr="00B60C14">
        <w:rPr>
          <w:rFonts w:ascii="Calibri" w:eastAsia="SimSun" w:hAnsi="Calibri"/>
        </w:rPr>
        <w:fldChar w:fldCharType="end"/>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ind w:left="180"/>
        <w:rPr>
          <w:rFonts w:ascii="Calibri" w:eastAsia="SimSun" w:hAnsi="Calibri"/>
          <w:b/>
          <w:color w:val="00188F"/>
        </w:rPr>
      </w:pPr>
      <w:r w:rsidRPr="00B60C14">
        <w:rPr>
          <w:rFonts w:ascii="Calibri" w:eastAsia="SimSun" w:hAnsi="Calibri"/>
          <w:b/>
          <w:color w:val="00188F"/>
        </w:rPr>
        <w:t>合格操作系统（以下简称</w:t>
      </w:r>
      <w:r w:rsidRPr="002F4581">
        <w:rPr>
          <w:rFonts w:ascii="SimSun" w:eastAsia="SimSun" w:hAnsi="SimSun"/>
          <w:b/>
          <w:color w:val="00188F"/>
        </w:rPr>
        <w:t>“</w:t>
      </w:r>
      <w:r w:rsidRPr="00B60C14">
        <w:rPr>
          <w:rFonts w:ascii="Calibri" w:eastAsia="SimSun" w:hAnsi="Calibri"/>
          <w:b/>
          <w:color w:val="00188F"/>
        </w:rPr>
        <w:t>合格</w:t>
      </w:r>
      <w:r w:rsidRPr="00B60C14">
        <w:rPr>
          <w:rFonts w:ascii="Calibri" w:eastAsia="SimSun" w:hAnsi="Calibri"/>
          <w:b/>
          <w:color w:val="00188F"/>
        </w:rPr>
        <w:t xml:space="preserve"> OS</w:t>
      </w:r>
      <w:r w:rsidRPr="00EF3615">
        <w:rPr>
          <w:rFonts w:ascii="SimSun" w:eastAsia="SimSun" w:hAnsi="SimSun"/>
          <w:b/>
          <w:color w:val="00188F"/>
        </w:rPr>
        <w:t>”</w:t>
      </w:r>
      <w:r w:rsidRPr="00B60C14">
        <w:rPr>
          <w:rFonts w:ascii="Calibri" w:eastAsia="SimSun" w:hAnsi="Calibri" w:cs="MingLiU"/>
          <w:b/>
          <w:color w:val="00188F"/>
        </w:rPr>
        <w:t>）</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具有合格操作系统的客户可以购买相应</w:t>
      </w:r>
      <w:r w:rsidRPr="00B60C14">
        <w:rPr>
          <w:rFonts w:ascii="Calibri" w:eastAsia="SimSun" w:hAnsi="Calibri" w:cs="MingLiU"/>
        </w:rPr>
        <w:t>的</w:t>
      </w:r>
      <w:r w:rsidRPr="00B60C14">
        <w:rPr>
          <w:rFonts w:ascii="Calibri" w:eastAsia="SimSun" w:hAnsi="Calibri"/>
        </w:rPr>
        <w:t xml:space="preserve"> Windows Industry </w:t>
      </w:r>
      <w:r w:rsidRPr="00B60C14">
        <w:rPr>
          <w:rFonts w:ascii="Calibri" w:eastAsia="SimSun" w:hAnsi="Calibri"/>
        </w:rPr>
        <w:t>产品，如下面表格中所示</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4293"/>
        <w:gridCol w:w="2025"/>
        <w:gridCol w:w="2052"/>
        <w:gridCol w:w="2430"/>
      </w:tblGrid>
      <w:tr w:rsidR="00D84EAF" w:rsidRPr="00B60C14" w:rsidTr="004A2053">
        <w:trPr>
          <w:tblHeader/>
        </w:trPr>
        <w:tc>
          <w:tcPr>
            <w:tcW w:w="4293"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合格操作系</w:t>
            </w:r>
            <w:r w:rsidRPr="00B60C14">
              <w:rPr>
                <w:rFonts w:ascii="Calibri" w:eastAsia="SimSun" w:hAnsi="Calibri" w:cs="MingLiU"/>
                <w:color w:val="FFFFFF" w:themeColor="background1"/>
              </w:rPr>
              <w:t>统</w:t>
            </w:r>
          </w:p>
        </w:tc>
        <w:tc>
          <w:tcPr>
            <w:tcW w:w="202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rPr>
                <w:rFonts w:ascii="Calibri" w:eastAsia="SimSun" w:hAnsi="Calibri"/>
                <w:color w:val="FFFFFF" w:themeColor="background1"/>
                <w:lang w:bidi="zh-CN"/>
              </w:rPr>
            </w:pPr>
            <w:r w:rsidRPr="00B60C14">
              <w:rPr>
                <w:rFonts w:ascii="Calibri" w:eastAsia="SimSun" w:hAnsi="Calibri"/>
                <w:color w:val="FFFFFF" w:themeColor="background1"/>
              </w:rPr>
              <w:t>Windows Embedded 8.1 Industry Pro Upgrade</w:t>
            </w:r>
          </w:p>
        </w:tc>
        <w:tc>
          <w:tcPr>
            <w:tcW w:w="2052"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 xml:space="preserve">Windows Embedded 8.1 Industry Enterprise </w:t>
            </w:r>
            <w:r w:rsidRPr="00B60C14">
              <w:rPr>
                <w:rFonts w:ascii="Calibri" w:eastAsia="SimSun" w:hAnsi="Calibri"/>
                <w:color w:val="FFFFFF" w:themeColor="background1"/>
              </w:rPr>
              <w:t>升</w:t>
            </w:r>
            <w:r w:rsidRPr="00B60C14">
              <w:rPr>
                <w:rFonts w:ascii="Calibri" w:eastAsia="SimSun" w:hAnsi="Calibri" w:cs="MingLiU"/>
                <w:color w:val="FFFFFF" w:themeColor="background1"/>
              </w:rPr>
              <w:t>级</w:t>
            </w:r>
          </w:p>
        </w:tc>
        <w:tc>
          <w:tcPr>
            <w:tcW w:w="243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 xml:space="preserve">Windows 8.1 Embedded Industry Enterprise </w:t>
            </w:r>
            <w:r w:rsidRPr="00B60C14">
              <w:rPr>
                <w:rFonts w:ascii="Calibri" w:eastAsia="SimSun" w:hAnsi="Calibri"/>
                <w:color w:val="FFFFFF" w:themeColor="background1"/>
              </w:rPr>
              <w:t>升级（标准、</w:t>
            </w:r>
            <w:r w:rsidRPr="00B60C14">
              <w:rPr>
                <w:rFonts w:ascii="Calibri" w:eastAsia="SimSun" w:hAnsi="Calibri"/>
                <w:color w:val="FFFFFF" w:themeColor="background1"/>
              </w:rPr>
              <w:t>POSR</w:t>
            </w:r>
            <w:r w:rsidRPr="00B60C14">
              <w:rPr>
                <w:rFonts w:ascii="Calibri" w:eastAsia="SimSun" w:hAnsi="Calibri"/>
                <w:color w:val="FFFFFF" w:themeColor="background1"/>
              </w:rPr>
              <w:t>、行业零售版</w:t>
            </w:r>
            <w:r w:rsidRPr="00B60C14">
              <w:rPr>
                <w:rFonts w:ascii="Calibri" w:eastAsia="SimSun" w:hAnsi="Calibri" w:cs="MingLiU"/>
                <w:color w:val="FFFFFF" w:themeColor="background1"/>
              </w:rPr>
              <w:t>）</w:t>
            </w: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bidi="zh-CN"/>
              </w:rPr>
            </w:pPr>
            <w:r w:rsidRPr="00B60C14">
              <w:rPr>
                <w:rFonts w:ascii="Calibri" w:eastAsia="SimSun" w:hAnsi="Calibri"/>
              </w:rPr>
              <w:t xml:space="preserve">Windows Vista Business for Embedded Systems </w:t>
            </w:r>
            <w:r w:rsidRPr="00B60C14">
              <w:rPr>
                <w:rFonts w:ascii="Calibri" w:eastAsia="SimSun" w:hAnsi="Calibri"/>
              </w:rPr>
              <w:t>和</w:t>
            </w:r>
            <w:r w:rsidRPr="00B60C14">
              <w:rPr>
                <w:rFonts w:ascii="Calibri" w:eastAsia="SimSun" w:hAnsi="Calibri"/>
              </w:rPr>
              <w:t xml:space="preserve"> Windows Vista Ultimate for Embedded Systems</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30"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bidi="zh-CN"/>
              </w:rPr>
            </w:pPr>
            <w:r w:rsidRPr="00B60C14">
              <w:rPr>
                <w:rFonts w:ascii="Calibri" w:eastAsia="SimSun" w:hAnsi="Calibri"/>
              </w:rPr>
              <w:t>Windows 2000 Professional for Embedded Systems</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30"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bidi="zh-CN"/>
              </w:rPr>
            </w:pPr>
            <w:r w:rsidRPr="00B60C14">
              <w:rPr>
                <w:rFonts w:ascii="Calibri" w:eastAsia="SimSun" w:hAnsi="Calibri"/>
              </w:rPr>
              <w:t>Windows NT Workstation for Embedded Systems</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30"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bidi="zh-CN"/>
              </w:rPr>
            </w:pPr>
            <w:r w:rsidRPr="00B60C14">
              <w:rPr>
                <w:rFonts w:ascii="Calibri" w:eastAsia="SimSun" w:hAnsi="Calibri"/>
              </w:rPr>
              <w:t>Windows 7 Professional for Embedded Systems</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30"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bidi="zh-CN"/>
              </w:rPr>
            </w:pPr>
            <w:r w:rsidRPr="00B60C14">
              <w:rPr>
                <w:rFonts w:ascii="Calibri" w:eastAsia="SimSun" w:hAnsi="Calibri"/>
              </w:rPr>
              <w:t>Windows 7 Ultimate for Embedded Systems</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30"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bidi="zh-CN"/>
              </w:rPr>
            </w:pPr>
            <w:r w:rsidRPr="00B60C14">
              <w:rPr>
                <w:rFonts w:ascii="Calibri" w:eastAsia="SimSun" w:hAnsi="Calibri"/>
              </w:rPr>
              <w:t xml:space="preserve">Windows XP Professional for Embedded Systems </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cs="Wingdings"/>
                <w:sz w:val="20"/>
                <w:szCs w:val="20"/>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cs="Wingdings"/>
                <w:sz w:val="20"/>
                <w:szCs w:val="20"/>
              </w:rPr>
            </w:pPr>
            <w:r w:rsidRPr="00CA2D2B">
              <w:rPr>
                <w:rFonts w:ascii="Wingdings" w:eastAsiaTheme="majorEastAsia" w:hAnsi="Wingdings" w:cs="Wingdings"/>
                <w:sz w:val="20"/>
                <w:szCs w:val="20"/>
              </w:rPr>
              <w:t></w:t>
            </w:r>
          </w:p>
        </w:tc>
        <w:tc>
          <w:tcPr>
            <w:tcW w:w="2430"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val="zh-CN" w:bidi="zh-CN"/>
              </w:rPr>
            </w:pPr>
            <w:r w:rsidRPr="00B60C14">
              <w:rPr>
                <w:rFonts w:ascii="Calibri" w:eastAsia="SimSun" w:hAnsi="Calibri"/>
              </w:rPr>
              <w:t xml:space="preserve">Windows Embedded 8 </w:t>
            </w:r>
            <w:r w:rsidRPr="00B60C14">
              <w:rPr>
                <w:rFonts w:ascii="Calibri" w:eastAsia="SimSun" w:hAnsi="Calibri"/>
              </w:rPr>
              <w:t>和</w:t>
            </w:r>
            <w:r w:rsidRPr="00B60C14">
              <w:rPr>
                <w:rFonts w:ascii="Calibri" w:eastAsia="SimSun" w:hAnsi="Calibri"/>
              </w:rPr>
              <w:t xml:space="preserve"> 8.1 </w:t>
            </w:r>
            <w:r w:rsidRPr="00B60C14">
              <w:rPr>
                <w:rFonts w:ascii="Calibri" w:eastAsia="SimSun" w:hAnsi="Calibri"/>
              </w:rPr>
              <w:t>专业</w:t>
            </w:r>
            <w:r w:rsidRPr="00B60C14">
              <w:rPr>
                <w:rFonts w:ascii="Calibri" w:eastAsia="SimSun" w:hAnsi="Calibri" w:cs="MingLiU"/>
              </w:rPr>
              <w:t>版</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30"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bidi="zh-CN"/>
              </w:rPr>
            </w:pPr>
            <w:r w:rsidRPr="00B60C14">
              <w:rPr>
                <w:rFonts w:ascii="Calibri" w:eastAsia="SimSun" w:hAnsi="Calibri"/>
              </w:rPr>
              <w:t xml:space="preserve">Windows Embedded 8 Industry Pro </w:t>
            </w:r>
            <w:r w:rsidRPr="00B60C14">
              <w:rPr>
                <w:rFonts w:ascii="Calibri" w:eastAsia="SimSun" w:hAnsi="Calibri" w:cs="MingLiU"/>
              </w:rPr>
              <w:t>和</w:t>
            </w:r>
            <w:r w:rsidRPr="00B60C14">
              <w:rPr>
                <w:rFonts w:ascii="Calibri" w:eastAsia="SimSun" w:hAnsi="Calibri"/>
              </w:rPr>
              <w:t xml:space="preserve"> Windows Embedded 8.1 Industry Pro</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430"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bidi="zh-CN"/>
              </w:rPr>
            </w:pPr>
            <w:r w:rsidRPr="00B60C14">
              <w:rPr>
                <w:rFonts w:ascii="Calibri" w:eastAsia="SimSun" w:hAnsi="Calibri"/>
              </w:rPr>
              <w:t xml:space="preserve">Windows Embedded 8 Industry Retail </w:t>
            </w:r>
            <w:r w:rsidRPr="00B60C14">
              <w:rPr>
                <w:rFonts w:ascii="Calibri" w:eastAsia="SimSun" w:hAnsi="Calibri"/>
              </w:rPr>
              <w:t>和</w:t>
            </w:r>
            <w:r w:rsidRPr="00B60C14">
              <w:rPr>
                <w:rFonts w:ascii="Calibri" w:eastAsia="SimSun" w:hAnsi="Calibri"/>
              </w:rPr>
              <w:t xml:space="preserve"> Windows Embedded 8.1 Industry Retail</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c>
          <w:tcPr>
            <w:tcW w:w="2430"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val="zh-CN" w:bidi="zh-CN"/>
              </w:rPr>
            </w:pPr>
            <w:r w:rsidRPr="00B60C14">
              <w:rPr>
                <w:rFonts w:ascii="Calibri" w:eastAsia="SimSun" w:hAnsi="Calibri"/>
              </w:rPr>
              <w:t>Windows Embedded POSReady 7 Pro</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c>
          <w:tcPr>
            <w:tcW w:w="2430"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bidi="zh-CN"/>
              </w:rPr>
            </w:pPr>
            <w:r w:rsidRPr="00B60C14">
              <w:rPr>
                <w:rFonts w:ascii="Calibri" w:eastAsia="SimSun" w:hAnsi="Calibri"/>
              </w:rPr>
              <w:t>Windows Embedded for Point of Service (WEPOS)</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c>
          <w:tcPr>
            <w:tcW w:w="2430"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bidi="zh-CN"/>
              </w:rPr>
            </w:pPr>
            <w:r w:rsidRPr="00B60C14">
              <w:rPr>
                <w:rFonts w:ascii="Calibri" w:eastAsia="SimSun" w:hAnsi="Calibri"/>
              </w:rPr>
              <w:t xml:space="preserve">Windows Embedded POSReady 2009 </w:t>
            </w:r>
            <w:r w:rsidRPr="00B60C14">
              <w:rPr>
                <w:rFonts w:ascii="Calibri" w:eastAsia="SimSun" w:hAnsi="Calibri" w:cs="MingLiU"/>
              </w:rPr>
              <w:t>和</w:t>
            </w:r>
            <w:r w:rsidRPr="00B60C14">
              <w:rPr>
                <w:rFonts w:ascii="Calibri" w:eastAsia="SimSun" w:hAnsi="Calibri"/>
              </w:rPr>
              <w:t xml:space="preserve"> Windows Embedded POSReady 7</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c>
          <w:tcPr>
            <w:tcW w:w="2430"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val="zh-CN" w:bidi="zh-CN"/>
              </w:rPr>
            </w:pPr>
            <w:r w:rsidRPr="00B60C14">
              <w:rPr>
                <w:rFonts w:ascii="Calibri" w:eastAsia="SimSun" w:hAnsi="Calibri"/>
              </w:rPr>
              <w:t>Windows NT Embedded</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c>
          <w:tcPr>
            <w:tcW w:w="2430"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val="zh-CN" w:bidi="zh-CN"/>
              </w:rPr>
            </w:pPr>
            <w:r w:rsidRPr="00B60C14">
              <w:rPr>
                <w:rFonts w:ascii="Calibri" w:eastAsia="SimSun" w:hAnsi="Calibri"/>
              </w:rPr>
              <w:t>Windows XP Embedded</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c>
          <w:tcPr>
            <w:tcW w:w="2430"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r w:rsidR="004A2053" w:rsidRPr="00B60C14" w:rsidTr="004A2053">
        <w:tc>
          <w:tcPr>
            <w:tcW w:w="4293" w:type="dxa"/>
            <w:tcBorders>
              <w:top w:val="single" w:sz="4" w:space="0" w:color="auto"/>
              <w:left w:val="single" w:sz="4" w:space="0" w:color="auto"/>
              <w:bottom w:val="single" w:sz="4" w:space="0" w:color="auto"/>
              <w:right w:val="single" w:sz="4" w:space="0" w:color="auto"/>
            </w:tcBorders>
            <w:hideMark/>
          </w:tcPr>
          <w:p w:rsidR="004A2053" w:rsidRPr="00B60C14" w:rsidRDefault="004A2053">
            <w:pPr>
              <w:pStyle w:val="ProductList-Body"/>
              <w:rPr>
                <w:rFonts w:ascii="Calibri" w:eastAsia="SimSun" w:hAnsi="Calibri"/>
                <w:lang w:bidi="zh-CN"/>
              </w:rPr>
            </w:pPr>
            <w:r w:rsidRPr="00B60C14">
              <w:rPr>
                <w:rFonts w:ascii="Calibri" w:eastAsia="SimSun" w:hAnsi="Calibri"/>
              </w:rPr>
              <w:t>Windows Embedded Standard 7</w:t>
            </w:r>
            <w:r w:rsidRPr="00B60C14">
              <w:rPr>
                <w:rFonts w:ascii="Calibri" w:eastAsia="SimSun" w:hAnsi="Calibri"/>
              </w:rPr>
              <w:t>、</w:t>
            </w:r>
            <w:r w:rsidRPr="00B60C14">
              <w:rPr>
                <w:rFonts w:ascii="Calibri" w:eastAsia="SimSun" w:hAnsi="Calibri"/>
              </w:rPr>
              <w:t xml:space="preserve">Windows Embedded Standard 2009 </w:t>
            </w:r>
            <w:r w:rsidRPr="00B60C14">
              <w:rPr>
                <w:rFonts w:ascii="Calibri" w:eastAsia="SimSun" w:hAnsi="Calibri"/>
              </w:rPr>
              <w:t>和</w:t>
            </w:r>
            <w:r w:rsidRPr="00B60C14">
              <w:rPr>
                <w:rFonts w:ascii="Calibri" w:eastAsia="SimSun" w:hAnsi="Calibri"/>
              </w:rPr>
              <w:t xml:space="preserve"> Windows Embedded 8 Standard</w:t>
            </w:r>
          </w:p>
        </w:tc>
        <w:tc>
          <w:tcPr>
            <w:tcW w:w="2025"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c>
          <w:tcPr>
            <w:tcW w:w="2052" w:type="dxa"/>
            <w:tcBorders>
              <w:top w:val="single" w:sz="4" w:space="0" w:color="auto"/>
              <w:left w:val="single" w:sz="4" w:space="0" w:color="auto"/>
              <w:bottom w:val="single" w:sz="4" w:space="0" w:color="auto"/>
              <w:right w:val="single" w:sz="4" w:space="0" w:color="auto"/>
            </w:tcBorders>
            <w:vAlign w:val="center"/>
          </w:tcPr>
          <w:p w:rsidR="004A2053" w:rsidRPr="00B60C14" w:rsidRDefault="004A2053">
            <w:pPr>
              <w:pStyle w:val="ProductList-Body"/>
              <w:jc w:val="center"/>
              <w:rPr>
                <w:rFonts w:ascii="Calibri" w:eastAsia="SimSun" w:hAnsi="Calibri"/>
                <w:lang w:val="zh-CN" w:bidi="zh-CN"/>
              </w:rPr>
            </w:pPr>
          </w:p>
        </w:tc>
        <w:tc>
          <w:tcPr>
            <w:tcW w:w="2430" w:type="dxa"/>
            <w:tcBorders>
              <w:top w:val="single" w:sz="4" w:space="0" w:color="auto"/>
              <w:left w:val="single" w:sz="4" w:space="0" w:color="auto"/>
              <w:bottom w:val="single" w:sz="4" w:space="0" w:color="auto"/>
              <w:right w:val="single" w:sz="4" w:space="0" w:color="auto"/>
            </w:tcBorders>
            <w:vAlign w:val="center"/>
            <w:hideMark/>
          </w:tcPr>
          <w:p w:rsidR="004A2053" w:rsidRPr="00CA2D2B" w:rsidRDefault="004A2053" w:rsidP="004A2053">
            <w:pPr>
              <w:pStyle w:val="ProductList-Body"/>
              <w:jc w:val="center"/>
              <w:rPr>
                <w:rFonts w:ascii="Wingdings" w:eastAsiaTheme="majorEastAsia" w:hAnsi="Wingdings"/>
              </w:rPr>
            </w:pPr>
            <w:r w:rsidRPr="00CA2D2B">
              <w:rPr>
                <w:rFonts w:ascii="Wingdings" w:eastAsiaTheme="majorEastAsia" w:hAnsi="Wingdings" w:cs="Wingdings"/>
                <w:sz w:val="20"/>
                <w:szCs w:val="20"/>
              </w:rPr>
              <w:t></w:t>
            </w:r>
          </w:p>
        </w:tc>
      </w:tr>
    </w:tbl>
    <w:p w:rsidR="00D84EAF" w:rsidRPr="00B60C14" w:rsidRDefault="00D84EAF" w:rsidP="00D84EAF">
      <w:pPr>
        <w:pStyle w:val="ProductList-Body"/>
        <w:ind w:left="180"/>
        <w:rPr>
          <w:rFonts w:ascii="Calibri" w:eastAsia="SimSun" w:hAnsi="Calibri"/>
          <w:lang w:val="zh-CN" w:bidi="zh-CN"/>
        </w:rPr>
      </w:pPr>
      <w:r w:rsidRPr="00B60C14">
        <w:rPr>
          <w:rFonts w:ascii="Calibri" w:eastAsia="SimSun" w:hAnsi="Calibri"/>
        </w:rPr>
        <w:t>具有到期</w:t>
      </w:r>
      <w:r w:rsidRPr="00B60C14">
        <w:rPr>
          <w:rFonts w:ascii="Calibri" w:eastAsia="SimSun" w:hAnsi="Calibri"/>
        </w:rPr>
        <w:t xml:space="preserve"> SA </w:t>
      </w:r>
      <w:r w:rsidRPr="00B60C14">
        <w:rPr>
          <w:rFonts w:ascii="Calibri" w:eastAsia="SimSun" w:hAnsi="Calibri"/>
        </w:rPr>
        <w:t>的客户有资格续签其保障范围作</w:t>
      </w:r>
      <w:r w:rsidRPr="00B60C14">
        <w:rPr>
          <w:rFonts w:ascii="Calibri" w:eastAsia="SimSun" w:hAnsi="Calibri" w:cs="MingLiU"/>
        </w:rPr>
        <w:t>为</w:t>
      </w:r>
      <w:r w:rsidRPr="00B60C14">
        <w:rPr>
          <w:rFonts w:ascii="Calibri" w:eastAsia="SimSun" w:hAnsi="Calibri"/>
        </w:rPr>
        <w:t xml:space="preserve"> Windows Industry Enterprise </w:t>
      </w:r>
      <w:r w:rsidRPr="00B60C14">
        <w:rPr>
          <w:rFonts w:ascii="Calibri" w:eastAsia="SimSun" w:hAnsi="Calibri"/>
        </w:rPr>
        <w:t>的</w:t>
      </w:r>
      <w:r w:rsidRPr="00B60C14">
        <w:rPr>
          <w:rFonts w:ascii="Calibri" w:eastAsia="SimSun" w:hAnsi="Calibri"/>
        </w:rPr>
        <w:t xml:space="preserve"> SA</w:t>
      </w:r>
      <w:r w:rsidRPr="00B60C14">
        <w:rPr>
          <w:rFonts w:ascii="Calibri" w:eastAsia="SimSun" w:hAnsi="Calibri"/>
        </w:rPr>
        <w:fldChar w:fldCharType="begin"/>
      </w:r>
      <w:r w:rsidRPr="00B60C14">
        <w:rPr>
          <w:rFonts w:ascii="Calibri" w:eastAsia="SimSun" w:hAnsi="Calibri"/>
        </w:rPr>
        <w:instrText xml:space="preserve">XE "Windows 8.1 </w:instrText>
      </w:r>
      <w:r w:rsidRPr="00B60C14">
        <w:rPr>
          <w:rFonts w:ascii="Calibri" w:eastAsia="SimSun" w:hAnsi="Calibri"/>
        </w:rPr>
        <w:instrText>专业版</w:instrText>
      </w:r>
      <w:r w:rsidRPr="00B60C14">
        <w:rPr>
          <w:rFonts w:ascii="Calibri" w:eastAsia="SimSun" w:hAnsi="Calibri"/>
        </w:rPr>
        <w:instrText>"</w:instrText>
      </w:r>
      <w:r w:rsidRPr="00B60C14">
        <w:rPr>
          <w:rFonts w:ascii="Calibri" w:eastAsia="SimSun" w:hAnsi="Calibri"/>
        </w:rPr>
        <w:fldChar w:fldCharType="end"/>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希望注册加</w:t>
      </w:r>
      <w:r w:rsidRPr="00B60C14">
        <w:rPr>
          <w:rFonts w:ascii="Calibri" w:eastAsia="SimSun" w:hAnsi="Calibri" w:cs="MingLiU"/>
        </w:rPr>
        <w:t>入</w:t>
      </w:r>
      <w:r w:rsidRPr="00B60C14">
        <w:rPr>
          <w:rFonts w:ascii="Calibri" w:eastAsia="SimSun" w:hAnsi="Calibri"/>
        </w:rPr>
        <w:t xml:space="preserve"> Windows Embedded Industry 8.1 Enterprise</w:t>
      </w:r>
      <w:r w:rsidRPr="00B60C14">
        <w:rPr>
          <w:rFonts w:ascii="Calibri" w:eastAsia="SimSun" w:hAnsi="Calibri"/>
        </w:rPr>
        <w:fldChar w:fldCharType="begin"/>
      </w:r>
      <w:r w:rsidRPr="00B60C14">
        <w:rPr>
          <w:rFonts w:ascii="Calibri" w:eastAsia="SimSun" w:hAnsi="Calibri"/>
        </w:rPr>
        <w:instrText>XE "Windows Embedded 8.1 Industry Pro"</w:instrText>
      </w:r>
      <w:r w:rsidRPr="00B60C14">
        <w:rPr>
          <w:rFonts w:ascii="Calibri" w:eastAsia="SimSun" w:hAnsi="Calibri"/>
        </w:rPr>
        <w:fldChar w:fldCharType="end"/>
      </w:r>
      <w:r w:rsidRPr="00B60C14">
        <w:rPr>
          <w:rFonts w:ascii="Calibri" w:eastAsia="SimSun" w:hAnsi="Calibri"/>
        </w:rPr>
        <w:t xml:space="preserve"> SA </w:t>
      </w:r>
      <w:r w:rsidRPr="00B60C14">
        <w:rPr>
          <w:rFonts w:ascii="Calibri" w:eastAsia="SimSun" w:hAnsi="Calibri"/>
        </w:rPr>
        <w:t>的客户有以下选择</w:t>
      </w:r>
      <w:r w:rsidRPr="00B60C14">
        <w:rPr>
          <w:rFonts w:ascii="Calibri" w:eastAsia="SimSun" w:hAnsi="Calibri" w:cs="MingLiU"/>
        </w:rPr>
        <w:t>：</w:t>
      </w:r>
    </w:p>
    <w:p w:rsidR="00D84EAF" w:rsidRPr="00B60C14" w:rsidRDefault="00D84EAF" w:rsidP="00D84EAF">
      <w:pPr>
        <w:pStyle w:val="ProductList-Body"/>
        <w:numPr>
          <w:ilvl w:val="0"/>
          <w:numId w:val="25"/>
        </w:numPr>
        <w:ind w:hanging="270"/>
        <w:rPr>
          <w:rFonts w:ascii="Calibri" w:eastAsia="SimSun" w:hAnsi="Calibri"/>
        </w:rPr>
      </w:pPr>
      <w:r w:rsidRPr="00B60C14">
        <w:rPr>
          <w:rFonts w:ascii="Calibri" w:eastAsia="SimSun" w:hAnsi="Calibri"/>
        </w:rPr>
        <w:t>选择、选择附加、开放式价值（非组织范围）和开放许可计</w:t>
      </w:r>
      <w:r w:rsidRPr="00B60C14">
        <w:rPr>
          <w:rFonts w:ascii="Calibri" w:eastAsia="SimSun" w:hAnsi="Calibri" w:cs="MingLiU"/>
        </w:rPr>
        <w:t>划</w:t>
      </w:r>
    </w:p>
    <w:p w:rsidR="00D84EAF" w:rsidRPr="003919F2" w:rsidRDefault="00D84EAF" w:rsidP="00D84EAF">
      <w:pPr>
        <w:pStyle w:val="ProductList-Body"/>
        <w:numPr>
          <w:ilvl w:val="1"/>
          <w:numId w:val="25"/>
        </w:numPr>
        <w:ind w:left="990" w:hanging="270"/>
        <w:rPr>
          <w:rFonts w:ascii="Calibri" w:eastAsia="SimSun" w:hAnsi="Calibri"/>
          <w:spacing w:val="-2"/>
        </w:rPr>
      </w:pPr>
      <w:r w:rsidRPr="003919F2">
        <w:rPr>
          <w:rFonts w:ascii="Calibri" w:eastAsia="SimSun" w:hAnsi="Calibri"/>
          <w:spacing w:val="-2"/>
        </w:rPr>
        <w:t>当</w:t>
      </w:r>
      <w:r w:rsidRPr="003919F2">
        <w:rPr>
          <w:rFonts w:ascii="Calibri" w:eastAsia="SimSun" w:hAnsi="Calibri"/>
          <w:spacing w:val="-2"/>
        </w:rPr>
        <w:t xml:space="preserve"> POSReady 2009</w:t>
      </w:r>
      <w:r w:rsidRPr="003919F2">
        <w:rPr>
          <w:rFonts w:ascii="Calibri" w:eastAsia="SimSun" w:hAnsi="Calibri"/>
          <w:spacing w:val="-2"/>
        </w:rPr>
        <w:t>、</w:t>
      </w:r>
      <w:r w:rsidRPr="003919F2">
        <w:rPr>
          <w:rFonts w:ascii="Calibri" w:eastAsia="SimSun" w:hAnsi="Calibri"/>
          <w:spacing w:val="-2"/>
        </w:rPr>
        <w:t>POSReady 7</w:t>
      </w:r>
      <w:r w:rsidRPr="003919F2">
        <w:rPr>
          <w:rFonts w:ascii="Calibri" w:eastAsia="SimSun" w:hAnsi="Calibri"/>
          <w:spacing w:val="-2"/>
        </w:rPr>
        <w:t>、</w:t>
      </w:r>
      <w:r w:rsidRPr="003919F2">
        <w:rPr>
          <w:rFonts w:ascii="Calibri" w:eastAsia="SimSun" w:hAnsi="Calibri"/>
          <w:spacing w:val="-2"/>
        </w:rPr>
        <w:t>Windows Embedded 8 Industry Pro</w:t>
      </w:r>
      <w:r w:rsidRPr="003919F2">
        <w:rPr>
          <w:rFonts w:ascii="Calibri" w:eastAsia="SimSun" w:hAnsi="Calibri"/>
          <w:spacing w:val="-2"/>
        </w:rPr>
        <w:t>、</w:t>
      </w:r>
      <w:r w:rsidRPr="003919F2">
        <w:rPr>
          <w:rFonts w:ascii="Calibri" w:eastAsia="SimSun" w:hAnsi="Calibri"/>
          <w:spacing w:val="-2"/>
        </w:rPr>
        <w:t>Windows Embedded 8.1 Industry Pro</w:t>
      </w:r>
      <w:r w:rsidRPr="003919F2">
        <w:rPr>
          <w:rFonts w:ascii="Calibri" w:eastAsia="SimSun" w:hAnsi="Calibri"/>
          <w:spacing w:val="-2"/>
        </w:rPr>
        <w:t>、</w:t>
      </w:r>
      <w:r w:rsidRPr="003919F2">
        <w:rPr>
          <w:rFonts w:ascii="Calibri" w:eastAsia="SimSun" w:hAnsi="Calibri"/>
          <w:spacing w:val="-2"/>
        </w:rPr>
        <w:t>Windows Embedded 8 Industry Enterprise</w:t>
      </w:r>
      <w:r w:rsidRPr="003919F2">
        <w:rPr>
          <w:rFonts w:ascii="Calibri" w:eastAsia="SimSun" w:hAnsi="Calibri"/>
          <w:spacing w:val="-2"/>
        </w:rPr>
        <w:t>、</w:t>
      </w:r>
      <w:r w:rsidRPr="003919F2">
        <w:rPr>
          <w:rFonts w:ascii="Calibri" w:eastAsia="SimSun" w:hAnsi="Calibri"/>
          <w:spacing w:val="-2"/>
        </w:rPr>
        <w:t>Windows Embedded 8.1 Industry Enterprise</w:t>
      </w:r>
      <w:r w:rsidRPr="003919F2">
        <w:rPr>
          <w:rFonts w:ascii="Calibri" w:eastAsia="SimSun" w:hAnsi="Calibri"/>
          <w:spacing w:val="-2"/>
        </w:rPr>
        <w:fldChar w:fldCharType="begin"/>
      </w:r>
      <w:r w:rsidRPr="003919F2">
        <w:rPr>
          <w:rFonts w:ascii="Calibri" w:eastAsia="SimSun" w:hAnsi="Calibri"/>
          <w:spacing w:val="-2"/>
        </w:rPr>
        <w:instrText>XE "Windows Embedded 8.1 Industry Pro"</w:instrText>
      </w:r>
      <w:r w:rsidRPr="003919F2">
        <w:rPr>
          <w:rFonts w:ascii="Calibri" w:eastAsia="SimSun" w:hAnsi="Calibri"/>
          <w:spacing w:val="-2"/>
        </w:rPr>
        <w:fldChar w:fldCharType="end"/>
      </w:r>
      <w:r w:rsidRPr="003919F2">
        <w:rPr>
          <w:rFonts w:ascii="Calibri" w:eastAsia="SimSun" w:hAnsi="Calibri"/>
          <w:spacing w:val="-2"/>
        </w:rPr>
        <w:t xml:space="preserve"> SA </w:t>
      </w:r>
      <w:r w:rsidRPr="003919F2">
        <w:rPr>
          <w:rFonts w:ascii="Calibri" w:eastAsia="SimSun" w:hAnsi="Calibri"/>
          <w:spacing w:val="-2"/>
        </w:rPr>
        <w:t>范围期满时，续</w:t>
      </w:r>
      <w:r w:rsidRPr="003919F2">
        <w:rPr>
          <w:rFonts w:ascii="Calibri" w:eastAsia="SimSun" w:hAnsi="Calibri" w:cs="MingLiU"/>
          <w:spacing w:val="-2"/>
        </w:rPr>
        <w:t>签</w:t>
      </w:r>
      <w:r w:rsidRPr="003919F2">
        <w:rPr>
          <w:rFonts w:ascii="Calibri" w:eastAsia="SimSun" w:hAnsi="Calibri"/>
          <w:spacing w:val="-2"/>
        </w:rPr>
        <w:t xml:space="preserve"> Windows Embedded Industry </w:t>
      </w:r>
      <w:r w:rsidRPr="003919F2">
        <w:rPr>
          <w:rFonts w:ascii="Calibri" w:eastAsia="SimSun" w:hAnsi="Calibri"/>
          <w:spacing w:val="-2"/>
        </w:rPr>
        <w:t>操作系统的</w:t>
      </w:r>
      <w:r w:rsidRPr="003919F2">
        <w:rPr>
          <w:rFonts w:ascii="Calibri" w:eastAsia="SimSun" w:hAnsi="Calibri"/>
          <w:spacing w:val="-2"/>
        </w:rPr>
        <w:t xml:space="preserve"> SA</w:t>
      </w:r>
      <w:r w:rsidRPr="003919F2">
        <w:rPr>
          <w:rFonts w:ascii="Calibri" w:eastAsia="SimSun" w:hAnsi="Calibri" w:cs="MingLiU"/>
          <w:spacing w:val="-2"/>
        </w:rPr>
        <w:t>。</w:t>
      </w:r>
    </w:p>
    <w:p w:rsidR="00D84EAF" w:rsidRPr="00B60C14" w:rsidRDefault="00D84EAF" w:rsidP="00D84EAF">
      <w:pPr>
        <w:pStyle w:val="ProductList-Body"/>
        <w:numPr>
          <w:ilvl w:val="0"/>
          <w:numId w:val="25"/>
        </w:numPr>
        <w:ind w:hanging="270"/>
        <w:rPr>
          <w:rFonts w:ascii="Calibri" w:eastAsia="SimSun" w:hAnsi="Calibri"/>
        </w:rPr>
      </w:pPr>
      <w:r w:rsidRPr="00B60C14">
        <w:rPr>
          <w:rFonts w:ascii="Calibri" w:eastAsia="SimSun" w:hAnsi="Calibri"/>
        </w:rPr>
        <w:t>企业许可登记表：当现有的关</w:t>
      </w:r>
      <w:r w:rsidRPr="00B60C14">
        <w:rPr>
          <w:rFonts w:ascii="Calibri" w:eastAsia="SimSun" w:hAnsi="Calibri" w:cs="MingLiU"/>
        </w:rPr>
        <w:t>于</w:t>
      </w:r>
      <w:r w:rsidRPr="00B60C14">
        <w:rPr>
          <w:rFonts w:ascii="Calibri" w:eastAsia="SimSun" w:hAnsi="Calibri"/>
        </w:rPr>
        <w:t xml:space="preserve"> Windows Embedded </w:t>
      </w:r>
      <w:r w:rsidRPr="00B60C14">
        <w:rPr>
          <w:rFonts w:ascii="Calibri" w:eastAsia="SimSun" w:hAnsi="Calibri"/>
        </w:rPr>
        <w:t>操作系统的企业许可登记表期满时，根据新的关于</w:t>
      </w:r>
      <w:r w:rsidRPr="00B60C14">
        <w:rPr>
          <w:rFonts w:ascii="Calibri" w:eastAsia="SimSun" w:hAnsi="Calibri"/>
        </w:rPr>
        <w:t xml:space="preserve"> Windows Embedded </w:t>
      </w:r>
      <w:r w:rsidRPr="00B60C14">
        <w:rPr>
          <w:rFonts w:ascii="Calibri" w:eastAsia="SimSun" w:hAnsi="Calibri"/>
        </w:rPr>
        <w:t>操作系统的企业许可登记表续签其保障范围</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希望一并获</w:t>
      </w:r>
      <w:r w:rsidRPr="00B60C14">
        <w:rPr>
          <w:rFonts w:ascii="Calibri" w:eastAsia="SimSun" w:hAnsi="Calibri" w:cs="MingLiU"/>
        </w:rPr>
        <w:t>得</w:t>
      </w:r>
      <w:r w:rsidRPr="00B60C14">
        <w:rPr>
          <w:rFonts w:ascii="Calibri" w:eastAsia="SimSun" w:hAnsi="Calibri"/>
        </w:rPr>
        <w:t xml:space="preserve"> Windows Embedded 8.1 Industry Enterprise </w:t>
      </w:r>
      <w:r w:rsidRPr="00B60C14">
        <w:rPr>
          <w:rFonts w:ascii="Calibri" w:eastAsia="SimSun" w:hAnsi="Calibri"/>
        </w:rPr>
        <w:t>升级和软件保障的客户有下列选择</w:t>
      </w:r>
      <w:r w:rsidRPr="00B60C14">
        <w:rPr>
          <w:rFonts w:ascii="Calibri" w:eastAsia="SimSun" w:hAnsi="Calibri" w:cs="MingLiU"/>
        </w:rPr>
        <w:t>：</w:t>
      </w:r>
    </w:p>
    <w:p w:rsidR="00D84EAF" w:rsidRPr="00B60C14" w:rsidRDefault="00D84EAF" w:rsidP="00D84EAF">
      <w:pPr>
        <w:pStyle w:val="ProductList-Body"/>
        <w:numPr>
          <w:ilvl w:val="0"/>
          <w:numId w:val="25"/>
        </w:numPr>
        <w:ind w:hanging="270"/>
        <w:rPr>
          <w:rFonts w:ascii="Calibri" w:eastAsia="SimSun" w:hAnsi="Calibri"/>
        </w:rPr>
      </w:pPr>
      <w:r w:rsidRPr="00B60C14">
        <w:rPr>
          <w:rFonts w:ascii="Calibri" w:eastAsia="SimSun" w:hAnsi="Calibri"/>
        </w:rPr>
        <w:t>企业协议、选择附加、开放式价值（非组织范围）和开放许可计划</w:t>
      </w:r>
      <w:r w:rsidRPr="00B60C14">
        <w:rPr>
          <w:rFonts w:ascii="Calibri" w:eastAsia="SimSun" w:hAnsi="Calibri" w:cs="MingLiU"/>
        </w:rPr>
        <w:t>：</w:t>
      </w:r>
    </w:p>
    <w:p w:rsidR="00D84EAF" w:rsidRPr="00B60C14" w:rsidRDefault="00D84EAF" w:rsidP="00D84EAF">
      <w:pPr>
        <w:pStyle w:val="ProductList-Body"/>
        <w:numPr>
          <w:ilvl w:val="1"/>
          <w:numId w:val="25"/>
        </w:numPr>
        <w:ind w:left="990" w:hanging="270"/>
        <w:rPr>
          <w:rFonts w:ascii="Calibri" w:eastAsia="SimSun" w:hAnsi="Calibri"/>
        </w:rPr>
      </w:pPr>
      <w:r w:rsidRPr="00B60C14">
        <w:rPr>
          <w:rFonts w:ascii="Calibri" w:eastAsia="SimSun" w:hAnsi="Calibri"/>
        </w:rPr>
        <w:t>对于客户已被授予许可并安装了以</w:t>
      </w:r>
      <w:r w:rsidRPr="00B60C14">
        <w:rPr>
          <w:rFonts w:ascii="Calibri" w:eastAsia="SimSun" w:hAnsi="Calibri" w:cs="MingLiU"/>
        </w:rPr>
        <w:t>上</w:t>
      </w:r>
      <w:r w:rsidRPr="00B60C14">
        <w:rPr>
          <w:rFonts w:ascii="Calibri" w:eastAsia="SimSun" w:hAnsi="Calibri"/>
        </w:rPr>
        <w:t xml:space="preserve"> Windows Industry </w:t>
      </w:r>
      <w:r w:rsidRPr="00B60C14">
        <w:rPr>
          <w:rFonts w:ascii="Calibri" w:eastAsia="SimSun" w:hAnsi="Calibri"/>
        </w:rPr>
        <w:t>升级列表中所列的合格操作系统之一的行业设备，应获取</w:t>
      </w:r>
      <w:r w:rsidRPr="00B60C14">
        <w:rPr>
          <w:rFonts w:ascii="Calibri" w:eastAsia="SimSun" w:hAnsi="Calibri"/>
        </w:rPr>
        <w:t xml:space="preserve"> Windows Embedded 8.1 Industry Enterprise </w:t>
      </w:r>
      <w:r w:rsidRPr="00B60C14">
        <w:rPr>
          <w:rFonts w:ascii="Calibri" w:eastAsia="SimSun" w:hAnsi="Calibri"/>
        </w:rPr>
        <w:t>升级和软件保障</w:t>
      </w:r>
      <w:r w:rsidRPr="00B60C14">
        <w:rPr>
          <w:rFonts w:ascii="Calibri" w:eastAsia="SimSun" w:hAnsi="Calibri" w:cs="MingLiU"/>
        </w:rPr>
        <w:t>。</w:t>
      </w:r>
    </w:p>
    <w:p w:rsidR="00D84EAF" w:rsidRPr="00B60C14" w:rsidRDefault="00D84EAF" w:rsidP="00D84EAF">
      <w:pPr>
        <w:pStyle w:val="ProductList-Body"/>
        <w:numPr>
          <w:ilvl w:val="1"/>
          <w:numId w:val="25"/>
        </w:numPr>
        <w:ind w:left="990" w:hanging="270"/>
        <w:rPr>
          <w:rFonts w:ascii="Calibri" w:eastAsia="SimSun" w:hAnsi="Calibri"/>
        </w:rPr>
      </w:pPr>
      <w:r w:rsidRPr="00B60C14">
        <w:rPr>
          <w:rFonts w:ascii="Calibri" w:eastAsia="SimSun" w:hAnsi="Calibri"/>
        </w:rPr>
        <w:t>客户可将原始设备中</w:t>
      </w:r>
      <w:r w:rsidRPr="00B60C14">
        <w:rPr>
          <w:rFonts w:ascii="Calibri" w:eastAsia="SimSun" w:hAnsi="Calibri" w:cs="MingLiU"/>
        </w:rPr>
        <w:t>的</w:t>
      </w:r>
      <w:r w:rsidRPr="00B60C14">
        <w:rPr>
          <w:rFonts w:ascii="Calibri" w:eastAsia="SimSun" w:hAnsi="Calibri"/>
        </w:rPr>
        <w:t xml:space="preserve"> Windows 8.1 Industry Enterprise </w:t>
      </w:r>
      <w:r w:rsidRPr="00B60C14">
        <w:rPr>
          <w:rFonts w:ascii="Calibri" w:eastAsia="SimSun" w:hAnsi="Calibri"/>
        </w:rPr>
        <w:t>的</w:t>
      </w:r>
      <w:r w:rsidRPr="00B60C14">
        <w:rPr>
          <w:rFonts w:ascii="Calibri" w:eastAsia="SimSun" w:hAnsi="Calibri"/>
        </w:rPr>
        <w:t xml:space="preserve"> SA </w:t>
      </w:r>
      <w:r w:rsidRPr="00B60C14">
        <w:rPr>
          <w:rFonts w:ascii="Calibri" w:eastAsia="SimSun" w:hAnsi="Calibri"/>
        </w:rPr>
        <w:t>范围重新分配给另一台替代设备，但不得在短期内进行重新分配（即两次分配之间的间隔不得少于九</w:t>
      </w:r>
      <w:r w:rsidRPr="00B60C14">
        <w:rPr>
          <w:rFonts w:ascii="Calibri" w:eastAsia="SimSun" w:hAnsi="Calibri" w:cs="MingLiU"/>
        </w:rPr>
        <w:t>十</w:t>
      </w:r>
      <w:r w:rsidRPr="00B60C14">
        <w:rPr>
          <w:rFonts w:ascii="Calibri" w:eastAsia="SimSun" w:hAnsi="Calibri"/>
        </w:rPr>
        <w:t xml:space="preserve"> (90) </w:t>
      </w:r>
      <w:r w:rsidRPr="00B60C14">
        <w:rPr>
          <w:rFonts w:ascii="Calibri" w:eastAsia="SimSun" w:hAnsi="Calibri"/>
        </w:rPr>
        <w:t>天），而且前提条件是：</w:t>
      </w:r>
      <w:r w:rsidRPr="00B60C14">
        <w:rPr>
          <w:rFonts w:ascii="Calibri" w:eastAsia="SimSun" w:hAnsi="Calibri"/>
        </w:rPr>
        <w:t xml:space="preserve">(1) </w:t>
      </w:r>
      <w:r w:rsidRPr="00B60C14">
        <w:rPr>
          <w:rFonts w:ascii="Calibri" w:eastAsia="SimSun" w:hAnsi="Calibri"/>
        </w:rPr>
        <w:t>客户已获得许可并在替代设备上安装了该操作系统最新版本，并且</w:t>
      </w:r>
      <w:r w:rsidRPr="00B60C14">
        <w:rPr>
          <w:rFonts w:ascii="Calibri" w:eastAsia="SimSun" w:hAnsi="Calibri"/>
        </w:rPr>
        <w:t xml:space="preserve"> (2) </w:t>
      </w:r>
      <w:r w:rsidRPr="00B60C14">
        <w:rPr>
          <w:rFonts w:ascii="Calibri" w:eastAsia="SimSun" w:hAnsi="Calibri"/>
        </w:rPr>
        <w:t>客户从初始设备中删除了任何相关操作系统升级</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降级权利和介质授</w:t>
      </w:r>
      <w:r w:rsidRPr="00B60C14">
        <w:rPr>
          <w:rFonts w:ascii="Calibri" w:eastAsia="SimSun" w:hAnsi="Calibri" w:cs="MingLiU"/>
          <w:b/>
          <w:color w:val="00188F"/>
        </w:rPr>
        <w:t>予</w:t>
      </w:r>
    </w:p>
    <w:p w:rsidR="00D84EAF" w:rsidRPr="00B60C14" w:rsidRDefault="00D84EAF" w:rsidP="00D84EAF">
      <w:pPr>
        <w:pStyle w:val="ProductList-Body"/>
        <w:ind w:left="180"/>
        <w:rPr>
          <w:rFonts w:ascii="Calibri" w:eastAsia="SimSun" w:hAnsi="Calibri"/>
        </w:rPr>
      </w:pPr>
      <w:r w:rsidRPr="00B60C14">
        <w:rPr>
          <w:rFonts w:ascii="Calibri" w:eastAsia="SimSun" w:hAnsi="Calibri"/>
        </w:rPr>
        <w:t xml:space="preserve">Microsoft Windows Embedded 8.1 Industry Pro </w:t>
      </w:r>
      <w:r w:rsidRPr="00B60C14">
        <w:rPr>
          <w:rFonts w:ascii="Calibri" w:eastAsia="SimSun" w:hAnsi="Calibri"/>
        </w:rPr>
        <w:t>和</w:t>
      </w:r>
      <w:r w:rsidRPr="00B60C14">
        <w:rPr>
          <w:rFonts w:ascii="Calibri" w:eastAsia="SimSun" w:hAnsi="Calibri"/>
        </w:rPr>
        <w:t xml:space="preserve"> Microsoft Windows Embedded 8.1 Industry Enterprise</w:t>
      </w:r>
      <w:r w:rsidRPr="00B60C14">
        <w:rPr>
          <w:rFonts w:ascii="Calibri" w:eastAsia="SimSun" w:hAnsi="Calibri"/>
        </w:rPr>
        <w:fldChar w:fldCharType="begin"/>
      </w:r>
      <w:r w:rsidRPr="00B60C14">
        <w:rPr>
          <w:rFonts w:ascii="Calibri" w:eastAsia="SimSun" w:hAnsi="Calibri"/>
        </w:rPr>
        <w:instrText>XE "Windows Embedded 8.1 Industry Pro"</w:instrText>
      </w:r>
      <w:r w:rsidRPr="00B60C14">
        <w:rPr>
          <w:rFonts w:ascii="Calibri" w:eastAsia="SimSun" w:hAnsi="Calibri"/>
        </w:rPr>
        <w:fldChar w:fldCharType="end"/>
      </w:r>
      <w:r w:rsidRPr="00B60C14">
        <w:rPr>
          <w:rFonts w:ascii="Calibri" w:eastAsia="SimSun" w:hAnsi="Calibri"/>
        </w:rPr>
        <w:t>：拥有通</w:t>
      </w:r>
      <w:r w:rsidRPr="00B60C14">
        <w:rPr>
          <w:rFonts w:ascii="Calibri" w:eastAsia="SimSun" w:hAnsi="Calibri" w:cs="MingLiU"/>
        </w:rPr>
        <w:t>过</w:t>
      </w:r>
      <w:r w:rsidRPr="00B60C14">
        <w:rPr>
          <w:rFonts w:ascii="Calibri" w:eastAsia="SimSun" w:hAnsi="Calibri"/>
        </w:rPr>
        <w:t xml:space="preserve"> Windows Embedded 8.1 Industry </w:t>
      </w:r>
      <w:r w:rsidRPr="00B60C14">
        <w:rPr>
          <w:rFonts w:ascii="Calibri" w:eastAsia="SimSun" w:hAnsi="Calibri"/>
        </w:rPr>
        <w:t>的批量许可计划获得有效</w:t>
      </w:r>
      <w:r w:rsidRPr="00B60C14">
        <w:rPr>
          <w:rFonts w:ascii="Calibri" w:eastAsia="SimSun" w:hAnsi="Calibri"/>
        </w:rPr>
        <w:t xml:space="preserve"> Windows Embedded 8.1 Industry Pro </w:t>
      </w:r>
      <w:r w:rsidRPr="00B60C14">
        <w:rPr>
          <w:rFonts w:ascii="Calibri" w:eastAsia="SimSun" w:hAnsi="Calibri" w:cs="MingLiU"/>
        </w:rPr>
        <w:t>和</w:t>
      </w:r>
      <w:r w:rsidRPr="00B60C14">
        <w:rPr>
          <w:rFonts w:ascii="Calibri" w:eastAsia="SimSun" w:hAnsi="Calibri"/>
        </w:rPr>
        <w:t xml:space="preserve"> Windows Embedded 8.1 Industry Enterprise </w:t>
      </w:r>
      <w:r w:rsidRPr="00B60C14">
        <w:rPr>
          <w:rFonts w:ascii="Calibri" w:eastAsia="SimSun" w:hAnsi="Calibri"/>
        </w:rPr>
        <w:t>许可的批量许可客户有资格使用早期版本代替已获得许可的版本。合格</w:t>
      </w:r>
      <w:r w:rsidRPr="00B60C14">
        <w:rPr>
          <w:rFonts w:ascii="Calibri" w:eastAsia="SimSun" w:hAnsi="Calibri" w:cs="MingLiU"/>
        </w:rPr>
        <w:t>的</w:t>
      </w:r>
      <w:r w:rsidRPr="00B60C14">
        <w:rPr>
          <w:rFonts w:ascii="Calibri" w:eastAsia="SimSun" w:hAnsi="Calibri"/>
        </w:rPr>
        <w:t xml:space="preserve"> Windows Embedded 8.1 Industry Pro </w:t>
      </w:r>
      <w:r w:rsidRPr="00B60C14">
        <w:rPr>
          <w:rFonts w:ascii="Calibri" w:eastAsia="SimSun" w:hAnsi="Calibri"/>
        </w:rPr>
        <w:t>和</w:t>
      </w:r>
      <w:r w:rsidRPr="00B60C14">
        <w:rPr>
          <w:rFonts w:ascii="Calibri" w:eastAsia="SimSun" w:hAnsi="Calibri"/>
        </w:rPr>
        <w:t xml:space="preserve"> Windows Embedded 8.1 Industry Enterprise </w:t>
      </w:r>
      <w:r w:rsidRPr="00B60C14">
        <w:rPr>
          <w:rFonts w:ascii="Calibri" w:eastAsia="SimSun" w:hAnsi="Calibri"/>
        </w:rPr>
        <w:t>早期版本包</w:t>
      </w:r>
      <w:r w:rsidRPr="00B60C14">
        <w:rPr>
          <w:rFonts w:ascii="Calibri" w:eastAsia="SimSun" w:hAnsi="Calibri" w:cs="MingLiU"/>
        </w:rPr>
        <w:t>括</w:t>
      </w:r>
      <w:r w:rsidRPr="00B60C14">
        <w:rPr>
          <w:rFonts w:ascii="Calibri" w:eastAsia="SimSun" w:hAnsi="Calibri"/>
        </w:rPr>
        <w:t xml:space="preserve"> Windows Embedded 8 Industry Pro</w:t>
      </w:r>
      <w:r w:rsidRPr="00B60C14">
        <w:rPr>
          <w:rFonts w:ascii="Calibri" w:eastAsia="SimSun" w:hAnsi="Calibri"/>
        </w:rPr>
        <w:t>、</w:t>
      </w:r>
      <w:r w:rsidRPr="00B60C14">
        <w:rPr>
          <w:rFonts w:ascii="Calibri" w:eastAsia="SimSun" w:hAnsi="Calibri"/>
        </w:rPr>
        <w:t xml:space="preserve">Windows Embedded POSReady 7 </w:t>
      </w:r>
      <w:r w:rsidRPr="00B60C14">
        <w:rPr>
          <w:rFonts w:ascii="Calibri" w:eastAsia="SimSun" w:hAnsi="Calibri"/>
        </w:rPr>
        <w:t>和</w:t>
      </w:r>
      <w:r w:rsidRPr="00B60C14">
        <w:rPr>
          <w:rFonts w:ascii="Calibri" w:eastAsia="SimSun" w:hAnsi="Calibri"/>
        </w:rPr>
        <w:t xml:space="preserve"> Windows Embedded POSReady 2009</w:t>
      </w:r>
      <w:r w:rsidRPr="00B60C14">
        <w:rPr>
          <w:rFonts w:ascii="Calibri" w:eastAsia="SimSun" w:hAnsi="Calibri"/>
        </w:rPr>
        <w:t>。</w:t>
      </w:r>
      <w:r w:rsidRPr="00B60C14">
        <w:rPr>
          <w:rFonts w:ascii="Calibri" w:eastAsia="SimSun" w:hAnsi="Calibri"/>
        </w:rPr>
        <w:t>Windows 7 Professional for Embedded Systems</w:t>
      </w:r>
      <w:r w:rsidRPr="00B60C14">
        <w:rPr>
          <w:rFonts w:ascii="Calibri" w:eastAsia="SimSun" w:hAnsi="Calibri"/>
        </w:rPr>
        <w:t>、</w:t>
      </w:r>
      <w:r w:rsidRPr="00B60C14">
        <w:rPr>
          <w:rFonts w:ascii="Calibri" w:eastAsia="SimSun" w:hAnsi="Calibri"/>
        </w:rPr>
        <w:t>Windows Vista Business for Embedded Systems</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开放许可、选择附加和企业协议客户仅：</w:t>
      </w:r>
      <w:r w:rsidRPr="00B60C14">
        <w:rPr>
          <w:rFonts w:ascii="Calibri" w:eastAsia="SimSun" w:hAnsi="Calibri"/>
        </w:rPr>
        <w:t xml:space="preserve">Windows Embedded 8 Pro </w:t>
      </w:r>
      <w:r w:rsidRPr="00B60C14">
        <w:rPr>
          <w:rFonts w:ascii="Calibri" w:eastAsia="SimSun" w:hAnsi="Calibri"/>
        </w:rPr>
        <w:t>和</w:t>
      </w:r>
      <w:r w:rsidRPr="00B60C14">
        <w:rPr>
          <w:rFonts w:ascii="Calibri" w:eastAsia="SimSun" w:hAnsi="Calibri"/>
        </w:rPr>
        <w:t xml:space="preserve"> Windows Embedded 8.1 Pro</w:t>
      </w:r>
      <w:r w:rsidRPr="00B60C14">
        <w:rPr>
          <w:rFonts w:ascii="Calibri" w:eastAsia="SimSun" w:hAnsi="Calibri"/>
        </w:rPr>
        <w:t>、</w:t>
      </w:r>
      <w:r w:rsidRPr="00B60C14">
        <w:rPr>
          <w:rFonts w:ascii="Calibri" w:eastAsia="SimSun" w:hAnsi="Calibri"/>
        </w:rPr>
        <w:t>Windows 7 Professional for Embedded Systems</w:t>
      </w:r>
      <w:r w:rsidRPr="00B60C14">
        <w:rPr>
          <w:rFonts w:ascii="Calibri" w:eastAsia="SimSun" w:hAnsi="Calibri"/>
        </w:rPr>
        <w:t>、</w:t>
      </w:r>
      <w:r w:rsidRPr="00B60C14">
        <w:rPr>
          <w:rFonts w:ascii="Calibri" w:eastAsia="SimSun" w:hAnsi="Calibri"/>
        </w:rPr>
        <w:t>Windows 7 Ultimate for Embedded Systems</w:t>
      </w:r>
      <w:r w:rsidRPr="00B60C14">
        <w:rPr>
          <w:rFonts w:ascii="Calibri" w:eastAsia="SimSun" w:hAnsi="Calibri"/>
        </w:rPr>
        <w:t>、</w:t>
      </w:r>
      <w:r w:rsidRPr="00B60C14">
        <w:rPr>
          <w:rFonts w:ascii="Calibri" w:eastAsia="SimSun" w:hAnsi="Calibri"/>
        </w:rPr>
        <w:t xml:space="preserve">Windows Vista Business for Embedded Systems </w:t>
      </w:r>
      <w:r w:rsidRPr="00B60C14">
        <w:rPr>
          <w:rFonts w:ascii="Calibri" w:eastAsia="SimSun" w:hAnsi="Calibri"/>
        </w:rPr>
        <w:t>和</w:t>
      </w:r>
      <w:r w:rsidRPr="00B60C14">
        <w:rPr>
          <w:rFonts w:ascii="Calibri" w:eastAsia="SimSun" w:hAnsi="Calibri"/>
        </w:rPr>
        <w:t xml:space="preserve"> Windows Vista Ultimate for Embedded Systems </w:t>
      </w:r>
      <w:r w:rsidRPr="00B60C14">
        <w:rPr>
          <w:rFonts w:ascii="Calibri" w:eastAsia="SimSun" w:hAnsi="Calibri"/>
        </w:rPr>
        <w:t>有资格取代</w:t>
      </w:r>
      <w:r w:rsidRPr="00B60C14">
        <w:rPr>
          <w:rFonts w:ascii="Calibri" w:eastAsia="SimSun" w:hAnsi="Calibri"/>
        </w:rPr>
        <w:t xml:space="preserve"> Windows Embedded 8.1 Industry Pro </w:t>
      </w:r>
      <w:r w:rsidRPr="00B60C14">
        <w:rPr>
          <w:rFonts w:ascii="Calibri" w:eastAsia="SimSun" w:hAnsi="Calibri"/>
        </w:rPr>
        <w:t>升级或</w:t>
      </w:r>
      <w:r w:rsidRPr="00B60C14">
        <w:rPr>
          <w:rFonts w:ascii="Calibri" w:eastAsia="SimSun" w:hAnsi="Calibri"/>
        </w:rPr>
        <w:t xml:space="preserve"> Windows Embedded 8.1 Industry Enterprise </w:t>
      </w:r>
      <w:r w:rsidRPr="00B60C14">
        <w:rPr>
          <w:rFonts w:ascii="Calibri" w:eastAsia="SimSun" w:hAnsi="Calibri"/>
        </w:rPr>
        <w:t>升级。使用此软件</w:t>
      </w:r>
      <w:r w:rsidRPr="00B60C14">
        <w:rPr>
          <w:rFonts w:ascii="Calibri" w:eastAsia="SimSun" w:hAnsi="Calibri" w:cs="MingLiU"/>
        </w:rPr>
        <w:t>受</w:t>
      </w:r>
      <w:r w:rsidRPr="00B60C14">
        <w:rPr>
          <w:rFonts w:ascii="Calibri" w:eastAsia="SimSun" w:hAnsi="Calibri"/>
        </w:rPr>
        <w:t xml:space="preserve"> Windows Embedded 8.1 Industry Pro </w:t>
      </w:r>
      <w:r w:rsidRPr="00B60C14">
        <w:rPr>
          <w:rFonts w:ascii="Calibri" w:eastAsia="SimSun" w:hAnsi="Calibri"/>
        </w:rPr>
        <w:t>和</w:t>
      </w:r>
      <w:r w:rsidRPr="00B60C14">
        <w:rPr>
          <w:rFonts w:ascii="Calibri" w:eastAsia="SimSun" w:hAnsi="Calibri"/>
        </w:rPr>
        <w:t xml:space="preserve"> Enterprise </w:t>
      </w:r>
      <w:r w:rsidRPr="00B60C14">
        <w:rPr>
          <w:rFonts w:ascii="Calibri" w:eastAsia="SimSun" w:hAnsi="Calibri"/>
        </w:rPr>
        <w:t>的所有许可条款的约束，同时还要受行业设备限制。如果该设备涵盖</w:t>
      </w:r>
      <w:r w:rsidRPr="00B60C14">
        <w:rPr>
          <w:rFonts w:ascii="Calibri" w:eastAsia="SimSun" w:hAnsi="Calibri" w:cs="MingLiU"/>
        </w:rPr>
        <w:t>在</w:t>
      </w:r>
      <w:r w:rsidRPr="00B60C14">
        <w:rPr>
          <w:rFonts w:ascii="Calibri" w:eastAsia="SimSun" w:hAnsi="Calibri"/>
        </w:rPr>
        <w:t xml:space="preserve"> Windows Industry </w:t>
      </w:r>
      <w:r w:rsidRPr="00B60C14">
        <w:rPr>
          <w:rFonts w:ascii="Calibri" w:eastAsia="SimSun" w:hAnsi="Calibri"/>
        </w:rPr>
        <w:t>操作系统的有效</w:t>
      </w:r>
      <w:r w:rsidRPr="00B60C14">
        <w:rPr>
          <w:rFonts w:ascii="Calibri" w:eastAsia="SimSun" w:hAnsi="Calibri"/>
        </w:rPr>
        <w:t xml:space="preserve"> SA </w:t>
      </w:r>
      <w:r w:rsidRPr="00B60C14">
        <w:rPr>
          <w:rFonts w:ascii="Calibri" w:eastAsia="SimSun" w:hAnsi="Calibri"/>
        </w:rPr>
        <w:t>范围内，则可以删除此限制</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3919F2" w:rsidRDefault="003919F2" w:rsidP="00D84EAF">
      <w:pPr>
        <w:pStyle w:val="ProductList-Body"/>
        <w:ind w:left="180"/>
        <w:rPr>
          <w:rFonts w:ascii="Calibri" w:eastAsia="SimSun" w:hAnsi="Calibri"/>
          <w:b/>
          <w:color w:val="00188F"/>
        </w:rPr>
      </w:pPr>
    </w:p>
    <w:p w:rsidR="003919F2" w:rsidRDefault="003919F2" w:rsidP="00D84EAF">
      <w:pPr>
        <w:pStyle w:val="ProductList-Body"/>
        <w:ind w:left="180"/>
        <w:rPr>
          <w:rFonts w:ascii="Calibri" w:eastAsia="SimSun" w:hAnsi="Calibri"/>
          <w:b/>
          <w:color w:val="00188F"/>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行业设备定</w:t>
      </w:r>
      <w:r w:rsidRPr="00B60C14">
        <w:rPr>
          <w:rFonts w:ascii="Calibri" w:eastAsia="SimSun" w:hAnsi="Calibri" w:cs="MingLiU"/>
          <w:b/>
          <w:color w:val="00188F"/>
        </w:rPr>
        <w:t>义</w:t>
      </w:r>
    </w:p>
    <w:p w:rsidR="00D84EAF" w:rsidRPr="00B60C14" w:rsidRDefault="00D84EAF" w:rsidP="00D84EAF">
      <w:pPr>
        <w:pStyle w:val="ProductList-Body"/>
        <w:ind w:left="180"/>
        <w:rPr>
          <w:rFonts w:ascii="Calibri" w:eastAsia="SimSun" w:hAnsi="Calibri"/>
        </w:rPr>
      </w:pPr>
      <w:r w:rsidRPr="002F4581">
        <w:rPr>
          <w:rFonts w:ascii="SimSun" w:eastAsia="SimSun" w:hAnsi="SimSun"/>
        </w:rPr>
        <w:t>“</w:t>
      </w:r>
      <w:r w:rsidRPr="00B60C14">
        <w:rPr>
          <w:rFonts w:ascii="Calibri" w:eastAsia="SimSun" w:hAnsi="Calibri"/>
        </w:rPr>
        <w:t>行业设备</w:t>
      </w:r>
      <w:r w:rsidRPr="00EF3615">
        <w:rPr>
          <w:rFonts w:ascii="SimSun" w:eastAsia="SimSun" w:hAnsi="SimSun"/>
        </w:rPr>
        <w:t>”</w:t>
      </w:r>
      <w:r w:rsidRPr="00B60C14">
        <w:rPr>
          <w:rFonts w:ascii="Calibri" w:eastAsia="SimSun" w:hAnsi="Calibri"/>
        </w:rPr>
        <w:t>（也称为</w:t>
      </w:r>
      <w:r w:rsidRPr="002F4581">
        <w:rPr>
          <w:rFonts w:ascii="SimSun" w:eastAsia="SimSun" w:hAnsi="SimSun"/>
        </w:rPr>
        <w:t>“</w:t>
      </w:r>
      <w:r w:rsidRPr="00B60C14">
        <w:rPr>
          <w:rFonts w:ascii="Calibri" w:eastAsia="SimSun" w:hAnsi="Calibri"/>
        </w:rPr>
        <w:t>业务设备</w:t>
      </w:r>
      <w:r w:rsidRPr="00EF3615">
        <w:rPr>
          <w:rFonts w:ascii="SimSun" w:eastAsia="SimSun" w:hAnsi="SimSun"/>
        </w:rPr>
        <w:t>”</w:t>
      </w:r>
      <w:r w:rsidRPr="00B60C14">
        <w:rPr>
          <w:rFonts w:ascii="Calibri" w:eastAsia="SimSun" w:hAnsi="Calibri"/>
        </w:rPr>
        <w:t>）指符合以下条件的任何设备：</w:t>
      </w:r>
      <w:r w:rsidRPr="00B60C14">
        <w:rPr>
          <w:rFonts w:ascii="Calibri" w:eastAsia="SimSun" w:hAnsi="Calibri"/>
        </w:rPr>
        <w:t xml:space="preserve">(1) </w:t>
      </w:r>
      <w:r w:rsidRPr="00B60C14">
        <w:rPr>
          <w:rFonts w:ascii="Calibri" w:eastAsia="SimSun" w:hAnsi="Calibri"/>
        </w:rPr>
        <w:t>按照其部署的配置，不能用作通用个人计算设备（例如个人计算机）、多功能服务器或这些系统的商用替代品；</w:t>
      </w:r>
      <w:r w:rsidRPr="00B60C14">
        <w:rPr>
          <w:rFonts w:ascii="Calibri" w:eastAsia="SimSun" w:hAnsi="Calibri"/>
        </w:rPr>
        <w:t xml:space="preserve">(2) </w:t>
      </w:r>
      <w:r w:rsidRPr="00B60C14">
        <w:rPr>
          <w:rFonts w:ascii="Calibri" w:eastAsia="SimSun" w:hAnsi="Calibri"/>
        </w:rPr>
        <w:t>仅采用针对特定行业或任务的软件程序（例如建筑师使用的计算机辅助设计程序或销售点程序）（以下简称</w:t>
      </w:r>
      <w:r w:rsidRPr="002F4581">
        <w:rPr>
          <w:rFonts w:ascii="SimSun" w:eastAsia="SimSun" w:hAnsi="SimSun"/>
        </w:rPr>
        <w:t>“</w:t>
      </w:r>
      <w:r w:rsidRPr="00B60C14">
        <w:rPr>
          <w:rFonts w:ascii="Calibri" w:eastAsia="SimSun" w:hAnsi="Calibri"/>
        </w:rPr>
        <w:t>行业程序</w:t>
      </w:r>
      <w:r w:rsidRPr="00EF3615">
        <w:rPr>
          <w:rFonts w:ascii="SimSun" w:eastAsia="SimSun" w:hAnsi="SimSun"/>
        </w:rPr>
        <w:t>”</w:t>
      </w:r>
      <w:r w:rsidRPr="00B60C14">
        <w:rPr>
          <w:rFonts w:ascii="Calibri" w:eastAsia="SimSun" w:hAnsi="Calibri"/>
        </w:rPr>
        <w:t>）。该设备可能包括源自微软软件或第三方软件的功能和特性。如果该设备执行桌面功能（例如电子邮件、文字处理、电子表格、数据库、网络</w:t>
      </w:r>
      <w:r w:rsidRPr="00B60C14">
        <w:rPr>
          <w:rFonts w:ascii="Calibri" w:eastAsia="SimSun" w:hAnsi="Calibri" w:cs="MingLiU"/>
        </w:rPr>
        <w:t>或</w:t>
      </w:r>
      <w:r w:rsidRPr="00B60C14">
        <w:rPr>
          <w:rFonts w:ascii="Calibri" w:eastAsia="SimSun" w:hAnsi="Calibri"/>
        </w:rPr>
        <w:t xml:space="preserve"> Internet </w:t>
      </w:r>
      <w:r w:rsidRPr="00B60C14">
        <w:rPr>
          <w:rFonts w:ascii="Calibri" w:eastAsia="SimSun" w:hAnsi="Calibri"/>
        </w:rPr>
        <w:t>浏览、日程安排或个人理财），则这些桌面功能：</w:t>
      </w:r>
      <w:r w:rsidRPr="00B60C14">
        <w:rPr>
          <w:rFonts w:ascii="Calibri" w:eastAsia="SimSun" w:hAnsi="Calibri"/>
        </w:rPr>
        <w:t xml:space="preserve">(1) </w:t>
      </w:r>
      <w:r w:rsidRPr="00B60C14">
        <w:rPr>
          <w:rFonts w:ascii="Calibri" w:eastAsia="SimSun" w:hAnsi="Calibri"/>
        </w:rPr>
        <w:t>只能用于为行业程序功能提供支持；</w:t>
      </w:r>
      <w:r w:rsidRPr="00B60C14">
        <w:rPr>
          <w:rFonts w:ascii="Calibri" w:eastAsia="SimSun" w:hAnsi="Calibri"/>
        </w:rPr>
        <w:t xml:space="preserve">(2) </w:t>
      </w:r>
      <w:r w:rsidRPr="00B60C14">
        <w:rPr>
          <w:rFonts w:ascii="Calibri" w:eastAsia="SimSun" w:hAnsi="Calibri"/>
        </w:rPr>
        <w:t>必须在技术上与行业程序相集成或采用技术上强制要求的策略或体系，仅在与行业程序功能一起使用时才能运行</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ind w:left="180"/>
        <w:rPr>
          <w:rFonts w:ascii="Calibri" w:eastAsia="SimSun" w:hAnsi="Calibri"/>
          <w:b/>
          <w:color w:val="00188F"/>
        </w:rPr>
      </w:pPr>
      <w:r w:rsidRPr="00B60C14">
        <w:rPr>
          <w:rFonts w:ascii="Calibri" w:eastAsia="SimSun" w:hAnsi="Calibri"/>
          <w:b/>
          <w:color w:val="00188F"/>
        </w:rPr>
        <w:t>软件保障购买权利授</w:t>
      </w:r>
      <w:r w:rsidRPr="00B60C14">
        <w:rPr>
          <w:rFonts w:ascii="Calibri" w:eastAsia="SimSun" w:hAnsi="Calibri" w:cs="MingLiU"/>
          <w:b/>
          <w:color w:val="00188F"/>
        </w:rPr>
        <w:t>予</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在</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7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日之前购买了</w:t>
      </w:r>
      <w:r w:rsidRPr="00B60C14">
        <w:rPr>
          <w:rFonts w:ascii="Calibri" w:eastAsia="SimSun" w:hAnsi="Calibri"/>
        </w:rPr>
        <w:t xml:space="preserve"> POSReady 2009</w:t>
      </w:r>
      <w:r w:rsidRPr="00B60C14">
        <w:rPr>
          <w:rFonts w:ascii="Calibri" w:eastAsia="SimSun" w:hAnsi="Calibri"/>
        </w:rPr>
        <w:t>、</w:t>
      </w:r>
      <w:r w:rsidRPr="00B60C14">
        <w:rPr>
          <w:rFonts w:ascii="Calibri" w:eastAsia="SimSun" w:hAnsi="Calibri"/>
        </w:rPr>
        <w:t>POSReady 7</w:t>
      </w:r>
      <w:r w:rsidRPr="00B60C14">
        <w:rPr>
          <w:rFonts w:ascii="Calibri" w:eastAsia="SimSun" w:hAnsi="Calibri"/>
        </w:rPr>
        <w:t>、</w:t>
      </w:r>
      <w:r w:rsidRPr="00B60C14">
        <w:rPr>
          <w:rFonts w:ascii="Calibri" w:eastAsia="SimSun" w:hAnsi="Calibri"/>
        </w:rPr>
        <w:t>Windows Embedded 8 Industry Pro</w:t>
      </w:r>
      <w:r w:rsidRPr="00B60C14">
        <w:rPr>
          <w:rFonts w:ascii="Calibri" w:eastAsia="SimSun" w:hAnsi="Calibri"/>
        </w:rPr>
        <w:t>（常规或零售）、</w:t>
      </w:r>
      <w:r w:rsidRPr="00B60C14">
        <w:rPr>
          <w:rFonts w:ascii="Calibri" w:eastAsia="SimSun" w:hAnsi="Calibri"/>
        </w:rPr>
        <w:t>Windows Embedded 8.1 Industry Pro</w:t>
      </w:r>
      <w:r w:rsidRPr="00B60C14">
        <w:rPr>
          <w:rFonts w:ascii="Calibri" w:eastAsia="SimSun" w:hAnsi="Calibri"/>
        </w:rPr>
        <w:t>（常规或零售）、</w:t>
      </w:r>
      <w:r w:rsidRPr="00B60C14">
        <w:rPr>
          <w:rFonts w:ascii="Calibri" w:eastAsia="SimSun" w:hAnsi="Calibri"/>
        </w:rPr>
        <w:t xml:space="preserve">Windows Vista Business for Embedded Systems </w:t>
      </w:r>
      <w:r w:rsidRPr="00B60C14">
        <w:rPr>
          <w:rFonts w:ascii="Calibri" w:eastAsia="SimSun" w:hAnsi="Calibri" w:cs="MingLiU"/>
        </w:rPr>
        <w:t>或</w:t>
      </w:r>
      <w:r w:rsidRPr="00B60C14">
        <w:rPr>
          <w:rFonts w:ascii="Calibri" w:eastAsia="SimSun" w:hAnsi="Calibri"/>
        </w:rPr>
        <w:t xml:space="preserve"> Windows Vista Ultimate for Embedded Systems</w:t>
      </w:r>
      <w:r w:rsidRPr="00B60C14">
        <w:rPr>
          <w:rFonts w:ascii="Calibri" w:eastAsia="SimSun" w:hAnsi="Calibri"/>
        </w:rPr>
        <w:t>、</w:t>
      </w:r>
      <w:r w:rsidRPr="00B60C14">
        <w:rPr>
          <w:rFonts w:ascii="Calibri" w:eastAsia="SimSun" w:hAnsi="Calibri"/>
        </w:rPr>
        <w:t xml:space="preserve">Windows 7 Professional for Embedded Systems </w:t>
      </w:r>
      <w:r w:rsidRPr="00B60C14">
        <w:rPr>
          <w:rFonts w:ascii="Calibri" w:eastAsia="SimSun" w:hAnsi="Calibri"/>
        </w:rPr>
        <w:t>或</w:t>
      </w:r>
      <w:r w:rsidRPr="00B60C14">
        <w:rPr>
          <w:rFonts w:ascii="Calibri" w:eastAsia="SimSun" w:hAnsi="Calibri"/>
        </w:rPr>
        <w:t xml:space="preserve"> Windows 7 Ultimate for Embedded Systems</w:t>
      </w:r>
      <w:r w:rsidRPr="00B60C14">
        <w:rPr>
          <w:rFonts w:ascii="Calibri" w:eastAsia="SimSun" w:hAnsi="Calibri"/>
        </w:rPr>
        <w:t>、</w:t>
      </w:r>
      <w:r w:rsidRPr="00B60C14">
        <w:rPr>
          <w:rFonts w:ascii="Calibri" w:eastAsia="SimSun" w:hAnsi="Calibri"/>
        </w:rPr>
        <w:t xml:space="preserve">Windows Embedded 8 Pro </w:t>
      </w:r>
      <w:r w:rsidRPr="00B60C14">
        <w:rPr>
          <w:rFonts w:ascii="Calibri" w:eastAsia="SimSun" w:hAnsi="Calibri" w:cs="MingLiU"/>
        </w:rPr>
        <w:t>或</w:t>
      </w:r>
      <w:r w:rsidRPr="00B60C14">
        <w:rPr>
          <w:rFonts w:ascii="Calibri" w:eastAsia="SimSun" w:hAnsi="Calibri"/>
        </w:rPr>
        <w:t xml:space="preserve"> Windows Embedded 8.1 Pro OEM </w:t>
      </w:r>
      <w:r w:rsidRPr="00B60C14">
        <w:rPr>
          <w:rFonts w:ascii="Calibri" w:eastAsia="SimSun" w:hAnsi="Calibri"/>
        </w:rPr>
        <w:t>许可的具有选择附加或开放协议的客户可以在九十</w:t>
      </w:r>
      <w:r w:rsidRPr="00B60C14">
        <w:rPr>
          <w:rFonts w:ascii="Calibri" w:eastAsia="SimSun" w:hAnsi="Calibri"/>
        </w:rPr>
        <w:t xml:space="preserve"> (90) </w:t>
      </w:r>
      <w:r w:rsidRPr="00B60C14">
        <w:rPr>
          <w:rFonts w:ascii="Calibri" w:eastAsia="SimSun" w:hAnsi="Calibri"/>
        </w:rPr>
        <w:t>天内将</w:t>
      </w:r>
      <w:r w:rsidRPr="00B60C14">
        <w:rPr>
          <w:rFonts w:ascii="Calibri" w:eastAsia="SimSun" w:hAnsi="Calibri"/>
        </w:rPr>
        <w:t xml:space="preserve"> Windows </w:t>
      </w:r>
      <w:r w:rsidRPr="00B60C14">
        <w:rPr>
          <w:rFonts w:ascii="Calibri" w:eastAsia="SimSun" w:hAnsi="Calibri"/>
        </w:rPr>
        <w:t>桌面操作系统的</w:t>
      </w:r>
      <w:r w:rsidRPr="00B60C14">
        <w:rPr>
          <w:rFonts w:ascii="Calibri" w:eastAsia="SimSun" w:hAnsi="Calibri"/>
        </w:rPr>
        <w:t xml:space="preserve"> SA </w:t>
      </w:r>
      <w:r w:rsidRPr="00B60C14">
        <w:rPr>
          <w:rFonts w:ascii="Calibri" w:eastAsia="SimSun" w:hAnsi="Calibri"/>
        </w:rPr>
        <w:t>附加到这些许可，</w:t>
      </w:r>
      <w:r w:rsidR="003919F2">
        <w:rPr>
          <w:rFonts w:ascii="Calibri" w:eastAsia="SimSun" w:hAnsi="Calibri"/>
        </w:rPr>
        <w:br/>
      </w:r>
      <w:r w:rsidRPr="00B60C14">
        <w:rPr>
          <w:rFonts w:ascii="Calibri" w:eastAsia="SimSun" w:hAnsi="Calibri"/>
        </w:rPr>
        <w:t>而无需购买</w:t>
      </w:r>
      <w:r w:rsidRPr="00B60C14">
        <w:rPr>
          <w:rFonts w:ascii="Calibri" w:eastAsia="SimSun" w:hAnsi="Calibri"/>
        </w:rPr>
        <w:t xml:space="preserve"> Windows Enterprise Industry </w:t>
      </w:r>
      <w:r w:rsidRPr="00B60C14">
        <w:rPr>
          <w:rFonts w:ascii="Calibri" w:eastAsia="SimSun" w:hAnsi="Calibri"/>
        </w:rPr>
        <w:t>升级</w:t>
      </w:r>
      <w:r w:rsidRPr="00B60C14">
        <w:rPr>
          <w:rFonts w:ascii="Calibri" w:eastAsia="SimSun" w:hAnsi="Calibri" w:cs="MingLiU"/>
        </w:rPr>
        <w:t>。</w:t>
      </w:r>
    </w:p>
    <w:p w:rsidR="00D84EAF" w:rsidRPr="00B60C14" w:rsidRDefault="00D84EAF" w:rsidP="00D84EAF">
      <w:pPr>
        <w:pStyle w:val="ProductList-Body"/>
        <w:rPr>
          <w:rFonts w:ascii="Calibri" w:eastAsia="SimSun" w:hAnsi="Calibri"/>
          <w:b/>
          <w:color w:val="00188F"/>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下列要求适用于</w:t>
      </w:r>
      <w:r w:rsidRPr="00B60C14">
        <w:rPr>
          <w:rFonts w:ascii="Calibri" w:eastAsia="SimSun" w:hAnsi="Calibri"/>
          <w:b/>
          <w:color w:val="00188F"/>
        </w:rPr>
        <w:t xml:space="preserve"> Windows Embedded </w:t>
      </w:r>
      <w:r w:rsidRPr="00B60C14">
        <w:rPr>
          <w:rFonts w:ascii="Calibri" w:eastAsia="SimSun" w:hAnsi="Calibri"/>
          <w:b/>
          <w:color w:val="00188F"/>
        </w:rPr>
        <w:t>的映像复</w:t>
      </w:r>
      <w:r w:rsidRPr="00B60C14">
        <w:rPr>
          <w:rFonts w:ascii="Calibri" w:eastAsia="SimSun" w:hAnsi="Calibri" w:cs="MingLiU"/>
          <w:b/>
          <w:color w:val="00188F"/>
        </w:rPr>
        <w:t>制</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如果第三方要在客</w:t>
      </w:r>
      <w:r w:rsidRPr="00B60C14">
        <w:rPr>
          <w:rFonts w:ascii="Calibri" w:eastAsia="SimSun" w:hAnsi="Calibri" w:cs="MingLiU"/>
        </w:rPr>
        <w:t>户</w:t>
      </w:r>
      <w:r w:rsidRPr="00B60C14">
        <w:rPr>
          <w:rFonts w:ascii="Calibri" w:eastAsia="SimSun" w:hAnsi="Calibri"/>
        </w:rPr>
        <w:t xml:space="preserve"> PC </w:t>
      </w:r>
      <w:r w:rsidRPr="00B60C14">
        <w:rPr>
          <w:rFonts w:ascii="Calibri" w:eastAsia="SimSun" w:hAnsi="Calibri"/>
        </w:rPr>
        <w:t>上复制</w:t>
      </w:r>
      <w:r w:rsidRPr="00B60C14">
        <w:rPr>
          <w:rFonts w:ascii="Calibri" w:eastAsia="SimSun" w:hAnsi="Calibri"/>
        </w:rPr>
        <w:t xml:space="preserve"> Windows Embedded </w:t>
      </w:r>
      <w:r w:rsidRPr="00B60C14">
        <w:rPr>
          <w:rFonts w:ascii="Calibri" w:eastAsia="SimSun" w:hAnsi="Calibri"/>
        </w:rPr>
        <w:t>产品的映像，则该客户必须首先向该第三方提供书面文档，证明该客户具有第三方将安装软件的许可。例如，适用于已安装微软嵌入式操作系统升级软件的微软批量许可协议的签名表副本可用作证明文件</w:t>
      </w:r>
      <w:r w:rsidRPr="00B60C14">
        <w:rPr>
          <w:rFonts w:ascii="Calibri" w:eastAsia="SimSun" w:hAnsi="Calibri" w:cs="MingLiU"/>
        </w:rPr>
        <w:t>。</w:t>
      </w:r>
    </w:p>
    <w:bookmarkStart w:id="812" w:name="_Toc378151552"/>
    <w:bookmarkStart w:id="813" w:name="_Toc378147650"/>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4A2053" w:rsidRDefault="00D84EAF" w:rsidP="00D84EAF">
      <w:pPr>
        <w:pStyle w:val="ProductList-OfferingGroupHeading"/>
        <w:outlineLvl w:val="1"/>
        <w:rPr>
          <w:rFonts w:eastAsia="SimSun"/>
        </w:rPr>
      </w:pPr>
      <w:bookmarkStart w:id="814" w:name="_Toc380655347"/>
      <w:bookmarkStart w:id="815" w:name="_Toc380513299"/>
      <w:bookmarkStart w:id="816" w:name="_Toc379797274"/>
      <w:bookmarkStart w:id="817" w:name="_Toc402273953"/>
      <w:r w:rsidRPr="004A2053">
        <w:rPr>
          <w:rFonts w:eastAsia="SimSun"/>
        </w:rPr>
        <w:t>Windows Server</w:t>
      </w:r>
      <w:bookmarkEnd w:id="812"/>
      <w:bookmarkEnd w:id="813"/>
      <w:bookmarkEnd w:id="814"/>
      <w:bookmarkEnd w:id="815"/>
      <w:bookmarkEnd w:id="816"/>
      <w:bookmarkEnd w:id="817"/>
    </w:p>
    <w:p w:rsidR="00D84EAF" w:rsidRPr="004A2053" w:rsidRDefault="00D84EAF" w:rsidP="00D84EAF">
      <w:pPr>
        <w:pStyle w:val="ProductList-Offering2Heading"/>
        <w:outlineLvl w:val="2"/>
        <w:rPr>
          <w:rFonts w:eastAsia="SimSun"/>
        </w:rPr>
      </w:pPr>
      <w:bookmarkStart w:id="818" w:name="_Toc378147651"/>
      <w:bookmarkStart w:id="819" w:name="_Toc378151553"/>
      <w:r w:rsidRPr="004A2053">
        <w:rPr>
          <w:rFonts w:eastAsia="SimSun"/>
        </w:rPr>
        <w:tab/>
      </w:r>
      <w:bookmarkStart w:id="820" w:name="_Toc380655348"/>
      <w:bookmarkStart w:id="821" w:name="_Toc380513300"/>
      <w:bookmarkStart w:id="822" w:name="_Toc379797275"/>
      <w:bookmarkStart w:id="823" w:name="_Toc402273954"/>
      <w:r w:rsidRPr="004A2053">
        <w:rPr>
          <w:rFonts w:eastAsia="SimSun"/>
        </w:rPr>
        <w:t>Windows MultiPoint Server</w:t>
      </w:r>
      <w:bookmarkEnd w:id="818"/>
      <w:bookmarkEnd w:id="819"/>
      <w:bookmarkEnd w:id="820"/>
      <w:bookmarkEnd w:id="821"/>
      <w:bookmarkEnd w:id="822"/>
      <w:bookmarkEnd w:id="8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4A2053" w:rsidRPr="00B60C14" w:rsidTr="00411AEC">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A2053" w:rsidRPr="00B60C14" w:rsidRDefault="004A2053">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bCs/>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 xml:space="preserve"> AutoTextList  \s NoStyle \t "</w:instrText>
            </w:r>
            <w:r w:rsidRPr="003B60BE">
              <w:rPr>
                <w:rFonts w:eastAsiaTheme="majorEastAsia" w:cstheme="minorHAnsi"/>
                <w:bCs/>
                <w:color w:val="FFFFFF" w:themeColor="background1"/>
              </w:rPr>
              <w:instrText>发布日期</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DA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bCs/>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w:instrText>
            </w:r>
            <w:r w:rsidRPr="003B60BE">
              <w:rPr>
                <w:rFonts w:eastAsiaTheme="majorEastAsia" w:cstheme="minorHAnsi"/>
                <w:color w:val="FFFFFF" w:themeColor="background1"/>
              </w:rPr>
              <w:fldChar w:fldCharType="separate"/>
            </w:r>
            <w:r w:rsidRPr="003B60BE">
              <w:rPr>
                <w:rFonts w:eastAsiaTheme="majorEastAsia" w:cstheme="minorHAnsi"/>
                <w:b/>
                <w:color w:val="000000" w:themeColor="text1"/>
              </w:rPr>
              <w:fldChar w:fldCharType="begin"/>
            </w:r>
            <w:r w:rsidRPr="003B60BE">
              <w:rPr>
                <w:rFonts w:eastAsiaTheme="majorEastAsia" w:cstheme="minorHAnsi"/>
                <w:b/>
                <w:color w:val="000000" w:themeColor="text1"/>
              </w:rPr>
              <w:instrText>AutoTextList  \s NoStyle \t "</w:instrText>
            </w:r>
            <w:r w:rsidRPr="003B60BE">
              <w:rPr>
                <w:rFonts w:eastAsiaTheme="majorEastAsia" w:cstheme="minorHAnsi"/>
                <w:color w:val="000000" w:themeColor="text1"/>
              </w:rPr>
              <w:instrText>许可</w:instrText>
            </w:r>
            <w:r w:rsidRPr="003B60BE">
              <w:rPr>
                <w:rFonts w:eastAsiaTheme="majorEastAsia" w:cstheme="minorHAnsi"/>
                <w:b/>
                <w:color w:val="000000" w:themeColor="text1"/>
              </w:rPr>
              <w:instrText xml:space="preserve">" </w:instrText>
            </w:r>
            <w:r w:rsidRPr="003B60BE">
              <w:rPr>
                <w:rFonts w:eastAsiaTheme="majorEastAsia" w:cstheme="minorHAnsi"/>
                <w:b/>
                <w:color w:val="000000" w:themeColor="text1"/>
              </w:rPr>
              <w:fldChar w:fldCharType="separate"/>
            </w:r>
            <w:r w:rsidRPr="003B60BE">
              <w:rPr>
                <w:rFonts w:eastAsiaTheme="majorEastAsia" w:cstheme="minorHAnsi"/>
                <w:bCs/>
                <w:color w:val="FFFFFF" w:themeColor="background1"/>
              </w:rPr>
              <w:t xml:space="preserve"> L </w:t>
            </w:r>
            <w:r w:rsidRPr="003B60BE">
              <w:rPr>
                <w:rFonts w:eastAsiaTheme="majorEastAsia" w:cstheme="minorHAnsi"/>
                <w:bCs/>
                <w:color w:val="FFFFFF" w:themeColor="background1"/>
              </w:rPr>
              <w:fldChar w:fldCharType="end"/>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许可及软件保障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L/SA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 NoStyle \t "</w:instrText>
            </w:r>
            <w:r w:rsidRPr="003B60BE">
              <w:rPr>
                <w:rFonts w:eastAsiaTheme="majorEastAsia" w:cstheme="minorHAnsi"/>
                <w:color w:val="FFFFFF" w:themeColor="background1"/>
              </w:rPr>
              <w:instrText>大专院校和中小学校协议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CA/SA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u w:val="single"/>
              </w:rPr>
              <w:instrText>企业协议与企业订购协议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EA/EAS</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教育解决方案许可登记表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EES</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微软产品和服务协议</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MPSA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u w:val="single"/>
              </w:rPr>
              <w:instrText>开放许可</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OL</w:t>
            </w:r>
            <w:r w:rsidRPr="003B60BE">
              <w:rPr>
                <w:rFonts w:eastAsiaTheme="majorEastAsia" w:cstheme="minorHAnsi"/>
                <w:bCs/>
                <w:color w:val="FFFFFF" w:themeColor="background1"/>
              </w:rPr>
              <w:fldChar w:fldCharType="end"/>
            </w: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最低开放计划</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OM</w:t>
            </w:r>
            <w:r w:rsidRPr="003B60BE">
              <w:rPr>
                <w:rFonts w:eastAsiaTheme="majorEastAsia" w:cstheme="minorHAnsi"/>
                <w:bCs/>
                <w:color w:val="FFFFFF" w:themeColor="background1"/>
              </w:rPr>
              <w:fldChar w:fldCharType="end"/>
            </w: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开放式价值和开放式价值订购</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OV/OVS</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选择和选择附加</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S/S+</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服务器和云许可登记表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SCE</w:t>
            </w:r>
            <w:r w:rsidRPr="003B60BE">
              <w:rPr>
                <w:rFonts w:eastAsiaTheme="majorEastAsia" w:cstheme="minorHAnsi"/>
                <w:bCs/>
                <w:color w:val="FFFFFF" w:themeColor="background1"/>
              </w:rPr>
              <w:fldChar w:fldCharType="end"/>
            </w:r>
          </w:p>
        </w:tc>
      </w:tr>
      <w:tr w:rsidR="004A2053" w:rsidRPr="00B60C14" w:rsidTr="00411AEC">
        <w:tc>
          <w:tcPr>
            <w:tcW w:w="3060" w:type="dxa"/>
            <w:tcBorders>
              <w:top w:val="nil"/>
              <w:left w:val="nil"/>
              <w:bottom w:val="dashSmallGap" w:sz="4" w:space="0" w:color="BFBFBF" w:themeColor="background1" w:themeShade="BF"/>
              <w:right w:val="nil"/>
            </w:tcBorders>
            <w:hideMark/>
          </w:tcPr>
          <w:p w:rsidR="004A2053" w:rsidRPr="004A2053" w:rsidRDefault="004A2053">
            <w:pPr>
              <w:pStyle w:val="ProductList-Offering2"/>
              <w:rPr>
                <w:rFonts w:eastAsia="SimSun"/>
                <w:lang w:val="zh-CN" w:bidi="zh-CN"/>
              </w:rPr>
            </w:pPr>
            <w:bookmarkStart w:id="824" w:name="_Toc379797276"/>
            <w:bookmarkStart w:id="825" w:name="_Toc380513301"/>
            <w:bookmarkStart w:id="826" w:name="_Toc380655349"/>
            <w:bookmarkStart w:id="827" w:name="_Toc402273955"/>
            <w:r w:rsidRPr="004A2053">
              <w:rPr>
                <w:rFonts w:eastAsia="SimSun"/>
              </w:rPr>
              <w:t>Windows MultiPoint Server 2012 CAL</w:t>
            </w:r>
            <w:r w:rsidR="003919F2">
              <w:rPr>
                <w:rFonts w:eastAsia="SimSun"/>
              </w:rPr>
              <w:br/>
            </w:r>
            <w:r w:rsidRPr="004A2053">
              <w:rPr>
                <w:rFonts w:eastAsia="SimSun"/>
              </w:rPr>
              <w:t>（设备和用户</w:t>
            </w:r>
            <w:r w:rsidRPr="004A2053">
              <w:rPr>
                <w:rFonts w:eastAsia="SimSun" w:cs="MingLiU"/>
              </w:rPr>
              <w:t>）</w:t>
            </w:r>
            <w:bookmarkEnd w:id="824"/>
            <w:bookmarkEnd w:id="825"/>
            <w:bookmarkEnd w:id="826"/>
            <w:bookmarkEnd w:id="827"/>
            <w:r w:rsidRPr="004A2053">
              <w:rPr>
                <w:rFonts w:eastAsia="SimSun"/>
              </w:rPr>
              <w:fldChar w:fldCharType="begin"/>
            </w:r>
            <w:r w:rsidRPr="004A2053">
              <w:rPr>
                <w:rFonts w:eastAsia="SimSun"/>
              </w:rPr>
              <w:instrText>XE "Windows MultiPoint Server 2012 CAL"</w:instrText>
            </w:r>
            <w:r w:rsidRPr="004A205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nil"/>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3B60BE" w:rsidRDefault="004A2053"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r>
      <w:tr w:rsidR="004A2053" w:rsidRPr="00B60C14" w:rsidTr="00411AE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A2053" w:rsidRPr="004A2053" w:rsidRDefault="004A2053">
            <w:pPr>
              <w:pStyle w:val="ProductList-Offering2"/>
              <w:rPr>
                <w:rFonts w:eastAsia="SimSun"/>
                <w:lang w:val="zh-CN" w:bidi="zh-CN"/>
              </w:rPr>
            </w:pPr>
            <w:bookmarkStart w:id="828" w:name="_Toc379797277"/>
            <w:bookmarkStart w:id="829" w:name="_Toc380513302"/>
            <w:bookmarkStart w:id="830" w:name="_Toc380655350"/>
            <w:bookmarkStart w:id="831" w:name="_Toc402273956"/>
            <w:r w:rsidRPr="004A2053">
              <w:rPr>
                <w:rFonts w:eastAsia="SimSun"/>
              </w:rPr>
              <w:t>Windows MultiPoint Server 2012 CAL</w:t>
            </w:r>
            <w:r w:rsidRPr="004A2053">
              <w:rPr>
                <w:rFonts w:eastAsia="SimSun"/>
              </w:rPr>
              <w:fldChar w:fldCharType="begin"/>
            </w:r>
            <w:r w:rsidRPr="004A2053">
              <w:rPr>
                <w:rFonts w:eastAsia="SimSun"/>
              </w:rPr>
              <w:instrText>XE "Windows MultiPoint Server 2012 CAL"</w:instrText>
            </w:r>
            <w:r w:rsidRPr="004A2053">
              <w:rPr>
                <w:rFonts w:eastAsia="SimSun"/>
              </w:rPr>
              <w:fldChar w:fldCharType="end"/>
            </w:r>
            <w:r w:rsidRPr="004A2053">
              <w:rPr>
                <w:rFonts w:eastAsia="SimSun"/>
              </w:rPr>
              <w:t xml:space="preserve"> with Windows Server 2012 CAL</w:t>
            </w:r>
            <w:r w:rsidRPr="004A2053">
              <w:rPr>
                <w:rFonts w:eastAsia="SimSun"/>
              </w:rPr>
              <w:fldChar w:fldCharType="begin"/>
            </w:r>
            <w:r w:rsidRPr="004A2053">
              <w:rPr>
                <w:rFonts w:eastAsia="SimSun"/>
              </w:rPr>
              <w:instrText>XE "Windows MultiPoint Server 2012 CAL with Windows Server 2012 CAL"</w:instrText>
            </w:r>
            <w:r w:rsidRPr="004A2053">
              <w:rPr>
                <w:rFonts w:eastAsia="SimSun"/>
              </w:rPr>
              <w:fldChar w:fldCharType="end"/>
            </w:r>
            <w:r w:rsidRPr="004A2053">
              <w:rPr>
                <w:rFonts w:eastAsia="SimSun"/>
              </w:rPr>
              <w:t>（设备和用户</w:t>
            </w:r>
            <w:r w:rsidRPr="004A2053">
              <w:rPr>
                <w:rFonts w:eastAsia="SimSun" w:cs="MingLiU"/>
              </w:rPr>
              <w:t>）</w:t>
            </w:r>
            <w:bookmarkEnd w:id="828"/>
            <w:bookmarkEnd w:id="829"/>
            <w:bookmarkEnd w:id="830"/>
            <w:bookmarkEnd w:id="8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3B60BE" w:rsidRDefault="004A2053"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r>
      <w:tr w:rsidR="004A2053" w:rsidRPr="00B60C14" w:rsidTr="00411AE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A2053" w:rsidRPr="004A2053" w:rsidRDefault="004A2053">
            <w:pPr>
              <w:pStyle w:val="ProductList-Offering2"/>
              <w:rPr>
                <w:rFonts w:eastAsia="SimSun"/>
                <w:lang w:val="zh-CN" w:bidi="zh-CN"/>
              </w:rPr>
            </w:pPr>
            <w:bookmarkStart w:id="832" w:name="_Toc379797278"/>
            <w:bookmarkStart w:id="833" w:name="_Toc380513303"/>
            <w:bookmarkStart w:id="834" w:name="_Toc380655351"/>
            <w:bookmarkStart w:id="835" w:name="_Toc402273957"/>
            <w:r w:rsidRPr="004A2053">
              <w:rPr>
                <w:rFonts w:eastAsia="SimSun"/>
              </w:rPr>
              <w:t>Windows MultiPoint Server 2012 Premium</w:t>
            </w:r>
            <w:bookmarkEnd w:id="832"/>
            <w:bookmarkEnd w:id="833"/>
            <w:bookmarkEnd w:id="834"/>
            <w:bookmarkEnd w:id="835"/>
            <w:r w:rsidRPr="004A2053">
              <w:rPr>
                <w:rFonts w:eastAsia="SimSun"/>
              </w:rPr>
              <w:fldChar w:fldCharType="begin"/>
            </w:r>
            <w:r w:rsidRPr="004A2053">
              <w:rPr>
                <w:rFonts w:eastAsia="SimSun"/>
              </w:rPr>
              <w:instrText>XE "Windows MultiPoint Server 2012 Premium"</w:instrText>
            </w:r>
            <w:r w:rsidRPr="004A205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3B60BE" w:rsidRDefault="004A2053"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r>
      <w:tr w:rsidR="004A2053" w:rsidRPr="00B60C14" w:rsidTr="00411AE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A2053" w:rsidRPr="004A2053" w:rsidRDefault="004A2053">
            <w:pPr>
              <w:pStyle w:val="ProductList-Offering2"/>
              <w:rPr>
                <w:rFonts w:eastAsia="SimSun"/>
                <w:lang w:val="zh-CN" w:bidi="zh-CN"/>
              </w:rPr>
            </w:pPr>
            <w:bookmarkStart w:id="836" w:name="_Toc379797279"/>
            <w:bookmarkStart w:id="837" w:name="_Toc380513304"/>
            <w:bookmarkStart w:id="838" w:name="_Toc380655352"/>
            <w:bookmarkStart w:id="839" w:name="_Toc402273958"/>
            <w:r w:rsidRPr="004A2053">
              <w:rPr>
                <w:rFonts w:eastAsia="SimSun"/>
              </w:rPr>
              <w:t>Windows MultiPoint Server 2012 Premium</w:t>
            </w:r>
            <w:r w:rsidRPr="004A2053">
              <w:rPr>
                <w:rFonts w:eastAsia="SimSun"/>
              </w:rPr>
              <w:fldChar w:fldCharType="begin"/>
            </w:r>
            <w:r w:rsidRPr="004A2053">
              <w:rPr>
                <w:rFonts w:eastAsia="SimSun"/>
              </w:rPr>
              <w:instrText>XE "Windows MultiPoint Server 2012 Premium"</w:instrText>
            </w:r>
            <w:r w:rsidRPr="004A2053">
              <w:rPr>
                <w:rFonts w:eastAsia="SimSun"/>
              </w:rPr>
              <w:fldChar w:fldCharType="end"/>
            </w:r>
            <w:r w:rsidRPr="004A2053">
              <w:rPr>
                <w:rFonts w:eastAsia="SimSun"/>
              </w:rPr>
              <w:t xml:space="preserve"> with Windows MultiPoint Server CAL</w:t>
            </w:r>
            <w:r w:rsidR="003919F2">
              <w:rPr>
                <w:rFonts w:eastAsia="SimSun"/>
              </w:rPr>
              <w:br/>
            </w:r>
            <w:r w:rsidRPr="004A2053">
              <w:rPr>
                <w:rFonts w:eastAsia="SimSun"/>
              </w:rPr>
              <w:fldChar w:fldCharType="begin"/>
            </w:r>
            <w:r w:rsidRPr="004A2053">
              <w:rPr>
                <w:rFonts w:eastAsia="SimSun"/>
              </w:rPr>
              <w:instrText>XE "Windows MultiPoint Server 2012 Premium with Windows MultiPoint Server CAL"</w:instrText>
            </w:r>
            <w:r w:rsidRPr="004A2053">
              <w:rPr>
                <w:rFonts w:eastAsia="SimSun"/>
              </w:rPr>
              <w:fldChar w:fldCharType="end"/>
            </w:r>
            <w:r w:rsidRPr="004A2053">
              <w:rPr>
                <w:rFonts w:eastAsia="SimSun"/>
              </w:rPr>
              <w:t>（</w:t>
            </w:r>
            <w:r w:rsidRPr="004A2053">
              <w:rPr>
                <w:rFonts w:eastAsia="SimSun"/>
              </w:rPr>
              <w:t xml:space="preserve">5 </w:t>
            </w:r>
            <w:r w:rsidRPr="004A2053">
              <w:rPr>
                <w:rFonts w:eastAsia="SimSun"/>
              </w:rPr>
              <w:t>个客户端）（设备和用户</w:t>
            </w:r>
            <w:r w:rsidRPr="004A2053">
              <w:rPr>
                <w:rFonts w:eastAsia="SimSun" w:cs="MingLiU"/>
              </w:rPr>
              <w:t>）</w:t>
            </w:r>
            <w:bookmarkEnd w:id="836"/>
            <w:bookmarkEnd w:id="837"/>
            <w:bookmarkEnd w:id="838"/>
            <w:bookmarkEnd w:id="83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3B60BE" w:rsidRDefault="004A2053"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3B60BE" w:rsidRDefault="004A2053"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r>
      <w:tr w:rsidR="004A2053" w:rsidRPr="00B60C14" w:rsidTr="00411AE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A2053" w:rsidRPr="004A2053" w:rsidRDefault="004A2053">
            <w:pPr>
              <w:pStyle w:val="ProductList-Offering2"/>
              <w:rPr>
                <w:rFonts w:eastAsia="SimSun"/>
                <w:lang w:bidi="zh-CN"/>
              </w:rPr>
            </w:pPr>
            <w:bookmarkStart w:id="840" w:name="_Toc379797280"/>
            <w:bookmarkStart w:id="841" w:name="_Toc380513305"/>
            <w:bookmarkStart w:id="842" w:name="_Toc380655353"/>
            <w:bookmarkStart w:id="843" w:name="_Toc402273959"/>
            <w:r w:rsidRPr="004A2053">
              <w:rPr>
                <w:rFonts w:eastAsia="SimSun"/>
              </w:rPr>
              <w:t>Windows MultiPoint Server 2012 Premium</w:t>
            </w:r>
            <w:r w:rsidRPr="004A2053">
              <w:rPr>
                <w:rFonts w:eastAsia="SimSun"/>
              </w:rPr>
              <w:fldChar w:fldCharType="begin"/>
            </w:r>
            <w:r w:rsidRPr="004A2053">
              <w:rPr>
                <w:rFonts w:eastAsia="SimSun"/>
              </w:rPr>
              <w:instrText>XE "Windows MultiPoint Server 2012 Premium"</w:instrText>
            </w:r>
            <w:r w:rsidRPr="004A2053">
              <w:rPr>
                <w:rFonts w:eastAsia="SimSun"/>
              </w:rPr>
              <w:fldChar w:fldCharType="end"/>
            </w:r>
            <w:r w:rsidRPr="004A2053">
              <w:rPr>
                <w:rFonts w:eastAsia="SimSun"/>
              </w:rPr>
              <w:t xml:space="preserve"> with Windows MultiPoint Server CAL</w:t>
            </w:r>
            <w:r w:rsidRPr="004A2053">
              <w:rPr>
                <w:rFonts w:eastAsia="SimSun"/>
              </w:rPr>
              <w:fldChar w:fldCharType="begin"/>
            </w:r>
            <w:r w:rsidRPr="004A2053">
              <w:rPr>
                <w:rFonts w:eastAsia="SimSun"/>
              </w:rPr>
              <w:instrText>XE "Windows MultiPoint Server 2012 Premium with Windows MultiPoint Server CAL"</w:instrText>
            </w:r>
            <w:r w:rsidRPr="004A2053">
              <w:rPr>
                <w:rFonts w:eastAsia="SimSun"/>
              </w:rPr>
              <w:fldChar w:fldCharType="end"/>
            </w:r>
            <w:r w:rsidRPr="004A2053">
              <w:rPr>
                <w:rFonts w:eastAsia="SimSun"/>
              </w:rPr>
              <w:t>（</w:t>
            </w:r>
            <w:r w:rsidRPr="004A2053">
              <w:rPr>
                <w:rFonts w:eastAsia="SimSun"/>
              </w:rPr>
              <w:t xml:space="preserve">5 </w:t>
            </w:r>
            <w:r w:rsidRPr="004A2053">
              <w:rPr>
                <w:rFonts w:eastAsia="SimSun"/>
              </w:rPr>
              <w:t>个客户端</w:t>
            </w:r>
            <w:r w:rsidRPr="004A2053">
              <w:rPr>
                <w:rFonts w:eastAsia="SimSun" w:cs="MingLiU"/>
              </w:rPr>
              <w:t>）</w:t>
            </w:r>
            <w:r w:rsidRPr="004A2053">
              <w:rPr>
                <w:rFonts w:eastAsia="SimSun"/>
              </w:rPr>
              <w:t xml:space="preserve"> with Windows Server 2010 CAL</w:t>
            </w:r>
            <w:r w:rsidR="003919F2">
              <w:rPr>
                <w:rFonts w:eastAsia="SimSun"/>
              </w:rPr>
              <w:br/>
            </w:r>
            <w:r w:rsidRPr="004A2053">
              <w:rPr>
                <w:rFonts w:eastAsia="SimSun"/>
              </w:rPr>
              <w:fldChar w:fldCharType="begin"/>
            </w:r>
            <w:r w:rsidRPr="004A2053">
              <w:rPr>
                <w:rFonts w:eastAsia="SimSun"/>
              </w:rPr>
              <w:instrText>XE "Windows MultiPoint Server 2012 Premium with Windows MultiPoint Server CAL</w:instrText>
            </w:r>
            <w:r w:rsidRPr="004A2053">
              <w:rPr>
                <w:rFonts w:eastAsia="SimSun"/>
              </w:rPr>
              <w:instrText>（</w:instrText>
            </w:r>
            <w:r w:rsidRPr="004A2053">
              <w:rPr>
                <w:rFonts w:eastAsia="SimSun"/>
              </w:rPr>
              <w:instrText xml:space="preserve">5 </w:instrText>
            </w:r>
            <w:r w:rsidRPr="004A2053">
              <w:rPr>
                <w:rFonts w:eastAsia="SimSun"/>
              </w:rPr>
              <w:instrText>个客户端）</w:instrText>
            </w:r>
            <w:r w:rsidRPr="004A2053">
              <w:rPr>
                <w:rFonts w:eastAsia="SimSun"/>
              </w:rPr>
              <w:instrText>with Windows Server 2010 CAL"</w:instrText>
            </w:r>
            <w:r w:rsidRPr="004A2053">
              <w:rPr>
                <w:rFonts w:eastAsia="SimSun"/>
              </w:rPr>
              <w:fldChar w:fldCharType="end"/>
            </w:r>
            <w:r w:rsidRPr="004A2053">
              <w:rPr>
                <w:rFonts w:eastAsia="SimSun"/>
              </w:rPr>
              <w:t>（</w:t>
            </w:r>
            <w:r w:rsidRPr="004A2053">
              <w:rPr>
                <w:rFonts w:eastAsia="SimSun"/>
              </w:rPr>
              <w:t xml:space="preserve">5 </w:t>
            </w:r>
            <w:r w:rsidRPr="004A2053">
              <w:rPr>
                <w:rFonts w:eastAsia="SimSun"/>
              </w:rPr>
              <w:t>个客户端）（设备和用户</w:t>
            </w:r>
            <w:r w:rsidRPr="004A2053">
              <w:rPr>
                <w:rFonts w:eastAsia="SimSun" w:cs="MingLiU"/>
              </w:rPr>
              <w:t>）</w:t>
            </w:r>
            <w:bookmarkEnd w:id="840"/>
            <w:bookmarkEnd w:id="841"/>
            <w:bookmarkEnd w:id="842"/>
            <w:bookmarkEnd w:id="8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3B60BE" w:rsidRDefault="004A2053"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3B60BE" w:rsidRDefault="004A2053"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r>
      <w:tr w:rsidR="004A2053" w:rsidRPr="00B60C14" w:rsidTr="00411AEC">
        <w:tc>
          <w:tcPr>
            <w:tcW w:w="3060" w:type="dxa"/>
            <w:tcBorders>
              <w:top w:val="dashSmallGap" w:sz="4" w:space="0" w:color="BFBFBF" w:themeColor="background1" w:themeShade="BF"/>
              <w:left w:val="nil"/>
              <w:bottom w:val="nil"/>
              <w:right w:val="nil"/>
            </w:tcBorders>
            <w:hideMark/>
          </w:tcPr>
          <w:p w:rsidR="004A2053" w:rsidRPr="004A2053" w:rsidRDefault="004A2053">
            <w:pPr>
              <w:pStyle w:val="ProductList-Offering2"/>
              <w:rPr>
                <w:rFonts w:eastAsia="SimSun"/>
                <w:lang w:val="zh-CN" w:bidi="zh-CN"/>
              </w:rPr>
            </w:pPr>
            <w:bookmarkStart w:id="844" w:name="_Toc379797281"/>
            <w:bookmarkStart w:id="845" w:name="_Toc380513306"/>
            <w:bookmarkStart w:id="846" w:name="_Toc380655354"/>
            <w:bookmarkStart w:id="847" w:name="_Toc402273960"/>
            <w:r w:rsidRPr="004A2053">
              <w:rPr>
                <w:rFonts w:eastAsia="SimSun"/>
              </w:rPr>
              <w:t>Windows MultiPoint Server 2012 Standard</w:t>
            </w:r>
            <w:bookmarkEnd w:id="844"/>
            <w:bookmarkEnd w:id="845"/>
            <w:bookmarkEnd w:id="846"/>
            <w:bookmarkEnd w:id="847"/>
            <w:r w:rsidRPr="004A2053">
              <w:rPr>
                <w:rFonts w:eastAsia="SimSun"/>
              </w:rPr>
              <w:fldChar w:fldCharType="begin"/>
            </w:r>
            <w:r w:rsidRPr="004A2053">
              <w:rPr>
                <w:rFonts w:eastAsia="SimSun"/>
              </w:rPr>
              <w:instrText>XE "Windows MultiPoint Server 2012 Standard"</w:instrText>
            </w:r>
            <w:r w:rsidRPr="004A205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12/12</w:t>
            </w:r>
          </w:p>
        </w:tc>
        <w:tc>
          <w:tcPr>
            <w:tcW w:w="595" w:type="dxa"/>
            <w:tcBorders>
              <w:top w:val="dashSmallGap" w:sz="4" w:space="0" w:color="BFBFBF" w:themeColor="background1" w:themeShade="BF"/>
              <w:left w:val="nil"/>
              <w:bottom w:val="nil"/>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B60C14" w:rsidRDefault="004A2053">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4A2053" w:rsidRPr="003B60BE" w:rsidRDefault="004A2053"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4A2053" w:rsidRPr="00B60C14" w:rsidRDefault="004A2053">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2053" w:rsidRPr="00B60C14" w:rsidRDefault="004A2053">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0"/>
      </w:tblGrid>
      <w:tr w:rsidR="00D84EAF" w:rsidRPr="00B60C14" w:rsidTr="003919F2">
        <w:tc>
          <w:tcPr>
            <w:tcW w:w="4500" w:type="dxa"/>
            <w:hideMark/>
          </w:tcPr>
          <w:p w:rsidR="00D84EAF" w:rsidRPr="00B60C14" w:rsidRDefault="00D84EAF">
            <w:pPr>
              <w:pStyle w:val="ProductList-Body"/>
              <w:spacing w:before="20" w:after="20"/>
              <w:rPr>
                <w:rFonts w:ascii="Calibri" w:eastAsia="SimSun" w:hAnsi="Calibri"/>
                <w:lang w:bidi="zh-CN"/>
              </w:rPr>
            </w:pPr>
            <w:r w:rsidRPr="00B60C14">
              <w:rPr>
                <w:rFonts w:ascii="Calibri" w:eastAsia="SimSun" w:hAnsi="Calibri"/>
              </w:rPr>
              <w:t>早期版本：</w:t>
            </w:r>
            <w:r w:rsidRPr="00B60C14">
              <w:rPr>
                <w:rFonts w:ascii="Calibri" w:eastAsia="SimSun" w:hAnsi="Calibri"/>
                <w:b/>
              </w:rPr>
              <w:t>Windows MultiPoint Server 2011</w:t>
            </w:r>
            <w:r w:rsidRPr="00B60C14">
              <w:rPr>
                <w:rFonts w:ascii="Calibri" w:eastAsia="SimSun" w:hAnsi="Calibri"/>
              </w:rPr>
              <w:t xml:space="preserve"> (3/11)</w:t>
            </w:r>
          </w:p>
        </w:tc>
        <w:tc>
          <w:tcPr>
            <w:tcW w:w="3060"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240" w:type="dxa"/>
            <w:hideMark/>
          </w:tcPr>
          <w:p w:rsidR="00D84EAF" w:rsidRPr="00B60C14" w:rsidRDefault="00A24F27">
            <w:pPr>
              <w:pStyle w:val="ProductList-Body"/>
              <w:spacing w:before="20" w:after="20"/>
              <w:rPr>
                <w:rFonts w:ascii="Calibri" w:eastAsia="SimSun" w:hAnsi="Calibri"/>
                <w:lang w:val="zh-CN" w:bidi="zh-CN"/>
              </w:rPr>
            </w:pPr>
            <w:hyperlink r:id="rId79" w:anchor="SoftwareAssurance" w:history="1">
              <w:r w:rsidR="00D84EAF" w:rsidRPr="004A2053">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r>
    </w:tbl>
    <w:bookmarkStart w:id="848" w:name="_Toc378151554"/>
    <w:bookmarkStart w:id="849" w:name="_Toc378147652"/>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4A2053" w:rsidRDefault="00D84EAF" w:rsidP="00D84EAF">
      <w:pPr>
        <w:pStyle w:val="ProductList-Offering2Heading"/>
        <w:outlineLvl w:val="2"/>
        <w:rPr>
          <w:rFonts w:eastAsia="SimSun"/>
        </w:rPr>
      </w:pPr>
      <w:r w:rsidRPr="004A2053">
        <w:rPr>
          <w:rFonts w:eastAsia="SimSun"/>
        </w:rPr>
        <w:tab/>
      </w:r>
      <w:bookmarkStart w:id="850" w:name="_Toc380655355"/>
      <w:bookmarkStart w:id="851" w:name="_Toc380513307"/>
      <w:bookmarkStart w:id="852" w:name="_Toc379797282"/>
      <w:bookmarkStart w:id="853" w:name="_Toc402273961"/>
      <w:r w:rsidRPr="004A2053">
        <w:rPr>
          <w:rFonts w:eastAsia="SimSun"/>
        </w:rPr>
        <w:t>Windows Server</w:t>
      </w:r>
      <w:bookmarkEnd w:id="848"/>
      <w:bookmarkEnd w:id="849"/>
      <w:bookmarkEnd w:id="850"/>
      <w:bookmarkEnd w:id="851"/>
      <w:bookmarkEnd w:id="852"/>
      <w:bookmarkEnd w:id="8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4"/>
        <w:gridCol w:w="486"/>
        <w:gridCol w:w="558"/>
        <w:gridCol w:w="531"/>
        <w:gridCol w:w="482"/>
        <w:gridCol w:w="595"/>
        <w:gridCol w:w="596"/>
        <w:gridCol w:w="595"/>
        <w:gridCol w:w="596"/>
        <w:gridCol w:w="595"/>
        <w:gridCol w:w="595"/>
        <w:gridCol w:w="716"/>
        <w:gridCol w:w="475"/>
        <w:gridCol w:w="596"/>
      </w:tblGrid>
      <w:tr w:rsidR="004A2053" w:rsidRPr="00B60C14" w:rsidTr="006968EE">
        <w:trPr>
          <w:tblHeader/>
        </w:trPr>
        <w:tc>
          <w:tcPr>
            <w:tcW w:w="33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A2053" w:rsidRPr="00B60C14" w:rsidRDefault="004A2053">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4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bCs/>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 xml:space="preserve"> AutoTextList  \s NoStyle \t "</w:instrText>
            </w:r>
            <w:r w:rsidRPr="003B60BE">
              <w:rPr>
                <w:rFonts w:eastAsiaTheme="majorEastAsia" w:cstheme="minorHAnsi"/>
                <w:bCs/>
                <w:color w:val="FFFFFF" w:themeColor="background1"/>
              </w:rPr>
              <w:instrText>发布日期</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DA</w:t>
            </w:r>
            <w:r w:rsidRPr="003B60BE">
              <w:rPr>
                <w:rFonts w:eastAsiaTheme="majorEastAsia" w:cstheme="minorHAnsi"/>
                <w:bCs/>
                <w:color w:val="FFFFFF" w:themeColor="background1"/>
              </w:rPr>
              <w:fldChar w:fldCharType="end"/>
            </w:r>
          </w:p>
        </w:tc>
        <w:tc>
          <w:tcPr>
            <w:tcW w:w="5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bCs/>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w:instrText>
            </w:r>
            <w:r w:rsidRPr="003B60BE">
              <w:rPr>
                <w:rFonts w:eastAsiaTheme="majorEastAsia" w:cstheme="minorHAnsi"/>
                <w:color w:val="FFFFFF" w:themeColor="background1"/>
              </w:rPr>
              <w:fldChar w:fldCharType="separate"/>
            </w:r>
            <w:r w:rsidRPr="003B60BE">
              <w:rPr>
                <w:rFonts w:eastAsiaTheme="majorEastAsia" w:cstheme="minorHAnsi"/>
                <w:b/>
                <w:color w:val="000000" w:themeColor="text1"/>
              </w:rPr>
              <w:fldChar w:fldCharType="begin"/>
            </w:r>
            <w:r w:rsidRPr="003B60BE">
              <w:rPr>
                <w:rFonts w:eastAsiaTheme="majorEastAsia" w:cstheme="minorHAnsi"/>
                <w:b/>
                <w:color w:val="000000" w:themeColor="text1"/>
              </w:rPr>
              <w:instrText>AutoTextList  \s NoStyle \t "</w:instrText>
            </w:r>
            <w:r w:rsidRPr="003B60BE">
              <w:rPr>
                <w:rFonts w:eastAsiaTheme="majorEastAsia" w:cstheme="minorHAnsi"/>
                <w:color w:val="000000" w:themeColor="text1"/>
              </w:rPr>
              <w:instrText>许可</w:instrText>
            </w:r>
            <w:r w:rsidRPr="003B60BE">
              <w:rPr>
                <w:rFonts w:eastAsiaTheme="majorEastAsia" w:cstheme="minorHAnsi"/>
                <w:b/>
                <w:color w:val="000000" w:themeColor="text1"/>
              </w:rPr>
              <w:instrText xml:space="preserve">" </w:instrText>
            </w:r>
            <w:r w:rsidRPr="003B60BE">
              <w:rPr>
                <w:rFonts w:eastAsiaTheme="majorEastAsia" w:cstheme="minorHAnsi"/>
                <w:b/>
                <w:color w:val="000000" w:themeColor="text1"/>
              </w:rPr>
              <w:fldChar w:fldCharType="separate"/>
            </w:r>
            <w:r w:rsidRPr="003B60BE">
              <w:rPr>
                <w:rFonts w:eastAsiaTheme="majorEastAsia" w:cstheme="minorHAnsi"/>
                <w:bCs/>
                <w:color w:val="FFFFFF" w:themeColor="background1"/>
              </w:rPr>
              <w:t xml:space="preserve"> L </w:t>
            </w:r>
            <w:r w:rsidRPr="003B60BE">
              <w:rPr>
                <w:rFonts w:eastAsiaTheme="majorEastAsia" w:cstheme="minorHAnsi"/>
                <w:bCs/>
                <w:color w:val="FFFFFF" w:themeColor="background1"/>
              </w:rPr>
              <w:fldChar w:fldCharType="end"/>
            </w:r>
            <w:r w:rsidRPr="003B60BE">
              <w:rPr>
                <w:rFonts w:eastAsiaTheme="majorEastAsia" w:cstheme="minorHAnsi"/>
                <w:bCs/>
                <w:color w:val="FFFFFF" w:themeColor="background1"/>
              </w:rPr>
              <w:fldChar w:fldCharType="end"/>
            </w:r>
          </w:p>
        </w:tc>
        <w:tc>
          <w:tcPr>
            <w:tcW w:w="5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许可及软件保障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L/SA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4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 NoStyle \t "</w:instrText>
            </w:r>
            <w:r w:rsidRPr="003B60BE">
              <w:rPr>
                <w:rFonts w:eastAsiaTheme="majorEastAsia" w:cstheme="minorHAnsi"/>
                <w:color w:val="FFFFFF" w:themeColor="background1"/>
              </w:rPr>
              <w:instrText>大专院校和中小学校协议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CA/SA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u w:val="single"/>
              </w:rPr>
              <w:instrText>企业协议与企业订购协议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EA/EAS</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教育解决方案许可登记表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EES</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微软产品和服务协议</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MPSA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u w:val="single"/>
              </w:rPr>
              <w:instrText>开放许可</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OL</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最低开放计划</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OM</w:t>
            </w:r>
            <w:r w:rsidRPr="003B60BE">
              <w:rPr>
                <w:rFonts w:eastAsiaTheme="majorEastAsia" w:cstheme="minorHAnsi"/>
                <w:bCs/>
                <w:color w:val="FFFFFF" w:themeColor="background1"/>
              </w:rPr>
              <w:fldChar w:fldCharType="end"/>
            </w: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开放式价值和开放式价值订购</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OV/OVS</w:t>
            </w:r>
            <w:r w:rsidRPr="003B60BE">
              <w:rPr>
                <w:rFonts w:eastAsiaTheme="majorEastAsia" w:cstheme="minorHAnsi"/>
                <w:bCs/>
                <w:color w:val="FFFFFF" w:themeColor="background1"/>
              </w:rPr>
              <w:fldChar w:fldCharType="end"/>
            </w: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选择和选择附加</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S/S+</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053" w:rsidRPr="003B60BE" w:rsidRDefault="004A2053" w:rsidP="004A2053">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服务器和云许可登记表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SCE</w:t>
            </w:r>
            <w:r w:rsidRPr="003B60BE">
              <w:rPr>
                <w:rFonts w:eastAsiaTheme="majorEastAsia" w:cstheme="minorHAnsi"/>
                <w:bCs/>
                <w:color w:val="FFFFFF" w:themeColor="background1"/>
              </w:rPr>
              <w:fldChar w:fldCharType="end"/>
            </w:r>
          </w:p>
        </w:tc>
      </w:tr>
      <w:tr w:rsidR="00897AA1" w:rsidRPr="00B60C14" w:rsidTr="006968EE">
        <w:tc>
          <w:tcPr>
            <w:tcW w:w="3384" w:type="dxa"/>
            <w:tcBorders>
              <w:top w:val="nil"/>
              <w:left w:val="nil"/>
              <w:bottom w:val="dashSmallGap" w:sz="4" w:space="0" w:color="BFBFBF" w:themeColor="background1" w:themeShade="BF"/>
              <w:right w:val="nil"/>
            </w:tcBorders>
            <w:hideMark/>
          </w:tcPr>
          <w:p w:rsidR="00897AA1" w:rsidRPr="004A2053" w:rsidRDefault="00897AA1">
            <w:pPr>
              <w:pStyle w:val="ProductList-Offering2"/>
              <w:rPr>
                <w:rFonts w:eastAsia="SimSun"/>
                <w:lang w:val="zh-CN" w:bidi="zh-CN"/>
              </w:rPr>
            </w:pPr>
            <w:bookmarkStart w:id="854" w:name="_Toc379797283"/>
            <w:bookmarkStart w:id="855" w:name="_Toc380513308"/>
            <w:bookmarkStart w:id="856" w:name="_Toc380655356"/>
            <w:bookmarkStart w:id="857" w:name="_Toc402273962"/>
            <w:r w:rsidRPr="004A2053">
              <w:rPr>
                <w:rFonts w:eastAsia="SimSun"/>
              </w:rPr>
              <w:t>Windows Server 2012 Active Directory Rights Management Services CAL</w:t>
            </w:r>
            <w:r w:rsidRPr="004A2053">
              <w:rPr>
                <w:rFonts w:eastAsia="SimSun"/>
              </w:rPr>
              <w:t>（设备和用户</w:t>
            </w:r>
            <w:r w:rsidRPr="004A2053">
              <w:rPr>
                <w:rFonts w:eastAsia="SimSun" w:cs="MingLiU"/>
              </w:rPr>
              <w:t>）</w:t>
            </w:r>
            <w:bookmarkEnd w:id="854"/>
            <w:bookmarkEnd w:id="855"/>
            <w:bookmarkEnd w:id="856"/>
            <w:bookmarkEnd w:id="857"/>
            <w:r w:rsidRPr="004A2053">
              <w:rPr>
                <w:rFonts w:eastAsia="SimSun"/>
              </w:rPr>
              <w:fldChar w:fldCharType="begin"/>
            </w:r>
            <w:r w:rsidRPr="004A2053">
              <w:rPr>
                <w:rFonts w:eastAsia="SimSun"/>
              </w:rPr>
              <w:instrText>XE "Windows Server 2010 Active Directory Rights Management Services CAL"</w:instrText>
            </w:r>
            <w:r w:rsidRPr="004A2053">
              <w:rPr>
                <w:rFonts w:eastAsia="SimSun"/>
              </w:rPr>
              <w:fldChar w:fldCharType="end"/>
            </w:r>
          </w:p>
        </w:tc>
        <w:tc>
          <w:tcPr>
            <w:tcW w:w="486"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8/12</w:t>
            </w:r>
          </w:p>
        </w:tc>
        <w:tc>
          <w:tcPr>
            <w:tcW w:w="558"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31"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2</w:t>
            </w:r>
          </w:p>
        </w:tc>
        <w:tc>
          <w:tcPr>
            <w:tcW w:w="482" w:type="dxa"/>
            <w:tcBorders>
              <w:top w:val="nil"/>
              <w:left w:val="nil"/>
              <w:bottom w:val="dashSmallGap" w:sz="4" w:space="0" w:color="BFBFBF" w:themeColor="background1" w:themeShade="BF"/>
              <w:right w:val="single" w:sz="12" w:space="0" w:color="FFFFFF" w:themeColor="background1"/>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897AA1" w:rsidRPr="00B60C14" w:rsidTr="006968EE">
        <w:tc>
          <w:tcPr>
            <w:tcW w:w="3384" w:type="dxa"/>
            <w:tcBorders>
              <w:top w:val="nil"/>
              <w:left w:val="nil"/>
              <w:bottom w:val="dashSmallGap" w:sz="4" w:space="0" w:color="BFBFBF" w:themeColor="background1" w:themeShade="BF"/>
              <w:right w:val="nil"/>
            </w:tcBorders>
            <w:hideMark/>
          </w:tcPr>
          <w:p w:rsidR="00897AA1" w:rsidRPr="004A2053" w:rsidRDefault="00897AA1">
            <w:pPr>
              <w:pStyle w:val="ProductList-Offering2"/>
              <w:rPr>
                <w:rFonts w:eastAsia="SimSun"/>
                <w:lang w:val="zh-CN" w:bidi="zh-CN"/>
              </w:rPr>
            </w:pPr>
            <w:bookmarkStart w:id="858" w:name="_Toc379797284"/>
            <w:bookmarkStart w:id="859" w:name="_Toc380513309"/>
            <w:bookmarkStart w:id="860" w:name="_Toc380655357"/>
            <w:bookmarkStart w:id="861" w:name="_Toc402273963"/>
            <w:r w:rsidRPr="004A2053">
              <w:rPr>
                <w:rFonts w:eastAsia="SimSun"/>
              </w:rPr>
              <w:t>Windows Server 2012 CAL</w:t>
            </w:r>
            <w:r w:rsidRPr="004A2053">
              <w:rPr>
                <w:rFonts w:eastAsia="SimSun"/>
              </w:rPr>
              <w:t>（设备和用户</w:t>
            </w:r>
            <w:r w:rsidRPr="004A2053">
              <w:rPr>
                <w:rFonts w:eastAsia="SimSun" w:cs="MingLiU"/>
              </w:rPr>
              <w:t>）</w:t>
            </w:r>
            <w:bookmarkEnd w:id="858"/>
            <w:bookmarkEnd w:id="859"/>
            <w:bookmarkEnd w:id="860"/>
            <w:bookmarkEnd w:id="861"/>
            <w:r w:rsidRPr="004A2053">
              <w:rPr>
                <w:rFonts w:eastAsia="SimSun"/>
              </w:rPr>
              <w:fldChar w:fldCharType="begin"/>
            </w:r>
            <w:r w:rsidRPr="004A2053">
              <w:rPr>
                <w:rFonts w:eastAsia="SimSun"/>
              </w:rPr>
              <w:instrText>XE "Windows Server 2010 CAL"</w:instrText>
            </w:r>
            <w:r w:rsidRPr="004A2053">
              <w:rPr>
                <w:rFonts w:eastAsia="SimSun"/>
              </w:rPr>
              <w:fldChar w:fldCharType="end"/>
            </w:r>
          </w:p>
        </w:tc>
        <w:tc>
          <w:tcPr>
            <w:tcW w:w="486"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8/12</w:t>
            </w:r>
          </w:p>
        </w:tc>
        <w:tc>
          <w:tcPr>
            <w:tcW w:w="558"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31"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2</w:t>
            </w:r>
          </w:p>
        </w:tc>
        <w:tc>
          <w:tcPr>
            <w:tcW w:w="482" w:type="dxa"/>
            <w:tcBorders>
              <w:top w:val="nil"/>
              <w:left w:val="nil"/>
              <w:bottom w:val="dashSmallGap" w:sz="4" w:space="0" w:color="BFBFBF" w:themeColor="background1" w:themeShade="BF"/>
              <w:right w:val="single" w:sz="12" w:space="0" w:color="FFFFFF" w:themeColor="background1"/>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行业设备</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ID</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r>
      <w:tr w:rsidR="00897AA1" w:rsidRPr="00B60C14" w:rsidTr="006968EE">
        <w:tc>
          <w:tcPr>
            <w:tcW w:w="3384" w:type="dxa"/>
            <w:tcBorders>
              <w:top w:val="nil"/>
              <w:left w:val="nil"/>
              <w:bottom w:val="dashSmallGap" w:sz="4" w:space="0" w:color="BFBFBF" w:themeColor="background1" w:themeShade="BF"/>
              <w:right w:val="nil"/>
            </w:tcBorders>
            <w:hideMark/>
          </w:tcPr>
          <w:p w:rsidR="00897AA1" w:rsidRPr="004A2053" w:rsidRDefault="00897AA1">
            <w:pPr>
              <w:pStyle w:val="ProductList-Offering2"/>
              <w:rPr>
                <w:rFonts w:eastAsia="SimSun"/>
                <w:lang w:val="zh-CN" w:bidi="zh-CN"/>
              </w:rPr>
            </w:pPr>
            <w:bookmarkStart w:id="862" w:name="_Toc379797285"/>
            <w:bookmarkStart w:id="863" w:name="_Toc380513310"/>
            <w:bookmarkStart w:id="864" w:name="_Toc380655358"/>
            <w:bookmarkStart w:id="865" w:name="_Toc402273964"/>
            <w:r w:rsidRPr="004A2053">
              <w:rPr>
                <w:rFonts w:eastAsia="SimSun"/>
              </w:rPr>
              <w:t xml:space="preserve">Windows Server 2012 </w:t>
            </w:r>
            <w:r w:rsidRPr="004A2053">
              <w:rPr>
                <w:rFonts w:eastAsia="SimSun"/>
              </w:rPr>
              <w:t>远程桌面服</w:t>
            </w:r>
            <w:r w:rsidRPr="004A2053">
              <w:rPr>
                <w:rFonts w:eastAsia="SimSun" w:cs="MingLiU"/>
              </w:rPr>
              <w:t>务</w:t>
            </w:r>
            <w:r w:rsidRPr="004A2053">
              <w:rPr>
                <w:rFonts w:eastAsia="SimSun"/>
              </w:rPr>
              <w:t xml:space="preserve"> CAL</w:t>
            </w:r>
            <w:r w:rsidR="006968EE">
              <w:rPr>
                <w:rFonts w:eastAsia="SimSun"/>
              </w:rPr>
              <w:br/>
            </w:r>
            <w:r w:rsidRPr="004A2053">
              <w:rPr>
                <w:rFonts w:eastAsia="SimSun"/>
              </w:rPr>
              <w:t>（设备和用户</w:t>
            </w:r>
            <w:r w:rsidRPr="004A2053">
              <w:rPr>
                <w:rFonts w:eastAsia="SimSun" w:cs="MingLiU"/>
              </w:rPr>
              <w:t>）</w:t>
            </w:r>
            <w:bookmarkEnd w:id="862"/>
            <w:bookmarkEnd w:id="863"/>
            <w:bookmarkEnd w:id="864"/>
            <w:bookmarkEnd w:id="865"/>
            <w:r w:rsidRPr="004A2053">
              <w:rPr>
                <w:rFonts w:eastAsia="SimSun"/>
              </w:rPr>
              <w:fldChar w:fldCharType="begin"/>
            </w:r>
            <w:r w:rsidRPr="004A2053">
              <w:rPr>
                <w:rFonts w:eastAsia="SimSun"/>
              </w:rPr>
              <w:instrText xml:space="preserve">XE "Windows Server 2012 </w:instrText>
            </w:r>
            <w:r w:rsidRPr="004A2053">
              <w:rPr>
                <w:rFonts w:eastAsia="SimSun"/>
              </w:rPr>
              <w:instrText>远程桌面服</w:instrText>
            </w:r>
            <w:r w:rsidRPr="004A2053">
              <w:rPr>
                <w:rFonts w:eastAsia="SimSun" w:cs="MingLiU"/>
              </w:rPr>
              <w:instrText>务</w:instrText>
            </w:r>
            <w:r w:rsidRPr="004A2053">
              <w:rPr>
                <w:rFonts w:eastAsia="SimSun"/>
              </w:rPr>
              <w:instrText xml:space="preserve"> CAL"</w:instrText>
            </w:r>
            <w:r w:rsidRPr="004A2053">
              <w:rPr>
                <w:rFonts w:eastAsia="SimSun"/>
              </w:rPr>
              <w:fldChar w:fldCharType="end"/>
            </w:r>
          </w:p>
        </w:tc>
        <w:tc>
          <w:tcPr>
            <w:tcW w:w="486"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8/12</w:t>
            </w:r>
          </w:p>
        </w:tc>
        <w:tc>
          <w:tcPr>
            <w:tcW w:w="558"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31"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2</w:t>
            </w:r>
          </w:p>
        </w:tc>
        <w:tc>
          <w:tcPr>
            <w:tcW w:w="482" w:type="dxa"/>
            <w:tcBorders>
              <w:top w:val="nil"/>
              <w:left w:val="nil"/>
              <w:bottom w:val="dashSmallGap" w:sz="4" w:space="0" w:color="BFBFBF" w:themeColor="background1" w:themeShade="BF"/>
              <w:right w:val="single" w:sz="12" w:space="0" w:color="FFFFFF" w:themeColor="background1"/>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行业设备</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ID</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897AA1" w:rsidRPr="00B60C14" w:rsidTr="006968EE">
        <w:tc>
          <w:tcPr>
            <w:tcW w:w="3384" w:type="dxa"/>
            <w:tcBorders>
              <w:top w:val="nil"/>
              <w:left w:val="nil"/>
              <w:bottom w:val="dashSmallGap" w:sz="4" w:space="0" w:color="BFBFBF" w:themeColor="background1" w:themeShade="BF"/>
              <w:right w:val="nil"/>
            </w:tcBorders>
            <w:hideMark/>
          </w:tcPr>
          <w:p w:rsidR="00897AA1" w:rsidRPr="004A2053" w:rsidRDefault="00897AA1">
            <w:pPr>
              <w:pStyle w:val="ProductList-Offering2"/>
              <w:rPr>
                <w:rFonts w:eastAsia="SimSun"/>
                <w:lang w:val="zh-CN" w:bidi="zh-CN"/>
              </w:rPr>
            </w:pPr>
            <w:bookmarkStart w:id="866" w:name="_Toc379797286"/>
            <w:bookmarkStart w:id="867" w:name="_Toc380513311"/>
            <w:bookmarkStart w:id="868" w:name="_Toc380655359"/>
            <w:bookmarkStart w:id="869" w:name="_Toc402273965"/>
            <w:r w:rsidRPr="004A2053">
              <w:rPr>
                <w:rFonts w:eastAsia="SimSun"/>
              </w:rPr>
              <w:t xml:space="preserve">Windows Server 2012 </w:t>
            </w:r>
            <w:r w:rsidRPr="004A2053">
              <w:rPr>
                <w:rFonts w:eastAsia="SimSun"/>
              </w:rPr>
              <w:t>远程桌面服务外部连接</w:t>
            </w:r>
            <w:r w:rsidRPr="004A2053">
              <w:rPr>
                <w:rFonts w:eastAsia="SimSun" w:cs="MingLiU"/>
              </w:rPr>
              <w:t>器</w:t>
            </w:r>
            <w:bookmarkEnd w:id="866"/>
            <w:bookmarkEnd w:id="867"/>
            <w:bookmarkEnd w:id="868"/>
            <w:bookmarkEnd w:id="869"/>
            <w:r w:rsidRPr="004A2053">
              <w:rPr>
                <w:rFonts w:eastAsia="SimSun"/>
              </w:rPr>
              <w:fldChar w:fldCharType="begin"/>
            </w:r>
            <w:r w:rsidRPr="004A2053">
              <w:rPr>
                <w:rFonts w:eastAsia="SimSun"/>
              </w:rPr>
              <w:instrText xml:space="preserve">XE "Windows Server 2012 </w:instrText>
            </w:r>
            <w:r w:rsidRPr="004A2053">
              <w:rPr>
                <w:rFonts w:eastAsia="SimSun"/>
              </w:rPr>
              <w:instrText>远程桌面服务外部连接器</w:instrText>
            </w:r>
            <w:r w:rsidRPr="004A2053">
              <w:rPr>
                <w:rFonts w:eastAsia="SimSun"/>
              </w:rPr>
              <w:instrText>"</w:instrText>
            </w:r>
            <w:r w:rsidRPr="004A2053">
              <w:rPr>
                <w:rFonts w:eastAsia="SimSun"/>
              </w:rPr>
              <w:fldChar w:fldCharType="end"/>
            </w:r>
          </w:p>
        </w:tc>
        <w:tc>
          <w:tcPr>
            <w:tcW w:w="486"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8/12</w:t>
            </w:r>
          </w:p>
        </w:tc>
        <w:tc>
          <w:tcPr>
            <w:tcW w:w="558"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31"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113</w:t>
            </w:r>
          </w:p>
        </w:tc>
        <w:tc>
          <w:tcPr>
            <w:tcW w:w="482" w:type="dxa"/>
            <w:tcBorders>
              <w:top w:val="nil"/>
              <w:left w:val="nil"/>
              <w:bottom w:val="dashSmallGap" w:sz="4" w:space="0" w:color="BFBFBF" w:themeColor="background1" w:themeShade="BF"/>
              <w:right w:val="single" w:sz="12" w:space="0" w:color="FFFFFF" w:themeColor="background1"/>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897AA1" w:rsidRPr="00B60C14" w:rsidTr="006968EE">
        <w:tc>
          <w:tcPr>
            <w:tcW w:w="3384" w:type="dxa"/>
            <w:tcBorders>
              <w:top w:val="nil"/>
              <w:left w:val="nil"/>
              <w:bottom w:val="dashSmallGap" w:sz="4" w:space="0" w:color="BFBFBF" w:themeColor="background1" w:themeShade="BF"/>
              <w:right w:val="nil"/>
            </w:tcBorders>
            <w:hideMark/>
          </w:tcPr>
          <w:p w:rsidR="00897AA1" w:rsidRPr="004A2053" w:rsidRDefault="00897AA1">
            <w:pPr>
              <w:pStyle w:val="ProductList-Offering2"/>
              <w:rPr>
                <w:rFonts w:eastAsia="SimSun"/>
                <w:lang w:val="zh-CN" w:bidi="zh-CN"/>
              </w:rPr>
            </w:pPr>
            <w:bookmarkStart w:id="870" w:name="_Toc379797287"/>
            <w:bookmarkStart w:id="871" w:name="_Toc380513312"/>
            <w:bookmarkStart w:id="872" w:name="_Toc380655360"/>
            <w:bookmarkStart w:id="873" w:name="_Toc402273966"/>
            <w:r w:rsidRPr="004A2053">
              <w:rPr>
                <w:rFonts w:eastAsia="SimSun"/>
              </w:rPr>
              <w:t>Windows Server 2012 R2 Datacenter</w:t>
            </w:r>
            <w:bookmarkEnd w:id="870"/>
            <w:bookmarkEnd w:id="871"/>
            <w:bookmarkEnd w:id="872"/>
            <w:bookmarkEnd w:id="873"/>
            <w:r w:rsidRPr="004A2053">
              <w:rPr>
                <w:rFonts w:eastAsia="SimSun"/>
              </w:rPr>
              <w:fldChar w:fldCharType="begin"/>
            </w:r>
            <w:r w:rsidRPr="004A2053">
              <w:rPr>
                <w:rFonts w:eastAsia="SimSun"/>
              </w:rPr>
              <w:instrText>XE "Windows Server 2012 R2 Datacenter"</w:instrText>
            </w:r>
            <w:r w:rsidRPr="004A2053">
              <w:rPr>
                <w:rFonts w:eastAsia="SimSun"/>
              </w:rPr>
              <w:fldChar w:fldCharType="end"/>
            </w:r>
          </w:p>
        </w:tc>
        <w:tc>
          <w:tcPr>
            <w:tcW w:w="486"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58"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31"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113</w:t>
            </w:r>
          </w:p>
        </w:tc>
        <w:tc>
          <w:tcPr>
            <w:tcW w:w="482" w:type="dxa"/>
            <w:tcBorders>
              <w:top w:val="nil"/>
              <w:left w:val="nil"/>
              <w:bottom w:val="dashSmallGap" w:sz="4" w:space="0" w:color="BFBFBF" w:themeColor="background1" w:themeShade="BF"/>
              <w:right w:val="single" w:sz="12" w:space="0" w:color="FFFFFF" w:themeColor="background1"/>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rPr>
              <w:fldChar w:fldCharType="begin"/>
            </w:r>
            <w:r w:rsidRPr="003B60BE">
              <w:rPr>
                <w:rFonts w:eastAsiaTheme="majorEastAsia" w:cstheme="minorHAnsi"/>
              </w:rPr>
              <w:instrText>AutoTextList  \s NoStyle \t "</w:instrText>
            </w:r>
            <w:r w:rsidRPr="003B60BE">
              <w:rPr>
                <w:rFonts w:eastAsiaTheme="majorEastAsia" w:cstheme="minorHAnsi"/>
              </w:rPr>
              <w:instrText>核心基础结构</w:instrText>
            </w:r>
            <w:r w:rsidRPr="003B60BE">
              <w:rPr>
                <w:rFonts w:eastAsiaTheme="majorEastAsia" w:cstheme="minorHAnsi"/>
              </w:rPr>
              <w:instrText>"</w:instrText>
            </w:r>
            <w:r w:rsidRPr="003B60BE">
              <w:rPr>
                <w:rFonts w:eastAsiaTheme="majorEastAsia" w:cstheme="minorHAnsi"/>
              </w:rPr>
              <w:fldChar w:fldCharType="separate"/>
            </w:r>
            <w:r w:rsidRPr="003B60BE">
              <w:rPr>
                <w:rFonts w:eastAsiaTheme="majorEastAsia" w:cstheme="minorHAnsi"/>
              </w:rPr>
              <w:t xml:space="preserve"> C </w:t>
            </w:r>
            <w:r w:rsidRPr="003B60BE">
              <w:rPr>
                <w:rFonts w:eastAsiaTheme="majorEastAsia" w:cstheme="minorHAnsi"/>
              </w:rPr>
              <w:fldChar w:fldCharType="end"/>
            </w:r>
          </w:p>
        </w:tc>
      </w:tr>
      <w:tr w:rsidR="00897AA1" w:rsidRPr="00B60C14" w:rsidTr="006968EE">
        <w:tc>
          <w:tcPr>
            <w:tcW w:w="3384" w:type="dxa"/>
            <w:tcBorders>
              <w:top w:val="nil"/>
              <w:left w:val="nil"/>
              <w:bottom w:val="dashSmallGap" w:sz="4" w:space="0" w:color="BFBFBF" w:themeColor="background1" w:themeShade="BF"/>
              <w:right w:val="nil"/>
            </w:tcBorders>
            <w:hideMark/>
          </w:tcPr>
          <w:p w:rsidR="00897AA1" w:rsidRPr="004A2053" w:rsidRDefault="00897AA1">
            <w:pPr>
              <w:pStyle w:val="ProductList-Offering2"/>
              <w:rPr>
                <w:rFonts w:eastAsia="SimSun"/>
                <w:lang w:val="zh-CN" w:bidi="zh-CN"/>
              </w:rPr>
            </w:pPr>
            <w:bookmarkStart w:id="874" w:name="_Toc379797288"/>
            <w:bookmarkStart w:id="875" w:name="_Toc380513313"/>
            <w:bookmarkStart w:id="876" w:name="_Toc380655361"/>
            <w:bookmarkStart w:id="877" w:name="_Toc402273967"/>
            <w:r w:rsidRPr="004A2053">
              <w:rPr>
                <w:rFonts w:eastAsia="SimSun"/>
              </w:rPr>
              <w:t>Windows Server 2012 R2 Essentials</w:t>
            </w:r>
            <w:bookmarkEnd w:id="874"/>
            <w:bookmarkEnd w:id="875"/>
            <w:bookmarkEnd w:id="876"/>
            <w:bookmarkEnd w:id="877"/>
            <w:r w:rsidRPr="004A2053">
              <w:rPr>
                <w:rFonts w:eastAsia="SimSun"/>
              </w:rPr>
              <w:fldChar w:fldCharType="begin"/>
            </w:r>
            <w:r w:rsidRPr="004A2053">
              <w:rPr>
                <w:rFonts w:eastAsia="SimSun"/>
              </w:rPr>
              <w:instrText>XE "Windows Server 2012 R2 Essentials"</w:instrText>
            </w:r>
            <w:r w:rsidRPr="004A2053">
              <w:rPr>
                <w:rFonts w:eastAsia="SimSun"/>
              </w:rPr>
              <w:fldChar w:fldCharType="end"/>
            </w:r>
          </w:p>
        </w:tc>
        <w:tc>
          <w:tcPr>
            <w:tcW w:w="486"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58"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5</w:t>
            </w:r>
          </w:p>
        </w:tc>
        <w:tc>
          <w:tcPr>
            <w:tcW w:w="531"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10</w:t>
            </w:r>
          </w:p>
        </w:tc>
        <w:tc>
          <w:tcPr>
            <w:tcW w:w="482" w:type="dxa"/>
            <w:tcBorders>
              <w:top w:val="nil"/>
              <w:left w:val="nil"/>
              <w:bottom w:val="dashSmallGap" w:sz="4" w:space="0" w:color="BFBFBF" w:themeColor="background1" w:themeShade="BF"/>
              <w:right w:val="single" w:sz="12" w:space="0" w:color="FFFFFF" w:themeColor="background1"/>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3B60BE" w:rsidRDefault="00897AA1" w:rsidP="004A2053">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r>
      <w:tr w:rsidR="00897AA1" w:rsidRPr="00B60C14" w:rsidTr="006968EE">
        <w:tc>
          <w:tcPr>
            <w:tcW w:w="3384" w:type="dxa"/>
            <w:tcBorders>
              <w:top w:val="nil"/>
              <w:left w:val="nil"/>
              <w:bottom w:val="dashSmallGap" w:sz="4" w:space="0" w:color="BFBFBF" w:themeColor="background1" w:themeShade="BF"/>
              <w:right w:val="nil"/>
            </w:tcBorders>
            <w:hideMark/>
          </w:tcPr>
          <w:p w:rsidR="00897AA1" w:rsidRPr="004A2053" w:rsidRDefault="00897AA1">
            <w:pPr>
              <w:pStyle w:val="ProductList-Offering2"/>
              <w:rPr>
                <w:rFonts w:eastAsia="SimSun"/>
                <w:lang w:val="zh-CN" w:bidi="zh-CN"/>
              </w:rPr>
            </w:pPr>
            <w:bookmarkStart w:id="878" w:name="_Toc379797289"/>
            <w:bookmarkStart w:id="879" w:name="_Toc380513314"/>
            <w:bookmarkStart w:id="880" w:name="_Toc380655362"/>
            <w:bookmarkStart w:id="881" w:name="_Toc402273968"/>
            <w:r w:rsidRPr="004A2053">
              <w:rPr>
                <w:rFonts w:eastAsia="SimSun"/>
              </w:rPr>
              <w:t>Windows Server 2012 R2 Standard</w:t>
            </w:r>
            <w:bookmarkEnd w:id="878"/>
            <w:bookmarkEnd w:id="879"/>
            <w:bookmarkEnd w:id="880"/>
            <w:bookmarkEnd w:id="881"/>
            <w:r w:rsidRPr="004A2053">
              <w:rPr>
                <w:rFonts w:eastAsia="SimSun"/>
              </w:rPr>
              <w:fldChar w:fldCharType="begin"/>
            </w:r>
            <w:r w:rsidRPr="004A2053">
              <w:rPr>
                <w:rFonts w:eastAsia="SimSun"/>
              </w:rPr>
              <w:instrText>XE "Windows Server 2012 R2 Standard"</w:instrText>
            </w:r>
            <w:r w:rsidRPr="004A2053">
              <w:rPr>
                <w:rFonts w:eastAsia="SimSun"/>
              </w:rPr>
              <w:fldChar w:fldCharType="end"/>
            </w:r>
          </w:p>
        </w:tc>
        <w:tc>
          <w:tcPr>
            <w:tcW w:w="486"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10/13</w:t>
            </w:r>
          </w:p>
        </w:tc>
        <w:tc>
          <w:tcPr>
            <w:tcW w:w="558"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31"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23</w:t>
            </w:r>
          </w:p>
        </w:tc>
        <w:tc>
          <w:tcPr>
            <w:tcW w:w="482" w:type="dxa"/>
            <w:tcBorders>
              <w:top w:val="nil"/>
              <w:left w:val="nil"/>
              <w:bottom w:val="dashSmallGap" w:sz="4" w:space="0" w:color="BFBFBF" w:themeColor="background1" w:themeShade="BF"/>
              <w:right w:val="single" w:sz="12" w:space="0" w:color="FFFFFF" w:themeColor="background1"/>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rPr>
              <w:fldChar w:fldCharType="begin"/>
            </w:r>
            <w:r w:rsidRPr="003B60BE">
              <w:rPr>
                <w:rFonts w:eastAsiaTheme="majorEastAsia" w:cstheme="minorHAnsi"/>
              </w:rPr>
              <w:instrText>AutoTextList  \s NoStyle \t "</w:instrText>
            </w:r>
            <w:r w:rsidRPr="003B60BE">
              <w:rPr>
                <w:rFonts w:eastAsiaTheme="majorEastAsia" w:cstheme="minorHAnsi"/>
              </w:rPr>
              <w:instrText>核心基础结构</w:instrText>
            </w:r>
            <w:r w:rsidRPr="003B60BE">
              <w:rPr>
                <w:rFonts w:eastAsiaTheme="majorEastAsia" w:cstheme="minorHAnsi"/>
              </w:rPr>
              <w:instrText>"</w:instrText>
            </w:r>
            <w:r w:rsidRPr="003B60BE">
              <w:rPr>
                <w:rFonts w:eastAsiaTheme="majorEastAsia" w:cstheme="minorHAnsi"/>
              </w:rPr>
              <w:fldChar w:fldCharType="separate"/>
            </w:r>
            <w:r w:rsidRPr="003B60BE">
              <w:rPr>
                <w:rFonts w:eastAsiaTheme="majorEastAsia" w:cstheme="minorHAnsi"/>
              </w:rPr>
              <w:t xml:space="preserve"> C </w:t>
            </w:r>
            <w:r w:rsidRPr="003B60BE">
              <w:rPr>
                <w:rFonts w:eastAsiaTheme="majorEastAsia" w:cstheme="minorHAnsi"/>
              </w:rPr>
              <w:fldChar w:fldCharType="end"/>
            </w:r>
          </w:p>
        </w:tc>
      </w:tr>
      <w:tr w:rsidR="00897AA1" w:rsidRPr="00B60C14" w:rsidTr="006968EE">
        <w:tc>
          <w:tcPr>
            <w:tcW w:w="3384" w:type="dxa"/>
            <w:tcBorders>
              <w:top w:val="dashSmallGap" w:sz="4" w:space="0" w:color="BFBFBF" w:themeColor="background1" w:themeShade="BF"/>
              <w:left w:val="nil"/>
              <w:bottom w:val="dashSmallGap" w:sz="4" w:space="0" w:color="BFBFBF" w:themeColor="background1" w:themeShade="BF"/>
              <w:right w:val="nil"/>
            </w:tcBorders>
            <w:hideMark/>
          </w:tcPr>
          <w:p w:rsidR="00897AA1" w:rsidRPr="004A2053" w:rsidRDefault="00897AA1">
            <w:pPr>
              <w:pStyle w:val="ProductList-Offering2"/>
              <w:rPr>
                <w:rFonts w:eastAsia="SimSun"/>
                <w:lang w:val="zh-CN" w:bidi="zh-CN"/>
              </w:rPr>
            </w:pPr>
            <w:bookmarkStart w:id="882" w:name="_Toc379797290"/>
            <w:bookmarkStart w:id="883" w:name="_Toc380513315"/>
            <w:bookmarkStart w:id="884" w:name="_Toc380655363"/>
            <w:bookmarkStart w:id="885" w:name="_Toc402273969"/>
            <w:r w:rsidRPr="004A2053">
              <w:rPr>
                <w:rFonts w:eastAsia="SimSun"/>
              </w:rPr>
              <w:t xml:space="preserve">Windows Server 2012 Active Directory Rights Management Services </w:t>
            </w:r>
            <w:r w:rsidRPr="004A2053">
              <w:rPr>
                <w:rFonts w:eastAsia="SimSun"/>
              </w:rPr>
              <w:t>外部连接</w:t>
            </w:r>
            <w:r w:rsidRPr="004A2053">
              <w:rPr>
                <w:rFonts w:eastAsia="SimSun" w:cs="MingLiU"/>
              </w:rPr>
              <w:t>器</w:t>
            </w:r>
            <w:bookmarkEnd w:id="882"/>
            <w:bookmarkEnd w:id="883"/>
            <w:bookmarkEnd w:id="884"/>
            <w:bookmarkEnd w:id="885"/>
            <w:r w:rsidRPr="004A2053">
              <w:rPr>
                <w:rFonts w:eastAsia="SimSun"/>
              </w:rPr>
              <w:fldChar w:fldCharType="begin"/>
            </w:r>
            <w:r w:rsidRPr="004A2053">
              <w:rPr>
                <w:rFonts w:eastAsia="SimSun"/>
              </w:rPr>
              <w:instrText xml:space="preserve">XE "Windows Server 2012 Active Directory Rights Management Services </w:instrText>
            </w:r>
            <w:r w:rsidRPr="004A2053">
              <w:rPr>
                <w:rFonts w:eastAsia="SimSun"/>
              </w:rPr>
              <w:instrText>外部连接器</w:instrText>
            </w:r>
            <w:r w:rsidRPr="004A2053">
              <w:rPr>
                <w:rFonts w:eastAsia="SimSun"/>
              </w:rPr>
              <w:instrText>"</w:instrText>
            </w:r>
            <w:r w:rsidRPr="004A2053">
              <w:rPr>
                <w:rFonts w:eastAsia="SimSun"/>
              </w:rPr>
              <w:fldChar w:fldCharType="end"/>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8/12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188</w:t>
            </w:r>
          </w:p>
        </w:tc>
        <w:tc>
          <w:tcPr>
            <w:tcW w:w="48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897AA1" w:rsidRPr="00B60C14" w:rsidTr="006968EE">
        <w:tc>
          <w:tcPr>
            <w:tcW w:w="3384" w:type="dxa"/>
            <w:tcBorders>
              <w:top w:val="dashSmallGap" w:sz="4" w:space="0" w:color="BFBFBF" w:themeColor="background1" w:themeShade="BF"/>
              <w:left w:val="nil"/>
              <w:bottom w:val="nil"/>
              <w:right w:val="nil"/>
            </w:tcBorders>
            <w:hideMark/>
          </w:tcPr>
          <w:p w:rsidR="00897AA1" w:rsidRPr="004A2053" w:rsidRDefault="00897AA1">
            <w:pPr>
              <w:pStyle w:val="ProductList-Offering2"/>
              <w:rPr>
                <w:rFonts w:eastAsia="SimSun"/>
                <w:lang w:val="zh-CN" w:bidi="zh-CN"/>
              </w:rPr>
            </w:pPr>
            <w:bookmarkStart w:id="886" w:name="_Toc379797291"/>
            <w:bookmarkStart w:id="887" w:name="_Toc380513316"/>
            <w:bookmarkStart w:id="888" w:name="_Toc380655364"/>
            <w:bookmarkStart w:id="889" w:name="_Toc402273970"/>
            <w:r w:rsidRPr="004A2053">
              <w:rPr>
                <w:rFonts w:eastAsia="SimSun"/>
              </w:rPr>
              <w:t xml:space="preserve">Windows Server 2012 </w:t>
            </w:r>
            <w:r w:rsidRPr="004A2053">
              <w:rPr>
                <w:rFonts w:eastAsia="SimSun"/>
              </w:rPr>
              <w:t>外部连接</w:t>
            </w:r>
            <w:r w:rsidRPr="004A2053">
              <w:rPr>
                <w:rFonts w:eastAsia="SimSun" w:cs="MingLiU"/>
              </w:rPr>
              <w:t>器</w:t>
            </w:r>
            <w:bookmarkEnd w:id="886"/>
            <w:bookmarkEnd w:id="887"/>
            <w:bookmarkEnd w:id="888"/>
            <w:bookmarkEnd w:id="889"/>
            <w:r w:rsidRPr="004A2053">
              <w:rPr>
                <w:rFonts w:eastAsia="SimSun"/>
              </w:rPr>
              <w:fldChar w:fldCharType="begin"/>
            </w:r>
            <w:r w:rsidRPr="004A2053">
              <w:rPr>
                <w:rFonts w:eastAsia="SimSun"/>
              </w:rPr>
              <w:instrText xml:space="preserve">XE "Windows Server 2012 </w:instrText>
            </w:r>
            <w:r w:rsidRPr="004A2053">
              <w:rPr>
                <w:rFonts w:eastAsia="SimSun"/>
              </w:rPr>
              <w:instrText>外部连接器</w:instrText>
            </w:r>
            <w:r w:rsidRPr="004A2053">
              <w:rPr>
                <w:rFonts w:eastAsia="SimSun"/>
              </w:rPr>
              <w:instrText>"</w:instrText>
            </w:r>
            <w:r w:rsidRPr="004A2053">
              <w:rPr>
                <w:rFonts w:eastAsia="SimSun"/>
              </w:rPr>
              <w:fldChar w:fldCharType="end"/>
            </w:r>
          </w:p>
        </w:tc>
        <w:tc>
          <w:tcPr>
            <w:tcW w:w="486" w:type="dxa"/>
            <w:tcBorders>
              <w:top w:val="dashSmallGap" w:sz="4" w:space="0" w:color="BFBFBF" w:themeColor="background1" w:themeShade="BF"/>
              <w:left w:val="nil"/>
              <w:bottom w:val="nil"/>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8/12</w:t>
            </w:r>
          </w:p>
        </w:tc>
        <w:tc>
          <w:tcPr>
            <w:tcW w:w="558" w:type="dxa"/>
            <w:tcBorders>
              <w:top w:val="dashSmallGap" w:sz="4" w:space="0" w:color="BFBFBF" w:themeColor="background1" w:themeShade="BF"/>
              <w:left w:val="nil"/>
              <w:bottom w:val="nil"/>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31" w:type="dxa"/>
            <w:tcBorders>
              <w:top w:val="dashSmallGap" w:sz="4" w:space="0" w:color="BFBFBF" w:themeColor="background1" w:themeShade="BF"/>
              <w:left w:val="nil"/>
              <w:bottom w:val="nil"/>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38</w:t>
            </w:r>
          </w:p>
        </w:tc>
        <w:tc>
          <w:tcPr>
            <w:tcW w:w="482" w:type="dxa"/>
            <w:tcBorders>
              <w:top w:val="dashSmallGap" w:sz="4" w:space="0" w:color="BFBFBF" w:themeColor="background1" w:themeShade="BF"/>
              <w:left w:val="nil"/>
              <w:bottom w:val="nil"/>
              <w:right w:val="single" w:sz="12" w:space="0" w:color="FFFFFF" w:themeColor="background1"/>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4A2053">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3B60BE" w:rsidRDefault="00897AA1" w:rsidP="00014510">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0"/>
        <w:gridCol w:w="3330"/>
        <w:gridCol w:w="3510"/>
      </w:tblGrid>
      <w:tr w:rsidR="00D84EAF" w:rsidRPr="00B60C14" w:rsidTr="004A2053">
        <w:tc>
          <w:tcPr>
            <w:tcW w:w="3960" w:type="dxa"/>
            <w:hideMark/>
          </w:tcPr>
          <w:p w:rsidR="00D84EAF" w:rsidRPr="00B60C14" w:rsidRDefault="00D84EAF">
            <w:pPr>
              <w:pStyle w:val="ProductList-Body"/>
              <w:spacing w:before="20" w:after="20"/>
              <w:rPr>
                <w:rFonts w:ascii="Calibri" w:eastAsia="SimSun" w:hAnsi="Calibri"/>
              </w:rPr>
            </w:pPr>
            <w:r w:rsidRPr="00B60C14">
              <w:rPr>
                <w:rFonts w:ascii="Calibri" w:eastAsia="SimSun" w:hAnsi="Calibri"/>
              </w:rPr>
              <w:t>早期版本：</w:t>
            </w:r>
            <w:r w:rsidRPr="00B60C14">
              <w:rPr>
                <w:rFonts w:ascii="Calibri" w:eastAsia="SimSun" w:hAnsi="Calibri"/>
                <w:b/>
              </w:rPr>
              <w:t>Windows Server 2012</w:t>
            </w:r>
            <w:r w:rsidRPr="00B60C14">
              <w:rPr>
                <w:rFonts w:ascii="Calibri" w:eastAsia="SimSun" w:hAnsi="Calibri"/>
              </w:rPr>
              <w:t xml:space="preserve"> (8/12)</w:t>
            </w:r>
          </w:p>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b/>
              </w:rPr>
              <w:t>Windows Server</w:t>
            </w:r>
            <w:r w:rsidRPr="00B60C14">
              <w:rPr>
                <w:rFonts w:ascii="Calibri" w:eastAsia="SimSun" w:hAnsi="Calibri"/>
              </w:rPr>
              <w:t xml:space="preserve"> 2008 (3/08 ) CAL </w:t>
            </w:r>
            <w:r w:rsidRPr="00B60C14">
              <w:rPr>
                <w:rFonts w:ascii="Calibri" w:eastAsia="SimSun" w:hAnsi="Calibri"/>
              </w:rPr>
              <w:t>和外部连接</w:t>
            </w:r>
            <w:r w:rsidRPr="00B60C14">
              <w:rPr>
                <w:rFonts w:ascii="Calibri" w:eastAsia="SimSun" w:hAnsi="Calibri" w:cs="MingLiU"/>
              </w:rPr>
              <w:t>器</w:t>
            </w:r>
          </w:p>
        </w:tc>
        <w:tc>
          <w:tcPr>
            <w:tcW w:w="3330" w:type="dxa"/>
            <w:hideMark/>
          </w:tcPr>
          <w:p w:rsidR="00D84EAF" w:rsidRPr="00B60C14" w:rsidRDefault="00D84EAF">
            <w:pPr>
              <w:pStyle w:val="ProductList-Body"/>
              <w:spacing w:before="20" w:after="20"/>
              <w:rPr>
                <w:rFonts w:ascii="Calibri" w:eastAsia="SimSun" w:hAnsi="Calibri"/>
                <w:b/>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p w:rsidR="00D84EAF" w:rsidRPr="00B60C14" w:rsidRDefault="00A24F27">
            <w:pPr>
              <w:pStyle w:val="ProductList-Body"/>
              <w:spacing w:before="20" w:after="20"/>
              <w:rPr>
                <w:rFonts w:ascii="Calibri" w:eastAsia="SimSun" w:hAnsi="Calibri"/>
                <w:lang w:val="zh-CN" w:bidi="zh-CN"/>
              </w:rPr>
            </w:pPr>
            <w:hyperlink r:id="rId80" w:anchor="SoftwareAssurance" w:history="1">
              <w:r w:rsidR="00D84EAF" w:rsidRPr="004A2053">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510" w:type="dxa"/>
            <w:hideMark/>
          </w:tcPr>
          <w:p w:rsidR="00D84EAF" w:rsidRPr="00B60C14" w:rsidRDefault="00D84EAF">
            <w:pPr>
              <w:pStyle w:val="ProductList-Body"/>
              <w:spacing w:before="20" w:after="20"/>
              <w:ind w:left="162" w:hanging="162"/>
              <w:rPr>
                <w:rFonts w:ascii="Calibri" w:eastAsia="SimSun" w:hAnsi="Calibri"/>
                <w:lang w:val="zh-CN" w:bidi="zh-CN"/>
              </w:rPr>
            </w:pPr>
            <w:r w:rsidRPr="00B60C14">
              <w:rPr>
                <w:rFonts w:ascii="Calibri" w:eastAsia="SimSun" w:hAnsi="Calibri"/>
              </w:rPr>
              <w:t>合格用户免除</w:t>
            </w:r>
            <w:r w:rsidRPr="00B60C14">
              <w:rPr>
                <w:rFonts w:ascii="Calibri" w:eastAsia="SimSun" w:hAnsi="Calibri"/>
              </w:rPr>
              <w:fldChar w:fldCharType="begin"/>
            </w:r>
            <w:r w:rsidRPr="00B60C14">
              <w:rPr>
                <w:rFonts w:ascii="Calibri" w:eastAsia="SimSun" w:hAnsi="Calibri"/>
              </w:rPr>
              <w:instrText xml:space="preserve"> AutoTextList \sNoStyle\t "Qualified User Exemption"</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b/>
              </w:rPr>
              <w:t>外部连接</w:t>
            </w:r>
            <w:r w:rsidRPr="00B60C14">
              <w:rPr>
                <w:rFonts w:ascii="Calibri" w:eastAsia="SimSun" w:hAnsi="Calibri" w:cs="MingLiU"/>
                <w:b/>
              </w:rPr>
              <w:t>器</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rPr>
      </w:pPr>
      <w:r w:rsidRPr="00B60C14">
        <w:rPr>
          <w:rFonts w:ascii="Calibri" w:eastAsia="SimSun" w:hAnsi="Calibri"/>
        </w:rPr>
        <w:t>截至以下日期拥有下列产品的</w:t>
      </w:r>
      <w:r w:rsidRPr="00B60C14">
        <w:rPr>
          <w:rFonts w:ascii="Calibri" w:eastAsia="SimSun" w:hAnsi="Calibri"/>
        </w:rPr>
        <w:t xml:space="preserve"> SA </w:t>
      </w:r>
      <w:r w:rsidRPr="00B60C14">
        <w:rPr>
          <w:rFonts w:ascii="Calibri" w:eastAsia="SimSun" w:hAnsi="Calibri"/>
        </w:rPr>
        <w:t>范围的客户有资格依照特殊条款升级</w:t>
      </w:r>
      <w:r w:rsidRPr="00B60C14">
        <w:rPr>
          <w:rFonts w:ascii="Calibri" w:eastAsia="SimSun" w:hAnsi="Calibri" w:cs="MingLiU"/>
        </w:rPr>
        <w:t>到</w:t>
      </w:r>
      <w:r w:rsidRPr="00B60C14">
        <w:rPr>
          <w:rFonts w:ascii="Calibri" w:eastAsia="SimSun" w:hAnsi="Calibri"/>
        </w:rPr>
        <w:t xml:space="preserve"> 2012 </w:t>
      </w:r>
      <w:r w:rsidRPr="00B60C14">
        <w:rPr>
          <w:rFonts w:ascii="Calibri" w:eastAsia="SimSun" w:hAnsi="Calibri"/>
        </w:rPr>
        <w:t>版本：</w:t>
      </w:r>
      <w:r w:rsidRPr="00B60C14">
        <w:rPr>
          <w:rFonts w:ascii="Calibri" w:eastAsia="SimSun" w:hAnsi="Calibri"/>
        </w:rPr>
        <w:t xml:space="preserve">2012 </w:t>
      </w:r>
      <w:r w:rsidRPr="00B60C14">
        <w:rPr>
          <w:rFonts w:ascii="Calibri" w:eastAsia="SimSun" w:hAnsi="Calibri"/>
        </w:rPr>
        <w:t>年</w:t>
      </w:r>
      <w:r w:rsidRPr="00B60C14">
        <w:rPr>
          <w:rFonts w:ascii="Calibri" w:eastAsia="SimSun" w:hAnsi="Calibri"/>
        </w:rPr>
        <w:t xml:space="preserve"> 9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日（全部，但</w:t>
      </w:r>
      <w:r w:rsidRPr="00B60C14">
        <w:rPr>
          <w:rFonts w:ascii="Calibri" w:eastAsia="SimSun" w:hAnsi="Calibri"/>
        </w:rPr>
        <w:t xml:space="preserve"> Small Business Server </w:t>
      </w:r>
      <w:r w:rsidRPr="00B60C14">
        <w:rPr>
          <w:rFonts w:ascii="Calibri" w:eastAsia="SimSun" w:hAnsi="Calibri"/>
        </w:rPr>
        <w:t>版本除外）；</w:t>
      </w:r>
      <w:r w:rsidRPr="00B60C14">
        <w:rPr>
          <w:rFonts w:ascii="Calibri" w:eastAsia="SimSun" w:hAnsi="Calibri"/>
        </w:rPr>
        <w:t xml:space="preserve">2012 </w:t>
      </w:r>
      <w:r w:rsidRPr="00B60C14">
        <w:rPr>
          <w:rFonts w:ascii="Calibri" w:eastAsia="SimSun" w:hAnsi="Calibri"/>
        </w:rPr>
        <w:t>年</w:t>
      </w:r>
      <w:r w:rsidRPr="00B60C14">
        <w:rPr>
          <w:rFonts w:ascii="Calibri" w:eastAsia="SimSun" w:hAnsi="Calibri"/>
        </w:rPr>
        <w:t xml:space="preserve"> 7 </w:t>
      </w:r>
      <w:r w:rsidRPr="00B60C14">
        <w:rPr>
          <w:rFonts w:ascii="Calibri" w:eastAsia="SimSun" w:hAnsi="Calibri"/>
        </w:rPr>
        <w:t>月</w:t>
      </w:r>
      <w:r w:rsidRPr="00B60C14">
        <w:rPr>
          <w:rFonts w:ascii="Calibri" w:eastAsia="SimSun" w:hAnsi="Calibri"/>
        </w:rPr>
        <w:t xml:space="preserve"> 31 </w:t>
      </w:r>
      <w:r w:rsidRPr="00B60C14">
        <w:rPr>
          <w:rFonts w:ascii="Calibri" w:eastAsia="SimSun" w:hAnsi="Calibri"/>
        </w:rPr>
        <w:t>日（</w:t>
      </w:r>
      <w:r w:rsidRPr="00B60C14">
        <w:rPr>
          <w:rFonts w:ascii="Calibri" w:eastAsia="SimSun" w:hAnsi="Calibri"/>
        </w:rPr>
        <w:t xml:space="preserve">Small Business Server Premium </w:t>
      </w:r>
      <w:r w:rsidRPr="00B60C14">
        <w:rPr>
          <w:rFonts w:ascii="Calibri" w:eastAsia="SimSun" w:hAnsi="Calibri"/>
        </w:rPr>
        <w:t>和</w:t>
      </w:r>
      <w:r w:rsidRPr="00B60C14">
        <w:rPr>
          <w:rFonts w:ascii="Calibri" w:eastAsia="SimSun" w:hAnsi="Calibri"/>
        </w:rPr>
        <w:t xml:space="preserve"> Standard </w:t>
      </w:r>
      <w:r w:rsidRPr="00B60C14">
        <w:rPr>
          <w:rFonts w:ascii="Calibri" w:eastAsia="SimSun" w:hAnsi="Calibri"/>
        </w:rPr>
        <w:t>版本）；</w:t>
      </w:r>
      <w:r w:rsidRPr="00B60C14">
        <w:rPr>
          <w:rFonts w:ascii="Calibri" w:eastAsia="SimSun" w:hAnsi="Calibri"/>
        </w:rPr>
        <w:t xml:space="preserve">2012 </w:t>
      </w:r>
      <w:r w:rsidRPr="00B60C14">
        <w:rPr>
          <w:rFonts w:ascii="Calibri" w:eastAsia="SimSun" w:hAnsi="Calibri"/>
        </w:rPr>
        <w:t>年</w:t>
      </w:r>
      <w:r w:rsidRPr="00B60C14">
        <w:rPr>
          <w:rFonts w:ascii="Calibri" w:eastAsia="SimSun" w:hAnsi="Calibri"/>
        </w:rPr>
        <w:t xml:space="preserve"> 11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w:t>
      </w:r>
      <w:r w:rsidRPr="00B60C14">
        <w:rPr>
          <w:rFonts w:ascii="Calibri" w:eastAsia="SimSun" w:hAnsi="Calibri"/>
        </w:rPr>
        <w:t xml:space="preserve">Small Business Server Essentials </w:t>
      </w:r>
      <w:r w:rsidRPr="00B60C14">
        <w:rPr>
          <w:rFonts w:ascii="Calibri" w:eastAsia="SimSun" w:hAnsi="Calibri"/>
        </w:rPr>
        <w:t>版本）。请参阅位</w:t>
      </w:r>
      <w:r w:rsidRPr="00B60C14">
        <w:rPr>
          <w:rFonts w:ascii="Calibri" w:eastAsia="SimSun" w:hAnsi="Calibri" w:cs="MingLiU"/>
        </w:rPr>
        <w:t>于</w:t>
      </w:r>
      <w:r w:rsidRPr="00B60C14">
        <w:rPr>
          <w:rFonts w:ascii="Calibri" w:eastAsia="SimSun" w:hAnsi="Calibri"/>
        </w:rPr>
        <w:t xml:space="preserve"> </w:t>
      </w:r>
      <w:hyperlink r:id="rId81" w:history="1">
        <w:r w:rsidRPr="00B60C14">
          <w:rPr>
            <w:rStyle w:val="Hyperlink"/>
            <w:rFonts w:ascii="Calibri" w:eastAsia="SimSun" w:hAnsi="Calibri"/>
          </w:rPr>
          <w:t>http://go.microsoft.com/?linkid=9839207</w:t>
        </w:r>
      </w:hyperlink>
      <w:r w:rsidRPr="00B60C14">
        <w:rPr>
          <w:rFonts w:ascii="Calibri" w:eastAsia="SimSun" w:hAnsi="Calibri"/>
        </w:rPr>
        <w:t xml:space="preserve"> </w:t>
      </w:r>
      <w:r w:rsidRPr="00B60C14">
        <w:rPr>
          <w:rFonts w:ascii="Calibri" w:eastAsia="SimSun" w:hAnsi="Calibri"/>
        </w:rPr>
        <w:t>上的</w:t>
      </w:r>
      <w:r w:rsidRPr="00B60C14">
        <w:rPr>
          <w:rFonts w:ascii="Calibri" w:eastAsia="SimSun" w:hAnsi="Calibri"/>
        </w:rPr>
        <w:t xml:space="preserve"> 2013 </w:t>
      </w:r>
      <w:r w:rsidRPr="00B60C14">
        <w:rPr>
          <w:rFonts w:ascii="Calibri" w:eastAsia="SimSun" w:hAnsi="Calibri"/>
        </w:rPr>
        <w:t>年</w:t>
      </w:r>
      <w:r w:rsidRPr="00B60C14">
        <w:rPr>
          <w:rFonts w:ascii="Calibri" w:eastAsia="SimSun" w:hAnsi="Calibri"/>
        </w:rPr>
        <w:t xml:space="preserve"> 10 </w:t>
      </w:r>
      <w:r w:rsidRPr="00B60C14">
        <w:rPr>
          <w:rFonts w:ascii="Calibri" w:eastAsia="SimSun" w:hAnsi="Calibri"/>
        </w:rPr>
        <w:t>月</w:t>
      </w:r>
      <w:r w:rsidRPr="00B60C14">
        <w:rPr>
          <w:rFonts w:ascii="Calibri" w:eastAsia="SimSun" w:hAnsi="Calibri"/>
          <w:vertAlign w:val="superscript"/>
        </w:rPr>
        <w:t>1</w:t>
      </w:r>
      <w:r w:rsidRPr="00B60C14">
        <w:rPr>
          <w:rFonts w:ascii="Calibri" w:eastAsia="SimSun" w:hAnsi="Calibri"/>
        </w:rPr>
        <w:t xml:space="preserve"> </w:t>
      </w:r>
      <w:r w:rsidRPr="00B60C14">
        <w:rPr>
          <w:rFonts w:ascii="Calibri" w:eastAsia="SimSun" w:hAnsi="Calibri"/>
        </w:rPr>
        <w:t>或</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w:t>
      </w:r>
      <w:r w:rsidRPr="00B60C14">
        <w:rPr>
          <w:rFonts w:ascii="Calibri" w:eastAsia="SimSun" w:hAnsi="Calibri"/>
          <w:vertAlign w:val="superscript"/>
        </w:rPr>
        <w:t>2</w:t>
      </w:r>
      <w:r w:rsidRPr="00B60C14">
        <w:rPr>
          <w:rFonts w:ascii="Calibri" w:eastAsia="SimSun" w:hAnsi="Calibri"/>
        </w:rPr>
        <w:t xml:space="preserve"> </w:t>
      </w:r>
      <w:r w:rsidRPr="00B60C14">
        <w:rPr>
          <w:rFonts w:ascii="Calibri" w:eastAsia="SimSun" w:hAnsi="Calibri"/>
        </w:rPr>
        <w:t>产品列表了解更多详细信息</w:t>
      </w:r>
      <w:r w:rsidRPr="00B60C14">
        <w:rPr>
          <w:rFonts w:ascii="Calibri" w:eastAsia="SimSun" w:hAnsi="Calibri" w:cs="MingLiU"/>
        </w:rPr>
        <w:t>。</w:t>
      </w:r>
    </w:p>
    <w:p w:rsidR="00D84EAF" w:rsidRPr="00B60C14" w:rsidRDefault="00D84EAF" w:rsidP="00D84EAF">
      <w:pPr>
        <w:pStyle w:val="ProductList-Body"/>
        <w:numPr>
          <w:ilvl w:val="0"/>
          <w:numId w:val="26"/>
        </w:numPr>
        <w:ind w:left="450" w:hanging="270"/>
        <w:rPr>
          <w:rFonts w:ascii="Calibri" w:eastAsia="SimSun" w:hAnsi="Calibri"/>
        </w:rPr>
      </w:pPr>
      <w:r w:rsidRPr="00B60C14">
        <w:rPr>
          <w:rFonts w:ascii="Calibri" w:eastAsia="SimSun" w:hAnsi="Calibri"/>
        </w:rPr>
        <w:t>HPC Pack 2008 R2 Enterprise</w:t>
      </w:r>
      <w:r w:rsidRPr="00B60C14">
        <w:rPr>
          <w:rFonts w:ascii="Calibri" w:eastAsia="SimSun" w:hAnsi="Calibri"/>
        </w:rPr>
        <w:fldChar w:fldCharType="begin"/>
      </w:r>
      <w:r w:rsidRPr="00B60C14">
        <w:rPr>
          <w:rFonts w:ascii="Calibri" w:eastAsia="SimSun" w:hAnsi="Calibri"/>
        </w:rPr>
        <w:instrText>XE "HPC Pack 2008 R2 Enterprise"</w:instrText>
      </w:r>
      <w:r w:rsidRPr="00B60C14">
        <w:rPr>
          <w:rFonts w:ascii="Calibri" w:eastAsia="SimSun" w:hAnsi="Calibri"/>
        </w:rPr>
        <w:fldChar w:fldCharType="end"/>
      </w:r>
      <w:r w:rsidRPr="00B60C14">
        <w:rPr>
          <w:rFonts w:ascii="Calibri" w:eastAsia="SimSun" w:hAnsi="Calibri"/>
          <w:vertAlign w:val="superscript"/>
        </w:rPr>
        <w:t>2</w:t>
      </w:r>
    </w:p>
    <w:p w:rsidR="00D84EAF" w:rsidRPr="00B60C14" w:rsidRDefault="00D84EAF" w:rsidP="00D84EAF">
      <w:pPr>
        <w:pStyle w:val="ProductList-Body"/>
        <w:numPr>
          <w:ilvl w:val="0"/>
          <w:numId w:val="26"/>
        </w:numPr>
        <w:ind w:left="450" w:hanging="270"/>
        <w:rPr>
          <w:rFonts w:ascii="Calibri" w:eastAsia="SimSun" w:hAnsi="Calibri"/>
        </w:rPr>
      </w:pPr>
      <w:r w:rsidRPr="00B60C14">
        <w:rPr>
          <w:rFonts w:ascii="Calibri" w:eastAsia="SimSun" w:hAnsi="Calibri"/>
        </w:rPr>
        <w:t>Windows HPC Server 2008 R2 Suite</w:t>
      </w:r>
      <w:r w:rsidRPr="00B60C14">
        <w:rPr>
          <w:rFonts w:ascii="Calibri" w:eastAsia="SimSun" w:hAnsi="Calibri"/>
        </w:rPr>
        <w:fldChar w:fldCharType="begin"/>
      </w:r>
      <w:r w:rsidRPr="00B60C14">
        <w:rPr>
          <w:rFonts w:ascii="Calibri" w:eastAsia="SimSun" w:hAnsi="Calibri"/>
        </w:rPr>
        <w:instrText>XE "Windows HPC Server 2008 R2 Suite"</w:instrText>
      </w:r>
      <w:r w:rsidRPr="00B60C14">
        <w:rPr>
          <w:rFonts w:ascii="Calibri" w:eastAsia="SimSun" w:hAnsi="Calibri"/>
        </w:rPr>
        <w:fldChar w:fldCharType="end"/>
      </w:r>
      <w:r w:rsidRPr="00B60C14">
        <w:rPr>
          <w:rFonts w:ascii="Calibri" w:eastAsia="SimSun" w:hAnsi="Calibri"/>
          <w:vertAlign w:val="superscript"/>
        </w:rPr>
        <w:t>2</w:t>
      </w:r>
    </w:p>
    <w:p w:rsidR="00D84EAF" w:rsidRPr="00B60C14" w:rsidRDefault="00D84EAF" w:rsidP="00D84EAF">
      <w:pPr>
        <w:pStyle w:val="ProductList-Body"/>
        <w:numPr>
          <w:ilvl w:val="0"/>
          <w:numId w:val="26"/>
        </w:numPr>
        <w:ind w:left="450" w:hanging="270"/>
        <w:rPr>
          <w:rFonts w:ascii="Calibri" w:eastAsia="SimSun" w:hAnsi="Calibri"/>
        </w:rPr>
      </w:pPr>
      <w:r w:rsidRPr="00B60C14">
        <w:rPr>
          <w:rFonts w:ascii="Calibri" w:eastAsia="SimSun" w:hAnsi="Calibri"/>
        </w:rPr>
        <w:t>Windows Server 2008 R2</w:t>
      </w:r>
      <w:r w:rsidRPr="00B60C14">
        <w:rPr>
          <w:rFonts w:ascii="Calibri" w:eastAsia="SimSun" w:hAnsi="Calibri"/>
        </w:rPr>
        <w:fldChar w:fldCharType="begin"/>
      </w:r>
      <w:r w:rsidRPr="00B60C14">
        <w:rPr>
          <w:rFonts w:ascii="Calibri" w:eastAsia="SimSun" w:hAnsi="Calibri"/>
        </w:rPr>
        <w:instrText>XE "Windows Server 2008 R2"</w:instrText>
      </w:r>
      <w:r w:rsidRPr="00B60C14">
        <w:rPr>
          <w:rFonts w:ascii="Calibri" w:eastAsia="SimSun" w:hAnsi="Calibri"/>
        </w:rPr>
        <w:fldChar w:fldCharType="end"/>
      </w:r>
      <w:r w:rsidRPr="00B60C14">
        <w:rPr>
          <w:rFonts w:ascii="Calibri" w:eastAsia="SimSun" w:hAnsi="Calibri"/>
        </w:rPr>
        <w:t xml:space="preserve"> Datacenter</w:t>
      </w:r>
      <w:r w:rsidRPr="00B60C14">
        <w:rPr>
          <w:rFonts w:ascii="Calibri" w:eastAsia="SimSun" w:hAnsi="Calibri"/>
          <w:vertAlign w:val="superscript"/>
        </w:rPr>
        <w:t>1</w:t>
      </w:r>
    </w:p>
    <w:p w:rsidR="00D84EAF" w:rsidRPr="00B60C14" w:rsidRDefault="00D84EAF" w:rsidP="00D84EAF">
      <w:pPr>
        <w:pStyle w:val="ProductList-Body"/>
        <w:numPr>
          <w:ilvl w:val="0"/>
          <w:numId w:val="26"/>
        </w:numPr>
        <w:ind w:left="450" w:hanging="270"/>
        <w:rPr>
          <w:rFonts w:ascii="Calibri" w:eastAsia="SimSun" w:hAnsi="Calibri"/>
        </w:rPr>
      </w:pPr>
      <w:r w:rsidRPr="00B60C14">
        <w:rPr>
          <w:rFonts w:ascii="Calibri" w:eastAsia="SimSun" w:hAnsi="Calibri"/>
        </w:rPr>
        <w:t>Windows Server 2008 R2</w:t>
      </w:r>
      <w:r w:rsidRPr="00B60C14">
        <w:rPr>
          <w:rFonts w:ascii="Calibri" w:eastAsia="SimSun" w:hAnsi="Calibri"/>
        </w:rPr>
        <w:fldChar w:fldCharType="begin"/>
      </w:r>
      <w:r w:rsidRPr="00B60C14">
        <w:rPr>
          <w:rFonts w:ascii="Calibri" w:eastAsia="SimSun" w:hAnsi="Calibri"/>
        </w:rPr>
        <w:instrText>XE "Windows Server 2008 R2"</w:instrText>
      </w:r>
      <w:r w:rsidRPr="00B60C14">
        <w:rPr>
          <w:rFonts w:ascii="Calibri" w:eastAsia="SimSun" w:hAnsi="Calibri"/>
        </w:rPr>
        <w:fldChar w:fldCharType="end"/>
      </w:r>
      <w:r w:rsidRPr="00B60C14">
        <w:rPr>
          <w:rFonts w:ascii="Calibri" w:eastAsia="SimSun" w:hAnsi="Calibri"/>
        </w:rPr>
        <w:t xml:space="preserve"> Enterprise</w:t>
      </w:r>
      <w:r w:rsidRPr="00B60C14">
        <w:rPr>
          <w:rFonts w:ascii="Calibri" w:eastAsia="SimSun" w:hAnsi="Calibri"/>
          <w:vertAlign w:val="superscript"/>
        </w:rPr>
        <w:t>2</w:t>
      </w:r>
    </w:p>
    <w:p w:rsidR="00D84EAF" w:rsidRPr="00B60C14" w:rsidRDefault="00D84EAF" w:rsidP="00D84EAF">
      <w:pPr>
        <w:pStyle w:val="ProductList-Body"/>
        <w:numPr>
          <w:ilvl w:val="0"/>
          <w:numId w:val="26"/>
        </w:numPr>
        <w:ind w:left="450" w:hanging="270"/>
        <w:rPr>
          <w:rFonts w:ascii="Calibri" w:eastAsia="SimSun" w:hAnsi="Calibri"/>
        </w:rPr>
      </w:pPr>
      <w:r w:rsidRPr="00B60C14">
        <w:rPr>
          <w:rFonts w:ascii="Calibri" w:eastAsia="SimSun" w:hAnsi="Calibri"/>
        </w:rPr>
        <w:t>Windows Server 2008 R2</w:t>
      </w:r>
      <w:r w:rsidRPr="00B60C14">
        <w:rPr>
          <w:rFonts w:ascii="Calibri" w:eastAsia="SimSun" w:hAnsi="Calibri"/>
        </w:rPr>
        <w:fldChar w:fldCharType="begin"/>
      </w:r>
      <w:r w:rsidRPr="00B60C14">
        <w:rPr>
          <w:rFonts w:ascii="Calibri" w:eastAsia="SimSun" w:hAnsi="Calibri"/>
        </w:rPr>
        <w:instrText>XE "Windows Server 2008 R2"</w:instrText>
      </w:r>
      <w:r w:rsidRPr="00B60C14">
        <w:rPr>
          <w:rFonts w:ascii="Calibri" w:eastAsia="SimSun" w:hAnsi="Calibri"/>
        </w:rPr>
        <w:fldChar w:fldCharType="end"/>
      </w:r>
      <w:r w:rsidRPr="00B60C14">
        <w:rPr>
          <w:rFonts w:ascii="Calibri" w:eastAsia="SimSun" w:hAnsi="Calibri"/>
        </w:rPr>
        <w:t xml:space="preserve"> HPC Edition</w:t>
      </w:r>
      <w:r w:rsidRPr="00B60C14">
        <w:rPr>
          <w:rFonts w:ascii="Calibri" w:eastAsia="SimSun" w:hAnsi="Calibri"/>
          <w:vertAlign w:val="superscript"/>
        </w:rPr>
        <w:t>2</w:t>
      </w:r>
    </w:p>
    <w:p w:rsidR="00D84EAF" w:rsidRPr="00B60C14" w:rsidRDefault="00D84EAF" w:rsidP="00D84EAF">
      <w:pPr>
        <w:pStyle w:val="ProductList-Body"/>
        <w:numPr>
          <w:ilvl w:val="0"/>
          <w:numId w:val="26"/>
        </w:numPr>
        <w:ind w:left="450" w:hanging="270"/>
        <w:rPr>
          <w:rFonts w:ascii="Calibri" w:eastAsia="SimSun" w:hAnsi="Calibri"/>
        </w:rPr>
      </w:pPr>
      <w:r w:rsidRPr="00B60C14">
        <w:rPr>
          <w:rFonts w:ascii="Calibri" w:eastAsia="SimSun" w:hAnsi="Calibri"/>
        </w:rPr>
        <w:t>Windows Server 2008 R2</w:t>
      </w:r>
      <w:r w:rsidRPr="00B60C14">
        <w:rPr>
          <w:rFonts w:ascii="Calibri" w:eastAsia="SimSun" w:hAnsi="Calibri"/>
        </w:rPr>
        <w:fldChar w:fldCharType="begin"/>
      </w:r>
      <w:r w:rsidRPr="00B60C14">
        <w:rPr>
          <w:rFonts w:ascii="Calibri" w:eastAsia="SimSun" w:hAnsi="Calibri"/>
        </w:rPr>
        <w:instrText>XE "Windows Server 2008 R2"</w:instrText>
      </w:r>
      <w:r w:rsidRPr="00B60C14">
        <w:rPr>
          <w:rFonts w:ascii="Calibri" w:eastAsia="SimSun" w:hAnsi="Calibri"/>
        </w:rPr>
        <w:fldChar w:fldCharType="end"/>
      </w:r>
      <w:r w:rsidRPr="00B60C14">
        <w:rPr>
          <w:rFonts w:ascii="Calibri" w:eastAsia="SimSun" w:hAnsi="Calibri"/>
        </w:rPr>
        <w:t xml:space="preserve"> Enterprise</w:t>
      </w:r>
      <w:r w:rsidRPr="00B60C14">
        <w:rPr>
          <w:rFonts w:ascii="Calibri" w:eastAsia="SimSun" w:hAnsi="Calibri"/>
          <w:vertAlign w:val="superscript"/>
        </w:rPr>
        <w:t>2</w:t>
      </w:r>
    </w:p>
    <w:p w:rsidR="00D84EAF" w:rsidRPr="00B60C14" w:rsidRDefault="00D84EAF" w:rsidP="00D84EAF">
      <w:pPr>
        <w:pStyle w:val="ProductList-Body"/>
        <w:numPr>
          <w:ilvl w:val="0"/>
          <w:numId w:val="26"/>
        </w:numPr>
        <w:ind w:left="450" w:hanging="270"/>
        <w:rPr>
          <w:rFonts w:ascii="Calibri" w:eastAsia="SimSun" w:hAnsi="Calibri"/>
        </w:rPr>
      </w:pPr>
      <w:r w:rsidRPr="00B60C14">
        <w:rPr>
          <w:rFonts w:ascii="Calibri" w:eastAsia="SimSun" w:hAnsi="Calibri"/>
        </w:rPr>
        <w:t>Windows Server 2008 R2</w:t>
      </w:r>
      <w:r w:rsidRPr="00B60C14">
        <w:rPr>
          <w:rFonts w:ascii="Calibri" w:eastAsia="SimSun" w:hAnsi="Calibri"/>
        </w:rPr>
        <w:fldChar w:fldCharType="begin"/>
      </w:r>
      <w:r w:rsidRPr="00B60C14">
        <w:rPr>
          <w:rFonts w:ascii="Calibri" w:eastAsia="SimSun" w:hAnsi="Calibri"/>
        </w:rPr>
        <w:instrText>XE "Windows Server 2008 R2"</w:instrText>
      </w:r>
      <w:r w:rsidRPr="00B60C14">
        <w:rPr>
          <w:rFonts w:ascii="Calibri" w:eastAsia="SimSun" w:hAnsi="Calibri"/>
        </w:rPr>
        <w:fldChar w:fldCharType="end"/>
      </w:r>
      <w:r w:rsidRPr="00B60C14">
        <w:rPr>
          <w:rFonts w:ascii="Calibri" w:eastAsia="SimSun" w:hAnsi="Calibri"/>
        </w:rPr>
        <w:t xml:space="preserve"> for Itanium Based Systems</w:t>
      </w:r>
      <w:r w:rsidRPr="00B60C14">
        <w:rPr>
          <w:rFonts w:ascii="Calibri" w:eastAsia="SimSun" w:hAnsi="Calibri"/>
          <w:vertAlign w:val="superscript"/>
        </w:rPr>
        <w:t>2</w:t>
      </w:r>
    </w:p>
    <w:p w:rsidR="00D84EAF" w:rsidRPr="00B60C14" w:rsidRDefault="00D84EAF" w:rsidP="00D84EAF">
      <w:pPr>
        <w:pStyle w:val="ProductList-Body"/>
        <w:numPr>
          <w:ilvl w:val="0"/>
          <w:numId w:val="26"/>
        </w:numPr>
        <w:ind w:left="450" w:hanging="270"/>
        <w:rPr>
          <w:rFonts w:ascii="Calibri" w:eastAsia="SimSun" w:hAnsi="Calibri"/>
        </w:rPr>
      </w:pPr>
      <w:r w:rsidRPr="00B60C14">
        <w:rPr>
          <w:rFonts w:ascii="Calibri" w:eastAsia="SimSun" w:hAnsi="Calibri"/>
        </w:rPr>
        <w:t>Windows Small Business Server 2011</w:t>
      </w:r>
      <w:r w:rsidRPr="00B60C14">
        <w:rPr>
          <w:rFonts w:ascii="Calibri" w:eastAsia="SimSun" w:hAnsi="Calibri"/>
        </w:rPr>
        <w:fldChar w:fldCharType="begin"/>
      </w:r>
      <w:r w:rsidRPr="00B60C14">
        <w:rPr>
          <w:rFonts w:ascii="Calibri" w:eastAsia="SimSun" w:hAnsi="Calibri"/>
        </w:rPr>
        <w:instrText>XE "Windows Small Business Server 2011"</w:instrText>
      </w:r>
      <w:r w:rsidRPr="00B60C14">
        <w:rPr>
          <w:rFonts w:ascii="Calibri" w:eastAsia="SimSun" w:hAnsi="Calibri"/>
        </w:rPr>
        <w:fldChar w:fldCharType="end"/>
      </w:r>
      <w:r w:rsidRPr="00B60C14">
        <w:rPr>
          <w:rFonts w:ascii="Calibri" w:eastAsia="SimSun" w:hAnsi="Calibri"/>
        </w:rPr>
        <w:t xml:space="preserve"> Essentials</w:t>
      </w:r>
      <w:r w:rsidRPr="00B60C14">
        <w:rPr>
          <w:rFonts w:ascii="Calibri" w:eastAsia="SimSun" w:hAnsi="Calibri"/>
          <w:vertAlign w:val="superscript"/>
        </w:rPr>
        <w:t>2</w:t>
      </w:r>
    </w:p>
    <w:p w:rsidR="00D84EAF" w:rsidRPr="00B60C14" w:rsidRDefault="00D84EAF" w:rsidP="00D84EAF">
      <w:pPr>
        <w:pStyle w:val="ProductList-Body"/>
        <w:numPr>
          <w:ilvl w:val="0"/>
          <w:numId w:val="26"/>
        </w:numPr>
        <w:ind w:left="450" w:hanging="270"/>
        <w:rPr>
          <w:rFonts w:ascii="Calibri" w:eastAsia="SimSun" w:hAnsi="Calibri"/>
        </w:rPr>
      </w:pPr>
      <w:r w:rsidRPr="00B60C14">
        <w:rPr>
          <w:rFonts w:ascii="Calibri" w:eastAsia="SimSun" w:hAnsi="Calibri"/>
        </w:rPr>
        <w:t>Windows Small Business Server 2008</w:t>
      </w:r>
      <w:r w:rsidRPr="00B60C14">
        <w:rPr>
          <w:rFonts w:ascii="Calibri" w:eastAsia="SimSun" w:hAnsi="Calibri"/>
        </w:rPr>
        <w:fldChar w:fldCharType="begin"/>
      </w:r>
      <w:r w:rsidRPr="00B60C14">
        <w:rPr>
          <w:rFonts w:ascii="Calibri" w:eastAsia="SimSun" w:hAnsi="Calibri"/>
        </w:rPr>
        <w:instrText>XE "Windows Small Business Server 2008"</w:instrText>
      </w:r>
      <w:r w:rsidRPr="00B60C14">
        <w:rPr>
          <w:rFonts w:ascii="Calibri" w:eastAsia="SimSun" w:hAnsi="Calibri"/>
        </w:rPr>
        <w:fldChar w:fldCharType="end"/>
      </w:r>
      <w:r w:rsidRPr="00B60C14">
        <w:rPr>
          <w:rFonts w:ascii="Calibri" w:eastAsia="SimSun" w:hAnsi="Calibri"/>
        </w:rPr>
        <w:t xml:space="preserve"> Premium</w:t>
      </w:r>
      <w:r w:rsidRPr="00B60C14">
        <w:rPr>
          <w:rFonts w:ascii="Calibri" w:eastAsia="SimSun" w:hAnsi="Calibri"/>
          <w:vertAlign w:val="superscript"/>
        </w:rPr>
        <w:t>2</w:t>
      </w:r>
    </w:p>
    <w:p w:rsidR="00D84EAF" w:rsidRPr="00B60C14" w:rsidRDefault="00D84EAF" w:rsidP="00D84EAF">
      <w:pPr>
        <w:pStyle w:val="ProductList-Body"/>
        <w:numPr>
          <w:ilvl w:val="0"/>
          <w:numId w:val="26"/>
        </w:numPr>
        <w:ind w:left="450" w:hanging="270"/>
        <w:rPr>
          <w:rFonts w:ascii="Calibri" w:eastAsia="SimSun" w:hAnsi="Calibri"/>
        </w:rPr>
      </w:pPr>
      <w:r w:rsidRPr="00B60C14">
        <w:rPr>
          <w:rFonts w:ascii="Calibri" w:eastAsia="SimSun" w:hAnsi="Calibri"/>
        </w:rPr>
        <w:t>Windows Small Business Server 2011</w:t>
      </w:r>
      <w:r w:rsidRPr="00B60C14">
        <w:rPr>
          <w:rFonts w:ascii="Calibri" w:eastAsia="SimSun" w:hAnsi="Calibri"/>
        </w:rPr>
        <w:fldChar w:fldCharType="begin"/>
      </w:r>
      <w:r w:rsidRPr="00B60C14">
        <w:rPr>
          <w:rFonts w:ascii="Calibri" w:eastAsia="SimSun" w:hAnsi="Calibri"/>
        </w:rPr>
        <w:instrText>XE "Windows Small Business Server 2011"</w:instrText>
      </w:r>
      <w:r w:rsidRPr="00B60C14">
        <w:rPr>
          <w:rFonts w:ascii="Calibri" w:eastAsia="SimSun" w:hAnsi="Calibri"/>
        </w:rPr>
        <w:fldChar w:fldCharType="end"/>
      </w:r>
      <w:r w:rsidRPr="00B60C14">
        <w:rPr>
          <w:rFonts w:ascii="Calibri" w:eastAsia="SimSun" w:hAnsi="Calibri"/>
        </w:rPr>
        <w:t xml:space="preserve"> Premium Add-on </w:t>
      </w:r>
      <w:r w:rsidRPr="00B60C14">
        <w:rPr>
          <w:rFonts w:ascii="Calibri" w:eastAsia="SimSun" w:hAnsi="Calibri"/>
        </w:rPr>
        <w:t>和</w:t>
      </w:r>
      <w:r w:rsidRPr="00B60C14">
        <w:rPr>
          <w:rFonts w:ascii="Calibri" w:eastAsia="SimSun" w:hAnsi="Calibri"/>
        </w:rPr>
        <w:t xml:space="preserve"> Add-on CAL Suite</w:t>
      </w:r>
      <w:r w:rsidRPr="00B60C14">
        <w:rPr>
          <w:rFonts w:ascii="Calibri" w:eastAsia="SimSun" w:hAnsi="Calibri"/>
          <w:vertAlign w:val="superscript"/>
        </w:rPr>
        <w:t>2</w:t>
      </w:r>
    </w:p>
    <w:p w:rsidR="00D84EAF" w:rsidRPr="00B60C14" w:rsidRDefault="00D84EAF" w:rsidP="00D84EAF">
      <w:pPr>
        <w:pStyle w:val="ProductList-Body"/>
        <w:numPr>
          <w:ilvl w:val="0"/>
          <w:numId w:val="26"/>
        </w:numPr>
        <w:ind w:left="450" w:hanging="270"/>
        <w:rPr>
          <w:rFonts w:ascii="Calibri" w:eastAsia="SimSun" w:hAnsi="Calibri"/>
        </w:rPr>
      </w:pPr>
      <w:r w:rsidRPr="00B60C14">
        <w:rPr>
          <w:rFonts w:ascii="Calibri" w:eastAsia="SimSun" w:hAnsi="Calibri"/>
        </w:rPr>
        <w:t>Windows Small Business Server 2011</w:t>
      </w:r>
      <w:r w:rsidRPr="00B60C14">
        <w:rPr>
          <w:rFonts w:ascii="Calibri" w:eastAsia="SimSun" w:hAnsi="Calibri"/>
        </w:rPr>
        <w:fldChar w:fldCharType="begin"/>
      </w:r>
      <w:r w:rsidRPr="00B60C14">
        <w:rPr>
          <w:rFonts w:ascii="Calibri" w:eastAsia="SimSun" w:hAnsi="Calibri"/>
        </w:rPr>
        <w:instrText>XE "Windows Small Business Server 2011"</w:instrText>
      </w:r>
      <w:r w:rsidRPr="00B60C14">
        <w:rPr>
          <w:rFonts w:ascii="Calibri" w:eastAsia="SimSun" w:hAnsi="Calibri"/>
        </w:rPr>
        <w:fldChar w:fldCharType="end"/>
      </w:r>
      <w:r w:rsidRPr="00B60C14">
        <w:rPr>
          <w:rFonts w:ascii="Calibri" w:eastAsia="SimSun" w:hAnsi="Calibri"/>
        </w:rPr>
        <w:t xml:space="preserve"> Standard</w:t>
      </w:r>
      <w:r w:rsidRPr="00B60C14">
        <w:rPr>
          <w:rFonts w:ascii="Calibri" w:eastAsia="SimSun" w:hAnsi="Calibri"/>
          <w:vertAlign w:val="superscript"/>
        </w:rPr>
        <w:t>2</w:t>
      </w:r>
    </w:p>
    <w:p w:rsidR="00897AA1" w:rsidRDefault="00D84EAF" w:rsidP="00D84EAF">
      <w:pPr>
        <w:pStyle w:val="ProductList-Body"/>
        <w:numPr>
          <w:ilvl w:val="0"/>
          <w:numId w:val="26"/>
        </w:numPr>
        <w:ind w:left="450" w:hanging="270"/>
        <w:rPr>
          <w:rFonts w:ascii="Calibri" w:eastAsia="SimSun" w:hAnsi="Calibri"/>
        </w:rPr>
      </w:pPr>
      <w:r w:rsidRPr="00B60C14">
        <w:rPr>
          <w:rFonts w:ascii="Calibri" w:eastAsia="SimSun" w:hAnsi="Calibri"/>
        </w:rPr>
        <w:t>Windows Small Business Server 2011</w:t>
      </w:r>
      <w:r w:rsidRPr="00B60C14">
        <w:rPr>
          <w:rFonts w:ascii="Calibri" w:eastAsia="SimSun" w:hAnsi="Calibri"/>
        </w:rPr>
        <w:fldChar w:fldCharType="begin"/>
      </w:r>
      <w:r w:rsidRPr="00B60C14">
        <w:rPr>
          <w:rFonts w:ascii="Calibri" w:eastAsia="SimSun" w:hAnsi="Calibri"/>
        </w:rPr>
        <w:instrText>XE "Windows Small Business Server 2011"</w:instrText>
      </w:r>
      <w:r w:rsidRPr="00B60C14">
        <w:rPr>
          <w:rFonts w:ascii="Calibri" w:eastAsia="SimSun" w:hAnsi="Calibri"/>
        </w:rPr>
        <w:fldChar w:fldCharType="end"/>
      </w:r>
      <w:r w:rsidRPr="00B60C14">
        <w:rPr>
          <w:rFonts w:ascii="Calibri" w:eastAsia="SimSun" w:hAnsi="Calibri"/>
        </w:rPr>
        <w:t xml:space="preserve"> CAL Suite</w:t>
      </w:r>
      <w:r w:rsidRPr="00897AA1">
        <w:rPr>
          <w:rFonts w:ascii="Calibri" w:eastAsia="SimSun" w:hAnsi="Calibri"/>
          <w:vertAlign w:val="superscript"/>
        </w:rPr>
        <w:t>2</w:t>
      </w:r>
    </w:p>
    <w:p w:rsidR="00D84EAF" w:rsidRPr="00B60C14" w:rsidRDefault="00D84EAF" w:rsidP="00D84EAF">
      <w:pPr>
        <w:pStyle w:val="ProductList-Body"/>
        <w:numPr>
          <w:ilvl w:val="0"/>
          <w:numId w:val="26"/>
        </w:numPr>
        <w:ind w:left="450" w:hanging="270"/>
        <w:rPr>
          <w:rFonts w:ascii="Calibri" w:eastAsia="SimSun" w:hAnsi="Calibri"/>
        </w:rPr>
      </w:pPr>
      <w:r w:rsidRPr="00B60C14">
        <w:rPr>
          <w:rFonts w:ascii="Calibri" w:eastAsia="SimSun" w:hAnsi="Calibri"/>
        </w:rPr>
        <w:t>Windows Web Server 2008 R2</w:t>
      </w:r>
      <w:r w:rsidRPr="00B60C14">
        <w:rPr>
          <w:rFonts w:ascii="Calibri" w:eastAsia="SimSun" w:hAnsi="Calibri"/>
          <w:vertAlign w:val="superscript"/>
        </w:rPr>
        <w:t>2</w:t>
      </w:r>
    </w:p>
    <w:bookmarkStart w:id="890" w:name="_Toc378151555"/>
    <w:bookmarkStart w:id="891" w:name="_Toc378147653"/>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897AA1" w:rsidRDefault="00D84EAF" w:rsidP="00D84EAF">
      <w:pPr>
        <w:pStyle w:val="ProductList-Offering2Heading"/>
        <w:outlineLvl w:val="2"/>
        <w:rPr>
          <w:rFonts w:ascii="Calibri Light" w:eastAsia="SimSun" w:hAnsi="Calibri Light"/>
        </w:rPr>
      </w:pPr>
      <w:r w:rsidRPr="00897AA1">
        <w:rPr>
          <w:rFonts w:ascii="Calibri Light" w:eastAsia="SimSun" w:hAnsi="Calibri Light"/>
        </w:rPr>
        <w:tab/>
      </w:r>
      <w:bookmarkStart w:id="892" w:name="_Toc380655365"/>
      <w:bookmarkStart w:id="893" w:name="_Toc380513317"/>
      <w:bookmarkStart w:id="894" w:name="_Toc379797292"/>
      <w:bookmarkStart w:id="895" w:name="_Toc402273971"/>
      <w:r w:rsidRPr="00897AA1">
        <w:rPr>
          <w:rFonts w:ascii="Calibri Light" w:eastAsia="SimSun" w:hAnsi="Calibri Light"/>
        </w:rPr>
        <w:t>Windows Small Business Server</w:t>
      </w:r>
      <w:bookmarkEnd w:id="890"/>
      <w:bookmarkEnd w:id="891"/>
      <w:bookmarkEnd w:id="892"/>
      <w:bookmarkEnd w:id="893"/>
      <w:bookmarkEnd w:id="894"/>
      <w:bookmarkEnd w:id="8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897AA1" w:rsidRPr="00B60C14" w:rsidTr="006968E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97AA1" w:rsidRPr="00B60C14" w:rsidRDefault="00897AA1">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97AA1" w:rsidRPr="00C03BCB" w:rsidRDefault="00897AA1" w:rsidP="00014510">
            <w:pPr>
              <w:pStyle w:val="ProductList-OfferingBody"/>
              <w:ind w:left="-113"/>
              <w:jc w:val="center"/>
              <w:rPr>
                <w:rFonts w:eastAsiaTheme="majorEastAsia" w:cstheme="minorHAnsi"/>
                <w:bCs/>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 xml:space="preserve"> AutoTextList  \s NoStyle \t "</w:instrText>
            </w:r>
            <w:r w:rsidRPr="00C03BCB">
              <w:rPr>
                <w:rFonts w:eastAsiaTheme="majorEastAsia" w:cstheme="minorHAnsi"/>
                <w:bCs/>
                <w:color w:val="FFFFFF" w:themeColor="background1"/>
              </w:rPr>
              <w:instrText>发布日期</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DA</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97AA1" w:rsidRPr="00C03BCB" w:rsidRDefault="00897AA1" w:rsidP="00014510">
            <w:pPr>
              <w:pStyle w:val="ProductList-OfferingBody"/>
              <w:ind w:left="-113"/>
              <w:jc w:val="center"/>
              <w:rPr>
                <w:rFonts w:eastAsiaTheme="majorEastAsia" w:cstheme="minorHAnsi"/>
                <w:bCs/>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w:instrText>
            </w:r>
            <w:r w:rsidRPr="00C03BCB">
              <w:rPr>
                <w:rFonts w:eastAsiaTheme="majorEastAsia" w:cstheme="minorHAnsi"/>
                <w:color w:val="FFFFFF" w:themeColor="background1"/>
              </w:rPr>
              <w:fldChar w:fldCharType="separate"/>
            </w:r>
            <w:r w:rsidRPr="00C03BCB">
              <w:rPr>
                <w:rFonts w:eastAsiaTheme="majorEastAsia" w:cstheme="minorHAnsi"/>
                <w:b/>
                <w:color w:val="000000" w:themeColor="text1"/>
              </w:rPr>
              <w:fldChar w:fldCharType="begin"/>
            </w:r>
            <w:r w:rsidRPr="00C03BCB">
              <w:rPr>
                <w:rFonts w:eastAsiaTheme="majorEastAsia" w:cstheme="minorHAnsi"/>
                <w:b/>
                <w:color w:val="000000" w:themeColor="text1"/>
              </w:rPr>
              <w:instrText>AutoTextList  \s NoStyle \t "</w:instrText>
            </w:r>
            <w:r w:rsidRPr="00C03BCB">
              <w:rPr>
                <w:rFonts w:eastAsiaTheme="majorEastAsia" w:cstheme="minorHAnsi"/>
                <w:color w:val="000000" w:themeColor="text1"/>
              </w:rPr>
              <w:instrText>许可</w:instrText>
            </w:r>
            <w:r w:rsidRPr="00C03BCB">
              <w:rPr>
                <w:rFonts w:eastAsiaTheme="majorEastAsia" w:cstheme="minorHAnsi"/>
                <w:b/>
                <w:color w:val="000000" w:themeColor="text1"/>
              </w:rPr>
              <w:instrText xml:space="preserve">" </w:instrText>
            </w:r>
            <w:r w:rsidRPr="00C03BCB">
              <w:rPr>
                <w:rFonts w:eastAsiaTheme="majorEastAsia" w:cstheme="minorHAnsi"/>
                <w:b/>
                <w:color w:val="000000" w:themeColor="text1"/>
              </w:rPr>
              <w:fldChar w:fldCharType="separate"/>
            </w:r>
            <w:r w:rsidRPr="00C03BCB">
              <w:rPr>
                <w:rFonts w:eastAsiaTheme="majorEastAsia" w:cstheme="minorHAnsi"/>
                <w:bCs/>
                <w:color w:val="FFFFFF" w:themeColor="background1"/>
              </w:rPr>
              <w:t xml:space="preserve"> L </w:t>
            </w:r>
            <w:r w:rsidRPr="00C03BCB">
              <w:rPr>
                <w:rFonts w:eastAsiaTheme="majorEastAsia" w:cstheme="minorHAnsi"/>
                <w:bCs/>
                <w:color w:val="FFFFFF" w:themeColor="background1"/>
              </w:rPr>
              <w:fldChar w:fldCharType="end"/>
            </w:r>
            <w:r w:rsidRPr="00C03BC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97AA1" w:rsidRPr="00C03BCB" w:rsidRDefault="00897AA1" w:rsidP="00014510">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 and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 and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rPr>
              <w:instrText>许可及软件保障</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L/SA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97AA1" w:rsidRPr="00C03BCB" w:rsidRDefault="00897AA1" w:rsidP="00014510">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rPr>
              <w:instrText>软件保障</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C03BCB" w:rsidRDefault="00897AA1" w:rsidP="00014510">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“Campus and School Agreement”</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“Campus and School Agreement”</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 NoStyle \t "</w:instrText>
            </w:r>
            <w:r w:rsidRPr="00C03BCB">
              <w:rPr>
                <w:rFonts w:eastAsiaTheme="majorEastAsia" w:cstheme="minorHAnsi"/>
                <w:color w:val="FFFFFF" w:themeColor="background1"/>
              </w:rPr>
              <w:instrText>大专院校和中小学校协议</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CA/SA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C03BCB" w:rsidRDefault="00897AA1" w:rsidP="00014510">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“Enterprise Agreement and Enterprise Subscription Agreement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“Enterprise Agreement and Enterprise Subscription Agreement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u w:val="single"/>
              </w:rPr>
              <w:instrText>企业协议与企业订购协议</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EA/EAS</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C03BCB" w:rsidRDefault="00897AA1" w:rsidP="000145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教育解决方案许可登记表</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EES</w:t>
            </w:r>
            <w:r w:rsidRPr="00C03BC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C03BCB" w:rsidRDefault="00897AA1" w:rsidP="000145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微软产品和服务协议</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MPSA</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C03BCB" w:rsidRDefault="00897AA1" w:rsidP="000145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u w:val="single"/>
              </w:rPr>
              <w:instrText>开放许可</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OL</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C03BCB" w:rsidRDefault="00897AA1" w:rsidP="000145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最低开放计划</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OM</w:t>
            </w:r>
            <w:r w:rsidRPr="00C03BCB">
              <w:rPr>
                <w:rFonts w:eastAsiaTheme="majorEastAsia" w:cstheme="minorHAnsi"/>
                <w:bCs/>
                <w:color w:val="FFFFFF" w:themeColor="background1"/>
              </w:rPr>
              <w:fldChar w:fldCharType="end"/>
            </w: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C03BCB" w:rsidRDefault="00897AA1" w:rsidP="000145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开放式价值和开放式价值订购</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OV/OVS</w:t>
            </w:r>
            <w:r w:rsidRPr="00C03BCB">
              <w:rPr>
                <w:rFonts w:eastAsiaTheme="majorEastAsia" w:cstheme="minorHAnsi"/>
                <w:bCs/>
                <w:color w:val="FFFFFF" w:themeColor="background1"/>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C03BCB" w:rsidRDefault="00897AA1" w:rsidP="000145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选择和选择附加</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S/S+</w:t>
            </w:r>
            <w:r w:rsidRPr="00C03BC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C03BCB" w:rsidRDefault="00897AA1" w:rsidP="00014510">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服务器和云许可登记表</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SCE</w:t>
            </w:r>
            <w:r w:rsidRPr="00C03BCB">
              <w:rPr>
                <w:rFonts w:eastAsiaTheme="majorEastAsia" w:cstheme="minorHAnsi"/>
                <w:bCs/>
                <w:color w:val="FFFFFF" w:themeColor="background1"/>
              </w:rPr>
              <w:fldChar w:fldCharType="end"/>
            </w:r>
          </w:p>
        </w:tc>
      </w:tr>
      <w:tr w:rsidR="00897AA1" w:rsidRPr="00B60C14" w:rsidTr="006968EE">
        <w:tc>
          <w:tcPr>
            <w:tcW w:w="3060" w:type="dxa"/>
            <w:tcBorders>
              <w:top w:val="nil"/>
              <w:left w:val="nil"/>
              <w:bottom w:val="dashSmallGap" w:sz="4" w:space="0" w:color="BFBFBF" w:themeColor="background1" w:themeShade="BF"/>
              <w:right w:val="nil"/>
            </w:tcBorders>
            <w:hideMark/>
          </w:tcPr>
          <w:p w:rsidR="00897AA1" w:rsidRPr="00897AA1" w:rsidRDefault="00897AA1">
            <w:pPr>
              <w:pStyle w:val="ProductList-Offering2"/>
              <w:rPr>
                <w:rFonts w:ascii="Calibri Light" w:eastAsia="SimSun" w:hAnsi="Calibri Light"/>
                <w:lang w:val="zh-CN" w:bidi="zh-CN"/>
              </w:rPr>
            </w:pPr>
            <w:bookmarkStart w:id="896" w:name="_Toc379797293"/>
            <w:bookmarkStart w:id="897" w:name="_Toc380513318"/>
            <w:bookmarkStart w:id="898" w:name="_Toc380655366"/>
            <w:bookmarkStart w:id="899" w:name="_Toc402273972"/>
            <w:r w:rsidRPr="00897AA1">
              <w:rPr>
                <w:rFonts w:ascii="Calibri Light" w:eastAsia="SimSun" w:hAnsi="Calibri Light"/>
              </w:rPr>
              <w:t>Windows Small Business Server 2011</w:t>
            </w:r>
            <w:r w:rsidRPr="00897AA1">
              <w:rPr>
                <w:rFonts w:ascii="Calibri Light" w:eastAsia="SimSun" w:hAnsi="Calibri Light"/>
              </w:rPr>
              <w:fldChar w:fldCharType="begin"/>
            </w:r>
            <w:r w:rsidRPr="00897AA1">
              <w:rPr>
                <w:rFonts w:ascii="Calibri Light" w:eastAsia="SimSun" w:hAnsi="Calibri Light"/>
              </w:rPr>
              <w:instrText>XE "Windows Small Business Server 2011"</w:instrText>
            </w:r>
            <w:r w:rsidRPr="00897AA1">
              <w:rPr>
                <w:rFonts w:ascii="Calibri Light" w:eastAsia="SimSun" w:hAnsi="Calibri Light"/>
              </w:rPr>
              <w:fldChar w:fldCharType="end"/>
            </w:r>
            <w:r w:rsidRPr="00897AA1">
              <w:rPr>
                <w:rFonts w:ascii="Calibri Light" w:eastAsia="SimSun" w:hAnsi="Calibri Light"/>
              </w:rPr>
              <w:t xml:space="preserve"> CAL Suite</w:t>
            </w:r>
            <w:r w:rsidRPr="00897AA1">
              <w:rPr>
                <w:rFonts w:ascii="Calibri Light" w:eastAsia="SimSun" w:hAnsi="Calibri Light"/>
              </w:rPr>
              <w:fldChar w:fldCharType="begin"/>
            </w:r>
            <w:r w:rsidRPr="00897AA1">
              <w:rPr>
                <w:rFonts w:ascii="Calibri Light" w:eastAsia="SimSun" w:hAnsi="Calibri Light"/>
              </w:rPr>
              <w:instrText>XE "Windows Small Business Server 2011 CAL Suite"</w:instrText>
            </w:r>
            <w:r w:rsidRPr="00897AA1">
              <w:rPr>
                <w:rFonts w:ascii="Calibri Light" w:eastAsia="SimSun" w:hAnsi="Calibri Light"/>
              </w:rPr>
              <w:fldChar w:fldCharType="end"/>
            </w:r>
            <w:r w:rsidRPr="00897AA1">
              <w:rPr>
                <w:rFonts w:ascii="Calibri Light" w:eastAsia="SimSun" w:hAnsi="Calibri Light"/>
              </w:rPr>
              <w:t>（</w:t>
            </w:r>
            <w:r w:rsidRPr="00897AA1">
              <w:rPr>
                <w:rFonts w:ascii="Calibri Light" w:eastAsia="SimSun" w:hAnsi="Calibri Light"/>
              </w:rPr>
              <w:t xml:space="preserve">1 </w:t>
            </w:r>
            <w:r w:rsidRPr="00897AA1">
              <w:rPr>
                <w:rFonts w:ascii="Calibri Light" w:eastAsia="SimSun" w:hAnsi="Calibri Light"/>
              </w:rPr>
              <w:t>个客户端</w:t>
            </w:r>
            <w:r w:rsidRPr="00897AA1">
              <w:rPr>
                <w:rFonts w:ascii="Calibri Light" w:eastAsia="SimSun" w:hAnsi="Calibri Light" w:cs="MingLiU"/>
              </w:rPr>
              <w:t>）</w:t>
            </w:r>
            <w:bookmarkEnd w:id="896"/>
            <w:bookmarkEnd w:id="897"/>
            <w:bookmarkEnd w:id="898"/>
            <w:bookmarkEnd w:id="899"/>
          </w:p>
        </w:tc>
        <w:tc>
          <w:tcPr>
            <w:tcW w:w="595"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教育版产品</w:instrText>
            </w:r>
            <w:r w:rsidRPr="00C03BCB">
              <w:rPr>
                <w:rFonts w:eastAsiaTheme="majorEastAsia" w:cstheme="minorHAnsi"/>
                <w:bCs/>
              </w:rPr>
              <w:instrText>"</w:instrText>
            </w:r>
            <w:r w:rsidRPr="00C03BCB">
              <w:rPr>
                <w:rFonts w:eastAsiaTheme="majorEastAsia" w:cstheme="minorHAnsi"/>
                <w:bCs/>
              </w:rPr>
              <w:fldChar w:fldCharType="separate"/>
            </w:r>
            <w:r w:rsidRPr="00C03BCB">
              <w:rPr>
                <w:rFonts w:eastAsiaTheme="majorEastAsia" w:cstheme="minorHAnsi"/>
                <w:bCs/>
              </w:rPr>
              <w:t>ST</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r w:rsidRPr="00C03BCB">
              <w:rPr>
                <w:rFonts w:eastAsiaTheme="majorEastAsia" w:cstheme="minorHAnsi"/>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r>
      <w:tr w:rsidR="00897AA1" w:rsidRPr="00B60C14" w:rsidTr="006968EE">
        <w:tc>
          <w:tcPr>
            <w:tcW w:w="3060" w:type="dxa"/>
            <w:tcBorders>
              <w:top w:val="nil"/>
              <w:left w:val="nil"/>
              <w:bottom w:val="dashSmallGap" w:sz="4" w:space="0" w:color="BFBFBF" w:themeColor="background1" w:themeShade="BF"/>
              <w:right w:val="nil"/>
            </w:tcBorders>
            <w:hideMark/>
          </w:tcPr>
          <w:p w:rsidR="00897AA1" w:rsidRPr="00897AA1" w:rsidRDefault="00897AA1">
            <w:pPr>
              <w:pStyle w:val="ProductList-Offering2"/>
              <w:rPr>
                <w:rFonts w:ascii="Calibri Light" w:eastAsia="SimSun" w:hAnsi="Calibri Light"/>
                <w:lang w:val="zh-CN" w:bidi="zh-CN"/>
              </w:rPr>
            </w:pPr>
            <w:bookmarkStart w:id="900" w:name="_Toc379797294"/>
            <w:bookmarkStart w:id="901" w:name="_Toc380513319"/>
            <w:bookmarkStart w:id="902" w:name="_Toc380655367"/>
            <w:bookmarkStart w:id="903" w:name="_Toc402273973"/>
            <w:r w:rsidRPr="00897AA1">
              <w:rPr>
                <w:rFonts w:ascii="Calibri Light" w:eastAsia="SimSun" w:hAnsi="Calibri Light"/>
              </w:rPr>
              <w:t>Windows Small Business Server 2011</w:t>
            </w:r>
            <w:r w:rsidRPr="00897AA1">
              <w:rPr>
                <w:rFonts w:ascii="Calibri Light" w:eastAsia="SimSun" w:hAnsi="Calibri Light"/>
              </w:rPr>
              <w:fldChar w:fldCharType="begin"/>
            </w:r>
            <w:r w:rsidRPr="00897AA1">
              <w:rPr>
                <w:rFonts w:ascii="Calibri Light" w:eastAsia="SimSun" w:hAnsi="Calibri Light"/>
              </w:rPr>
              <w:instrText>XE "Windows Small Business Server 2011"</w:instrText>
            </w:r>
            <w:r w:rsidRPr="00897AA1">
              <w:rPr>
                <w:rFonts w:ascii="Calibri Light" w:eastAsia="SimSun" w:hAnsi="Calibri Light"/>
              </w:rPr>
              <w:fldChar w:fldCharType="end"/>
            </w:r>
            <w:r w:rsidRPr="00897AA1">
              <w:rPr>
                <w:rFonts w:ascii="Calibri Light" w:eastAsia="SimSun" w:hAnsi="Calibri Light"/>
              </w:rPr>
              <w:t xml:space="preserve"> CAL Suite</w:t>
            </w:r>
            <w:r w:rsidRPr="00897AA1">
              <w:rPr>
                <w:rFonts w:ascii="Calibri Light" w:eastAsia="SimSun" w:hAnsi="Calibri Light"/>
              </w:rPr>
              <w:fldChar w:fldCharType="begin"/>
            </w:r>
            <w:r w:rsidRPr="00897AA1">
              <w:rPr>
                <w:rFonts w:ascii="Calibri Light" w:eastAsia="SimSun" w:hAnsi="Calibri Light"/>
              </w:rPr>
              <w:instrText>XE "Windows Small Business Server 2011 CAL Suite"</w:instrText>
            </w:r>
            <w:r w:rsidRPr="00897AA1">
              <w:rPr>
                <w:rFonts w:ascii="Calibri Light" w:eastAsia="SimSun" w:hAnsi="Calibri Light"/>
              </w:rPr>
              <w:fldChar w:fldCharType="end"/>
            </w:r>
            <w:r w:rsidRPr="00897AA1">
              <w:rPr>
                <w:rFonts w:ascii="Calibri Light" w:eastAsia="SimSun" w:hAnsi="Calibri Light"/>
              </w:rPr>
              <w:t>（</w:t>
            </w:r>
            <w:r w:rsidRPr="00897AA1">
              <w:rPr>
                <w:rFonts w:ascii="Calibri Light" w:eastAsia="SimSun" w:hAnsi="Calibri Light"/>
              </w:rPr>
              <w:t xml:space="preserve">5 </w:t>
            </w:r>
            <w:r w:rsidRPr="00897AA1">
              <w:rPr>
                <w:rFonts w:ascii="Calibri Light" w:eastAsia="SimSun" w:hAnsi="Calibri Light"/>
              </w:rPr>
              <w:t>个客户端</w:t>
            </w:r>
            <w:r w:rsidRPr="00897AA1">
              <w:rPr>
                <w:rFonts w:ascii="Calibri Light" w:eastAsia="SimSun" w:hAnsi="Calibri Light" w:cs="MingLiU"/>
              </w:rPr>
              <w:t>）</w:t>
            </w:r>
            <w:bookmarkEnd w:id="900"/>
            <w:bookmarkEnd w:id="901"/>
            <w:bookmarkEnd w:id="902"/>
            <w:bookmarkEnd w:id="903"/>
          </w:p>
        </w:tc>
        <w:tc>
          <w:tcPr>
            <w:tcW w:w="595"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r>
      <w:tr w:rsidR="00897AA1" w:rsidRPr="00B60C14" w:rsidTr="006968EE">
        <w:tc>
          <w:tcPr>
            <w:tcW w:w="3060" w:type="dxa"/>
            <w:tcBorders>
              <w:top w:val="nil"/>
              <w:left w:val="nil"/>
              <w:bottom w:val="dashSmallGap" w:sz="4" w:space="0" w:color="BFBFBF" w:themeColor="background1" w:themeShade="BF"/>
              <w:right w:val="nil"/>
            </w:tcBorders>
            <w:hideMark/>
          </w:tcPr>
          <w:p w:rsidR="00897AA1" w:rsidRPr="00897AA1" w:rsidRDefault="00897AA1">
            <w:pPr>
              <w:pStyle w:val="ProductList-Offering2"/>
              <w:rPr>
                <w:rFonts w:ascii="Calibri Light" w:eastAsia="SimSun" w:hAnsi="Calibri Light"/>
                <w:lang w:val="zh-CN" w:bidi="zh-CN"/>
              </w:rPr>
            </w:pPr>
            <w:bookmarkStart w:id="904" w:name="_Toc379797295"/>
            <w:bookmarkStart w:id="905" w:name="_Toc380513320"/>
            <w:bookmarkStart w:id="906" w:name="_Toc380655368"/>
            <w:bookmarkStart w:id="907" w:name="_Toc402273974"/>
            <w:r w:rsidRPr="00897AA1">
              <w:rPr>
                <w:rFonts w:ascii="Calibri Light" w:eastAsia="SimSun" w:hAnsi="Calibri Light"/>
              </w:rPr>
              <w:t>Windows Small Business Server 2011</w:t>
            </w:r>
            <w:r w:rsidRPr="00897AA1">
              <w:rPr>
                <w:rFonts w:ascii="Calibri Light" w:eastAsia="SimSun" w:hAnsi="Calibri Light"/>
              </w:rPr>
              <w:fldChar w:fldCharType="begin"/>
            </w:r>
            <w:r w:rsidRPr="00897AA1">
              <w:rPr>
                <w:rFonts w:ascii="Calibri Light" w:eastAsia="SimSun" w:hAnsi="Calibri Light"/>
              </w:rPr>
              <w:instrText>XE "Windows Small Business Server 2011"</w:instrText>
            </w:r>
            <w:r w:rsidRPr="00897AA1">
              <w:rPr>
                <w:rFonts w:ascii="Calibri Light" w:eastAsia="SimSun" w:hAnsi="Calibri Light"/>
              </w:rPr>
              <w:fldChar w:fldCharType="end"/>
            </w:r>
            <w:r w:rsidRPr="00897AA1">
              <w:rPr>
                <w:rFonts w:ascii="Calibri Light" w:eastAsia="SimSun" w:hAnsi="Calibri Light"/>
              </w:rPr>
              <w:t xml:space="preserve"> CAL Suite</w:t>
            </w:r>
            <w:r w:rsidRPr="00897AA1">
              <w:rPr>
                <w:rFonts w:ascii="Calibri Light" w:eastAsia="SimSun" w:hAnsi="Calibri Light"/>
              </w:rPr>
              <w:fldChar w:fldCharType="begin"/>
            </w:r>
            <w:r w:rsidRPr="00897AA1">
              <w:rPr>
                <w:rFonts w:ascii="Calibri Light" w:eastAsia="SimSun" w:hAnsi="Calibri Light"/>
              </w:rPr>
              <w:instrText>XE "Windows Small Business Server 2011 CAL Suite"</w:instrText>
            </w:r>
            <w:r w:rsidRPr="00897AA1">
              <w:rPr>
                <w:rFonts w:ascii="Calibri Light" w:eastAsia="SimSun" w:hAnsi="Calibri Light"/>
              </w:rPr>
              <w:fldChar w:fldCharType="end"/>
            </w:r>
            <w:r w:rsidRPr="00897AA1">
              <w:rPr>
                <w:rFonts w:ascii="Calibri Light" w:eastAsia="SimSun" w:hAnsi="Calibri Light"/>
              </w:rPr>
              <w:t>（</w:t>
            </w:r>
            <w:r w:rsidRPr="00897AA1">
              <w:rPr>
                <w:rFonts w:ascii="Calibri Light" w:eastAsia="SimSun" w:hAnsi="Calibri Light"/>
              </w:rPr>
              <w:t xml:space="preserve">20 </w:t>
            </w:r>
            <w:r w:rsidRPr="00897AA1">
              <w:rPr>
                <w:rFonts w:ascii="Calibri Light" w:eastAsia="SimSun" w:hAnsi="Calibri Light"/>
              </w:rPr>
              <w:t>个客户端</w:t>
            </w:r>
            <w:r w:rsidRPr="00897AA1">
              <w:rPr>
                <w:rFonts w:ascii="Calibri Light" w:eastAsia="SimSun" w:hAnsi="Calibri Light" w:cs="MingLiU"/>
              </w:rPr>
              <w:t>）</w:t>
            </w:r>
            <w:bookmarkEnd w:id="904"/>
            <w:bookmarkEnd w:id="905"/>
            <w:bookmarkEnd w:id="906"/>
            <w:bookmarkEnd w:id="907"/>
          </w:p>
        </w:tc>
        <w:tc>
          <w:tcPr>
            <w:tcW w:w="595"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nil"/>
              <w:left w:val="nil"/>
              <w:bottom w:val="dashSmallGap" w:sz="4" w:space="0" w:color="BFBFBF" w:themeColor="background1" w:themeShade="BF"/>
              <w:right w:val="nil"/>
            </w:tcBorders>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r>
      <w:tr w:rsidR="00897AA1" w:rsidRPr="00B60C14" w:rsidTr="006968EE">
        <w:tc>
          <w:tcPr>
            <w:tcW w:w="3060" w:type="dxa"/>
            <w:tcBorders>
              <w:top w:val="nil"/>
              <w:left w:val="nil"/>
              <w:bottom w:val="dashSmallGap" w:sz="4" w:space="0" w:color="BFBFBF" w:themeColor="background1" w:themeShade="BF"/>
              <w:right w:val="nil"/>
            </w:tcBorders>
            <w:hideMark/>
          </w:tcPr>
          <w:p w:rsidR="00897AA1" w:rsidRPr="00897AA1" w:rsidRDefault="00897AA1">
            <w:pPr>
              <w:pStyle w:val="ProductList-Offering2"/>
              <w:rPr>
                <w:rFonts w:ascii="Calibri Light" w:eastAsia="SimSun" w:hAnsi="Calibri Light"/>
                <w:lang w:val="zh-CN" w:bidi="zh-CN"/>
              </w:rPr>
            </w:pPr>
            <w:bookmarkStart w:id="908" w:name="_Toc379797296"/>
            <w:bookmarkStart w:id="909" w:name="_Toc380513321"/>
            <w:bookmarkStart w:id="910" w:name="_Toc380655369"/>
            <w:bookmarkStart w:id="911" w:name="_Toc402273975"/>
            <w:r w:rsidRPr="00897AA1">
              <w:rPr>
                <w:rFonts w:ascii="Calibri Light" w:eastAsia="SimSun" w:hAnsi="Calibri Light"/>
              </w:rPr>
              <w:t>Windows Small Business Server 2011</w:t>
            </w:r>
            <w:r w:rsidRPr="00897AA1">
              <w:rPr>
                <w:rFonts w:ascii="Calibri Light" w:eastAsia="SimSun" w:hAnsi="Calibri Light"/>
              </w:rPr>
              <w:fldChar w:fldCharType="begin"/>
            </w:r>
            <w:r w:rsidRPr="00897AA1">
              <w:rPr>
                <w:rFonts w:ascii="Calibri Light" w:eastAsia="SimSun" w:hAnsi="Calibri Light"/>
              </w:rPr>
              <w:instrText>XE "Windows Small Business Server 2011"</w:instrText>
            </w:r>
            <w:r w:rsidRPr="00897AA1">
              <w:rPr>
                <w:rFonts w:ascii="Calibri Light" w:eastAsia="SimSun" w:hAnsi="Calibri Light"/>
              </w:rPr>
              <w:fldChar w:fldCharType="end"/>
            </w:r>
            <w:r w:rsidRPr="00897AA1">
              <w:rPr>
                <w:rFonts w:ascii="Calibri Light" w:eastAsia="SimSun" w:hAnsi="Calibri Light"/>
              </w:rPr>
              <w:t xml:space="preserve"> Premium Add-on CAL Suite</w:t>
            </w:r>
            <w:r w:rsidRPr="00897AA1">
              <w:rPr>
                <w:rFonts w:ascii="Calibri Light" w:eastAsia="SimSun" w:hAnsi="Calibri Light"/>
              </w:rPr>
              <w:fldChar w:fldCharType="begin"/>
            </w:r>
            <w:r w:rsidRPr="00897AA1">
              <w:rPr>
                <w:rFonts w:ascii="Calibri Light" w:eastAsia="SimSun" w:hAnsi="Calibri Light"/>
              </w:rPr>
              <w:instrText>XE "Windows Small Business Server 2011 Premium Add-on CAL Suite"</w:instrText>
            </w:r>
            <w:r w:rsidRPr="00897AA1">
              <w:rPr>
                <w:rFonts w:ascii="Calibri Light" w:eastAsia="SimSun" w:hAnsi="Calibri Light"/>
              </w:rPr>
              <w:fldChar w:fldCharType="end"/>
            </w:r>
            <w:r w:rsidRPr="00897AA1">
              <w:rPr>
                <w:rFonts w:ascii="Calibri Light" w:eastAsia="SimSun" w:hAnsi="Calibri Light"/>
              </w:rPr>
              <w:t>（</w:t>
            </w:r>
            <w:r w:rsidRPr="00897AA1">
              <w:rPr>
                <w:rFonts w:ascii="Calibri Light" w:eastAsia="SimSun" w:hAnsi="Calibri Light"/>
              </w:rPr>
              <w:t xml:space="preserve">1 </w:t>
            </w:r>
            <w:r w:rsidRPr="00897AA1">
              <w:rPr>
                <w:rFonts w:ascii="Calibri Light" w:eastAsia="SimSun" w:hAnsi="Calibri Light"/>
              </w:rPr>
              <w:t>个客户端</w:t>
            </w:r>
            <w:r w:rsidRPr="00897AA1">
              <w:rPr>
                <w:rFonts w:ascii="Calibri Light" w:eastAsia="SimSun" w:hAnsi="Calibri Light" w:cs="MingLiU"/>
              </w:rPr>
              <w:t>）</w:t>
            </w:r>
            <w:bookmarkEnd w:id="908"/>
            <w:bookmarkEnd w:id="909"/>
            <w:bookmarkEnd w:id="910"/>
            <w:bookmarkEnd w:id="911"/>
          </w:p>
        </w:tc>
        <w:tc>
          <w:tcPr>
            <w:tcW w:w="595"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教育版产品</w:instrText>
            </w:r>
            <w:r w:rsidRPr="00C03BCB">
              <w:rPr>
                <w:rFonts w:eastAsiaTheme="majorEastAsia" w:cstheme="minorHAnsi"/>
                <w:bCs/>
              </w:rPr>
              <w:instrText>"</w:instrText>
            </w:r>
            <w:r w:rsidRPr="00C03BCB">
              <w:rPr>
                <w:rFonts w:eastAsiaTheme="majorEastAsia" w:cstheme="minorHAnsi"/>
                <w:bCs/>
              </w:rPr>
              <w:fldChar w:fldCharType="separate"/>
            </w:r>
            <w:r w:rsidRPr="00C03BCB">
              <w:rPr>
                <w:rFonts w:eastAsiaTheme="majorEastAsia" w:cstheme="minorHAnsi"/>
                <w:bCs/>
              </w:rPr>
              <w:t>ST</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r>
      <w:tr w:rsidR="00897AA1" w:rsidRPr="00B60C14" w:rsidTr="006968E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97AA1" w:rsidRPr="00897AA1" w:rsidRDefault="00897AA1">
            <w:pPr>
              <w:pStyle w:val="ProductList-Offering2"/>
              <w:rPr>
                <w:rFonts w:ascii="Calibri Light" w:eastAsia="SimSun" w:hAnsi="Calibri Light"/>
                <w:lang w:val="zh-CN" w:bidi="zh-CN"/>
              </w:rPr>
            </w:pPr>
            <w:bookmarkStart w:id="912" w:name="_Toc379797297"/>
            <w:bookmarkStart w:id="913" w:name="_Toc380513322"/>
            <w:bookmarkStart w:id="914" w:name="_Toc380655370"/>
            <w:bookmarkStart w:id="915" w:name="_Toc402273976"/>
            <w:r w:rsidRPr="00897AA1">
              <w:rPr>
                <w:rFonts w:ascii="Calibri Light" w:eastAsia="SimSun" w:hAnsi="Calibri Light"/>
              </w:rPr>
              <w:t>Windows Small Business Server 2011</w:t>
            </w:r>
            <w:r w:rsidRPr="00897AA1">
              <w:rPr>
                <w:rFonts w:ascii="Calibri Light" w:eastAsia="SimSun" w:hAnsi="Calibri Light"/>
              </w:rPr>
              <w:fldChar w:fldCharType="begin"/>
            </w:r>
            <w:r w:rsidRPr="00897AA1">
              <w:rPr>
                <w:rFonts w:ascii="Calibri Light" w:eastAsia="SimSun" w:hAnsi="Calibri Light"/>
              </w:rPr>
              <w:instrText>XE "Windows Small Business Server 2011"</w:instrText>
            </w:r>
            <w:r w:rsidRPr="00897AA1">
              <w:rPr>
                <w:rFonts w:ascii="Calibri Light" w:eastAsia="SimSun" w:hAnsi="Calibri Light"/>
              </w:rPr>
              <w:fldChar w:fldCharType="end"/>
            </w:r>
            <w:r w:rsidRPr="00897AA1">
              <w:rPr>
                <w:rFonts w:ascii="Calibri Light" w:eastAsia="SimSun" w:hAnsi="Calibri Light"/>
              </w:rPr>
              <w:t xml:space="preserve"> Premium Add-on CAL Suite</w:t>
            </w:r>
            <w:r w:rsidRPr="00897AA1">
              <w:rPr>
                <w:rFonts w:ascii="Calibri Light" w:eastAsia="SimSun" w:hAnsi="Calibri Light"/>
              </w:rPr>
              <w:fldChar w:fldCharType="begin"/>
            </w:r>
            <w:r w:rsidRPr="00897AA1">
              <w:rPr>
                <w:rFonts w:ascii="Calibri Light" w:eastAsia="SimSun" w:hAnsi="Calibri Light"/>
              </w:rPr>
              <w:instrText>XE "Windows Small Business Server 2011 Premium Add-on CAL Suite"</w:instrText>
            </w:r>
            <w:r w:rsidRPr="00897AA1">
              <w:rPr>
                <w:rFonts w:ascii="Calibri Light" w:eastAsia="SimSun" w:hAnsi="Calibri Light"/>
              </w:rPr>
              <w:fldChar w:fldCharType="end"/>
            </w:r>
            <w:r w:rsidRPr="00897AA1">
              <w:rPr>
                <w:rFonts w:ascii="Calibri Light" w:eastAsia="SimSun" w:hAnsi="Calibri Light"/>
              </w:rPr>
              <w:t>（</w:t>
            </w:r>
            <w:r w:rsidRPr="00897AA1">
              <w:rPr>
                <w:rFonts w:ascii="Calibri Light" w:eastAsia="SimSun" w:hAnsi="Calibri Light"/>
              </w:rPr>
              <w:t xml:space="preserve">5 </w:t>
            </w:r>
            <w:r w:rsidRPr="00897AA1">
              <w:rPr>
                <w:rFonts w:ascii="Calibri Light" w:eastAsia="SimSun" w:hAnsi="Calibri Light"/>
              </w:rPr>
              <w:t>个客户端</w:t>
            </w:r>
            <w:r w:rsidRPr="00897AA1">
              <w:rPr>
                <w:rFonts w:ascii="Calibri Light" w:eastAsia="SimSun" w:hAnsi="Calibri Light" w:cs="MingLiU"/>
              </w:rPr>
              <w:t>）</w:t>
            </w:r>
            <w:bookmarkEnd w:id="912"/>
            <w:bookmarkEnd w:id="913"/>
            <w:bookmarkEnd w:id="914"/>
            <w:bookmarkEnd w:id="9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r>
      <w:tr w:rsidR="00897AA1" w:rsidRPr="00B60C14" w:rsidTr="006968EE">
        <w:tc>
          <w:tcPr>
            <w:tcW w:w="3060" w:type="dxa"/>
            <w:tcBorders>
              <w:top w:val="dashSmallGap" w:sz="4" w:space="0" w:color="BFBFBF" w:themeColor="background1" w:themeShade="BF"/>
              <w:left w:val="nil"/>
              <w:bottom w:val="nil"/>
              <w:right w:val="nil"/>
            </w:tcBorders>
            <w:hideMark/>
          </w:tcPr>
          <w:p w:rsidR="00897AA1" w:rsidRPr="00897AA1" w:rsidRDefault="00897AA1">
            <w:pPr>
              <w:pStyle w:val="ProductList-Offering2"/>
              <w:rPr>
                <w:rFonts w:ascii="Calibri Light" w:eastAsia="SimSun" w:hAnsi="Calibri Light"/>
                <w:lang w:val="zh-CN" w:bidi="zh-CN"/>
              </w:rPr>
            </w:pPr>
            <w:bookmarkStart w:id="916" w:name="_Toc379797298"/>
            <w:bookmarkStart w:id="917" w:name="_Toc380513323"/>
            <w:bookmarkStart w:id="918" w:name="_Toc380655371"/>
            <w:bookmarkStart w:id="919" w:name="_Toc402273977"/>
            <w:r w:rsidRPr="00897AA1">
              <w:rPr>
                <w:rFonts w:ascii="Calibri Light" w:eastAsia="SimSun" w:hAnsi="Calibri Light"/>
              </w:rPr>
              <w:t>Windows Small Business Server 2011</w:t>
            </w:r>
            <w:r w:rsidRPr="00897AA1">
              <w:rPr>
                <w:rFonts w:ascii="Calibri Light" w:eastAsia="SimSun" w:hAnsi="Calibri Light"/>
              </w:rPr>
              <w:fldChar w:fldCharType="begin"/>
            </w:r>
            <w:r w:rsidRPr="00897AA1">
              <w:rPr>
                <w:rFonts w:ascii="Calibri Light" w:eastAsia="SimSun" w:hAnsi="Calibri Light"/>
              </w:rPr>
              <w:instrText>XE "Windows Small Business Server 2011"</w:instrText>
            </w:r>
            <w:r w:rsidRPr="00897AA1">
              <w:rPr>
                <w:rFonts w:ascii="Calibri Light" w:eastAsia="SimSun" w:hAnsi="Calibri Light"/>
              </w:rPr>
              <w:fldChar w:fldCharType="end"/>
            </w:r>
            <w:r w:rsidRPr="00897AA1">
              <w:rPr>
                <w:rFonts w:ascii="Calibri Light" w:eastAsia="SimSun" w:hAnsi="Calibri Light"/>
              </w:rPr>
              <w:t xml:space="preserve"> Premium Add-on CAL Suite</w:t>
            </w:r>
            <w:r w:rsidRPr="00897AA1">
              <w:rPr>
                <w:rFonts w:ascii="Calibri Light" w:eastAsia="SimSun" w:hAnsi="Calibri Light"/>
              </w:rPr>
              <w:fldChar w:fldCharType="begin"/>
            </w:r>
            <w:r w:rsidRPr="00897AA1">
              <w:rPr>
                <w:rFonts w:ascii="Calibri Light" w:eastAsia="SimSun" w:hAnsi="Calibri Light"/>
              </w:rPr>
              <w:instrText>XE "Windows Small Business Server 2011 Premium Add-on CAL Suite"</w:instrText>
            </w:r>
            <w:r w:rsidRPr="00897AA1">
              <w:rPr>
                <w:rFonts w:ascii="Calibri Light" w:eastAsia="SimSun" w:hAnsi="Calibri Light"/>
              </w:rPr>
              <w:fldChar w:fldCharType="end"/>
            </w:r>
            <w:r w:rsidRPr="00897AA1">
              <w:rPr>
                <w:rFonts w:ascii="Calibri Light" w:eastAsia="SimSun" w:hAnsi="Calibri Light"/>
              </w:rPr>
              <w:t>（</w:t>
            </w:r>
            <w:r w:rsidRPr="00897AA1">
              <w:rPr>
                <w:rFonts w:ascii="Calibri Light" w:eastAsia="SimSun" w:hAnsi="Calibri Light"/>
              </w:rPr>
              <w:t xml:space="preserve">20 </w:t>
            </w:r>
            <w:r w:rsidRPr="00897AA1">
              <w:rPr>
                <w:rFonts w:ascii="Calibri Light" w:eastAsia="SimSun" w:hAnsi="Calibri Light"/>
              </w:rPr>
              <w:t>个客户端</w:t>
            </w:r>
            <w:r w:rsidRPr="00897AA1">
              <w:rPr>
                <w:rFonts w:ascii="Calibri Light" w:eastAsia="SimSun" w:hAnsi="Calibri Light" w:cs="MingLiU"/>
              </w:rPr>
              <w:t>）</w:t>
            </w:r>
            <w:bookmarkEnd w:id="916"/>
            <w:bookmarkEnd w:id="917"/>
            <w:bookmarkEnd w:id="918"/>
            <w:bookmarkEnd w:id="919"/>
          </w:p>
        </w:tc>
        <w:tc>
          <w:tcPr>
            <w:tcW w:w="595" w:type="dxa"/>
            <w:tcBorders>
              <w:top w:val="dashSmallGap" w:sz="4" w:space="0" w:color="BFBFBF" w:themeColor="background1" w:themeShade="BF"/>
              <w:left w:val="nil"/>
              <w:bottom w:val="nil"/>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1/11</w:t>
            </w:r>
          </w:p>
        </w:tc>
        <w:tc>
          <w:tcPr>
            <w:tcW w:w="595" w:type="dxa"/>
            <w:tcBorders>
              <w:top w:val="dashSmallGap" w:sz="4" w:space="0" w:color="BFBFBF" w:themeColor="background1" w:themeShade="BF"/>
              <w:left w:val="nil"/>
              <w:bottom w:val="nil"/>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r w:rsidRPr="00C03BCB">
              <w:rPr>
                <w:rFonts w:eastAsiaTheme="majorEastAsia" w:cstheme="minorHAnsi"/>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30"/>
        <w:gridCol w:w="2430"/>
        <w:gridCol w:w="3230"/>
      </w:tblGrid>
      <w:tr w:rsidR="00D84EAF" w:rsidRPr="00B60C14" w:rsidTr="00A112B6">
        <w:tc>
          <w:tcPr>
            <w:tcW w:w="5130" w:type="dxa"/>
            <w:hideMark/>
          </w:tcPr>
          <w:p w:rsidR="00D84EAF" w:rsidRPr="00B60C14" w:rsidRDefault="00D84EAF">
            <w:pPr>
              <w:pStyle w:val="ProductList-Body"/>
              <w:spacing w:before="20" w:after="20"/>
              <w:rPr>
                <w:rFonts w:ascii="Calibri" w:eastAsia="SimSun" w:hAnsi="Calibri"/>
                <w:lang w:bidi="zh-CN"/>
              </w:rPr>
            </w:pPr>
            <w:r w:rsidRPr="00B60C14">
              <w:rPr>
                <w:rFonts w:ascii="Calibri" w:eastAsia="SimSun" w:hAnsi="Calibri"/>
              </w:rPr>
              <w:t>早期版本：</w:t>
            </w:r>
            <w:r w:rsidRPr="00B60C14">
              <w:rPr>
                <w:rFonts w:ascii="Calibri" w:eastAsia="SimSun" w:hAnsi="Calibri"/>
                <w:b/>
              </w:rPr>
              <w:t>Windows Small Business Server 2008</w:t>
            </w:r>
            <w:r w:rsidRPr="00B60C14">
              <w:rPr>
                <w:rFonts w:ascii="Calibri" w:eastAsia="SimSun" w:hAnsi="Calibri"/>
              </w:rPr>
              <w:t xml:space="preserve"> (10/08)</w:t>
            </w:r>
          </w:p>
        </w:tc>
        <w:tc>
          <w:tcPr>
            <w:tcW w:w="2430" w:type="dxa"/>
            <w:hideMark/>
          </w:tcPr>
          <w:p w:rsidR="00D84EAF" w:rsidRPr="00B60C14" w:rsidRDefault="00D84EAF">
            <w:pPr>
              <w:pStyle w:val="ProductList-Body"/>
              <w:spacing w:before="20" w:after="20"/>
              <w:rPr>
                <w:rFonts w:ascii="Calibri" w:eastAsia="SimSun" w:hAnsi="Calibri"/>
                <w:b/>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p w:rsidR="00D84EAF" w:rsidRPr="00B60C14" w:rsidRDefault="00A24F27">
            <w:pPr>
              <w:pStyle w:val="ProductList-Body"/>
              <w:spacing w:before="20" w:after="20"/>
              <w:rPr>
                <w:rFonts w:ascii="Calibri" w:eastAsia="SimSun" w:hAnsi="Calibri"/>
                <w:lang w:val="zh-CN" w:bidi="zh-CN"/>
              </w:rPr>
            </w:pPr>
            <w:hyperlink r:id="rId82" w:anchor="SoftwareAssurance" w:history="1">
              <w:r w:rsidR="00D84EAF" w:rsidRPr="00897AA1">
                <w:rPr>
                  <w:rStyle w:val="Hyperlink"/>
                  <w:rFonts w:ascii="Calibri" w:eastAsia="SimSun" w:hAnsi="Calibri"/>
                  <w:color w:val="000000" w:themeColor="text1"/>
                  <w:u w:val="none"/>
                </w:rPr>
                <w:t>软件保障权益</w:t>
              </w:r>
            </w:hyperlink>
            <w:r w:rsidR="00D84EAF" w:rsidRPr="00B60C14">
              <w:rPr>
                <w:rFonts w:ascii="Calibri" w:eastAsia="SimSun" w:hAnsi="Calibri"/>
              </w:rPr>
              <w:t>：</w:t>
            </w:r>
            <w:r w:rsidR="00D84EAF" w:rsidRPr="00B60C14">
              <w:rPr>
                <w:rFonts w:ascii="Calibri" w:eastAsia="SimSun" w:hAnsi="Calibri"/>
                <w:b/>
              </w:rPr>
              <w:t>服务</w:t>
            </w:r>
            <w:r w:rsidR="00D84EAF" w:rsidRPr="00B60C14">
              <w:rPr>
                <w:rFonts w:ascii="Calibri" w:eastAsia="SimSun" w:hAnsi="Calibri" w:cs="MingLiU"/>
                <w:b/>
              </w:rPr>
              <w:t>器</w:t>
            </w:r>
          </w:p>
        </w:tc>
        <w:tc>
          <w:tcPr>
            <w:tcW w:w="3230"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与</w:t>
      </w:r>
      <w:r w:rsidRPr="00B60C14">
        <w:rPr>
          <w:rFonts w:ascii="Calibri" w:eastAsia="SimSun" w:hAnsi="Calibri"/>
          <w:b/>
          <w:color w:val="00188F"/>
        </w:rPr>
        <w:t xml:space="preserve"> Windows Small Business Server (SBS) </w:t>
      </w:r>
      <w:r w:rsidRPr="00B60C14">
        <w:rPr>
          <w:rFonts w:ascii="Calibri" w:eastAsia="SimSun" w:hAnsi="Calibri"/>
          <w:b/>
          <w:color w:val="00188F"/>
        </w:rPr>
        <w:t>的生命周期结束相关联的许可授</w:t>
      </w:r>
      <w:r w:rsidRPr="00B60C14">
        <w:rPr>
          <w:rFonts w:ascii="Calibri" w:eastAsia="SimSun" w:hAnsi="Calibri" w:cs="MingLiU"/>
          <w:b/>
          <w:color w:val="00188F"/>
        </w:rPr>
        <w:t>予</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Windows Small Business Server (SBS) 2011 </w:t>
      </w:r>
      <w:r w:rsidRPr="00B60C14">
        <w:rPr>
          <w:rFonts w:ascii="Calibri" w:eastAsia="SimSun" w:hAnsi="Calibri"/>
        </w:rPr>
        <w:t>版本是该产品的最终版本。有关详细信息，请参阅位</w:t>
      </w:r>
      <w:r w:rsidRPr="00B60C14">
        <w:rPr>
          <w:rFonts w:ascii="Calibri" w:eastAsia="SimSun" w:hAnsi="Calibri" w:cs="MingLiU"/>
        </w:rPr>
        <w:t>于</w:t>
      </w:r>
      <w:r w:rsidRPr="00B60C14">
        <w:rPr>
          <w:rFonts w:ascii="Calibri" w:eastAsia="SimSun" w:hAnsi="Calibri"/>
        </w:rPr>
        <w:t xml:space="preserve"> </w:t>
      </w:r>
      <w:hyperlink r:id="rId83" w:history="1">
        <w:r w:rsidRPr="00B60C14">
          <w:rPr>
            <w:rStyle w:val="Hyperlink"/>
            <w:rFonts w:ascii="Calibri" w:eastAsia="SimSun" w:hAnsi="Calibri"/>
          </w:rPr>
          <w:t>http://go.microsoft.com/?linkid=9839207</w:t>
        </w:r>
      </w:hyperlink>
      <w:r w:rsidRPr="00B60C14">
        <w:rPr>
          <w:rFonts w:ascii="Calibri" w:eastAsia="SimSun" w:hAnsi="Calibri"/>
        </w:rPr>
        <w:t xml:space="preserve"> </w:t>
      </w:r>
      <w:r w:rsidRPr="00B60C14">
        <w:rPr>
          <w:rFonts w:ascii="Calibri" w:eastAsia="SimSun" w:hAnsi="Calibri"/>
        </w:rPr>
        <w:t>上的</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月产品列表</w:t>
      </w:r>
      <w:r w:rsidRPr="00B60C14">
        <w:rPr>
          <w:rFonts w:ascii="Calibri" w:eastAsia="SimSun" w:hAnsi="Calibri" w:cs="MingLiU"/>
        </w:rPr>
        <w:t>。</w:t>
      </w:r>
    </w:p>
    <w:p w:rsidR="00D84EAF" w:rsidRPr="00B60C14" w:rsidRDefault="00D84EAF" w:rsidP="00A112B6">
      <w:pPr>
        <w:pStyle w:val="ProductList-Body"/>
        <w:shd w:val="clear" w:color="auto" w:fill="A6A6A6" w:themeFill="background1" w:themeFillShade="A6"/>
        <w:spacing w:before="120"/>
        <w:jc w:val="right"/>
        <w:rPr>
          <w:rFonts w:ascii="Calibri" w:eastAsia="SimSun" w:hAnsi="Calibri"/>
          <w:sz w:val="16"/>
          <w:szCs w:val="16"/>
        </w:rPr>
      </w:pPr>
      <w:r w:rsidRPr="00B60C14">
        <w:rPr>
          <w:rFonts w:ascii="Calibri" w:eastAsia="SimSun" w:hAnsi="Calibri"/>
        </w:rPr>
        <w:t xml:space="preserve"> </w:t>
      </w: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B60C14" w:rsidRDefault="00D84EAF" w:rsidP="00D84EAF">
      <w:pPr>
        <w:pStyle w:val="ProductList-Body"/>
        <w:rPr>
          <w:rFonts w:ascii="Calibri" w:eastAsia="SimSun" w:hAnsi="Calibri"/>
        </w:rPr>
      </w:pPr>
    </w:p>
    <w:p w:rsidR="00D84EAF" w:rsidRPr="00B60C14" w:rsidRDefault="00D84EAF" w:rsidP="00D84EAF">
      <w:pPr>
        <w:spacing w:after="0" w:line="240" w:lineRule="auto"/>
        <w:rPr>
          <w:rFonts w:ascii="Calibri" w:eastAsia="SimSun" w:hAnsi="Calibri"/>
          <w:sz w:val="18"/>
        </w:rPr>
        <w:sectPr w:rsidR="00D84EAF" w:rsidRPr="00B60C14">
          <w:footerReference w:type="default" r:id="rId84"/>
          <w:pgSz w:w="12240" w:h="15840"/>
          <w:pgMar w:top="1440" w:right="720" w:bottom="1440" w:left="720" w:header="720" w:footer="720" w:gutter="0"/>
          <w:cols w:space="720"/>
        </w:sectPr>
      </w:pPr>
    </w:p>
    <w:p w:rsidR="00D84EAF" w:rsidRPr="00B60C14" w:rsidRDefault="00D84EAF" w:rsidP="00D84EAF">
      <w:pPr>
        <w:pStyle w:val="ProductList-SectionHeading"/>
        <w:outlineLvl w:val="0"/>
        <w:rPr>
          <w:rFonts w:ascii="Calibri" w:eastAsia="SimSun" w:hAnsi="Calibri"/>
        </w:rPr>
      </w:pPr>
      <w:bookmarkStart w:id="920" w:name="_Toc380655372"/>
      <w:bookmarkStart w:id="921" w:name="_Toc380513324"/>
      <w:bookmarkStart w:id="922" w:name="_Toc379797299"/>
      <w:bookmarkStart w:id="923" w:name="_Toc378151556"/>
      <w:bookmarkStart w:id="924" w:name="_Toc378147654"/>
      <w:bookmarkStart w:id="925" w:name="OnlineServices"/>
      <w:bookmarkStart w:id="926" w:name="_Toc402273978"/>
      <w:r w:rsidRPr="00B60C14">
        <w:rPr>
          <w:rFonts w:ascii="Calibri" w:eastAsia="SimSun" w:hAnsi="Calibri" w:cs="MingLiU"/>
        </w:rPr>
        <w:t>在线服务</w:t>
      </w:r>
      <w:bookmarkEnd w:id="920"/>
      <w:bookmarkEnd w:id="921"/>
      <w:bookmarkEnd w:id="922"/>
      <w:bookmarkEnd w:id="923"/>
      <w:bookmarkEnd w:id="924"/>
      <w:bookmarkEnd w:id="925"/>
      <w:bookmarkEnd w:id="926"/>
    </w:p>
    <w:p w:rsidR="00D84EAF" w:rsidRPr="00B60C14" w:rsidRDefault="00D84EAF" w:rsidP="00D84EAF">
      <w:pPr>
        <w:pStyle w:val="ProductList-OfferingGroupHeading"/>
        <w:outlineLvl w:val="1"/>
        <w:rPr>
          <w:rFonts w:ascii="Calibri" w:eastAsia="SimSun" w:hAnsi="Calibri"/>
        </w:rPr>
      </w:pPr>
      <w:bookmarkStart w:id="927" w:name="_Toc380655373"/>
      <w:bookmarkStart w:id="928" w:name="_Toc380513325"/>
      <w:bookmarkStart w:id="929" w:name="_Toc379797300"/>
      <w:bookmarkStart w:id="930" w:name="_Toc378151557"/>
      <w:bookmarkStart w:id="931" w:name="_Toc378147655"/>
      <w:bookmarkStart w:id="932" w:name="_Toc402273979"/>
      <w:r w:rsidRPr="00B60C14">
        <w:rPr>
          <w:rFonts w:ascii="Calibri" w:eastAsia="SimSun" w:hAnsi="Calibri" w:cs="MingLiU"/>
        </w:rPr>
        <w:t>一般条款</w:t>
      </w:r>
      <w:bookmarkEnd w:id="927"/>
      <w:bookmarkEnd w:id="928"/>
      <w:bookmarkEnd w:id="929"/>
      <w:bookmarkEnd w:id="930"/>
      <w:bookmarkEnd w:id="931"/>
      <w:bookmarkEnd w:id="932"/>
    </w:p>
    <w:p w:rsidR="00D84EAF" w:rsidRPr="00B60C14" w:rsidRDefault="00D84EAF" w:rsidP="00D84EAF">
      <w:pPr>
        <w:pStyle w:val="ProductList-Offering2Heading"/>
        <w:outlineLvl w:val="1"/>
        <w:rPr>
          <w:rFonts w:ascii="Calibri" w:eastAsia="SimSun" w:hAnsi="Calibri"/>
        </w:rPr>
      </w:pPr>
      <w:r w:rsidRPr="00B60C14">
        <w:rPr>
          <w:rFonts w:ascii="Calibri" w:eastAsia="SimSun" w:hAnsi="Calibri"/>
        </w:rPr>
        <w:tab/>
      </w:r>
      <w:bookmarkStart w:id="933" w:name="_Toc380655374"/>
      <w:bookmarkStart w:id="934" w:name="_Toc380513326"/>
      <w:bookmarkStart w:id="935" w:name="_Toc379797301"/>
      <w:bookmarkStart w:id="936" w:name="_Toc378147656"/>
      <w:bookmarkStart w:id="937" w:name="_Toc402273980"/>
      <w:r w:rsidRPr="00B60C14">
        <w:rPr>
          <w:rFonts w:ascii="Calibri" w:eastAsia="SimSun" w:hAnsi="Calibri" w:cs="MingLiU"/>
        </w:rPr>
        <w:t>各地区的在线服务提供情况</w:t>
      </w:r>
      <w:bookmarkEnd w:id="933"/>
      <w:bookmarkEnd w:id="934"/>
      <w:bookmarkEnd w:id="935"/>
      <w:bookmarkEnd w:id="936"/>
      <w:bookmarkEnd w:id="937"/>
    </w:p>
    <w:p w:rsidR="00D84EAF" w:rsidRPr="00B60C14" w:rsidRDefault="00D84EAF" w:rsidP="00D84EAF">
      <w:pPr>
        <w:pStyle w:val="ProductList-Body"/>
        <w:rPr>
          <w:rFonts w:ascii="Calibri" w:eastAsia="SimSun" w:hAnsi="Calibri"/>
        </w:rPr>
      </w:pPr>
      <w:r w:rsidRPr="00B60C14">
        <w:rPr>
          <w:rFonts w:ascii="Calibri" w:eastAsia="SimSun" w:hAnsi="Calibri"/>
        </w:rPr>
        <w:t>请访</w:t>
      </w:r>
      <w:r w:rsidRPr="00B60C14">
        <w:rPr>
          <w:rFonts w:ascii="Calibri" w:eastAsia="SimSun" w:hAnsi="Calibri" w:cs="MingLiU"/>
        </w:rPr>
        <w:t>问</w:t>
      </w:r>
      <w:r w:rsidRPr="00B60C14">
        <w:rPr>
          <w:rFonts w:ascii="Calibri" w:eastAsia="SimSun" w:hAnsi="Calibri"/>
        </w:rPr>
        <w:t xml:space="preserve"> </w:t>
      </w:r>
      <w:hyperlink r:id="rId85" w:anchor="international" w:history="1">
        <w:r w:rsidRPr="00B60C14">
          <w:rPr>
            <w:rStyle w:val="Hyperlink"/>
            <w:rFonts w:ascii="Calibri" w:eastAsia="SimSun" w:hAnsi="Calibri"/>
          </w:rPr>
          <w:t>http://www.microsoft.com/online/faq.aspx#international</w:t>
        </w:r>
      </w:hyperlink>
      <w:r w:rsidRPr="00B60C14">
        <w:rPr>
          <w:rFonts w:ascii="Calibri" w:eastAsia="SimSun" w:hAnsi="Calibri"/>
        </w:rPr>
        <w:t xml:space="preserve"> </w:t>
      </w:r>
      <w:r w:rsidRPr="00B60C14">
        <w:rPr>
          <w:rFonts w:ascii="Calibri" w:eastAsia="SimSun" w:hAnsi="Calibri"/>
        </w:rPr>
        <w:t>查看提供在线服务的国家和地区列表</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Offering2Heading"/>
        <w:outlineLvl w:val="1"/>
        <w:rPr>
          <w:rFonts w:ascii="Calibri" w:eastAsia="SimSun" w:hAnsi="Calibri"/>
        </w:rPr>
      </w:pPr>
      <w:r w:rsidRPr="00B60C14">
        <w:rPr>
          <w:rFonts w:ascii="Calibri" w:eastAsia="SimSun" w:hAnsi="Calibri"/>
        </w:rPr>
        <w:tab/>
      </w:r>
      <w:bookmarkStart w:id="938" w:name="_Toc380655375"/>
      <w:bookmarkStart w:id="939" w:name="_Toc380513327"/>
      <w:bookmarkStart w:id="940" w:name="_Toc379797302"/>
      <w:bookmarkStart w:id="941" w:name="_Toc378147657"/>
      <w:bookmarkStart w:id="942" w:name="_Toc402273981"/>
      <w:r w:rsidRPr="00B60C14">
        <w:rPr>
          <w:rFonts w:ascii="Calibri" w:eastAsia="SimSun" w:hAnsi="Calibri" w:cs="MingLiU"/>
        </w:rPr>
        <w:t>在线服务购买规则</w:t>
      </w:r>
      <w:bookmarkEnd w:id="938"/>
      <w:bookmarkEnd w:id="939"/>
      <w:bookmarkEnd w:id="940"/>
      <w:bookmarkEnd w:id="941"/>
      <w:bookmarkEnd w:id="942"/>
    </w:p>
    <w:p w:rsidR="00D84EAF" w:rsidRPr="00B60C14" w:rsidRDefault="00D84EAF" w:rsidP="00D84EAF">
      <w:pPr>
        <w:pStyle w:val="ProductList-Body"/>
        <w:rPr>
          <w:rFonts w:ascii="Calibri" w:eastAsia="SimSun" w:hAnsi="Calibri"/>
        </w:rPr>
      </w:pPr>
      <w:r w:rsidRPr="00B60C14">
        <w:rPr>
          <w:rFonts w:ascii="Calibri" w:eastAsia="SimSun" w:hAnsi="Calibri"/>
        </w:rPr>
        <w:t>以下购买规则适用于在线服务的购买</w:t>
      </w:r>
      <w:r w:rsidRPr="00B60C14">
        <w:rPr>
          <w:rFonts w:ascii="Calibri" w:eastAsia="SimSun" w:hAnsi="Calibri" w:cs="MingLiU"/>
        </w:rPr>
        <w:t>：</w:t>
      </w:r>
    </w:p>
    <w:p w:rsidR="00D84EAF" w:rsidRPr="00B60C14" w:rsidRDefault="00D84EAF" w:rsidP="00D84EAF">
      <w:pPr>
        <w:pStyle w:val="ProductList-Body"/>
        <w:numPr>
          <w:ilvl w:val="0"/>
          <w:numId w:val="27"/>
        </w:numPr>
        <w:ind w:left="450" w:hanging="270"/>
        <w:rPr>
          <w:rFonts w:ascii="Calibri" w:eastAsia="SimSun" w:hAnsi="Calibri"/>
        </w:rPr>
      </w:pPr>
      <w:r w:rsidRPr="00B60C14">
        <w:rPr>
          <w:rFonts w:ascii="Calibri" w:eastAsia="SimSun" w:hAnsi="Calibri"/>
        </w:rPr>
        <w:t>客户必须拥有有效的批量许可协议，才能订购附加许可或续签在线服务</w:t>
      </w:r>
      <w:r w:rsidRPr="00B60C14">
        <w:rPr>
          <w:rFonts w:ascii="Calibri" w:eastAsia="SimSun" w:hAnsi="Calibri" w:cs="MingLiU"/>
        </w:rPr>
        <w:t>。</w:t>
      </w:r>
    </w:p>
    <w:p w:rsidR="00D84EAF" w:rsidRPr="00B60C14" w:rsidRDefault="00D84EAF" w:rsidP="00D84EAF">
      <w:pPr>
        <w:pStyle w:val="ProductList-Body"/>
        <w:numPr>
          <w:ilvl w:val="0"/>
          <w:numId w:val="27"/>
        </w:numPr>
        <w:ind w:left="450" w:hanging="270"/>
        <w:rPr>
          <w:rFonts w:ascii="Calibri" w:eastAsia="SimSun" w:hAnsi="Calibri"/>
        </w:rPr>
      </w:pPr>
      <w:r w:rsidRPr="00B60C14">
        <w:rPr>
          <w:rFonts w:ascii="Calibri" w:eastAsia="SimSun" w:hAnsi="Calibri"/>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r w:rsidRPr="00B60C14">
        <w:rPr>
          <w:rFonts w:ascii="Calibri" w:eastAsia="SimSun" w:hAnsi="Calibri" w:cs="MingLiU"/>
        </w:rPr>
        <w:t>。</w:t>
      </w:r>
    </w:p>
    <w:p w:rsidR="00D84EAF" w:rsidRPr="00B60C14" w:rsidRDefault="00D84EAF" w:rsidP="00D84EAF">
      <w:pPr>
        <w:pStyle w:val="ProductList-Body"/>
        <w:numPr>
          <w:ilvl w:val="0"/>
          <w:numId w:val="27"/>
        </w:numPr>
        <w:ind w:left="450" w:hanging="270"/>
        <w:rPr>
          <w:rFonts w:ascii="Calibri" w:eastAsia="SimSun" w:hAnsi="Calibri"/>
        </w:rPr>
      </w:pPr>
      <w:r w:rsidRPr="00B60C14">
        <w:rPr>
          <w:rFonts w:ascii="Calibri" w:eastAsia="SimSun" w:hAnsi="Calibri"/>
        </w:rPr>
        <w:t>在线服务订购期间内，客户可以增加在线服务订购数量，但不能减少在线服务订购数量（除非协议中允许减少数量）。为确保向新增用户提供服务，客户每增加一次订购服务的用户数，都必须下一个订单</w:t>
      </w:r>
      <w:r w:rsidRPr="00B60C14">
        <w:rPr>
          <w:rFonts w:ascii="Calibri" w:eastAsia="SimSun" w:hAnsi="Calibri" w:cs="MingLiU"/>
        </w:rPr>
        <w:t>。</w:t>
      </w:r>
    </w:p>
    <w:p w:rsidR="00D84EAF" w:rsidRPr="00B60C14" w:rsidRDefault="00D84EAF" w:rsidP="00D84EAF">
      <w:pPr>
        <w:pStyle w:val="ProductList-Body"/>
        <w:numPr>
          <w:ilvl w:val="0"/>
          <w:numId w:val="27"/>
        </w:numPr>
        <w:ind w:left="450" w:hanging="270"/>
        <w:rPr>
          <w:rFonts w:ascii="Calibri" w:eastAsia="SimSun" w:hAnsi="Calibri"/>
        </w:rPr>
      </w:pPr>
      <w:r w:rsidRPr="00B60C14">
        <w:rPr>
          <w:rFonts w:ascii="Calibri" w:eastAsia="SimSun" w:hAnsi="Calibri"/>
        </w:rPr>
        <w:t>除非客户已签订添加企业在线服务的企业许可登记表修订，否则不论是否与其协议内容相悖，客户都必须在首次使用订购之前购买在线服务订购。企业协议客户不能为附加的订购许可提交校正订单</w:t>
      </w:r>
      <w:r w:rsidRPr="00B60C14">
        <w:rPr>
          <w:rFonts w:ascii="Calibri" w:eastAsia="SimSun" w:hAnsi="Calibri" w:cs="MingLiU"/>
        </w:rPr>
        <w:t>。</w:t>
      </w:r>
    </w:p>
    <w:p w:rsidR="00D84EAF" w:rsidRPr="00B60C14" w:rsidRDefault="00D84EAF" w:rsidP="00D84EAF">
      <w:pPr>
        <w:pStyle w:val="ProductList-Body"/>
        <w:numPr>
          <w:ilvl w:val="0"/>
          <w:numId w:val="27"/>
        </w:numPr>
        <w:ind w:left="450" w:hanging="270"/>
        <w:rPr>
          <w:rFonts w:ascii="Calibri" w:eastAsia="SimSun" w:hAnsi="Calibri"/>
        </w:rPr>
      </w:pPr>
      <w:r w:rsidRPr="00B60C14">
        <w:rPr>
          <w:rFonts w:ascii="Calibri" w:eastAsia="SimSun" w:hAnsi="Calibri"/>
        </w:rPr>
        <w:t>客户可在在线服务的初始订购或初始许可预订（以较早的日期为准）之后的三</w:t>
      </w:r>
      <w:r w:rsidRPr="00B60C14">
        <w:rPr>
          <w:rFonts w:ascii="Calibri" w:eastAsia="SimSun" w:hAnsi="Calibri" w:cs="MingLiU"/>
        </w:rPr>
        <w:t>十</w:t>
      </w:r>
      <w:r w:rsidRPr="00B60C14">
        <w:rPr>
          <w:rFonts w:ascii="Calibri" w:eastAsia="SimSun" w:hAnsi="Calibri"/>
        </w:rPr>
        <w:t xml:space="preserve"> (30) </w:t>
      </w:r>
      <w:r w:rsidRPr="00B60C14">
        <w:rPr>
          <w:rFonts w:ascii="Calibri" w:eastAsia="SimSun" w:hAnsi="Calibri"/>
        </w:rPr>
        <w:t>天内取消在线服务订购，并且不会受到处罚</w:t>
      </w:r>
      <w:r w:rsidRPr="00B60C14">
        <w:rPr>
          <w:rFonts w:ascii="Calibri" w:eastAsia="SimSun" w:hAnsi="Calibri" w:cs="MingLiU"/>
        </w:rPr>
        <w:t>。</w:t>
      </w:r>
    </w:p>
    <w:p w:rsidR="00D84EAF" w:rsidRPr="00B60C14" w:rsidRDefault="00D84EAF" w:rsidP="00D84EAF">
      <w:pPr>
        <w:pStyle w:val="ProductList-Body"/>
        <w:numPr>
          <w:ilvl w:val="0"/>
          <w:numId w:val="27"/>
        </w:numPr>
        <w:ind w:left="450" w:hanging="270"/>
        <w:rPr>
          <w:rFonts w:ascii="Calibri" w:eastAsia="SimSun" w:hAnsi="Calibri"/>
        </w:rPr>
      </w:pPr>
      <w:r w:rsidRPr="00B60C14">
        <w:rPr>
          <w:rFonts w:ascii="Calibri" w:eastAsia="SimSun" w:hAnsi="Calibri"/>
        </w:rPr>
        <w:t>客户至少要购买</w:t>
      </w:r>
      <w:r w:rsidRPr="00B60C14">
        <w:rPr>
          <w:rFonts w:ascii="Calibri" w:eastAsia="SimSun" w:hAnsi="Calibri"/>
        </w:rPr>
        <w:t xml:space="preserve"> 5 </w:t>
      </w:r>
      <w:r w:rsidRPr="00B60C14">
        <w:rPr>
          <w:rFonts w:ascii="Calibri" w:eastAsia="SimSun" w:hAnsi="Calibri"/>
        </w:rPr>
        <w:t>份许可，才有资格加入开放式价值计划。在计算在线服务用户订购许</w:t>
      </w:r>
      <w:r w:rsidRPr="00B60C14">
        <w:rPr>
          <w:rFonts w:ascii="Calibri" w:eastAsia="SimSun" w:hAnsi="Calibri" w:cs="MingLiU"/>
        </w:rPr>
        <w:t>可</w:t>
      </w:r>
      <w:r w:rsidRPr="00B60C14">
        <w:rPr>
          <w:rFonts w:ascii="Calibri" w:eastAsia="SimSun" w:hAnsi="Calibri"/>
        </w:rPr>
        <w:t xml:space="preserve"> (USL) </w:t>
      </w:r>
      <w:r w:rsidRPr="00B60C14">
        <w:rPr>
          <w:rFonts w:ascii="Calibri" w:eastAsia="SimSun" w:hAnsi="Calibri"/>
        </w:rPr>
        <w:t>的数量时，这条规则也同样适用。</w:t>
      </w:r>
      <w:r w:rsidRPr="00B60C14">
        <w:rPr>
          <w:rFonts w:ascii="Calibri" w:eastAsia="SimSun" w:hAnsi="Calibri"/>
        </w:rPr>
        <w:t xml:space="preserve">USL </w:t>
      </w:r>
      <w:r w:rsidRPr="00B60C14">
        <w:rPr>
          <w:rFonts w:ascii="Calibri" w:eastAsia="SimSun" w:hAnsi="Calibri"/>
        </w:rPr>
        <w:t>可计入</w:t>
      </w:r>
      <w:r w:rsidRPr="00B60C14">
        <w:rPr>
          <w:rFonts w:ascii="Calibri" w:eastAsia="SimSun" w:hAnsi="Calibri"/>
        </w:rPr>
        <w:t xml:space="preserve"> 5 </w:t>
      </w:r>
      <w:r w:rsidRPr="00B60C14">
        <w:rPr>
          <w:rFonts w:ascii="Calibri" w:eastAsia="SimSun" w:hAnsi="Calibri"/>
        </w:rPr>
        <w:t>份许可的最低数量要求。订购</w:t>
      </w:r>
      <w:r w:rsidRPr="00B60C14">
        <w:rPr>
          <w:rFonts w:ascii="Calibri" w:eastAsia="SimSun" w:hAnsi="Calibri"/>
        </w:rPr>
        <w:t xml:space="preserve"> 5 </w:t>
      </w:r>
      <w:r w:rsidRPr="00B60C14">
        <w:rPr>
          <w:rFonts w:ascii="Calibri" w:eastAsia="SimSun" w:hAnsi="Calibri"/>
        </w:rPr>
        <w:t>份</w:t>
      </w:r>
      <w:r w:rsidRPr="00B60C14">
        <w:rPr>
          <w:rFonts w:ascii="Calibri" w:eastAsia="SimSun" w:hAnsi="Calibri"/>
        </w:rPr>
        <w:t xml:space="preserve"> USL</w:t>
      </w:r>
      <w:r w:rsidRPr="00B60C14">
        <w:rPr>
          <w:rFonts w:ascii="Calibri" w:eastAsia="SimSun" w:hAnsi="Calibri"/>
        </w:rPr>
        <w:t>，可满足开放式价值计划的最低要求。不过，仅有</w:t>
      </w:r>
      <w:r w:rsidRPr="00B60C14">
        <w:rPr>
          <w:rFonts w:ascii="Calibri" w:eastAsia="SimSun" w:hAnsi="Calibri"/>
        </w:rPr>
        <w:t xml:space="preserve"> 5 </w:t>
      </w:r>
      <w:r w:rsidRPr="00B60C14">
        <w:rPr>
          <w:rFonts w:ascii="Calibri" w:eastAsia="SimSun" w:hAnsi="Calibri" w:cs="MingLiU"/>
        </w:rPr>
        <w:t>份</w:t>
      </w:r>
      <w:r w:rsidRPr="00B60C14">
        <w:rPr>
          <w:rFonts w:ascii="Calibri" w:eastAsia="SimSun" w:hAnsi="Calibri"/>
        </w:rPr>
        <w:t xml:space="preserve"> USL </w:t>
      </w:r>
      <w:r w:rsidRPr="00B60C14">
        <w:rPr>
          <w:rFonts w:ascii="Calibri" w:eastAsia="SimSun" w:hAnsi="Calibri"/>
        </w:rPr>
        <w:t>无法满足开放式价值（组织范围）和开放式价值订购的最低要求。对于开放式价值（组织范围）和开放式价值订购，初始订购除了任何</w:t>
      </w:r>
      <w:r w:rsidRPr="00B60C14">
        <w:rPr>
          <w:rFonts w:ascii="Calibri" w:eastAsia="SimSun" w:hAnsi="Calibri"/>
        </w:rPr>
        <w:t xml:space="preserve"> USL </w:t>
      </w:r>
      <w:r w:rsidRPr="00B60C14">
        <w:rPr>
          <w:rFonts w:ascii="Calibri" w:eastAsia="SimSun" w:hAnsi="Calibri"/>
        </w:rPr>
        <w:t>之外，还必须包括至少</w:t>
      </w:r>
      <w:r w:rsidRPr="00B60C14">
        <w:rPr>
          <w:rFonts w:ascii="Calibri" w:eastAsia="SimSun" w:hAnsi="Calibri"/>
        </w:rPr>
        <w:t xml:space="preserve"> 5 </w:t>
      </w:r>
      <w:r w:rsidRPr="00B60C14">
        <w:rPr>
          <w:rFonts w:ascii="Calibri" w:eastAsia="SimSun" w:hAnsi="Calibri"/>
        </w:rPr>
        <w:t>份台式计算机平台或桌面组件许可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政府社区云（仅美国</w:t>
      </w:r>
      <w:r w:rsidRPr="00B60C14">
        <w:rPr>
          <w:rFonts w:ascii="Calibri" w:eastAsia="SimSun" w:hAnsi="Calibri" w:cs="MingLiU"/>
          <w:b/>
          <w:color w:val="00188F"/>
        </w:rPr>
        <w:t>）</w:t>
      </w:r>
    </w:p>
    <w:p w:rsidR="00D84EAF" w:rsidRPr="00B60C14" w:rsidRDefault="00D84EAF" w:rsidP="00D84EAF">
      <w:pPr>
        <w:pStyle w:val="ProductList-Body"/>
        <w:rPr>
          <w:rFonts w:ascii="Calibri" w:eastAsia="SimSun" w:hAnsi="Calibri"/>
        </w:rPr>
      </w:pPr>
      <w:r w:rsidRPr="00B60C14">
        <w:rPr>
          <w:rFonts w:ascii="Calibri" w:eastAsia="SimSun" w:hAnsi="Calibri"/>
        </w:rPr>
        <w:t>在本产品说明中，</w:t>
      </w:r>
      <w:r w:rsidRPr="002F4581">
        <w:rPr>
          <w:rFonts w:ascii="SimSun" w:eastAsia="SimSun" w:hAnsi="SimSun"/>
        </w:rPr>
        <w:t>“</w:t>
      </w:r>
      <w:r w:rsidRPr="00B60C14">
        <w:rPr>
          <w:rFonts w:ascii="Calibri" w:eastAsia="SimSun" w:hAnsi="Calibri"/>
        </w:rPr>
        <w:t>合格在线服务</w:t>
      </w:r>
      <w:r w:rsidRPr="00897AA1">
        <w:rPr>
          <w:rFonts w:ascii="SimSun" w:eastAsia="SimSun" w:hAnsi="SimSun"/>
        </w:rPr>
        <w:t>”</w:t>
      </w:r>
      <w:r w:rsidRPr="00B60C14">
        <w:rPr>
          <w:rFonts w:ascii="Calibri" w:eastAsia="SimSun" w:hAnsi="Calibri"/>
        </w:rPr>
        <w:t>包括：</w:t>
      </w:r>
      <w:r w:rsidRPr="00B60C14">
        <w:rPr>
          <w:rFonts w:ascii="Calibri" w:eastAsia="SimSun" w:hAnsi="Calibri"/>
        </w:rPr>
        <w:t>Exchange Online Archiving</w:t>
      </w:r>
      <w:r w:rsidRPr="00B60C14">
        <w:rPr>
          <w:rFonts w:ascii="Calibri" w:eastAsia="SimSun" w:hAnsi="Calibri"/>
        </w:rPr>
        <w:fldChar w:fldCharType="begin"/>
      </w:r>
      <w:r w:rsidRPr="00B60C14">
        <w:rPr>
          <w:rFonts w:ascii="Calibri" w:eastAsia="SimSun" w:hAnsi="Calibri"/>
        </w:rPr>
        <w:instrText>XE "Exchange Online Archiving for Exchange Server"</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Exchange Online Kiosk</w:t>
      </w:r>
      <w:r w:rsidRPr="00B60C14">
        <w:rPr>
          <w:rFonts w:ascii="Calibri" w:eastAsia="SimSun" w:hAnsi="Calibri"/>
        </w:rPr>
        <w:fldChar w:fldCharType="begin"/>
      </w:r>
      <w:r w:rsidRPr="00B60C14">
        <w:rPr>
          <w:rFonts w:ascii="Calibri" w:eastAsia="SimSun" w:hAnsi="Calibri"/>
        </w:rPr>
        <w:instrText>XE "Exchange Online Kiosk"</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 xml:space="preserve">Exchange Online </w:t>
      </w:r>
      <w:r w:rsidRPr="00B60C14">
        <w:rPr>
          <w:rFonts w:ascii="Calibri" w:eastAsia="SimSun" w:hAnsi="Calibri"/>
        </w:rPr>
        <w:t>计划</w:t>
      </w:r>
      <w:r w:rsidRPr="00B60C14">
        <w:rPr>
          <w:rFonts w:ascii="Calibri" w:eastAsia="SimSun" w:hAnsi="Calibri"/>
        </w:rPr>
        <w:t xml:space="preserve"> 1-2</w:t>
      </w:r>
      <w:r w:rsidRPr="00B60C14">
        <w:rPr>
          <w:rFonts w:ascii="Calibri" w:eastAsia="SimSun" w:hAnsi="Calibri"/>
        </w:rPr>
        <w:t>、</w:t>
      </w:r>
      <w:r w:rsidRPr="00B60C14">
        <w:rPr>
          <w:rFonts w:ascii="Calibri" w:eastAsia="SimSun" w:hAnsi="Calibri"/>
        </w:rPr>
        <w:t>Exchange Online Protection</w:t>
      </w:r>
      <w:r w:rsidRPr="00B60C14">
        <w:rPr>
          <w:rFonts w:ascii="Calibri" w:eastAsia="SimSun" w:hAnsi="Calibri"/>
        </w:rPr>
        <w:t>、</w:t>
      </w:r>
      <w:r w:rsidRPr="00B60C14">
        <w:rPr>
          <w:rFonts w:ascii="Calibri" w:eastAsia="SimSun" w:hAnsi="Calibri"/>
        </w:rPr>
        <w:t xml:space="preserve">Lync Online </w:t>
      </w:r>
      <w:r w:rsidRPr="00B60C14">
        <w:rPr>
          <w:rFonts w:ascii="Calibri" w:eastAsia="SimSun" w:hAnsi="Calibri"/>
        </w:rPr>
        <w:t>计</w:t>
      </w:r>
      <w:r w:rsidRPr="00B60C14">
        <w:rPr>
          <w:rFonts w:ascii="Calibri" w:eastAsia="SimSun" w:hAnsi="Calibri" w:cs="MingLiU"/>
        </w:rPr>
        <w:t>划</w:t>
      </w:r>
      <w:r w:rsidRPr="00B60C14">
        <w:rPr>
          <w:rFonts w:ascii="Calibri" w:eastAsia="SimSun" w:hAnsi="Calibri"/>
        </w:rPr>
        <w:t xml:space="preserve"> 1-2</w:t>
      </w:r>
      <w:r w:rsidRPr="00B60C14">
        <w:rPr>
          <w:rFonts w:ascii="Calibri" w:eastAsia="SimSun" w:hAnsi="Calibri"/>
        </w:rPr>
        <w:t>、</w:t>
      </w:r>
      <w:r w:rsidRPr="00B60C14">
        <w:rPr>
          <w:rFonts w:ascii="Calibri" w:eastAsia="SimSun" w:hAnsi="Calibri"/>
        </w:rPr>
        <w:t>Office 365 Enterprise K1</w:t>
      </w:r>
      <w:r w:rsidRPr="00B60C14">
        <w:rPr>
          <w:rFonts w:ascii="Calibri" w:eastAsia="SimSun" w:hAnsi="Calibri"/>
        </w:rPr>
        <w:fldChar w:fldCharType="begin"/>
      </w:r>
      <w:r w:rsidRPr="00B60C14">
        <w:rPr>
          <w:rFonts w:ascii="Calibri" w:eastAsia="SimSun" w:hAnsi="Calibri"/>
        </w:rPr>
        <w:instrText>XE "Office 365 Enterprise K1"</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 xml:space="preserve">OneDrive for Business </w:t>
      </w:r>
      <w:r w:rsidRPr="00B60C14">
        <w:rPr>
          <w:rFonts w:ascii="Calibri" w:eastAsia="SimSun" w:hAnsi="Calibri"/>
        </w:rPr>
        <w:t>和</w:t>
      </w:r>
      <w:r w:rsidRPr="00B60C14">
        <w:rPr>
          <w:rFonts w:ascii="Calibri" w:eastAsia="SimSun" w:hAnsi="Calibri"/>
        </w:rPr>
        <w:t xml:space="preserve"> SharePoint Online </w:t>
      </w:r>
      <w:r w:rsidRPr="00B60C14">
        <w:rPr>
          <w:rFonts w:ascii="Calibri" w:eastAsia="SimSun" w:hAnsi="Calibri"/>
        </w:rPr>
        <w:t>计划</w:t>
      </w:r>
      <w:r w:rsidRPr="00B60C14">
        <w:rPr>
          <w:rFonts w:ascii="Calibri" w:eastAsia="SimSun" w:hAnsi="Calibri"/>
        </w:rPr>
        <w:t xml:space="preserve"> 1-2</w:t>
      </w:r>
      <w:r w:rsidRPr="00B60C14">
        <w:rPr>
          <w:rFonts w:ascii="Calibri" w:eastAsia="SimSun" w:hAnsi="Calibri"/>
        </w:rPr>
        <w:t>。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在政府社区云中提供某项在线服务后，在订购期限内，该在线服务将始终保留在政府社区云中。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作为政府社区云服务提供的在线服务不符合过渡条件（请参阅</w:t>
      </w:r>
      <w:hyperlink w:anchor="ChartKey" w:history="1">
        <w:r w:rsidRPr="00B60C14">
          <w:rPr>
            <w:rStyle w:val="Hyperlink"/>
            <w:rFonts w:ascii="Calibri" w:eastAsia="SimSun" w:hAnsi="Calibri"/>
          </w:rPr>
          <w:t>图表键值</w:t>
        </w:r>
      </w:hyperlink>
      <w:r w:rsidRPr="00B60C14">
        <w:rPr>
          <w:rFonts w:ascii="Calibri" w:eastAsia="SimSun" w:hAnsi="Calibri"/>
        </w:rPr>
        <w:t>），同时也不具有许可预订的资格</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Offering2Heading"/>
        <w:outlineLvl w:val="1"/>
        <w:rPr>
          <w:rFonts w:ascii="Calibri" w:eastAsia="SimSun" w:hAnsi="Calibri"/>
        </w:rPr>
      </w:pPr>
      <w:r w:rsidRPr="00B60C14">
        <w:rPr>
          <w:rFonts w:ascii="Calibri" w:eastAsia="SimSun" w:hAnsi="Calibri"/>
        </w:rPr>
        <w:tab/>
      </w:r>
      <w:bookmarkStart w:id="943" w:name="OnlineServSubTermAndPayTerms"/>
      <w:bookmarkStart w:id="944" w:name="_Toc380655376"/>
      <w:bookmarkStart w:id="945" w:name="_Toc380513328"/>
      <w:bookmarkStart w:id="946" w:name="_Toc379797303"/>
      <w:bookmarkStart w:id="947" w:name="_Toc378147658"/>
      <w:bookmarkStart w:id="948" w:name="_Toc402273982"/>
      <w:r w:rsidRPr="00B60C14">
        <w:rPr>
          <w:rFonts w:ascii="Calibri" w:eastAsia="SimSun" w:hAnsi="Calibri" w:cs="MingLiU"/>
        </w:rPr>
        <w:t>在线服务订购期限和付款方式选项</w:t>
      </w:r>
      <w:bookmarkEnd w:id="943"/>
      <w:bookmarkEnd w:id="944"/>
      <w:bookmarkEnd w:id="945"/>
      <w:bookmarkEnd w:id="946"/>
      <w:bookmarkEnd w:id="947"/>
      <w:bookmarkEnd w:id="948"/>
    </w:p>
    <w:p w:rsidR="00D84EAF" w:rsidRPr="00B60C14" w:rsidRDefault="00D84EAF" w:rsidP="00D84EAF">
      <w:pPr>
        <w:pStyle w:val="ProductList-Body"/>
        <w:rPr>
          <w:rFonts w:ascii="Calibri" w:eastAsia="SimSun" w:hAnsi="Calibri"/>
        </w:rPr>
      </w:pPr>
      <w:r w:rsidRPr="00B60C14">
        <w:rPr>
          <w:rFonts w:ascii="Calibri" w:eastAsia="SimSun" w:hAnsi="Calibri"/>
        </w:rPr>
        <w:t>下表列出了指定计划下各项在线服务的可用订购期限和付款方式选项。在此表中，在线服务按</w:t>
      </w:r>
      <w:r w:rsidRPr="002F4581">
        <w:rPr>
          <w:rFonts w:ascii="SimSun" w:eastAsia="SimSun" w:hAnsi="SimSun"/>
        </w:rPr>
        <w:t>“</w:t>
      </w:r>
      <w:r w:rsidRPr="00B60C14">
        <w:rPr>
          <w:rFonts w:ascii="Calibri" w:eastAsia="SimSun" w:hAnsi="Calibri"/>
        </w:rPr>
        <w:t>云服务</w:t>
      </w:r>
      <w:r w:rsidRPr="00EF3615">
        <w:rPr>
          <w:rFonts w:ascii="SimSun" w:eastAsia="SimSun" w:hAnsi="SimSun"/>
        </w:rPr>
        <w:t>”</w:t>
      </w:r>
      <w:r w:rsidRPr="00B60C14">
        <w:rPr>
          <w:rFonts w:ascii="Calibri" w:eastAsia="SimSun" w:hAnsi="Calibri"/>
        </w:rPr>
        <w:t>和</w:t>
      </w:r>
      <w:r w:rsidRPr="002F4581">
        <w:rPr>
          <w:rFonts w:ascii="SimSun" w:eastAsia="SimSun" w:hAnsi="SimSun"/>
        </w:rPr>
        <w:t>“</w:t>
      </w:r>
      <w:r w:rsidRPr="00B60C14">
        <w:rPr>
          <w:rFonts w:ascii="Calibri" w:eastAsia="SimSun" w:hAnsi="Calibri"/>
        </w:rPr>
        <w:t>其他在线服务</w:t>
      </w:r>
      <w:r w:rsidRPr="00EF3615">
        <w:rPr>
          <w:rFonts w:ascii="SimSun" w:eastAsia="SimSun" w:hAnsi="SimSun"/>
        </w:rPr>
        <w:t>”</w:t>
      </w:r>
      <w:r w:rsidRPr="00B60C14">
        <w:rPr>
          <w:rFonts w:ascii="Calibri" w:eastAsia="SimSun" w:hAnsi="Calibri"/>
        </w:rPr>
        <w:t>分类。</w:t>
      </w:r>
      <w:r w:rsidRPr="00B60C14">
        <w:rPr>
          <w:rFonts w:ascii="Calibri" w:eastAsia="SimSun" w:hAnsi="Calibri"/>
        </w:rPr>
        <w:t>“Microsoft Azure”</w:t>
      </w:r>
      <w:r w:rsidRPr="00B60C14">
        <w:rPr>
          <w:rFonts w:ascii="Calibri" w:eastAsia="SimSun" w:hAnsi="Calibri"/>
        </w:rPr>
        <w:t>一节中介绍了</w:t>
      </w:r>
      <w:r w:rsidRPr="00B60C14">
        <w:rPr>
          <w:rFonts w:ascii="Calibri" w:eastAsia="SimSun" w:hAnsi="Calibri"/>
        </w:rPr>
        <w:t xml:space="preserve"> Microsoft Azure </w:t>
      </w:r>
      <w:r w:rsidRPr="00B60C14">
        <w:rPr>
          <w:rFonts w:ascii="Calibri" w:eastAsia="SimSun" w:hAnsi="Calibri"/>
        </w:rPr>
        <w:t>的订购期限和付款方式</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rPr>
        <w:t>云服务</w:t>
      </w:r>
      <w:r w:rsidRPr="00897AA1">
        <w:rPr>
          <w:rFonts w:ascii="Calibri" w:eastAsia="SimSun" w:hAnsi="Calibri"/>
          <w:b/>
        </w:rPr>
        <w:t>：</w:t>
      </w:r>
      <w:r w:rsidRPr="00B60C14">
        <w:rPr>
          <w:rFonts w:ascii="Calibri" w:eastAsia="SimSun" w:hAnsi="Calibri"/>
        </w:rPr>
        <w:t>Azure Rights Management</w:t>
      </w:r>
      <w:r w:rsidRPr="00B60C14">
        <w:rPr>
          <w:rFonts w:ascii="Calibri" w:eastAsia="SimSun" w:hAnsi="Calibri"/>
        </w:rPr>
        <w:t>、</w:t>
      </w:r>
      <w:r w:rsidRPr="00B60C14">
        <w:rPr>
          <w:rFonts w:ascii="Calibri" w:eastAsia="SimSun" w:hAnsi="Calibri"/>
        </w:rPr>
        <w:t>CRM Online</w:t>
      </w:r>
      <w:r w:rsidRPr="00B60C14">
        <w:rPr>
          <w:rFonts w:ascii="Calibri" w:eastAsia="SimSun" w:hAnsi="Calibri"/>
        </w:rPr>
        <w:t>、</w:t>
      </w:r>
      <w:r w:rsidRPr="00B60C14">
        <w:rPr>
          <w:rFonts w:ascii="Calibri" w:eastAsia="SimSun" w:hAnsi="Calibri"/>
        </w:rPr>
        <w:t>Microsoft Translator API</w:t>
      </w:r>
      <w:r w:rsidRPr="00B60C14">
        <w:rPr>
          <w:rFonts w:ascii="Calibri" w:eastAsia="SimSun" w:hAnsi="Calibri"/>
        </w:rPr>
        <w:t>、</w:t>
      </w:r>
      <w:r w:rsidRPr="00B60C14">
        <w:rPr>
          <w:rFonts w:ascii="Calibri" w:eastAsia="SimSun" w:hAnsi="Calibri"/>
        </w:rPr>
        <w:t>Office 365</w:t>
      </w:r>
      <w:r w:rsidRPr="00B60C14">
        <w:rPr>
          <w:rFonts w:ascii="Calibri" w:eastAsia="SimSun" w:hAnsi="Calibri"/>
        </w:rPr>
        <w:t>、</w:t>
      </w:r>
      <w:r w:rsidRPr="00B60C14">
        <w:rPr>
          <w:rFonts w:ascii="Calibri" w:eastAsia="SimSun" w:hAnsi="Calibri"/>
        </w:rPr>
        <w:t>Microsoft Intune</w:t>
      </w:r>
      <w:r w:rsidRPr="00B60C14">
        <w:rPr>
          <w:rFonts w:ascii="Calibri" w:eastAsia="SimSun" w:hAnsi="Calibri"/>
        </w:rPr>
        <w:fldChar w:fldCharType="begin"/>
      </w:r>
      <w:r w:rsidRPr="00B60C14">
        <w:rPr>
          <w:rFonts w:ascii="Calibri" w:eastAsia="SimSun" w:hAnsi="Calibri"/>
        </w:rPr>
        <w:instrText>XE "Microsoft Intune"</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Yammer</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r w:rsidRPr="00B60C14">
        <w:rPr>
          <w:rFonts w:ascii="Calibri" w:eastAsia="SimSun" w:hAnsi="Calibri"/>
          <w:b/>
        </w:rPr>
        <w:t>其他在线服务</w:t>
      </w:r>
      <w:r w:rsidRPr="00897AA1">
        <w:rPr>
          <w:rFonts w:ascii="Calibri" w:eastAsia="SimSun" w:hAnsi="Calibri"/>
          <w:b/>
        </w:rPr>
        <w:t>：</w:t>
      </w:r>
      <w:r w:rsidRPr="00B60C14">
        <w:rPr>
          <w:rFonts w:ascii="Calibri" w:eastAsia="SimSun" w:hAnsi="Calibri"/>
        </w:rPr>
        <w:t>Bing Maps</w:t>
      </w:r>
      <w:r w:rsidRPr="00B60C14">
        <w:rPr>
          <w:rFonts w:ascii="Calibri" w:eastAsia="SimSun" w:hAnsi="Calibri"/>
        </w:rPr>
        <w:t>、</w:t>
      </w:r>
      <w:r w:rsidRPr="00B60C14">
        <w:rPr>
          <w:rFonts w:ascii="Calibri" w:eastAsia="SimSun" w:hAnsi="Calibri"/>
        </w:rPr>
        <w:t>Forefront Online</w:t>
      </w:r>
      <w:r w:rsidRPr="00B60C14">
        <w:rPr>
          <w:rFonts w:ascii="Calibri" w:eastAsia="SimSun" w:hAnsi="Calibri"/>
        </w:rPr>
        <w:t>、</w:t>
      </w:r>
      <w:r w:rsidRPr="00B60C14">
        <w:rPr>
          <w:rFonts w:ascii="Calibri" w:eastAsia="SimSun" w:hAnsi="Calibri"/>
        </w:rPr>
        <w:t>Microsoft Learning</w:t>
      </w:r>
      <w:r w:rsidRPr="00B60C14">
        <w:rPr>
          <w:rFonts w:ascii="Calibri" w:eastAsia="SimSun" w:hAnsi="Calibri"/>
        </w:rPr>
        <w:t>、</w:t>
      </w:r>
      <w:r w:rsidRPr="00B60C14">
        <w:rPr>
          <w:rFonts w:ascii="Calibri" w:eastAsia="SimSun" w:hAnsi="Calibri"/>
        </w:rPr>
        <w:t>Microsoft Translator</w:t>
      </w:r>
      <w:r w:rsidRPr="00B60C14">
        <w:rPr>
          <w:rFonts w:ascii="Calibri" w:eastAsia="SimSun" w:hAnsi="Calibri"/>
        </w:rPr>
        <w:t>、</w:t>
      </w:r>
      <w:r w:rsidRPr="00B60C14">
        <w:rPr>
          <w:rFonts w:ascii="Calibri" w:eastAsia="SimSun" w:hAnsi="Calibri"/>
        </w:rPr>
        <w:t>System Center Endpoint Protection</w:t>
      </w:r>
    </w:p>
    <w:p w:rsidR="00D84EAF" w:rsidRPr="00B60C14" w:rsidRDefault="00D84EAF" w:rsidP="00D84EAF">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960"/>
        <w:gridCol w:w="1868"/>
        <w:gridCol w:w="2169"/>
        <w:gridCol w:w="4685"/>
      </w:tblGrid>
      <w:tr w:rsidR="00D84EAF" w:rsidRPr="00B60C14" w:rsidTr="000763C2">
        <w:trPr>
          <w:tblHeader/>
        </w:trPr>
        <w:tc>
          <w:tcPr>
            <w:tcW w:w="19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购买计</w:t>
            </w:r>
            <w:r w:rsidRPr="00B60C14">
              <w:rPr>
                <w:rFonts w:ascii="Calibri" w:eastAsia="SimSun" w:hAnsi="Calibri" w:cs="MingLiU"/>
                <w:color w:val="FFFFFF" w:themeColor="background1"/>
              </w:rPr>
              <w:t>划</w:t>
            </w:r>
          </w:p>
        </w:tc>
        <w:tc>
          <w:tcPr>
            <w:tcW w:w="1887"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在线服</w:t>
            </w:r>
            <w:r w:rsidRPr="00B60C14">
              <w:rPr>
                <w:rFonts w:ascii="Calibri" w:eastAsia="SimSun" w:hAnsi="Calibri" w:cs="MingLiU"/>
                <w:color w:val="FFFFFF" w:themeColor="background1"/>
              </w:rPr>
              <w:t>务</w:t>
            </w:r>
          </w:p>
        </w:tc>
        <w:tc>
          <w:tcPr>
            <w:tcW w:w="21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订购期限选</w:t>
            </w:r>
            <w:r w:rsidRPr="00B60C14">
              <w:rPr>
                <w:rFonts w:ascii="Calibri" w:eastAsia="SimSun" w:hAnsi="Calibri" w:cs="MingLiU"/>
                <w:color w:val="FFFFFF" w:themeColor="background1"/>
              </w:rPr>
              <w:t>项</w:t>
            </w:r>
          </w:p>
        </w:tc>
        <w:tc>
          <w:tcPr>
            <w:tcW w:w="473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付款方式选</w:t>
            </w:r>
            <w:r w:rsidRPr="00B60C14">
              <w:rPr>
                <w:rFonts w:ascii="Calibri" w:eastAsia="SimSun" w:hAnsi="Calibri" w:cs="MingLiU"/>
                <w:color w:val="FFFFFF" w:themeColor="background1"/>
              </w:rPr>
              <w:t>项</w:t>
            </w:r>
          </w:p>
        </w:tc>
      </w:tr>
      <w:tr w:rsidR="00D84EAF" w:rsidRPr="00B60C14" w:rsidTr="000763C2">
        <w:tc>
          <w:tcPr>
            <w:tcW w:w="1980" w:type="dxa"/>
            <w:vMerge w:val="restart"/>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企业协</w:t>
            </w:r>
            <w:r w:rsidRPr="00B60C14">
              <w:rPr>
                <w:rFonts w:ascii="Calibri" w:eastAsia="SimSun" w:hAnsi="Calibri" w:cs="MingLiU"/>
              </w:rPr>
              <w:t>议</w:t>
            </w:r>
          </w:p>
        </w:tc>
        <w:tc>
          <w:tcPr>
            <w:tcW w:w="1887" w:type="dxa"/>
            <w:vMerge w:val="restart"/>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其他在线服</w:t>
            </w:r>
            <w:r w:rsidRPr="00B60C14">
              <w:rPr>
                <w:rFonts w:ascii="Calibri" w:eastAsia="SimSun" w:hAnsi="Calibri" w:cs="MingLiU"/>
              </w:rPr>
              <w:t>务</w:t>
            </w:r>
          </w:p>
        </w:tc>
        <w:tc>
          <w:tcPr>
            <w:tcW w:w="21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一年期订</w:t>
            </w:r>
            <w:r w:rsidRPr="00B60C14">
              <w:rPr>
                <w:rFonts w:ascii="Calibri" w:eastAsia="SimSun" w:hAnsi="Calibri" w:cs="MingLiU"/>
              </w:rPr>
              <w:t>购</w:t>
            </w:r>
          </w:p>
        </w:tc>
        <w:tc>
          <w:tcPr>
            <w:tcW w:w="4738"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在订购时全额支付应付款</w:t>
            </w:r>
            <w:r w:rsidRPr="00B60C14">
              <w:rPr>
                <w:rFonts w:ascii="Calibri" w:eastAsia="SimSun" w:hAnsi="Calibri" w:cs="MingLiU"/>
              </w:rPr>
              <w:t>项</w:t>
            </w:r>
          </w:p>
        </w:tc>
      </w:tr>
      <w:tr w:rsidR="00D84EAF" w:rsidRPr="00B60C14" w:rsidTr="000763C2">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2190" w:type="dxa"/>
            <w:vMerge w:val="restart"/>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相连订购期限，即订购期限将于客户的许可登记表结束日期截</w:t>
            </w:r>
            <w:r w:rsidRPr="00B60C14">
              <w:rPr>
                <w:rFonts w:ascii="Calibri" w:eastAsia="SimSun" w:hAnsi="Calibri" w:cs="MingLiU"/>
              </w:rPr>
              <w:t>止</w:t>
            </w:r>
          </w:p>
        </w:tc>
        <w:tc>
          <w:tcPr>
            <w:tcW w:w="4738"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在订购时全额支付应付款</w:t>
            </w:r>
            <w:r w:rsidRPr="00B60C14">
              <w:rPr>
                <w:rFonts w:ascii="Calibri" w:eastAsia="SimSun" w:hAnsi="Calibri" w:cs="MingLiU"/>
              </w:rPr>
              <w:t>项</w:t>
            </w:r>
          </w:p>
        </w:tc>
      </w:tr>
      <w:tr w:rsidR="00D84EAF" w:rsidRPr="00B60C14" w:rsidTr="000763C2">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2190" w:type="dxa"/>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4738"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第一期付款在订购时支付，金额为当前协议年度的剩余应付金额，并在每个协议周年日支付当期的剩余应付款项</w:t>
            </w:r>
            <w:r w:rsidRPr="00B60C14">
              <w:rPr>
                <w:rFonts w:ascii="Calibri" w:eastAsia="SimSun" w:hAnsi="Calibri" w:cs="MingLiU"/>
              </w:rPr>
              <w:t>。</w:t>
            </w:r>
          </w:p>
        </w:tc>
      </w:tr>
      <w:tr w:rsidR="00D84EAF" w:rsidRPr="00B60C14" w:rsidTr="000763C2">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1887" w:type="dxa"/>
            <w:vMerge w:val="restart"/>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云服</w:t>
            </w:r>
            <w:r w:rsidRPr="00B60C14">
              <w:rPr>
                <w:rFonts w:ascii="Calibri" w:eastAsia="SimSun" w:hAnsi="Calibri" w:cs="MingLiU"/>
              </w:rPr>
              <w:t>务</w:t>
            </w:r>
          </w:p>
        </w:tc>
        <w:tc>
          <w:tcPr>
            <w:tcW w:w="2190" w:type="dxa"/>
            <w:vMerge w:val="restart"/>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相连订购期限，即订购期限将于客户的许可登记表结束日期截</w:t>
            </w:r>
            <w:r w:rsidRPr="00B60C14">
              <w:rPr>
                <w:rFonts w:ascii="Calibri" w:eastAsia="SimSun" w:hAnsi="Calibri" w:cs="MingLiU"/>
              </w:rPr>
              <w:t>止</w:t>
            </w:r>
          </w:p>
        </w:tc>
        <w:tc>
          <w:tcPr>
            <w:tcW w:w="4738"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在订购时全额支付应付款</w:t>
            </w:r>
            <w:r w:rsidRPr="00B60C14">
              <w:rPr>
                <w:rFonts w:ascii="Calibri" w:eastAsia="SimSun" w:hAnsi="Calibri" w:cs="MingLiU"/>
              </w:rPr>
              <w:t>项</w:t>
            </w:r>
          </w:p>
        </w:tc>
      </w:tr>
      <w:tr w:rsidR="00D84EAF" w:rsidRPr="00B60C14" w:rsidTr="000763C2">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2190" w:type="dxa"/>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4738"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第一期付款在订购时支付，金额为当前协议年度的剩余应付金额，并在每个协议周年日支付当期的剩余应付款项</w:t>
            </w:r>
            <w:r w:rsidRPr="00B60C14">
              <w:rPr>
                <w:rFonts w:ascii="Calibri" w:eastAsia="SimSun" w:hAnsi="Calibri" w:cs="MingLiU"/>
              </w:rPr>
              <w:t>。</w:t>
            </w:r>
          </w:p>
        </w:tc>
      </w:tr>
      <w:tr w:rsidR="00D84EAF" w:rsidRPr="00B60C14" w:rsidTr="000763C2">
        <w:trPr>
          <w:cantSplit/>
        </w:trPr>
        <w:tc>
          <w:tcPr>
            <w:tcW w:w="1980" w:type="dxa"/>
            <w:vMerge w:val="restart"/>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选择附加协</w:t>
            </w:r>
            <w:r w:rsidRPr="00B60C14">
              <w:rPr>
                <w:rFonts w:ascii="Calibri" w:eastAsia="SimSun" w:hAnsi="Calibri" w:cs="MingLiU"/>
              </w:rPr>
              <w:t>议</w:t>
            </w:r>
          </w:p>
        </w:tc>
        <w:tc>
          <w:tcPr>
            <w:tcW w:w="1887" w:type="dxa"/>
            <w:vMerge w:val="restart"/>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其他在线服</w:t>
            </w:r>
            <w:r w:rsidRPr="00B60C14">
              <w:rPr>
                <w:rFonts w:ascii="Calibri" w:eastAsia="SimSun" w:hAnsi="Calibri" w:cs="MingLiU"/>
              </w:rPr>
              <w:t>务</w:t>
            </w:r>
          </w:p>
        </w:tc>
        <w:tc>
          <w:tcPr>
            <w:tcW w:w="21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一年期订</w:t>
            </w:r>
            <w:r w:rsidRPr="00B60C14">
              <w:rPr>
                <w:rFonts w:ascii="Calibri" w:eastAsia="SimSun" w:hAnsi="Calibri" w:cs="MingLiU"/>
              </w:rPr>
              <w:t>购</w:t>
            </w:r>
          </w:p>
        </w:tc>
        <w:tc>
          <w:tcPr>
            <w:tcW w:w="4738"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在订购期限开始时全额支付应付款项</w:t>
            </w:r>
            <w:r w:rsidRPr="00B60C14">
              <w:rPr>
                <w:rFonts w:ascii="Calibri" w:eastAsia="SimSun" w:hAnsi="Calibri" w:cs="MingLiU"/>
              </w:rPr>
              <w:t>。</w:t>
            </w:r>
          </w:p>
        </w:tc>
      </w:tr>
      <w:tr w:rsidR="00D84EAF" w:rsidRPr="00B60C14" w:rsidTr="000763C2">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2190" w:type="dxa"/>
            <w:vMerge w:val="restart"/>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三年期订</w:t>
            </w:r>
            <w:r w:rsidRPr="00B60C14">
              <w:rPr>
                <w:rFonts w:ascii="Calibri" w:eastAsia="SimSun" w:hAnsi="Calibri" w:cs="MingLiU"/>
              </w:rPr>
              <w:t>购</w:t>
            </w:r>
          </w:p>
        </w:tc>
        <w:tc>
          <w:tcPr>
            <w:tcW w:w="4738"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在订购时全额支付应付款</w:t>
            </w:r>
            <w:r w:rsidRPr="00B60C14">
              <w:rPr>
                <w:rFonts w:ascii="Calibri" w:eastAsia="SimSun" w:hAnsi="Calibri" w:cs="MingLiU"/>
              </w:rPr>
              <w:t>项</w:t>
            </w:r>
          </w:p>
        </w:tc>
      </w:tr>
      <w:tr w:rsidR="00D84EAF" w:rsidRPr="00B60C14" w:rsidTr="000763C2">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2190" w:type="dxa"/>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4738"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第一期付款在订购时支付，金额为</w:t>
            </w:r>
            <w:r w:rsidRPr="00B60C14">
              <w:rPr>
                <w:rFonts w:ascii="Calibri" w:eastAsia="SimSun" w:hAnsi="Calibri"/>
              </w:rPr>
              <w:t xml:space="preserve"> 12 </w:t>
            </w:r>
            <w:r w:rsidRPr="00B60C14">
              <w:rPr>
                <w:rFonts w:ascii="Calibri" w:eastAsia="SimSun" w:hAnsi="Calibri"/>
              </w:rPr>
              <w:t>个月的服务费用，并在每个订购周年日支付当期的剩余应付款</w:t>
            </w:r>
            <w:r w:rsidRPr="00B60C14">
              <w:rPr>
                <w:rFonts w:ascii="Calibri" w:eastAsia="SimSun" w:hAnsi="Calibri" w:cs="MingLiU"/>
              </w:rPr>
              <w:t>项</w:t>
            </w:r>
          </w:p>
        </w:tc>
      </w:tr>
      <w:tr w:rsidR="00D84EAF" w:rsidRPr="00B60C14" w:rsidTr="000763C2">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21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订购期限与自协议期限开始日期的第二个周年日一</w:t>
            </w:r>
            <w:r w:rsidRPr="00B60C14">
              <w:rPr>
                <w:rFonts w:ascii="Calibri" w:eastAsia="SimSun" w:hAnsi="Calibri" w:cs="MingLiU"/>
              </w:rPr>
              <w:t>致</w:t>
            </w:r>
          </w:p>
        </w:tc>
        <w:tc>
          <w:tcPr>
            <w:tcW w:w="4738"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第一期付款在订购时支付，金额为当前协议年度的剩余应付金额，并在每个协议周年日支付当期的剩余应付款项</w:t>
            </w:r>
            <w:r w:rsidRPr="00B60C14">
              <w:rPr>
                <w:rFonts w:ascii="Calibri" w:eastAsia="SimSun" w:hAnsi="Calibri" w:cs="MingLiU"/>
              </w:rPr>
              <w:t>。</w:t>
            </w:r>
          </w:p>
        </w:tc>
      </w:tr>
      <w:tr w:rsidR="00D84EAF" w:rsidRPr="00B60C14" w:rsidTr="000763C2">
        <w:tc>
          <w:tcPr>
            <w:tcW w:w="1980" w:type="dxa"/>
            <w:vMerge w:val="restart"/>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开放许</w:t>
            </w:r>
            <w:r w:rsidRPr="00B60C14">
              <w:rPr>
                <w:rFonts w:ascii="Calibri" w:eastAsia="SimSun" w:hAnsi="Calibri" w:cs="MingLiU"/>
              </w:rPr>
              <w:t>可</w:t>
            </w:r>
          </w:p>
          <w:p w:rsidR="00D84EAF" w:rsidRPr="00B60C14" w:rsidRDefault="00D84EAF">
            <w:pPr>
              <w:pStyle w:val="ProductList-Body"/>
              <w:rPr>
                <w:rFonts w:ascii="Calibri" w:eastAsia="SimSun" w:hAnsi="Calibri"/>
                <w:lang w:val="zh-CN" w:bidi="zh-CN"/>
              </w:rPr>
            </w:pPr>
            <w:r w:rsidRPr="00B60C14">
              <w:rPr>
                <w:rFonts w:ascii="Calibri" w:eastAsia="SimSun" w:hAnsi="Calibri"/>
              </w:rPr>
              <w:t>开放式价值和开放式价值订</w:t>
            </w:r>
            <w:r w:rsidRPr="00B60C14">
              <w:rPr>
                <w:rFonts w:ascii="Calibri" w:eastAsia="SimSun" w:hAnsi="Calibri" w:cs="MingLiU"/>
              </w:rPr>
              <w:t>购</w:t>
            </w:r>
          </w:p>
        </w:tc>
        <w:tc>
          <w:tcPr>
            <w:tcW w:w="1887"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其他在线服</w:t>
            </w:r>
            <w:r w:rsidRPr="00B60C14">
              <w:rPr>
                <w:rFonts w:ascii="Calibri" w:eastAsia="SimSun" w:hAnsi="Calibri" w:cs="MingLiU"/>
              </w:rPr>
              <w:t>务</w:t>
            </w:r>
          </w:p>
        </w:tc>
        <w:tc>
          <w:tcPr>
            <w:tcW w:w="21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一年期订</w:t>
            </w:r>
            <w:r w:rsidRPr="00B60C14">
              <w:rPr>
                <w:rFonts w:ascii="Calibri" w:eastAsia="SimSun" w:hAnsi="Calibri" w:cs="MingLiU"/>
              </w:rPr>
              <w:t>购</w:t>
            </w:r>
          </w:p>
        </w:tc>
        <w:tc>
          <w:tcPr>
            <w:tcW w:w="4738"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按年度支付累积的每月服务费</w:t>
            </w:r>
            <w:r w:rsidRPr="00B60C14">
              <w:rPr>
                <w:rFonts w:ascii="Calibri" w:eastAsia="SimSun" w:hAnsi="Calibri" w:cs="MingLiU"/>
              </w:rPr>
              <w:t>用</w:t>
            </w:r>
          </w:p>
        </w:tc>
      </w:tr>
      <w:tr w:rsidR="00D84EAF" w:rsidRPr="00B60C14" w:rsidTr="000763C2">
        <w:trPr>
          <w:trHeight w:val="2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c>
          <w:tcPr>
            <w:tcW w:w="1887"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云服</w:t>
            </w:r>
            <w:r w:rsidRPr="00B60C14">
              <w:rPr>
                <w:rFonts w:ascii="Calibri" w:eastAsia="SimSun" w:hAnsi="Calibri" w:cs="MingLiU"/>
              </w:rPr>
              <w:t>务</w:t>
            </w:r>
          </w:p>
        </w:tc>
        <w:tc>
          <w:tcPr>
            <w:tcW w:w="21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一年期订</w:t>
            </w:r>
            <w:r w:rsidRPr="00B60C14">
              <w:rPr>
                <w:rFonts w:ascii="Calibri" w:eastAsia="SimSun" w:hAnsi="Calibri" w:cs="MingLiU"/>
              </w:rPr>
              <w:t>购</w:t>
            </w:r>
          </w:p>
        </w:tc>
        <w:tc>
          <w:tcPr>
            <w:tcW w:w="4738"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在订购时全额支付应付款项。</w:t>
            </w:r>
            <w:r w:rsidRPr="00B60C14">
              <w:rPr>
                <w:rFonts w:ascii="Calibri" w:eastAsia="SimSun" w:hAnsi="Calibri"/>
              </w:rPr>
              <w:t>*</w:t>
            </w:r>
          </w:p>
        </w:tc>
      </w:tr>
    </w:tbl>
    <w:p w:rsidR="00D84EAF" w:rsidRPr="00B60C14" w:rsidRDefault="00D84EAF" w:rsidP="00D84EAF">
      <w:pPr>
        <w:pStyle w:val="ProductList-Body"/>
        <w:rPr>
          <w:rFonts w:ascii="Calibri" w:eastAsia="SimSun" w:hAnsi="Calibri"/>
          <w:i/>
          <w:lang w:val="zh-CN" w:bidi="zh-CN"/>
        </w:rPr>
      </w:pPr>
      <w:r w:rsidRPr="00B60C14">
        <w:rPr>
          <w:rFonts w:ascii="Calibri" w:eastAsia="SimSun" w:hAnsi="Calibri"/>
        </w:rPr>
        <w:t>有关</w:t>
      </w:r>
      <w:r w:rsidRPr="00B60C14">
        <w:rPr>
          <w:rFonts w:ascii="Calibri" w:eastAsia="SimSun" w:hAnsi="Calibri"/>
        </w:rPr>
        <w:t xml:space="preserve"> Microsoft Azure </w:t>
      </w:r>
      <w:r w:rsidRPr="00B60C14">
        <w:rPr>
          <w:rFonts w:ascii="Calibri" w:eastAsia="SimSun" w:hAnsi="Calibri"/>
        </w:rPr>
        <w:t>服务</w:t>
      </w:r>
      <w:r w:rsidRPr="00B60C14">
        <w:rPr>
          <w:rFonts w:ascii="Calibri" w:eastAsia="SimSun" w:hAnsi="Calibri"/>
        </w:rPr>
        <w:fldChar w:fldCharType="begin"/>
      </w:r>
      <w:r w:rsidRPr="00B60C14">
        <w:rPr>
          <w:rFonts w:ascii="Calibri" w:eastAsia="SimSun" w:hAnsi="Calibri"/>
        </w:rPr>
        <w:instrText xml:space="preserve">XE "Microsoft Azure </w:instrText>
      </w:r>
      <w:r w:rsidRPr="00B60C14">
        <w:rPr>
          <w:rFonts w:ascii="Calibri" w:eastAsia="SimSun" w:hAnsi="Calibri"/>
        </w:rPr>
        <w:instrText>服务</w:instrText>
      </w:r>
      <w:r w:rsidRPr="00B60C14">
        <w:rPr>
          <w:rFonts w:ascii="Calibri" w:eastAsia="SimSun" w:hAnsi="Calibri"/>
        </w:rPr>
        <w:instrText>"</w:instrText>
      </w:r>
      <w:r w:rsidRPr="00B60C14">
        <w:rPr>
          <w:rFonts w:ascii="Calibri" w:eastAsia="SimSun" w:hAnsi="Calibri"/>
        </w:rPr>
        <w:fldChar w:fldCharType="end"/>
      </w:r>
      <w:r w:rsidRPr="00B60C14">
        <w:rPr>
          <w:rFonts w:ascii="Calibri" w:eastAsia="SimSun" w:hAnsi="Calibri"/>
        </w:rPr>
        <w:t>的特定信息，请参阅</w:t>
      </w:r>
      <w:r w:rsidRPr="00B60C14">
        <w:rPr>
          <w:rFonts w:ascii="Calibri" w:eastAsia="SimSun" w:hAnsi="Calibri"/>
        </w:rPr>
        <w:t xml:space="preserve">“Microsoft Azure </w:t>
      </w:r>
      <w:r w:rsidRPr="00B60C14">
        <w:rPr>
          <w:rFonts w:ascii="Calibri" w:eastAsia="SimSun" w:hAnsi="Calibri"/>
        </w:rPr>
        <w:t>服务</w:t>
      </w:r>
      <w:r w:rsidRPr="00B60C14">
        <w:rPr>
          <w:rFonts w:ascii="Calibri" w:eastAsia="SimSun" w:hAnsi="Calibri"/>
        </w:rPr>
        <w:t>”</w:t>
      </w:r>
      <w:r w:rsidRPr="00B60C14">
        <w:rPr>
          <w:rFonts w:ascii="Calibri" w:eastAsia="SimSun" w:hAnsi="Calibri"/>
        </w:rPr>
        <w:t>一节</w:t>
      </w:r>
      <w:r w:rsidRPr="00B60C14">
        <w:rPr>
          <w:rFonts w:ascii="Calibri" w:eastAsia="SimSun" w:hAnsi="Calibri" w:cs="MingLiU"/>
        </w:rPr>
        <w:t>。</w:t>
      </w:r>
    </w:p>
    <w:p w:rsidR="00D84EAF" w:rsidRPr="00B60C14" w:rsidRDefault="00D84EAF" w:rsidP="00D84EAF">
      <w:pPr>
        <w:pStyle w:val="ProductList-Body"/>
        <w:rPr>
          <w:rFonts w:ascii="Calibri" w:eastAsia="SimSun" w:hAnsi="Calibri"/>
          <w:i/>
        </w:rPr>
      </w:pPr>
      <w:r w:rsidRPr="00B60C14">
        <w:rPr>
          <w:rFonts w:ascii="Calibri" w:eastAsia="SimSun" w:hAnsi="Calibri"/>
        </w:rPr>
        <w:t>*</w:t>
      </w:r>
      <w:r w:rsidRPr="00B60C14">
        <w:rPr>
          <w:rFonts w:ascii="Calibri" w:eastAsia="SimSun" w:hAnsi="Calibri"/>
          <w:i/>
        </w:rPr>
        <w:t>订购期从激活产品密钥的时间而非订购时间开始算起。激活产品密钥后，微软将不再接受我们的合作伙伴提交的退款请求</w:t>
      </w:r>
      <w:r w:rsidRPr="00B60C14">
        <w:rPr>
          <w:rFonts w:ascii="Calibri" w:eastAsia="SimSun" w:hAnsi="Calibri" w:cs="MingLiU"/>
          <w:i/>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Offering2Heading"/>
        <w:outlineLvl w:val="1"/>
        <w:rPr>
          <w:rFonts w:ascii="Calibri" w:eastAsia="SimSun" w:hAnsi="Calibri"/>
        </w:rPr>
      </w:pPr>
      <w:r w:rsidRPr="00B60C14">
        <w:rPr>
          <w:rFonts w:ascii="Calibri" w:eastAsia="SimSun" w:hAnsi="Calibri"/>
        </w:rPr>
        <w:tab/>
      </w:r>
      <w:bookmarkStart w:id="949" w:name="_Toc380655377"/>
      <w:bookmarkStart w:id="950" w:name="_Toc380513329"/>
      <w:bookmarkStart w:id="951" w:name="_Toc379797304"/>
      <w:bookmarkStart w:id="952" w:name="_Toc378147659"/>
      <w:bookmarkStart w:id="953" w:name="_Toc402273983"/>
      <w:r w:rsidRPr="00B60C14">
        <w:rPr>
          <w:rFonts w:ascii="Calibri" w:eastAsia="SimSun" w:hAnsi="Calibri" w:cs="MingLiU"/>
        </w:rPr>
        <w:t>在线服务续签</w:t>
      </w:r>
      <w:bookmarkEnd w:id="949"/>
      <w:bookmarkEnd w:id="950"/>
      <w:bookmarkEnd w:id="951"/>
      <w:bookmarkEnd w:id="952"/>
      <w:bookmarkEnd w:id="953"/>
    </w:p>
    <w:p w:rsidR="00D84EAF" w:rsidRPr="00B60C14" w:rsidRDefault="00D84EAF" w:rsidP="00D84EAF">
      <w:pPr>
        <w:pStyle w:val="ProductList-Body"/>
        <w:rPr>
          <w:rFonts w:ascii="Calibri" w:eastAsia="SimSun" w:hAnsi="Calibri"/>
        </w:rPr>
      </w:pPr>
      <w:r w:rsidRPr="00B60C14">
        <w:rPr>
          <w:rFonts w:ascii="Calibri" w:eastAsia="SimSun" w:hAnsi="Calibri"/>
        </w:rPr>
        <w:t>除非客户在订购期满之前，至少提前三十</w:t>
      </w:r>
      <w:r w:rsidRPr="00B60C14">
        <w:rPr>
          <w:rFonts w:ascii="Calibri" w:eastAsia="SimSun" w:hAnsi="Calibri"/>
        </w:rPr>
        <w:t xml:space="preserve"> (30) </w:t>
      </w:r>
      <w:r w:rsidRPr="00B60C14">
        <w:rPr>
          <w:rFonts w:ascii="Calibri" w:eastAsia="SimSun" w:hAnsi="Calibri"/>
        </w:rPr>
        <w:t>天通过经销商或使</w:t>
      </w:r>
      <w:r w:rsidRPr="00B60C14">
        <w:rPr>
          <w:rFonts w:ascii="Calibri" w:eastAsia="SimSun" w:hAnsi="Calibri" w:cs="MingLiU"/>
        </w:rPr>
        <w:t>用</w:t>
      </w:r>
      <w:r w:rsidRPr="00B60C14">
        <w:rPr>
          <w:rFonts w:ascii="Calibri" w:eastAsia="SimSun" w:hAnsi="Calibri"/>
        </w:rPr>
        <w:t xml:space="preserve"> </w:t>
      </w:r>
      <w:hyperlink r:id="rId86" w:history="1">
        <w:r w:rsidRPr="00B60C14">
          <w:rPr>
            <w:rStyle w:val="Hyperlink"/>
            <w:rFonts w:ascii="Calibri" w:eastAsia="SimSun" w:hAnsi="Calibri"/>
          </w:rPr>
          <w:t>http://microsoft.com/licensing/contracts</w:t>
        </w:r>
      </w:hyperlink>
      <w:r w:rsidRPr="00B60C14">
        <w:rPr>
          <w:rFonts w:ascii="Calibri" w:eastAsia="SimSun" w:hAnsi="Calibri"/>
        </w:rPr>
        <w:t xml:space="preserve"> </w:t>
      </w:r>
      <w:r w:rsidRPr="00B60C14">
        <w:rPr>
          <w:rFonts w:ascii="Calibri" w:eastAsia="SimSun" w:hAnsi="Calibri"/>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在续签时将重新定价</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897AA1" w:rsidRDefault="00D84EAF" w:rsidP="00D84EAF">
      <w:pPr>
        <w:pStyle w:val="ProductList-OfferingGroupHeading"/>
        <w:outlineLvl w:val="1"/>
        <w:rPr>
          <w:rFonts w:ascii="Calibri Light" w:eastAsia="SimSun" w:hAnsi="Calibri Light"/>
        </w:rPr>
      </w:pPr>
      <w:bookmarkStart w:id="954" w:name="MicrosoftAzure"/>
      <w:bookmarkStart w:id="955" w:name="_Toc380513330"/>
      <w:bookmarkStart w:id="956" w:name="_Toc380655378"/>
      <w:bookmarkStart w:id="957" w:name="_Toc378147661"/>
      <w:bookmarkStart w:id="958" w:name="_Toc378151558"/>
      <w:bookmarkStart w:id="959" w:name="_Toc379797305"/>
      <w:bookmarkStart w:id="960" w:name="_Toc402273984"/>
      <w:r w:rsidRPr="00897AA1">
        <w:rPr>
          <w:rFonts w:ascii="Calibri Light" w:eastAsia="SimSun" w:hAnsi="Calibri Light"/>
        </w:rPr>
        <w:t>Microsoft Azure</w:t>
      </w:r>
      <w:bookmarkEnd w:id="954"/>
      <w:r w:rsidRPr="00897AA1">
        <w:rPr>
          <w:rFonts w:ascii="Calibri Light" w:eastAsia="SimSun" w:hAnsi="Calibri Light"/>
        </w:rPr>
        <w:t xml:space="preserve"> </w:t>
      </w:r>
      <w:r w:rsidRPr="00897AA1">
        <w:rPr>
          <w:rFonts w:ascii="Calibri Light" w:eastAsia="SimSun" w:hAnsi="Calibri Light" w:cs="MingLiU"/>
        </w:rPr>
        <w:t>服务</w:t>
      </w:r>
      <w:bookmarkEnd w:id="960"/>
    </w:p>
    <w:p w:rsidR="00D84EAF" w:rsidRPr="00B60C14" w:rsidRDefault="00D84EAF" w:rsidP="00D84EAF">
      <w:pPr>
        <w:pStyle w:val="ProductList-Body"/>
        <w:rPr>
          <w:rFonts w:ascii="Calibri" w:eastAsia="SimSun" w:hAnsi="Calibri"/>
          <w:b/>
          <w:color w:val="00188F"/>
        </w:rPr>
      </w:pPr>
      <w:r w:rsidRPr="00B60C14">
        <w:rPr>
          <w:rFonts w:ascii="Calibri" w:eastAsia="SimSun" w:hAnsi="Calibri" w:cs="MingLiU"/>
          <w:b/>
          <w:color w:val="00188F"/>
        </w:rPr>
        <w:t>定义</w:t>
      </w:r>
    </w:p>
    <w:p w:rsidR="00D84EAF" w:rsidRPr="00B60C14" w:rsidRDefault="00D84EAF" w:rsidP="00D84EAF">
      <w:pPr>
        <w:pStyle w:val="ProductList-Body"/>
        <w:rPr>
          <w:rFonts w:ascii="Calibri" w:eastAsia="SimSun" w:hAnsi="Calibri"/>
        </w:rPr>
      </w:pPr>
      <w:r w:rsidRPr="00897AA1">
        <w:rPr>
          <w:rFonts w:ascii="SimSun" w:eastAsia="SimSun" w:hAnsi="SimSun"/>
        </w:rPr>
        <w:t>“</w:t>
      </w:r>
      <w:r w:rsidRPr="00B60C14">
        <w:rPr>
          <w:rFonts w:ascii="Calibri" w:eastAsia="SimSun" w:hAnsi="Calibri" w:cs="MingLiU"/>
        </w:rPr>
        <w:t>已分配年度承诺</w:t>
      </w:r>
      <w:r w:rsidRPr="00897AA1">
        <w:rPr>
          <w:rFonts w:ascii="SimSun" w:eastAsia="SimSun" w:hAnsi="SimSun" w:cs="Calibri"/>
        </w:rPr>
        <w:t>”</w:t>
      </w:r>
      <w:r w:rsidRPr="00B60C14">
        <w:rPr>
          <w:rFonts w:ascii="Calibri" w:eastAsia="SimSun" w:hAnsi="Calibri" w:cs="MingLiU"/>
        </w:rPr>
        <w:t>是指在登记有效期内每年分配的金额承诺部分。</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897AA1">
        <w:rPr>
          <w:rFonts w:ascii="SimSun" w:eastAsia="SimSun" w:hAnsi="SimSun"/>
        </w:rPr>
        <w:t>“</w:t>
      </w:r>
      <w:r w:rsidRPr="00B60C14">
        <w:rPr>
          <w:rFonts w:ascii="Calibri" w:eastAsia="SimSun" w:hAnsi="Calibri" w:cs="MingLiU"/>
        </w:rPr>
        <w:t>承诺价格</w:t>
      </w:r>
      <w:r w:rsidRPr="00897AA1">
        <w:rPr>
          <w:rFonts w:ascii="SimSun" w:eastAsia="SimSun" w:hAnsi="SimSun" w:cs="Calibri"/>
        </w:rPr>
        <w:t>”</w:t>
      </w:r>
      <w:r w:rsidRPr="00B60C14">
        <w:rPr>
          <w:rFonts w:ascii="Calibri" w:eastAsia="SimSun" w:hAnsi="Calibri" w:cs="MingLiU"/>
        </w:rPr>
        <w:t>是指在达到已分配年度承诺额度前所使用的所有</w:t>
      </w:r>
      <w:r w:rsidRPr="00B60C14">
        <w:rPr>
          <w:rFonts w:ascii="Calibri" w:eastAsia="SimSun" w:hAnsi="Calibri"/>
        </w:rPr>
        <w:t xml:space="preserve"> Microsoft Azure </w:t>
      </w:r>
      <w:r w:rsidRPr="00B60C14">
        <w:rPr>
          <w:rFonts w:ascii="Calibri" w:eastAsia="SimSun" w:hAnsi="Calibri" w:cs="MingLiU"/>
        </w:rPr>
        <w:t>服务的价格，微软服务计划除外。</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897AA1">
        <w:rPr>
          <w:rFonts w:ascii="SimSun" w:eastAsia="SimSun" w:hAnsi="SimSun"/>
        </w:rPr>
        <w:t>“</w:t>
      </w:r>
      <w:r w:rsidRPr="00B60C14">
        <w:rPr>
          <w:rFonts w:ascii="Calibri" w:eastAsia="SimSun" w:hAnsi="Calibri" w:cs="MingLiU"/>
        </w:rPr>
        <w:t>消费额度</w:t>
      </w:r>
      <w:r w:rsidRPr="00897AA1">
        <w:rPr>
          <w:rFonts w:ascii="SimSun" w:eastAsia="SimSun" w:hAnsi="SimSun" w:cs="Calibri"/>
        </w:rPr>
        <w:t>”</w:t>
      </w:r>
      <w:r w:rsidRPr="00B60C14">
        <w:rPr>
          <w:rFonts w:ascii="Calibri" w:eastAsia="SimSun" w:hAnsi="Calibri" w:cs="MingLiU"/>
        </w:rPr>
        <w:t>等于已分配年度承诺的</w:t>
      </w:r>
      <w:r w:rsidRPr="00B60C14">
        <w:rPr>
          <w:rFonts w:ascii="Calibri" w:eastAsia="SimSun" w:hAnsi="Calibri"/>
        </w:rPr>
        <w:t xml:space="preserve"> 50%</w:t>
      </w:r>
      <w:r w:rsidRPr="00B60C14">
        <w:rPr>
          <w:rFonts w:ascii="Calibri" w:eastAsia="SimSun" w:hAnsi="Calibri" w:cs="MingLiU"/>
        </w:rPr>
        <w:t>。例如，对于</w:t>
      </w:r>
      <w:r w:rsidRPr="00B60C14">
        <w:rPr>
          <w:rFonts w:ascii="Calibri" w:eastAsia="SimSun" w:hAnsi="Calibri"/>
        </w:rPr>
        <w:t xml:space="preserve"> $100,000 </w:t>
      </w:r>
      <w:r w:rsidRPr="00B60C14">
        <w:rPr>
          <w:rFonts w:ascii="Calibri" w:eastAsia="SimSun" w:hAnsi="Calibri" w:cs="MingLiU"/>
        </w:rPr>
        <w:t>的已分配年度承诺，该年度的消费额度等于</w:t>
      </w:r>
      <w:r w:rsidRPr="00B60C14">
        <w:rPr>
          <w:rFonts w:ascii="Calibri" w:eastAsia="SimSun" w:hAnsi="Calibri"/>
        </w:rPr>
        <w:t xml:space="preserve"> $50,000</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897AA1">
        <w:rPr>
          <w:rFonts w:ascii="SimSun" w:eastAsia="SimSun" w:hAnsi="SimSun"/>
        </w:rPr>
        <w:t>“</w:t>
      </w:r>
      <w:r w:rsidRPr="00B60C14">
        <w:rPr>
          <w:rFonts w:ascii="Calibri" w:eastAsia="SimSun" w:hAnsi="Calibri" w:cs="MingLiU"/>
        </w:rPr>
        <w:t>消费价格</w:t>
      </w:r>
      <w:r w:rsidRPr="00897AA1">
        <w:rPr>
          <w:rFonts w:ascii="SimSun" w:eastAsia="SimSun" w:hAnsi="SimSun" w:cs="Calibri"/>
        </w:rPr>
        <w:t>”</w:t>
      </w:r>
      <w:r w:rsidRPr="00B60C14">
        <w:rPr>
          <w:rFonts w:ascii="Calibri" w:eastAsia="SimSun" w:hAnsi="Calibri" w:cs="MingLiU"/>
        </w:rPr>
        <w:t>是指所使用的超过已分配年度承诺额度的</w:t>
      </w:r>
      <w:r w:rsidRPr="00B60C14">
        <w:rPr>
          <w:rFonts w:ascii="Calibri" w:eastAsia="SimSun" w:hAnsi="Calibri"/>
        </w:rPr>
        <w:t xml:space="preserve"> Microsoft Azure </w:t>
      </w:r>
      <w:r w:rsidRPr="00B60C14">
        <w:rPr>
          <w:rFonts w:ascii="Calibri" w:eastAsia="SimSun" w:hAnsi="Calibri" w:cs="MingLiU"/>
        </w:rPr>
        <w:t>服务的价格，对于某些</w:t>
      </w:r>
      <w:r w:rsidRPr="00B60C14">
        <w:rPr>
          <w:rFonts w:ascii="Calibri" w:eastAsia="SimSun" w:hAnsi="Calibri"/>
        </w:rPr>
        <w:t xml:space="preserve"> Microsoft Azure </w:t>
      </w:r>
      <w:r w:rsidRPr="00B60C14">
        <w:rPr>
          <w:rFonts w:ascii="Calibri" w:eastAsia="SimSun" w:hAnsi="Calibri" w:cs="MingLiU"/>
        </w:rPr>
        <w:t>服务计划，是指所使用的数量超过了指定数量后该服务的价格。消费价格在其他微软文档或</w:t>
      </w:r>
      <w:r w:rsidRPr="00B60C14">
        <w:rPr>
          <w:rFonts w:ascii="Calibri" w:eastAsia="SimSun" w:hAnsi="Calibri"/>
        </w:rPr>
        <w:t xml:space="preserve"> Microsoft Azure </w:t>
      </w:r>
      <w:r w:rsidRPr="00B60C14">
        <w:rPr>
          <w:rFonts w:ascii="Calibri" w:eastAsia="SimSun" w:hAnsi="Calibri" w:cs="MingLiU"/>
        </w:rPr>
        <w:t>文档中也被称为</w:t>
      </w:r>
      <w:r w:rsidRPr="00897AA1">
        <w:rPr>
          <w:rFonts w:ascii="SimSun" w:eastAsia="SimSun" w:hAnsi="SimSun" w:cs="Calibri"/>
        </w:rPr>
        <w:t>“</w:t>
      </w:r>
      <w:r w:rsidRPr="00B60C14">
        <w:rPr>
          <w:rFonts w:ascii="Calibri" w:eastAsia="SimSun" w:hAnsi="Calibri" w:cs="MingLiU"/>
        </w:rPr>
        <w:t>超额价格</w:t>
      </w:r>
      <w:r w:rsidRPr="00897AA1">
        <w:rPr>
          <w:rFonts w:ascii="SimSun" w:eastAsia="SimSun" w:hAnsi="SimSun" w:cs="Calibri"/>
        </w:rPr>
        <w:t>”</w:t>
      </w:r>
      <w:r w:rsidRPr="00B60C14">
        <w:rPr>
          <w:rFonts w:ascii="Calibri" w:eastAsia="SimSun" w:hAnsi="Calibri" w:cs="MingLiU"/>
        </w:rPr>
        <w:t>或</w:t>
      </w:r>
      <w:r w:rsidRPr="00897AA1">
        <w:rPr>
          <w:rFonts w:ascii="SimSun" w:eastAsia="SimSun" w:hAnsi="SimSun" w:cs="Calibri"/>
        </w:rPr>
        <w:t>“</w:t>
      </w:r>
      <w:r w:rsidRPr="00B60C14">
        <w:rPr>
          <w:rFonts w:ascii="Calibri" w:eastAsia="SimSun" w:hAnsi="Calibri" w:cs="MingLiU"/>
        </w:rPr>
        <w:t>超额</w:t>
      </w:r>
      <w:r w:rsidRPr="00897AA1">
        <w:rPr>
          <w:rFonts w:ascii="SimSun" w:eastAsia="SimSun" w:hAnsi="SimSun" w:cs="Calibri"/>
        </w:rPr>
        <w:t>”</w:t>
      </w:r>
      <w:r w:rsidRPr="00B60C14">
        <w:rPr>
          <w:rFonts w:ascii="Calibri" w:eastAsia="SimSun" w:hAnsi="Calibri" w:cs="MingLiU"/>
        </w:rPr>
        <w:t>。承诺价格等于消费价格。</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cs="Times New Roman"/>
          <w:color w:val="000000"/>
          <w:szCs w:val="18"/>
        </w:rPr>
      </w:pPr>
      <w:r w:rsidRPr="00B60C14">
        <w:rPr>
          <w:rFonts w:ascii="Calibri" w:eastAsia="SimSun" w:hAnsi="Calibri"/>
        </w:rPr>
        <w:t xml:space="preserve">“Microsoft Azure </w:t>
      </w:r>
      <w:r w:rsidRPr="00B60C14">
        <w:rPr>
          <w:rFonts w:ascii="Calibri" w:eastAsia="SimSun" w:hAnsi="Calibri" w:cs="MingLiU"/>
        </w:rPr>
        <w:t>服务计划</w:t>
      </w:r>
      <w:r w:rsidRPr="00B60C14">
        <w:rPr>
          <w:rFonts w:ascii="Calibri" w:eastAsia="SimSun" w:hAnsi="Calibri" w:cs="Calibri"/>
        </w:rPr>
        <w:t>”</w:t>
      </w:r>
      <w:r w:rsidRPr="00B60C14">
        <w:rPr>
          <w:rFonts w:ascii="Calibri" w:eastAsia="SimSun" w:hAnsi="Calibri" w:cs="MingLiU"/>
        </w:rPr>
        <w:t>是指订购以下标识为</w:t>
      </w:r>
      <w:r w:rsidRPr="00B60C14">
        <w:rPr>
          <w:rFonts w:ascii="Calibri" w:eastAsia="SimSun" w:hAnsi="Calibri"/>
        </w:rPr>
        <w:t xml:space="preserve"> Microsoft Azure </w:t>
      </w:r>
      <w:r w:rsidRPr="00B60C14">
        <w:rPr>
          <w:rFonts w:ascii="Calibri" w:eastAsia="SimSun" w:hAnsi="Calibri" w:cs="MingLiU"/>
        </w:rPr>
        <w:t>服务计划的某个</w:t>
      </w:r>
      <w:r w:rsidRPr="00B60C14">
        <w:rPr>
          <w:rFonts w:ascii="Calibri" w:eastAsia="SimSun" w:hAnsi="Calibri"/>
        </w:rPr>
        <w:t xml:space="preserve"> Microsoft Azure </w:t>
      </w:r>
      <w:r w:rsidRPr="00B60C14">
        <w:rPr>
          <w:rFonts w:ascii="Calibri" w:eastAsia="SimSun" w:hAnsi="Calibri" w:cs="MingLiU"/>
        </w:rPr>
        <w:t>服务。</w:t>
      </w:r>
      <w:r w:rsidRPr="00B60C14">
        <w:rPr>
          <w:rFonts w:ascii="Calibri" w:eastAsia="SimSun" w:hAnsi="Calibri" w:cs="MingLiU"/>
          <w:color w:val="000000"/>
          <w:szCs w:val="18"/>
        </w:rPr>
        <w:t>作为</w:t>
      </w:r>
      <w:r w:rsidRPr="00B60C14">
        <w:rPr>
          <w:rFonts w:ascii="Calibri" w:eastAsia="SimSun" w:hAnsi="Calibri" w:cs="Times New Roman"/>
          <w:color w:val="000000"/>
          <w:szCs w:val="18"/>
        </w:rPr>
        <w:t xml:space="preserve"> Microsoft Azure </w:t>
      </w:r>
      <w:r w:rsidRPr="00B60C14">
        <w:rPr>
          <w:rFonts w:ascii="Calibri" w:eastAsia="SimSun" w:hAnsi="Calibri" w:cs="MingLiU"/>
          <w:color w:val="000000"/>
          <w:szCs w:val="18"/>
        </w:rPr>
        <w:t>服务计划采购的服务不符合在线服务条款中的托管例外情况或者托管服务例外情况。</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897AA1">
        <w:rPr>
          <w:rFonts w:ascii="SimSun" w:eastAsia="SimSun" w:hAnsi="SimSun"/>
        </w:rPr>
        <w:t>“</w:t>
      </w:r>
      <w:r w:rsidRPr="00B60C14">
        <w:rPr>
          <w:rFonts w:ascii="Calibri" w:eastAsia="SimSun" w:hAnsi="Calibri" w:cs="MingLiU"/>
        </w:rPr>
        <w:t>金额承诺</w:t>
      </w:r>
      <w:r w:rsidRPr="00897AA1">
        <w:rPr>
          <w:rFonts w:ascii="SimSun" w:eastAsia="SimSun" w:hAnsi="SimSun" w:cs="Calibri"/>
        </w:rPr>
        <w:t>”</w:t>
      </w:r>
      <w:r w:rsidRPr="00B60C14">
        <w:rPr>
          <w:rFonts w:ascii="Calibri" w:eastAsia="SimSun" w:hAnsi="Calibri" w:cs="MingLiU"/>
        </w:rPr>
        <w:t>是指客户承诺在订购期内为其使用的合格</w:t>
      </w:r>
      <w:r w:rsidRPr="00B60C14">
        <w:rPr>
          <w:rFonts w:ascii="Calibri" w:eastAsia="SimSun" w:hAnsi="Calibri"/>
        </w:rPr>
        <w:t xml:space="preserve"> Microsoft Azure </w:t>
      </w:r>
      <w:r w:rsidRPr="00B60C14">
        <w:rPr>
          <w:rFonts w:ascii="Calibri" w:eastAsia="SimSun" w:hAnsi="Calibri" w:cs="MingLiU"/>
        </w:rPr>
        <w:t>服务支付的总金额。</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cs="MingLiU"/>
          <w:b/>
          <w:color w:val="00188F"/>
        </w:rPr>
        <w:t>订购期限</w:t>
      </w:r>
    </w:p>
    <w:p w:rsidR="00D84EAF" w:rsidRPr="00B60C14" w:rsidRDefault="00D84EAF" w:rsidP="00D84EAF">
      <w:pPr>
        <w:pStyle w:val="ProductList-Body"/>
        <w:rPr>
          <w:rFonts w:ascii="Calibri" w:eastAsia="SimSun" w:hAnsi="Calibri"/>
        </w:rPr>
      </w:pPr>
      <w:r w:rsidRPr="00B60C14">
        <w:rPr>
          <w:rFonts w:ascii="Calibri" w:eastAsia="SimSun" w:hAnsi="Calibri" w:cs="MingLiU"/>
        </w:rPr>
        <w:t>对于</w:t>
      </w:r>
      <w:r w:rsidRPr="00B60C14">
        <w:rPr>
          <w:rFonts w:ascii="Calibri" w:eastAsia="SimSun" w:hAnsi="Calibri"/>
        </w:rPr>
        <w:t xml:space="preserve"> Microsoft Azure </w:t>
      </w:r>
      <w:r w:rsidRPr="00B60C14">
        <w:rPr>
          <w:rFonts w:ascii="Calibri" w:eastAsia="SimSun" w:hAnsi="Calibri" w:cs="MingLiU"/>
        </w:rPr>
        <w:t>服务（包括</w:t>
      </w:r>
      <w:r w:rsidRPr="00B60C14">
        <w:rPr>
          <w:rFonts w:ascii="Calibri" w:eastAsia="SimSun" w:hAnsi="Calibri"/>
        </w:rPr>
        <w:t xml:space="preserve"> Microsoft Azure </w:t>
      </w:r>
      <w:r w:rsidRPr="00B60C14">
        <w:rPr>
          <w:rFonts w:ascii="Calibri" w:eastAsia="SimSun" w:hAnsi="Calibri" w:cs="MingLiU"/>
        </w:rPr>
        <w:t>服务计划），客户可以只订购一个订购期，该订购期与客户的登记有效期同日结束</w:t>
      </w:r>
      <w:r w:rsidR="000763C2">
        <w:rPr>
          <w:rFonts w:ascii="Calibri" w:eastAsia="SimSun" w:hAnsi="Calibri" w:cs="MingLiU"/>
        </w:rPr>
        <w:br/>
      </w:r>
      <w:r w:rsidRPr="00B60C14">
        <w:rPr>
          <w:rFonts w:ascii="Calibri" w:eastAsia="SimSun" w:hAnsi="Calibri" w:cs="MingLiU"/>
        </w:rPr>
        <w:t>（</w:t>
      </w:r>
      <w:r w:rsidRPr="00897AA1">
        <w:rPr>
          <w:rFonts w:ascii="SimSun" w:eastAsia="SimSun" w:hAnsi="SimSun" w:cs="Calibri"/>
        </w:rPr>
        <w:t>“</w:t>
      </w:r>
      <w:r w:rsidRPr="00B60C14">
        <w:rPr>
          <w:rFonts w:ascii="Calibri" w:eastAsia="SimSun" w:hAnsi="Calibri" w:cs="MingLiU"/>
        </w:rPr>
        <w:t>相连</w:t>
      </w:r>
      <w:r w:rsidRPr="00897AA1">
        <w:rPr>
          <w:rFonts w:ascii="SimSun" w:eastAsia="SimSun" w:hAnsi="SimSun" w:cs="Calibri"/>
        </w:rPr>
        <w:t>”</w:t>
      </w:r>
      <w:r w:rsidRPr="00B60C14">
        <w:rPr>
          <w:rFonts w:ascii="Calibri" w:eastAsia="SimSun" w:hAnsi="Calibri" w:cs="MingLiU"/>
        </w:rPr>
        <w:t>）。距离客户的登记有效期结束至少还有两</w:t>
      </w:r>
      <w:r w:rsidRPr="00B60C14">
        <w:rPr>
          <w:rFonts w:ascii="Calibri" w:eastAsia="SimSun" w:hAnsi="Calibri"/>
        </w:rPr>
        <w:t xml:space="preserve"> (2) </w:t>
      </w:r>
      <w:r w:rsidRPr="00B60C14">
        <w:rPr>
          <w:rFonts w:ascii="Calibri" w:eastAsia="SimSun" w:hAnsi="Calibri" w:cs="MingLiU"/>
        </w:rPr>
        <w:t>个月时间才可以订购</w:t>
      </w:r>
      <w:r w:rsidRPr="00B60C14">
        <w:rPr>
          <w:rFonts w:ascii="Calibri" w:eastAsia="SimSun" w:hAnsi="Calibri"/>
        </w:rPr>
        <w:t xml:space="preserve"> Microsoft Azure </w:t>
      </w:r>
      <w:r w:rsidRPr="00B60C14">
        <w:rPr>
          <w:rFonts w:ascii="Calibri" w:eastAsia="SimSun" w:hAnsi="Calibri" w:cs="MingLiU"/>
        </w:rPr>
        <w:t>服务。</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cs="MingLiU"/>
          <w:b/>
          <w:color w:val="00188F"/>
        </w:rPr>
        <w:t>购买服务</w:t>
      </w:r>
    </w:p>
    <w:p w:rsidR="00D84EAF" w:rsidRPr="00B60C14" w:rsidRDefault="00D84EAF" w:rsidP="00D84EAF">
      <w:pPr>
        <w:pStyle w:val="ProductList-Body"/>
        <w:rPr>
          <w:rFonts w:ascii="Calibri" w:eastAsia="SimSun" w:hAnsi="Calibri"/>
        </w:rPr>
      </w:pPr>
      <w:r w:rsidRPr="00B60C14">
        <w:rPr>
          <w:rFonts w:ascii="Calibri" w:eastAsia="SimSun" w:hAnsi="Calibri" w:cs="MingLiU"/>
        </w:rPr>
        <w:t>您可以按以下方式之一或按组合方式来购买</w:t>
      </w:r>
      <w:r w:rsidRPr="00B60C14">
        <w:rPr>
          <w:rFonts w:ascii="Calibri" w:eastAsia="SimSun" w:hAnsi="Calibri"/>
        </w:rPr>
        <w:t xml:space="preserve"> Microsoft Azure </w:t>
      </w:r>
      <w:r w:rsidRPr="00B60C14">
        <w:rPr>
          <w:rFonts w:ascii="Calibri" w:eastAsia="SimSun" w:hAnsi="Calibri" w:cs="MingLiU"/>
        </w:rPr>
        <w:t>服务：</w:t>
      </w:r>
    </w:p>
    <w:p w:rsidR="00D84EAF" w:rsidRPr="00B60C14" w:rsidRDefault="00D84EAF" w:rsidP="00D84EAF">
      <w:pPr>
        <w:pStyle w:val="ProductList-Body"/>
        <w:numPr>
          <w:ilvl w:val="0"/>
          <w:numId w:val="28"/>
        </w:numPr>
        <w:ind w:left="450" w:hanging="270"/>
        <w:rPr>
          <w:rFonts w:ascii="Calibri" w:eastAsia="SimSun" w:hAnsi="Calibri"/>
        </w:rPr>
      </w:pPr>
      <w:r w:rsidRPr="00B60C14">
        <w:rPr>
          <w:rFonts w:ascii="Calibri" w:eastAsia="SimSun" w:hAnsi="Calibri" w:cs="MingLiU"/>
        </w:rPr>
        <w:t>承诺：客户可在其登记有效期的最后一</w:t>
      </w:r>
      <w:r w:rsidRPr="00B60C14">
        <w:rPr>
          <w:rFonts w:ascii="Calibri" w:eastAsia="SimSun" w:hAnsi="Calibri"/>
        </w:rPr>
        <w:t xml:space="preserve"> (1) </w:t>
      </w:r>
      <w:r w:rsidRPr="00B60C14">
        <w:rPr>
          <w:rFonts w:ascii="Calibri" w:eastAsia="SimSun" w:hAnsi="Calibri" w:cs="MingLiU"/>
        </w:rPr>
        <w:t>个月前的任何时间进行金额承诺。金额承诺将在登记有效期内按比例分配。</w:t>
      </w:r>
    </w:p>
    <w:p w:rsidR="00D84EAF" w:rsidRPr="00B60C14" w:rsidRDefault="00D84EAF" w:rsidP="00D84EAF">
      <w:pPr>
        <w:pStyle w:val="ProductList-Body"/>
        <w:ind w:left="450"/>
        <w:rPr>
          <w:rFonts w:ascii="Calibri" w:eastAsia="SimSun" w:hAnsi="Calibri"/>
        </w:rPr>
      </w:pPr>
      <w:r w:rsidRPr="00B60C14">
        <w:rPr>
          <w:rFonts w:ascii="Calibri" w:eastAsia="SimSun" w:hAnsi="Calibri" w:cs="MingLiU"/>
        </w:rPr>
        <w:t>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D84EAF" w:rsidRPr="00B60C14" w:rsidRDefault="00D84EAF" w:rsidP="00D84EAF">
      <w:pPr>
        <w:pStyle w:val="ProductList-Body"/>
        <w:numPr>
          <w:ilvl w:val="0"/>
          <w:numId w:val="28"/>
        </w:numPr>
        <w:ind w:left="450" w:hanging="270"/>
        <w:rPr>
          <w:rFonts w:ascii="Calibri" w:eastAsia="SimSun" w:hAnsi="Calibri"/>
        </w:rPr>
      </w:pPr>
      <w:r w:rsidRPr="00B60C14">
        <w:rPr>
          <w:rFonts w:ascii="Calibri" w:eastAsia="SimSun" w:hAnsi="Calibri" w:cs="MingLiU"/>
        </w:rPr>
        <w:t>客户可以通知经销商减少未来任何登记周年日的金额承诺，经销商必须在登记周年日之前与微软共同处理此请求。</w:t>
      </w:r>
    </w:p>
    <w:p w:rsidR="00D84EAF" w:rsidRPr="00B60C14" w:rsidRDefault="00D84EAF" w:rsidP="00D84EAF">
      <w:pPr>
        <w:pStyle w:val="ProductList-Body"/>
        <w:numPr>
          <w:ilvl w:val="0"/>
          <w:numId w:val="28"/>
        </w:numPr>
        <w:ind w:left="450" w:hanging="270"/>
        <w:rPr>
          <w:rFonts w:ascii="Calibri" w:eastAsia="SimSun" w:hAnsi="Calibri"/>
        </w:rPr>
      </w:pPr>
      <w:r w:rsidRPr="00B60C14">
        <w:rPr>
          <w:rFonts w:ascii="Calibri" w:eastAsia="SimSun" w:hAnsi="Calibri" w:cs="MingLiU"/>
        </w:rP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D84EAF" w:rsidRPr="000763C2" w:rsidRDefault="00D84EAF" w:rsidP="00D84EAF">
      <w:pPr>
        <w:pStyle w:val="ProductList-Body"/>
        <w:numPr>
          <w:ilvl w:val="0"/>
          <w:numId w:val="28"/>
        </w:numPr>
        <w:ind w:left="450" w:hanging="270"/>
        <w:rPr>
          <w:rFonts w:ascii="Calibri" w:eastAsia="SimSun" w:hAnsi="Calibri"/>
          <w:spacing w:val="-2"/>
        </w:rPr>
      </w:pPr>
      <w:r w:rsidRPr="000763C2">
        <w:rPr>
          <w:rFonts w:ascii="Calibri" w:eastAsia="SimSun" w:hAnsi="Calibri" w:cs="MingLiU"/>
          <w:spacing w:val="-2"/>
        </w:rPr>
        <w:t>消费：客户可以按照在计费周期内所使用的</w:t>
      </w:r>
      <w:r w:rsidRPr="000763C2">
        <w:rPr>
          <w:rFonts w:ascii="Calibri" w:eastAsia="SimSun" w:hAnsi="Calibri"/>
          <w:spacing w:val="-2"/>
        </w:rPr>
        <w:t xml:space="preserve"> Microsoft Azure </w:t>
      </w:r>
      <w:r w:rsidRPr="000763C2">
        <w:rPr>
          <w:rFonts w:ascii="Calibri" w:eastAsia="SimSun" w:hAnsi="Calibri" w:cs="MingLiU"/>
          <w:spacing w:val="-2"/>
        </w:rPr>
        <w:t>服务来支付金额。</w:t>
      </w:r>
      <w:r w:rsidRPr="000763C2">
        <w:rPr>
          <w:rFonts w:ascii="Calibri" w:eastAsia="SimSun" w:hAnsi="Calibri"/>
          <w:spacing w:val="-2"/>
        </w:rPr>
        <w:t xml:space="preserve">Microsoft Azure </w:t>
      </w:r>
      <w:r w:rsidRPr="000763C2">
        <w:rPr>
          <w:rFonts w:ascii="Calibri" w:eastAsia="SimSun" w:hAnsi="Calibri" w:cs="MingLiU"/>
          <w:spacing w:val="-2"/>
        </w:rPr>
        <w:t>服务的某些功能只有在购买后方可使用。</w:t>
      </w:r>
    </w:p>
    <w:p w:rsidR="00D84EAF" w:rsidRPr="00B60C14" w:rsidRDefault="00D84EAF" w:rsidP="00D84EAF">
      <w:pPr>
        <w:pStyle w:val="ProductList-Body"/>
        <w:numPr>
          <w:ilvl w:val="0"/>
          <w:numId w:val="28"/>
        </w:numPr>
        <w:ind w:left="450" w:hanging="270"/>
        <w:rPr>
          <w:rFonts w:ascii="Calibri" w:eastAsia="SimSun" w:hAnsi="Calibri"/>
        </w:rPr>
      </w:pPr>
      <w:r w:rsidRPr="00B60C14">
        <w:rPr>
          <w:rFonts w:ascii="Calibri" w:eastAsia="SimSun" w:hAnsi="Calibri"/>
        </w:rPr>
        <w:t xml:space="preserve">Microsoft Azure </w:t>
      </w:r>
      <w:r w:rsidRPr="00B60C14">
        <w:rPr>
          <w:rFonts w:ascii="Calibri" w:eastAsia="SimSun" w:hAnsi="Calibri" w:cs="MingLiU"/>
        </w:rPr>
        <w:t>服务计划：客户可以将</w:t>
      </w:r>
      <w:r w:rsidRPr="00B60C14">
        <w:rPr>
          <w:rFonts w:ascii="Calibri" w:eastAsia="SimSun" w:hAnsi="Calibri"/>
        </w:rPr>
        <w:t xml:space="preserve"> Microsoft Azure </w:t>
      </w:r>
      <w:r w:rsidRPr="00B60C14">
        <w:rPr>
          <w:rFonts w:ascii="Calibri" w:eastAsia="SimSun" w:hAnsi="Calibri" w:cs="MingLiU"/>
        </w:rPr>
        <w:t>服务作为</w:t>
      </w:r>
      <w:r w:rsidRPr="00B60C14">
        <w:rPr>
          <w:rFonts w:ascii="Calibri" w:eastAsia="SimSun" w:hAnsi="Calibri"/>
        </w:rPr>
        <w:t xml:space="preserve"> Microsoft Azure </w:t>
      </w:r>
      <w:r w:rsidRPr="00B60C14">
        <w:rPr>
          <w:rFonts w:ascii="Calibri" w:eastAsia="SimSun" w:hAnsi="Calibri" w:cs="MingLiU"/>
        </w:rPr>
        <w:t>服务计划来订购。</w:t>
      </w:r>
    </w:p>
    <w:p w:rsidR="00D84EAF" w:rsidRPr="00B60C14" w:rsidRDefault="00D84EAF" w:rsidP="00D84EAF">
      <w:pPr>
        <w:pStyle w:val="ProductList-Body"/>
        <w:numPr>
          <w:ilvl w:val="0"/>
          <w:numId w:val="28"/>
        </w:numPr>
        <w:ind w:left="450" w:hanging="270"/>
        <w:rPr>
          <w:rFonts w:ascii="Calibri" w:eastAsia="SimSun" w:hAnsi="Calibri"/>
        </w:rPr>
      </w:pPr>
      <w:r w:rsidRPr="00B60C14">
        <w:rPr>
          <w:rFonts w:ascii="Calibri" w:eastAsia="SimSun" w:hAnsi="Calibri" w:cs="MingLiU"/>
        </w:rPr>
        <w:t>自动配置：作为服务器和云许可登记表的一部分，尚未订购</w:t>
      </w:r>
      <w:r w:rsidRPr="00B60C14">
        <w:rPr>
          <w:rFonts w:ascii="Calibri" w:eastAsia="SimSun" w:hAnsi="Calibri"/>
        </w:rPr>
        <w:t xml:space="preserve"> Microsoft Azure </w:t>
      </w:r>
      <w:r w:rsidRPr="00B60C14">
        <w:rPr>
          <w:rFonts w:ascii="Calibri" w:eastAsia="SimSun" w:hAnsi="Calibri" w:cs="MingLiU"/>
        </w:rPr>
        <w:t>服务作为其许可登记表一部分的客户将收到微软邀请他们根据其许可登记表配置</w:t>
      </w:r>
      <w:r w:rsidRPr="00B60C14">
        <w:rPr>
          <w:rFonts w:ascii="Calibri" w:eastAsia="SimSun" w:hAnsi="Calibri"/>
        </w:rPr>
        <w:t xml:space="preserve"> Microsoft Azure </w:t>
      </w:r>
      <w:r w:rsidRPr="00B60C14">
        <w:rPr>
          <w:rFonts w:ascii="Calibri" w:eastAsia="SimSun" w:hAnsi="Calibri" w:cs="MingLiU"/>
        </w:rPr>
        <w:t>服务且无需金额承诺的激活电子邮件。登记的关联公司的企业中唯一允许以此方式激活服务的个人是通知联系人</w:t>
      </w:r>
      <w:r w:rsidRPr="00B60C14">
        <w:rPr>
          <w:rFonts w:ascii="Calibri" w:eastAsia="SimSun" w:hAnsi="Calibri"/>
        </w:rPr>
        <w:t>/</w:t>
      </w:r>
      <w:r w:rsidRPr="00B60C14">
        <w:rPr>
          <w:rFonts w:ascii="Calibri" w:eastAsia="SimSun" w:hAnsi="Calibri" w:cs="MingLiU"/>
        </w:rPr>
        <w:t>在线管理员。在书面通知微软后，即可禁用服务。</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cs="MingLiU"/>
          <w:b/>
          <w:color w:val="00188F"/>
        </w:rPr>
        <w:t>定价</w:t>
      </w:r>
    </w:p>
    <w:p w:rsidR="00D84EAF" w:rsidRPr="00B60C14" w:rsidRDefault="00D84EAF" w:rsidP="00D84EAF">
      <w:pPr>
        <w:pStyle w:val="ProductList-Body"/>
        <w:rPr>
          <w:rFonts w:ascii="Calibri" w:eastAsia="SimSun" w:hAnsi="Calibri"/>
          <w:color w:val="000000" w:themeColor="text1"/>
          <w:sz w:val="20"/>
          <w:szCs w:val="20"/>
        </w:rPr>
      </w:pPr>
      <w:r w:rsidRPr="00B60C14">
        <w:rPr>
          <w:rFonts w:ascii="Calibri" w:eastAsia="SimSun" w:hAnsi="Calibri" w:cs="MingLiU"/>
        </w:rPr>
        <w:t>消费价格将根据客户的企业许可登记表、企业订购许可登记表、选择协议、选择附加协议或服务器和云许可登记表的服务器产品组价格水平以及截至生效日期时的四种价格水平（</w:t>
      </w:r>
      <w:r w:rsidRPr="00B60C14">
        <w:rPr>
          <w:rFonts w:ascii="Calibri" w:eastAsia="SimSun" w:hAnsi="Calibri"/>
        </w:rPr>
        <w:t>A</w:t>
      </w:r>
      <w:r w:rsidRPr="00B60C14">
        <w:rPr>
          <w:rFonts w:ascii="Calibri" w:eastAsia="SimSun" w:hAnsi="Calibri" w:cs="MingLiU"/>
        </w:rPr>
        <w:t>、</w:t>
      </w:r>
      <w:r w:rsidRPr="00B60C14">
        <w:rPr>
          <w:rFonts w:ascii="Calibri" w:eastAsia="SimSun" w:hAnsi="Calibri"/>
        </w:rPr>
        <w:t>B</w:t>
      </w:r>
      <w:r w:rsidRPr="00B60C14">
        <w:rPr>
          <w:rFonts w:ascii="Calibri" w:eastAsia="SimSun" w:hAnsi="Calibri" w:cs="MingLiU"/>
        </w:rPr>
        <w:t>、</w:t>
      </w:r>
      <w:r w:rsidRPr="00B60C14">
        <w:rPr>
          <w:rFonts w:ascii="Calibri" w:eastAsia="SimSun" w:hAnsi="Calibri"/>
        </w:rPr>
        <w:t xml:space="preserve">C </w:t>
      </w:r>
      <w:r w:rsidRPr="00B60C14">
        <w:rPr>
          <w:rFonts w:ascii="Calibri" w:eastAsia="SimSun" w:hAnsi="Calibri" w:cs="MingLiU"/>
        </w:rPr>
        <w:t>和</w:t>
      </w:r>
      <w:r w:rsidRPr="00B60C14">
        <w:rPr>
          <w:rFonts w:ascii="Calibri" w:eastAsia="SimSun" w:hAnsi="Calibri"/>
        </w:rPr>
        <w:t xml:space="preserve"> D</w:t>
      </w:r>
      <w:r w:rsidRPr="00B60C14">
        <w:rPr>
          <w:rFonts w:ascii="Calibri" w:eastAsia="SimSun" w:hAnsi="Calibri" w:cs="MingLiU"/>
        </w:rPr>
        <w:t>）来确定。如果客户不具有企业许可登记表、企业订购许可登记表、选择协议、选择附加协议或服务器和云许可登记表，则将适用价格水平</w:t>
      </w:r>
      <w:r w:rsidRPr="00B60C14">
        <w:rPr>
          <w:rFonts w:ascii="Calibri" w:eastAsia="SimSun" w:hAnsi="Calibri"/>
        </w:rPr>
        <w:t xml:space="preserve"> A</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cs="MingLiU"/>
        </w:rPr>
        <w:t>在客户的登记有效期，微软可能会下调各个</w:t>
      </w:r>
      <w:r w:rsidRPr="00B60C14">
        <w:rPr>
          <w:rFonts w:ascii="Calibri" w:eastAsia="SimSun" w:hAnsi="Calibri"/>
        </w:rPr>
        <w:t xml:space="preserve"> Microsoft Azure </w:t>
      </w:r>
      <w:r w:rsidRPr="00B60C14">
        <w:rPr>
          <w:rFonts w:ascii="Calibri" w:eastAsia="SimSun" w:hAnsi="Calibri" w:cs="MingLiU"/>
        </w:rPr>
        <w:t>服务的价格。对于直接从微软购买</w:t>
      </w:r>
      <w:r w:rsidRPr="00B60C14">
        <w:rPr>
          <w:rFonts w:ascii="Calibri" w:eastAsia="SimSun" w:hAnsi="Calibri"/>
        </w:rPr>
        <w:t xml:space="preserve"> Microsoft Azure </w:t>
      </w:r>
      <w:r w:rsidRPr="00B60C14">
        <w:rPr>
          <w:rFonts w:ascii="Calibri" w:eastAsia="SimSun" w:hAnsi="Calibri" w:cs="MingLiU"/>
        </w:rPr>
        <w:t>服务的客户，客户价目表指示的价格可能会高于当时的价格。微软对于那些仍在有效期订购的客户可能会提供一些优惠。微软将会为客户提供此类更改的声明。促销优惠适用于</w:t>
      </w:r>
      <w:r w:rsidRPr="00B60C14">
        <w:rPr>
          <w:rFonts w:ascii="Calibri" w:eastAsia="SimSun" w:hAnsi="Calibri"/>
        </w:rPr>
        <w:t xml:space="preserve"> Microsoft Azure </w:t>
      </w:r>
      <w:r w:rsidRPr="00B60C14">
        <w:rPr>
          <w:rFonts w:ascii="Calibri" w:eastAsia="SimSun" w:hAnsi="Calibri" w:cs="MingLiU"/>
        </w:rPr>
        <w:t>服务。在促销优惠的有效期内，服务的价格可能会临时性下降。</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color w:val="000000" w:themeColor="text1"/>
          <w:sz w:val="20"/>
          <w:szCs w:val="20"/>
        </w:rPr>
      </w:pPr>
      <w:r w:rsidRPr="00B60C14">
        <w:rPr>
          <w:rFonts w:ascii="Calibri" w:eastAsia="SimSun" w:hAnsi="Calibri" w:cs="MingLiU"/>
        </w:rPr>
        <w:t>对于通过经销商购买的订购，其定价、计费和付款方式均由客户与其经销商之间的协议决定和约束。客户的经销商将提供有关</w:t>
      </w:r>
      <w:r w:rsidRPr="00B60C14">
        <w:rPr>
          <w:rFonts w:ascii="Calibri" w:eastAsia="SimSun" w:hAnsi="Calibri"/>
        </w:rPr>
        <w:t xml:space="preserve"> Microsoft Azure </w:t>
      </w:r>
      <w:r w:rsidRPr="00B60C14">
        <w:rPr>
          <w:rFonts w:ascii="Calibri" w:eastAsia="SimSun" w:hAnsi="Calibri" w:cs="MingLiU"/>
        </w:rPr>
        <w:t>服务的订购流程的其他信息。微软可能会在客户的登记有效期内降低各个</w:t>
      </w:r>
      <w:r w:rsidRPr="00B60C14">
        <w:rPr>
          <w:rFonts w:ascii="Calibri" w:eastAsia="SimSun" w:hAnsi="Calibri"/>
        </w:rPr>
        <w:t xml:space="preserve"> Microsoft Azure </w:t>
      </w:r>
      <w:r w:rsidRPr="00B60C14">
        <w:rPr>
          <w:rFonts w:ascii="Calibri" w:eastAsia="SimSun" w:hAnsi="Calibri" w:cs="MingLiU"/>
        </w:rPr>
        <w:t>服务的价格，会为仍处于有效期内的客户经销商提供优惠的价格。微软将会为客户的经销商提供此类更改的声明。</w:t>
      </w:r>
    </w:p>
    <w:p w:rsidR="00D84EAF" w:rsidRPr="00B60C14" w:rsidRDefault="00D84EAF" w:rsidP="00D84EAF">
      <w:pPr>
        <w:pStyle w:val="ProductList-Body"/>
        <w:rPr>
          <w:rFonts w:ascii="Calibri" w:eastAsia="SimSun" w:hAnsi="Calibri"/>
          <w:b/>
        </w:rPr>
      </w:pPr>
    </w:p>
    <w:p w:rsidR="00D84EAF" w:rsidRPr="00B60C14" w:rsidRDefault="00D84EAF" w:rsidP="00D84EAF">
      <w:pPr>
        <w:pStyle w:val="ProductList-Body"/>
        <w:rPr>
          <w:rFonts w:ascii="Calibri" w:eastAsia="SimSun" w:hAnsi="Calibri"/>
          <w:b/>
        </w:rPr>
      </w:pPr>
      <w:r w:rsidRPr="00B60C14">
        <w:rPr>
          <w:rFonts w:ascii="Calibri" w:eastAsia="SimSun" w:hAnsi="Calibri" w:cs="MingLiU"/>
          <w:b/>
          <w:color w:val="00188F"/>
        </w:rPr>
        <w:t>付款和费用</w:t>
      </w:r>
      <w:r w:rsidRPr="00B60C14">
        <w:rPr>
          <w:rFonts w:ascii="Calibri" w:eastAsia="SimSun" w:hAnsi="Calibri"/>
          <w:b/>
        </w:rPr>
        <w:t xml:space="preserve"> </w:t>
      </w:r>
    </w:p>
    <w:p w:rsidR="00D84EAF" w:rsidRPr="00B60C14" w:rsidRDefault="00D84EAF" w:rsidP="00D84EAF">
      <w:pPr>
        <w:pStyle w:val="ProductList-Body"/>
        <w:rPr>
          <w:rFonts w:ascii="Calibri" w:eastAsia="SimSun" w:hAnsi="Calibri"/>
        </w:rPr>
      </w:pPr>
      <w:r w:rsidRPr="00B60C14">
        <w:rPr>
          <w:rFonts w:ascii="Calibri" w:eastAsia="SimSun" w:hAnsi="Calibri" w:cs="MingLiU"/>
        </w:rPr>
        <w:t>将以消费价格按季度向配置</w:t>
      </w:r>
      <w:r w:rsidRPr="00B60C14">
        <w:rPr>
          <w:rFonts w:ascii="Calibri" w:eastAsia="SimSun" w:hAnsi="Calibri"/>
        </w:rPr>
        <w:t xml:space="preserve"> Microsoft Azure </w:t>
      </w:r>
      <w:r w:rsidRPr="00B60C14">
        <w:rPr>
          <w:rFonts w:ascii="Calibri" w:eastAsia="SimSun" w:hAnsi="Calibri" w:cs="MingLiU"/>
        </w:rPr>
        <w:t>服务时未做出金额承诺的客户开具发票。</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cs="MingLiU"/>
        </w:rPr>
        <w:t>对于已做出金额承诺的客户，将立即为第一个已分配年度承诺开具发票，未来的已分配年度承诺将在许可登记表生效日期的周年日开具发票。或者，客户可以选择在下达初始订单时支付所有金额承诺。</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cs="MingLiU"/>
        </w:rPr>
        <w:t>微软每个月都会从已分配年度承诺中扣除使用合格</w:t>
      </w:r>
      <w:r w:rsidRPr="00B60C14">
        <w:rPr>
          <w:rFonts w:ascii="Calibri" w:eastAsia="SimSun" w:hAnsi="Calibri"/>
        </w:rPr>
        <w:t xml:space="preserve"> Microsoft Azure </w:t>
      </w:r>
      <w:r w:rsidRPr="00B60C14">
        <w:rPr>
          <w:rFonts w:ascii="Calibri" w:eastAsia="SimSun" w:hAnsi="Calibri" w:cs="MingLiU"/>
        </w:rPr>
        <w:t>服务所需支付的金额。客户的已分配年度承诺余额用完后，将按消费价格对任何额外的使用量开具发票。</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cs="MingLiU"/>
        </w:rPr>
        <w:t>如果直接企业许可登记表客户的使用量低于已分配年度承诺加上消费额度，则将在第一</w:t>
      </w:r>
      <w:r w:rsidRPr="00B60C14">
        <w:rPr>
          <w:rFonts w:ascii="Calibri" w:eastAsia="SimSun" w:hAnsi="Calibri"/>
        </w:rPr>
        <w:t xml:space="preserve"> (1) </w:t>
      </w:r>
      <w:r w:rsidRPr="00B60C14">
        <w:rPr>
          <w:rFonts w:ascii="Calibri" w:eastAsia="SimSun" w:hAnsi="Calibri" w:cs="MingLiU"/>
        </w:rPr>
        <w:t>年和第二</w:t>
      </w:r>
      <w:r w:rsidRPr="00B60C14">
        <w:rPr>
          <w:rFonts w:ascii="Calibri" w:eastAsia="SimSun" w:hAnsi="Calibri"/>
        </w:rPr>
        <w:t xml:space="preserve"> (2) </w:t>
      </w:r>
      <w:r w:rsidRPr="00B60C14">
        <w:rPr>
          <w:rFonts w:ascii="Calibri" w:eastAsia="SimSun" w:hAnsi="Calibri" w:cs="MingLiU"/>
        </w:rPr>
        <w:t>年许可登记表生效日期的周年日以及在第三</w:t>
      </w:r>
      <w:r w:rsidRPr="00B60C14">
        <w:rPr>
          <w:rFonts w:ascii="Calibri" w:eastAsia="SimSun" w:hAnsi="Calibri"/>
        </w:rPr>
        <w:t xml:space="preserve"> (3) </w:t>
      </w:r>
      <w:r w:rsidRPr="00B60C14">
        <w:rPr>
          <w:rFonts w:ascii="Calibri" w:eastAsia="SimSun" w:hAnsi="Calibri" w:cs="MingLiU"/>
        </w:rPr>
        <w:t>年订购期结束时，按消费价格为超出已分配年度承诺的所有使用量向客户或其经销商开具发票。</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cs="MingLiU"/>
        </w:rPr>
        <w:t>如果直接企业许可登记表客户的使用量高于已分配年度承诺加上消费额度，则将在许可登记表季度末按消费价格为超出已分配年度承诺的所有使用量向客户或其经销商开具发票。</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cs="MingLiU"/>
        </w:rPr>
        <w:t>在客户订购期到期或终止后，所有</w:t>
      </w:r>
      <w:r w:rsidRPr="00B60C14">
        <w:rPr>
          <w:rFonts w:ascii="Calibri" w:eastAsia="SimSun" w:hAnsi="Calibri"/>
        </w:rPr>
        <w:t xml:space="preserve"> Microsoft Azure </w:t>
      </w:r>
      <w:r w:rsidRPr="00B60C14">
        <w:rPr>
          <w:rFonts w:ascii="Calibri" w:eastAsia="SimSun" w:hAnsi="Calibri" w:cs="MingLiU"/>
        </w:rPr>
        <w:t>服务的使用将会以当时的消费率按季度向客户或其经销商开具发票。</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cs="MingLiU"/>
        </w:rPr>
        <w:t>将根据客户的许可协议来向客户或其经销商开具购买</w:t>
      </w:r>
      <w:r w:rsidRPr="00B60C14">
        <w:rPr>
          <w:rFonts w:ascii="Calibri" w:eastAsia="SimSun" w:hAnsi="Calibri"/>
        </w:rPr>
        <w:t xml:space="preserve"> Microsoft Azure </w:t>
      </w:r>
      <w:r w:rsidRPr="00B60C14">
        <w:rPr>
          <w:rFonts w:ascii="Calibri" w:eastAsia="SimSun" w:hAnsi="Calibri" w:cs="MingLiU"/>
        </w:rPr>
        <w:t>服务计划的发票，该许可协议是约束在线服务订购的付款方式的常规协议。金额承诺不适用于采购</w:t>
      </w:r>
      <w:r w:rsidRPr="00B60C14">
        <w:rPr>
          <w:rFonts w:ascii="Calibri" w:eastAsia="SimSun" w:hAnsi="Calibri"/>
        </w:rPr>
        <w:t xml:space="preserve"> Microsoft Azure </w:t>
      </w:r>
      <w:r w:rsidRPr="00B60C14">
        <w:rPr>
          <w:rFonts w:ascii="Calibri" w:eastAsia="SimSun" w:hAnsi="Calibri" w:cs="MingLiU"/>
        </w:rPr>
        <w:t>计划；不过，如果某个</w:t>
      </w:r>
      <w:r w:rsidRPr="00B60C14">
        <w:rPr>
          <w:rFonts w:ascii="Calibri" w:eastAsia="SimSun" w:hAnsi="Calibri"/>
        </w:rPr>
        <w:t xml:space="preserve"> Microsoft Azure </w:t>
      </w:r>
      <w:r w:rsidRPr="00B60C14">
        <w:rPr>
          <w:rFonts w:ascii="Calibri" w:eastAsia="SimSun" w:hAnsi="Calibri" w:cs="MingLiU"/>
        </w:rPr>
        <w:t>服务计划包括采购某个服务的初始数量（以下简称</w:t>
      </w:r>
      <w:r w:rsidRPr="00897AA1">
        <w:rPr>
          <w:rFonts w:ascii="SimSun" w:eastAsia="SimSun" w:hAnsi="SimSun" w:cs="Calibri"/>
        </w:rPr>
        <w:t>“</w:t>
      </w:r>
      <w:r w:rsidRPr="00897AA1">
        <w:rPr>
          <w:rFonts w:ascii="SimSun" w:eastAsia="SimSun" w:hAnsi="SimSun" w:cs="MingLiU"/>
        </w:rPr>
        <w:t>初始数量</w:t>
      </w:r>
      <w:r w:rsidRPr="00897AA1">
        <w:rPr>
          <w:rFonts w:ascii="SimSun" w:eastAsia="SimSun" w:hAnsi="SimSun" w:cs="Calibri"/>
        </w:rPr>
        <w:t>”</w:t>
      </w:r>
      <w:r w:rsidRPr="00B60C14">
        <w:rPr>
          <w:rFonts w:ascii="Calibri" w:eastAsia="SimSun" w:hAnsi="Calibri" w:cs="MingLiU"/>
        </w:rPr>
        <w:t>），则将按消费价格对超出初始数量的客户使用量进行计费，客户的已分配年度承诺不能适用于此类使用。此类计划在下面标识为</w:t>
      </w:r>
      <w:r w:rsidRPr="002F4581">
        <w:rPr>
          <w:rFonts w:ascii="SimSun" w:eastAsia="SimSun" w:hAnsi="SimSun" w:cs="Calibri"/>
        </w:rPr>
        <w:t>“</w:t>
      </w:r>
      <w:r w:rsidRPr="00B60C14">
        <w:rPr>
          <w:rFonts w:ascii="Calibri" w:eastAsia="SimSun" w:hAnsi="Calibri" w:cs="MingLiU"/>
        </w:rPr>
        <w:t>金额承诺超额：是</w:t>
      </w:r>
      <w:r w:rsidRPr="00EF3615">
        <w:rPr>
          <w:rFonts w:ascii="SimSun" w:eastAsia="SimSun" w:hAnsi="SimSun" w:cs="Calibri"/>
        </w:rPr>
        <w:t>”</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color w:val="00188F"/>
        </w:rPr>
      </w:pPr>
      <w:r w:rsidRPr="00B60C14">
        <w:rPr>
          <w:rFonts w:ascii="Calibri" w:eastAsia="SimSun" w:hAnsi="Calibri" w:cs="MingLiU"/>
          <w:b/>
          <w:color w:val="00188F"/>
        </w:rPr>
        <w:t>开放许可、开放式价值和开放式价值订购计划</w:t>
      </w:r>
    </w:p>
    <w:p w:rsidR="00D84EAF" w:rsidRPr="00B60C14" w:rsidRDefault="00D84EAF" w:rsidP="00D84EAF">
      <w:pPr>
        <w:pStyle w:val="ProductList-Body"/>
        <w:ind w:left="180"/>
        <w:rPr>
          <w:rFonts w:ascii="Calibri" w:eastAsia="SimSun" w:hAnsi="Calibri"/>
          <w:b/>
          <w:color w:val="0070C0"/>
        </w:rPr>
      </w:pPr>
      <w:r w:rsidRPr="00B60C14">
        <w:rPr>
          <w:rFonts w:ascii="Calibri" w:eastAsia="SimSun" w:hAnsi="Calibri" w:cs="MingLiU"/>
          <w:b/>
          <w:color w:val="00188F"/>
        </w:rPr>
        <w:t>定义</w:t>
      </w:r>
    </w:p>
    <w:p w:rsidR="00D84EAF" w:rsidRPr="00B60C14" w:rsidRDefault="00D84EAF" w:rsidP="00D84EAF">
      <w:pPr>
        <w:pStyle w:val="ProductList-Body"/>
        <w:ind w:left="180"/>
        <w:rPr>
          <w:rFonts w:ascii="Calibri" w:eastAsia="SimSun" w:hAnsi="Calibri"/>
        </w:rPr>
      </w:pPr>
      <w:r w:rsidRPr="00897AA1">
        <w:rPr>
          <w:rFonts w:ascii="SimSun" w:eastAsia="SimSun" w:hAnsi="SimSun"/>
        </w:rPr>
        <w:t>“</w:t>
      </w:r>
      <w:r w:rsidRPr="00897AA1">
        <w:rPr>
          <w:rFonts w:ascii="SimSun" w:eastAsia="SimSun" w:hAnsi="SimSun" w:cs="MingLiU"/>
        </w:rPr>
        <w:t>消费价格</w:t>
      </w:r>
      <w:r w:rsidRPr="00897AA1">
        <w:rPr>
          <w:rFonts w:ascii="SimSun" w:eastAsia="SimSun" w:hAnsi="SimSun" w:cs="Calibri"/>
        </w:rPr>
        <w:t>”</w:t>
      </w:r>
      <w:r w:rsidRPr="00897AA1">
        <w:rPr>
          <w:rFonts w:ascii="SimSun" w:eastAsia="SimSun" w:hAnsi="SimSun" w:cs="MingLiU"/>
        </w:rPr>
        <w:t>是指为开放许可</w:t>
      </w:r>
      <w:r w:rsidRPr="00B60C14">
        <w:rPr>
          <w:rFonts w:ascii="Calibri" w:eastAsia="SimSun" w:hAnsi="Calibri" w:cs="MingLiU"/>
        </w:rPr>
        <w:t>、开放式价值和开放式价值订购协议之目的的所有</w:t>
      </w:r>
      <w:r w:rsidRPr="00B60C14">
        <w:rPr>
          <w:rFonts w:ascii="Calibri" w:eastAsia="SimSun" w:hAnsi="Calibri"/>
        </w:rPr>
        <w:t xml:space="preserve"> Microsoft Azure Services </w:t>
      </w:r>
      <w:r w:rsidRPr="00B60C14">
        <w:rPr>
          <w:rFonts w:ascii="Calibri" w:eastAsia="SimSun" w:hAnsi="Calibri" w:cs="MingLiU"/>
        </w:rPr>
        <w:t>的价格。</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2F4581">
        <w:rPr>
          <w:rFonts w:ascii="SimSun" w:eastAsia="SimSun" w:hAnsi="SimSun"/>
        </w:rPr>
        <w:t>“</w:t>
      </w:r>
      <w:r w:rsidRPr="00B60C14">
        <w:rPr>
          <w:rFonts w:ascii="Calibri" w:eastAsia="SimSun" w:hAnsi="Calibri" w:cs="MingLiU"/>
        </w:rPr>
        <w:t>门户</w:t>
      </w:r>
      <w:r w:rsidRPr="00EF3615">
        <w:rPr>
          <w:rFonts w:ascii="SimSun" w:eastAsia="SimSun" w:hAnsi="SimSun" w:cs="Calibri"/>
        </w:rPr>
        <w:t>”</w:t>
      </w:r>
      <w:r w:rsidRPr="00B60C14">
        <w:rPr>
          <w:rFonts w:ascii="Calibri" w:eastAsia="SimSun" w:hAnsi="Calibri" w:cs="MingLiU"/>
        </w:rPr>
        <w:t>指客户管理其订购所使用的在线门户。</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2F4581">
        <w:rPr>
          <w:rFonts w:ascii="SimSun" w:eastAsia="SimSun" w:hAnsi="SimSun"/>
        </w:rPr>
        <w:t>“</w:t>
      </w:r>
      <w:r w:rsidRPr="00B60C14">
        <w:rPr>
          <w:rFonts w:ascii="Calibri" w:eastAsia="SimSun" w:hAnsi="Calibri" w:cs="MingLiU"/>
        </w:rPr>
        <w:t>订购</w:t>
      </w:r>
      <w:r w:rsidRPr="00EF3615">
        <w:rPr>
          <w:rFonts w:ascii="SimSun" w:eastAsia="SimSun" w:hAnsi="SimSun" w:cs="Calibri"/>
        </w:rPr>
        <w:t>”</w:t>
      </w:r>
      <w:r w:rsidRPr="00B60C14">
        <w:rPr>
          <w:rFonts w:ascii="Calibri" w:eastAsia="SimSun" w:hAnsi="Calibri" w:cs="MingLiU"/>
        </w:rPr>
        <w:t>是指支付一定金额可以兑换一定数量的</w:t>
      </w:r>
      <w:r w:rsidRPr="00B60C14">
        <w:rPr>
          <w:rFonts w:ascii="Calibri" w:eastAsia="SimSun" w:hAnsi="Calibri"/>
        </w:rPr>
        <w:t xml:space="preserve"> Microsoft Azure Services </w:t>
      </w:r>
      <w:r w:rsidRPr="00B60C14">
        <w:rPr>
          <w:rFonts w:ascii="Calibri" w:eastAsia="SimSun" w:hAnsi="Calibri" w:cs="MingLiU"/>
        </w:rPr>
        <w:t>的购买行为。</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color w:val="00188F"/>
        </w:rPr>
      </w:pPr>
      <w:r w:rsidRPr="00B60C14">
        <w:rPr>
          <w:rFonts w:ascii="Calibri" w:eastAsia="SimSun" w:hAnsi="Calibri" w:cs="MingLiU"/>
          <w:b/>
          <w:color w:val="00188F"/>
        </w:rPr>
        <w:t>订购期限</w:t>
      </w:r>
    </w:p>
    <w:p w:rsidR="00D84EAF" w:rsidRPr="00B60C14" w:rsidRDefault="00D84EAF" w:rsidP="00D84EAF">
      <w:pPr>
        <w:pStyle w:val="ProductList-Body"/>
        <w:ind w:left="180"/>
        <w:rPr>
          <w:rFonts w:ascii="Calibri" w:eastAsia="SimSun" w:hAnsi="Calibri"/>
        </w:rPr>
      </w:pPr>
      <w:r w:rsidRPr="00B60C14">
        <w:rPr>
          <w:rFonts w:ascii="Calibri" w:eastAsia="SimSun" w:hAnsi="Calibri" w:cs="MingLiU"/>
        </w:rPr>
        <w:t>订购期从产品密钥兑换的时间而非订购时间开始算起。兑换产品密钥后，微软将不再接受我们的合作伙伴提交的退款请求。订购有效期为十二</w:t>
      </w:r>
      <w:r w:rsidRPr="00B60C14">
        <w:rPr>
          <w:rFonts w:ascii="Calibri" w:eastAsia="SimSun" w:hAnsi="Calibri"/>
        </w:rPr>
        <w:t xml:space="preserve"> (12) </w:t>
      </w:r>
      <w:r w:rsidRPr="00B60C14">
        <w:rPr>
          <w:rFonts w:ascii="Calibri" w:eastAsia="SimSun" w:hAnsi="Calibri" w:cs="MingLiU"/>
        </w:rPr>
        <w:t>个月或者直到消费完所订购金额（以较早日期为准）。订购不得合并。一个客户可以有多个有效订购。可以随时增加新的订购。</w:t>
      </w:r>
    </w:p>
    <w:p w:rsidR="00D84EAF" w:rsidRPr="00B60C14" w:rsidRDefault="00D84EAF" w:rsidP="00D84EAF">
      <w:pPr>
        <w:pStyle w:val="ProductList-Body"/>
        <w:rPr>
          <w:rFonts w:ascii="Calibri" w:eastAsia="SimSun" w:hAnsi="Calibri"/>
        </w:rPr>
      </w:pPr>
    </w:p>
    <w:p w:rsidR="000763C2" w:rsidRDefault="000763C2" w:rsidP="000763C2">
      <w:pPr>
        <w:pStyle w:val="ProductList-Offering2Heading"/>
        <w:pBdr>
          <w:bottom w:val="none" w:sz="0" w:space="0" w:color="auto"/>
        </w:pBdr>
        <w:outlineLvl w:val="2"/>
        <w:rPr>
          <w:rFonts w:ascii="Calibri Light" w:eastAsia="SimSun" w:hAnsi="Calibri Light"/>
        </w:rPr>
      </w:pPr>
    </w:p>
    <w:p w:rsidR="00D84EAF" w:rsidRPr="00897AA1" w:rsidRDefault="00D84EAF" w:rsidP="00D84EAF">
      <w:pPr>
        <w:pStyle w:val="ProductList-Offering2Heading"/>
        <w:outlineLvl w:val="2"/>
        <w:rPr>
          <w:rFonts w:ascii="Calibri Light" w:eastAsia="SimSun" w:hAnsi="Calibri Light"/>
        </w:rPr>
      </w:pPr>
      <w:r w:rsidRPr="00897AA1">
        <w:rPr>
          <w:rFonts w:ascii="Calibri Light" w:eastAsia="SimSun" w:hAnsi="Calibri Light"/>
        </w:rPr>
        <w:tab/>
      </w:r>
      <w:bookmarkStart w:id="961" w:name="_Toc402273985"/>
      <w:r w:rsidRPr="00897AA1">
        <w:rPr>
          <w:rFonts w:ascii="Calibri Light" w:eastAsia="SimSun" w:hAnsi="Calibri Light"/>
        </w:rPr>
        <w:t xml:space="preserve">Microsoft Azure </w:t>
      </w:r>
      <w:r w:rsidRPr="00897AA1">
        <w:rPr>
          <w:rFonts w:ascii="Calibri Light" w:eastAsia="SimSun" w:hAnsi="Calibri Light" w:cs="MingLiU"/>
        </w:rPr>
        <w:t>服务</w:t>
      </w:r>
      <w:bookmarkEnd w:id="9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897AA1" w:rsidRPr="00B60C14" w:rsidTr="00D207EF">
        <w:trPr>
          <w:cantSplit/>
          <w:tblHeader/>
        </w:trPr>
        <w:tc>
          <w:tcPr>
            <w:tcW w:w="3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97AA1" w:rsidRPr="00B60C14" w:rsidRDefault="00897AA1">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97AA1" w:rsidRPr="00B60C14" w:rsidRDefault="00897AA1">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s="MingLiU"/>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897AA1" w:rsidRPr="00B60C14" w:rsidTr="00D207EF">
        <w:trPr>
          <w:cantSplit/>
          <w:tblHeader/>
        </w:trPr>
        <w:tc>
          <w:tcPr>
            <w:tcW w:w="3315" w:type="dxa"/>
            <w:tcBorders>
              <w:top w:val="nil"/>
              <w:left w:val="nil"/>
              <w:bottom w:val="nil"/>
              <w:right w:val="nil"/>
            </w:tcBorders>
            <w:hideMark/>
          </w:tcPr>
          <w:p w:rsidR="00897AA1" w:rsidRPr="00897AA1" w:rsidRDefault="00897AA1">
            <w:pPr>
              <w:pStyle w:val="ProductList-Offering2"/>
              <w:rPr>
                <w:rFonts w:ascii="Calibri Light" w:eastAsia="SimSun" w:hAnsi="Calibri Light"/>
                <w:lang w:val="zh-CN" w:bidi="zh-CN"/>
              </w:rPr>
            </w:pPr>
            <w:bookmarkStart w:id="962" w:name="_Toc402273986"/>
            <w:r w:rsidRPr="00897AA1">
              <w:rPr>
                <w:rFonts w:ascii="Calibri Light" w:eastAsia="SimSun" w:hAnsi="Calibri Light"/>
              </w:rPr>
              <w:t xml:space="preserve">Microsoft Azure </w:t>
            </w:r>
            <w:r w:rsidRPr="00897AA1">
              <w:rPr>
                <w:rFonts w:ascii="Calibri Light" w:eastAsia="SimSun" w:hAnsi="Calibri Light" w:cs="MingLiU"/>
              </w:rPr>
              <w:t>服务</w:t>
            </w:r>
            <w:bookmarkEnd w:id="962"/>
            <w:r w:rsidRPr="00897AA1">
              <w:rPr>
                <w:rFonts w:ascii="Calibri Light" w:eastAsia="SimSun" w:hAnsi="Calibri Light"/>
              </w:rPr>
              <w:fldChar w:fldCharType="begin"/>
            </w:r>
            <w:r w:rsidRPr="00897AA1">
              <w:rPr>
                <w:rFonts w:ascii="Calibri Light" w:eastAsia="SimSun" w:hAnsi="Calibri Light"/>
              </w:rPr>
              <w:instrText xml:space="preserve">XE "Microsoft Azure </w:instrText>
            </w:r>
            <w:r w:rsidRPr="00897AA1">
              <w:rPr>
                <w:rFonts w:ascii="Calibri Light" w:eastAsia="SimSun" w:hAnsi="Calibri Light" w:cs="MingLiU"/>
              </w:rPr>
              <w:instrText>服务</w:instrText>
            </w:r>
            <w:r w:rsidRPr="00897AA1">
              <w:rPr>
                <w:rFonts w:ascii="Calibri Light" w:eastAsia="SimSun" w:hAnsi="Calibri Light"/>
              </w:rPr>
              <w:instrText>"</w:instrText>
            </w:r>
            <w:r w:rsidRPr="00897AA1">
              <w:rPr>
                <w:rFonts w:ascii="Calibri Light" w:eastAsia="SimSun" w:hAnsi="Calibri Light"/>
              </w:rPr>
              <w:fldChar w:fldCharType="end"/>
            </w:r>
          </w:p>
        </w:tc>
        <w:tc>
          <w:tcPr>
            <w:tcW w:w="738" w:type="dxa"/>
            <w:tcBorders>
              <w:top w:val="nil"/>
              <w:left w:val="nil"/>
              <w:bottom w:val="nil"/>
              <w:right w:val="nil"/>
            </w:tcBorders>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A40553" w:rsidRDefault="00897AA1" w:rsidP="000145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A40553" w:rsidRDefault="00897AA1" w:rsidP="000145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97AA1" w:rsidRPr="00B60C14" w:rsidRDefault="00897AA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C03BCB" w:rsidRDefault="00897AA1" w:rsidP="00014510">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A40553" w:rsidRDefault="00897AA1" w:rsidP="000145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A40553" w:rsidRDefault="00897AA1" w:rsidP="000145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D84EAF" w:rsidRPr="00B60C14" w:rsidTr="00EB4B39">
        <w:tc>
          <w:tcPr>
            <w:tcW w:w="4230" w:type="dxa"/>
            <w:hideMark/>
          </w:tcPr>
          <w:p w:rsidR="00D84EAF" w:rsidRPr="00B60C14" w:rsidRDefault="00D84EAF">
            <w:pPr>
              <w:pStyle w:val="ProductList-Body"/>
              <w:spacing w:before="20" w:after="20"/>
              <w:ind w:left="162" w:hanging="162"/>
              <w:rPr>
                <w:rFonts w:ascii="Calibri" w:eastAsia="SimSun" w:hAnsi="Calibri"/>
                <w:b/>
              </w:rPr>
            </w:pPr>
            <w:r w:rsidRPr="00B60C14">
              <w:rPr>
                <w:rFonts w:ascii="Calibri" w:eastAsia="SimSun" w:hAnsi="Calibri" w:cs="MingLiU"/>
              </w:rPr>
              <w:t>符合削减条件：</w:t>
            </w:r>
            <w:r w:rsidRPr="00B60C14">
              <w:rPr>
                <w:rFonts w:ascii="Calibri" w:eastAsia="SimSun" w:hAnsi="Calibri" w:cs="MingLiU"/>
                <w:b/>
              </w:rPr>
              <w:t>已分配年度承诺</w:t>
            </w:r>
          </w:p>
          <w:p w:rsidR="00D84EAF" w:rsidRPr="00B60C14" w:rsidRDefault="00D84EAF">
            <w:pPr>
              <w:pStyle w:val="ProductList-Body"/>
              <w:spacing w:before="20" w:after="20"/>
              <w:ind w:left="169" w:hanging="169"/>
              <w:rPr>
                <w:rFonts w:ascii="Calibri" w:eastAsia="SimSun" w:hAnsi="Calibri"/>
                <w:b/>
                <w:lang w:val="zh-CN" w:bidi="zh-CN"/>
              </w:rPr>
            </w:pPr>
            <w:r w:rsidRPr="00B60C14">
              <w:rPr>
                <w:rFonts w:ascii="Calibri" w:eastAsia="SimSun" w:hAnsi="Calibri" w:cs="MingLiU"/>
              </w:rPr>
              <w:t>符合削减条件</w:t>
            </w:r>
            <w:r w:rsidRPr="00B60C14">
              <w:rPr>
                <w:rFonts w:ascii="Calibri" w:eastAsia="SimSun" w:hAnsi="Calibri"/>
              </w:rPr>
              <w:t xml:space="preserve"> (SCE)</w:t>
            </w:r>
            <w:r w:rsidRPr="00B60C14">
              <w:rPr>
                <w:rFonts w:ascii="Calibri" w:eastAsia="SimSun" w:hAnsi="Calibri" w:cs="MingLiU"/>
              </w:rPr>
              <w:t>：</w:t>
            </w:r>
            <w:r w:rsidRPr="00B60C14">
              <w:rPr>
                <w:rFonts w:ascii="Calibri" w:eastAsia="SimSun" w:hAnsi="Calibri" w:cs="MingLiU"/>
                <w:b/>
              </w:rPr>
              <w:t>已分配年度承诺</w:t>
            </w:r>
          </w:p>
        </w:tc>
        <w:tc>
          <w:tcPr>
            <w:tcW w:w="2970" w:type="dxa"/>
            <w:hideMark/>
          </w:tcPr>
          <w:p w:rsidR="00D84EAF" w:rsidRPr="00B60C14" w:rsidRDefault="00D84EAF">
            <w:pPr>
              <w:pStyle w:val="ProductList-Body"/>
              <w:spacing w:before="20" w:after="20"/>
              <w:rPr>
                <w:rFonts w:ascii="Calibri" w:eastAsia="SimSun" w:hAnsi="Calibri"/>
                <w:b/>
              </w:rPr>
            </w:pPr>
            <w:r w:rsidRPr="00B60C14">
              <w:rPr>
                <w:rFonts w:ascii="Calibri" w:eastAsia="SimSun" w:hAnsi="Calibri" w:cs="MingLiU"/>
              </w:rPr>
              <w:t>产品组：</w:t>
            </w:r>
            <w:r w:rsidRPr="00B60C14">
              <w:rPr>
                <w:rFonts w:ascii="Calibri" w:eastAsia="SimSun" w:hAnsi="Calibri" w:cs="MingLiU"/>
                <w:b/>
              </w:rPr>
              <w:t>服务器</w:t>
            </w:r>
          </w:p>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cs="MingLiU"/>
              </w:rPr>
              <w:t>符合服务延期条件：</w:t>
            </w:r>
            <w:r w:rsidRPr="00B60C14">
              <w:rPr>
                <w:rFonts w:ascii="Calibri" w:eastAsia="SimSun" w:hAnsi="Calibri" w:cs="MingLiU"/>
                <w:b/>
              </w:rPr>
              <w:t>全部</w:t>
            </w:r>
          </w:p>
        </w:tc>
        <w:tc>
          <w:tcPr>
            <w:tcW w:w="3600" w:type="dxa"/>
            <w:hideMark/>
          </w:tcPr>
          <w:p w:rsidR="00D84EAF" w:rsidRPr="00B60C14" w:rsidRDefault="00A24F27">
            <w:pPr>
              <w:pStyle w:val="ProductList-Body"/>
              <w:spacing w:before="20" w:after="20"/>
              <w:ind w:left="169" w:hanging="169"/>
              <w:rPr>
                <w:rFonts w:ascii="Calibri" w:eastAsia="SimSun" w:hAnsi="Calibri"/>
                <w:lang w:val="zh-CN" w:bidi="zh-CN"/>
              </w:rPr>
            </w:pPr>
            <w:hyperlink r:id="rId87" w:anchor="AppendixB" w:history="1">
              <w:r w:rsidR="00D84EAF" w:rsidRPr="00B60C14">
                <w:rPr>
                  <w:rStyle w:val="Hyperlink"/>
                  <w:rFonts w:ascii="Calibri" w:eastAsia="SimSun" w:hAnsi="Calibri" w:cs="MingLiU"/>
                </w:rPr>
                <w:t>促销</w:t>
              </w:r>
            </w:hyperlink>
            <w:r w:rsidR="00D84EAF" w:rsidRPr="00B60C14">
              <w:rPr>
                <w:rFonts w:ascii="Calibri" w:eastAsia="SimSun" w:hAnsi="Calibri" w:cs="MingLiU"/>
              </w:rPr>
              <w:t>：</w:t>
            </w:r>
            <w:r w:rsidR="00D84EAF" w:rsidRPr="00B60C14">
              <w:rPr>
                <w:rFonts w:ascii="Calibri" w:eastAsia="SimSun" w:hAnsi="Calibri"/>
                <w:b/>
              </w:rPr>
              <w:t xml:space="preserve">Azure </w:t>
            </w:r>
            <w:r w:rsidR="00D84EAF" w:rsidRPr="00B60C14">
              <w:rPr>
                <w:rFonts w:ascii="Calibri" w:eastAsia="SimSun" w:hAnsi="Calibri" w:cs="MingLiU"/>
                <w:b/>
              </w:rPr>
              <w:t>消费奖励促销</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rPr>
      </w:pPr>
      <w:r w:rsidRPr="00B60C14">
        <w:rPr>
          <w:rFonts w:ascii="Calibri" w:eastAsia="SimSun" w:hAnsi="Calibri" w:cs="MingLiU"/>
        </w:rPr>
        <w:t>如果客户作为</w:t>
      </w:r>
      <w:r w:rsidRPr="00B60C14">
        <w:rPr>
          <w:rFonts w:ascii="Calibri" w:eastAsia="SimSun" w:hAnsi="Calibri"/>
        </w:rPr>
        <w:t xml:space="preserve"> Microsoft Azure </w:t>
      </w:r>
      <w:r w:rsidRPr="00B60C14">
        <w:rPr>
          <w:rFonts w:ascii="Calibri" w:eastAsia="SimSun" w:hAnsi="Calibri" w:cs="MingLiU"/>
        </w:rPr>
        <w:t>服务计划来订购各个</w:t>
      </w:r>
      <w:r w:rsidRPr="00B60C14">
        <w:rPr>
          <w:rFonts w:ascii="Calibri" w:eastAsia="SimSun" w:hAnsi="Calibri"/>
        </w:rPr>
        <w:t xml:space="preserve"> Microsoft Azure </w:t>
      </w:r>
      <w:r w:rsidRPr="00B60C14">
        <w:rPr>
          <w:rFonts w:ascii="Calibri" w:eastAsia="SimSun" w:hAnsi="Calibri" w:cs="MingLiU"/>
        </w:rPr>
        <w:t>服务，则它们可能具有不同的计划可用性或者受不同条款的约束。请参阅下面的</w:t>
      </w:r>
      <w:r w:rsidRPr="00B60C14">
        <w:rPr>
          <w:rFonts w:ascii="Calibri" w:eastAsia="SimSun" w:hAnsi="Calibri"/>
        </w:rPr>
        <w:t xml:space="preserve"> Microsoft Azure </w:t>
      </w:r>
      <w:r w:rsidRPr="00B60C14">
        <w:rPr>
          <w:rFonts w:ascii="Calibri" w:eastAsia="SimSun" w:hAnsi="Calibri" w:cs="MingLiU"/>
        </w:rPr>
        <w:t>服务计划特定的条目来了解更多详细信息。</w:t>
      </w:r>
    </w:p>
    <w:p w:rsidR="00D84EAF" w:rsidRPr="00B60C14" w:rsidRDefault="00D84EAF" w:rsidP="00D84EAF">
      <w:pPr>
        <w:pStyle w:val="ProductList-Body"/>
        <w:rPr>
          <w:rFonts w:ascii="Calibri" w:eastAsia="SimSun" w:hAnsi="Calibri"/>
        </w:rPr>
      </w:pPr>
    </w:p>
    <w:p w:rsidR="00D84EAF" w:rsidRPr="00897AA1" w:rsidRDefault="00D84EAF" w:rsidP="00D84EAF">
      <w:pPr>
        <w:pStyle w:val="ProductList-Offering2Heading"/>
        <w:outlineLvl w:val="2"/>
        <w:rPr>
          <w:rFonts w:ascii="Calibri Light" w:eastAsia="SimSun" w:hAnsi="Calibri Light"/>
        </w:rPr>
      </w:pPr>
      <w:r w:rsidRPr="00897AA1">
        <w:rPr>
          <w:rFonts w:ascii="Calibri Light" w:eastAsia="SimSun" w:hAnsi="Calibri Light"/>
        </w:rPr>
        <w:tab/>
      </w:r>
      <w:bookmarkStart w:id="963" w:name="_Toc402273987"/>
      <w:r w:rsidRPr="00897AA1">
        <w:rPr>
          <w:rFonts w:ascii="Calibri Light" w:eastAsia="SimSun" w:hAnsi="Calibri Light"/>
        </w:rPr>
        <w:t xml:space="preserve">Microsoft Azure </w:t>
      </w:r>
      <w:r w:rsidRPr="00897AA1">
        <w:rPr>
          <w:rFonts w:ascii="Calibri Light" w:eastAsia="SimSun" w:hAnsi="Calibri Light" w:cs="MingLiU"/>
        </w:rPr>
        <w:t>支持</w:t>
      </w:r>
      <w:r w:rsidRPr="00897AA1">
        <w:rPr>
          <w:rFonts w:ascii="Calibri Light" w:eastAsia="SimSun" w:hAnsi="Calibri Light"/>
        </w:rPr>
        <w:t xml:space="preserve"> </w:t>
      </w:r>
      <w:r w:rsidRPr="00897AA1">
        <w:rPr>
          <w:rFonts w:ascii="Calibri Light" w:eastAsia="SimSun" w:hAnsi="Calibri Light" w:cs="MingLiU"/>
          <w:b w:val="0"/>
        </w:rPr>
        <w:t>（计划）</w:t>
      </w:r>
      <w:bookmarkEnd w:id="9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897AA1" w:rsidRPr="00B60C14" w:rsidTr="00D207EF">
        <w:trPr>
          <w:cantSplit/>
          <w:tblHeader/>
        </w:trPr>
        <w:tc>
          <w:tcPr>
            <w:tcW w:w="3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97AA1" w:rsidRPr="00B60C14" w:rsidRDefault="00897AA1">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97AA1" w:rsidRPr="00B60C14" w:rsidRDefault="00897AA1">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s="MingLiU"/>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897AA1" w:rsidRPr="00B60C14" w:rsidTr="00D207EF">
        <w:trPr>
          <w:cantSplit/>
          <w:tblHeader/>
        </w:trPr>
        <w:tc>
          <w:tcPr>
            <w:tcW w:w="3315" w:type="dxa"/>
            <w:tcBorders>
              <w:top w:val="nil"/>
              <w:left w:val="nil"/>
              <w:bottom w:val="nil"/>
              <w:right w:val="nil"/>
            </w:tcBorders>
            <w:hideMark/>
          </w:tcPr>
          <w:p w:rsidR="00897AA1" w:rsidRPr="00897AA1" w:rsidRDefault="00897AA1">
            <w:pPr>
              <w:pStyle w:val="ProductList-Offering2"/>
              <w:rPr>
                <w:rFonts w:ascii="Calibri Light" w:eastAsia="SimSun" w:hAnsi="Calibri Light"/>
                <w:lang w:val="zh-CN" w:bidi="zh-CN"/>
              </w:rPr>
            </w:pPr>
            <w:bookmarkStart w:id="964" w:name="_Toc402273988"/>
            <w:r w:rsidRPr="00897AA1">
              <w:rPr>
                <w:rFonts w:ascii="Calibri Light" w:eastAsia="SimSun" w:hAnsi="Calibri Light"/>
              </w:rPr>
              <w:t xml:space="preserve">Microsoft Azure </w:t>
            </w:r>
            <w:r w:rsidRPr="00897AA1">
              <w:rPr>
                <w:rFonts w:ascii="Calibri Light" w:eastAsia="SimSun" w:hAnsi="Calibri Light" w:cs="MingLiU"/>
              </w:rPr>
              <w:t>标准支持</w:t>
            </w:r>
            <w:bookmarkEnd w:id="964"/>
            <w:r w:rsidRPr="00897AA1">
              <w:rPr>
                <w:rFonts w:ascii="Calibri Light" w:eastAsia="SimSun" w:hAnsi="Calibri Light"/>
              </w:rPr>
              <w:fldChar w:fldCharType="begin"/>
            </w:r>
            <w:r w:rsidRPr="00897AA1">
              <w:rPr>
                <w:rFonts w:ascii="Calibri Light" w:eastAsia="SimSun" w:hAnsi="Calibri Light"/>
              </w:rPr>
              <w:instrText xml:space="preserve">XE "Microsoft Azure </w:instrText>
            </w:r>
            <w:r w:rsidRPr="00897AA1">
              <w:rPr>
                <w:rFonts w:ascii="Calibri Light" w:eastAsia="SimSun" w:hAnsi="Calibri Light" w:cs="MingLiU"/>
              </w:rPr>
              <w:instrText>标准支持</w:instrText>
            </w:r>
            <w:r w:rsidRPr="00897AA1">
              <w:rPr>
                <w:rFonts w:ascii="Calibri Light" w:eastAsia="SimSun" w:hAnsi="Calibri Light"/>
              </w:rPr>
              <w:instrText>"</w:instrText>
            </w:r>
            <w:r w:rsidRPr="00897AA1">
              <w:rPr>
                <w:rFonts w:ascii="Calibri Light" w:eastAsia="SimSun" w:hAnsi="Calibri Light"/>
              </w:rPr>
              <w:fldChar w:fldCharType="end"/>
            </w:r>
          </w:p>
        </w:tc>
        <w:tc>
          <w:tcPr>
            <w:tcW w:w="738" w:type="dxa"/>
            <w:tcBorders>
              <w:top w:val="nil"/>
              <w:left w:val="nil"/>
              <w:bottom w:val="nil"/>
              <w:right w:val="nil"/>
            </w:tcBorders>
            <w:vAlign w:val="center"/>
          </w:tcPr>
          <w:p w:rsidR="00897AA1" w:rsidRPr="00B60C14" w:rsidRDefault="00897AA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A40553" w:rsidRDefault="00897AA1" w:rsidP="000145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A40553" w:rsidRDefault="00897AA1" w:rsidP="000145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A40553" w:rsidRDefault="00897AA1" w:rsidP="000145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r w:rsidR="00897AA1" w:rsidRPr="00B60C14" w:rsidTr="00D207EF">
        <w:trPr>
          <w:cantSplit/>
          <w:tblHeader/>
        </w:trPr>
        <w:tc>
          <w:tcPr>
            <w:tcW w:w="3315" w:type="dxa"/>
            <w:tcBorders>
              <w:top w:val="nil"/>
              <w:left w:val="nil"/>
              <w:bottom w:val="nil"/>
              <w:right w:val="nil"/>
            </w:tcBorders>
            <w:hideMark/>
          </w:tcPr>
          <w:p w:rsidR="00897AA1" w:rsidRPr="00897AA1" w:rsidRDefault="00897AA1">
            <w:pPr>
              <w:pStyle w:val="ProductList-Offering2"/>
              <w:rPr>
                <w:rFonts w:ascii="Calibri Light" w:eastAsia="SimSun" w:hAnsi="Calibri Light"/>
                <w:lang w:val="zh-CN" w:bidi="zh-CN"/>
              </w:rPr>
            </w:pPr>
            <w:bookmarkStart w:id="965" w:name="_Toc402273989"/>
            <w:r w:rsidRPr="00897AA1">
              <w:rPr>
                <w:rFonts w:ascii="Calibri Light" w:eastAsia="SimSun" w:hAnsi="Calibri Light"/>
              </w:rPr>
              <w:t xml:space="preserve">Microsoft Azure </w:t>
            </w:r>
            <w:r w:rsidRPr="00897AA1">
              <w:rPr>
                <w:rFonts w:ascii="Calibri Light" w:eastAsia="SimSun" w:hAnsi="Calibri Light" w:cs="MingLiU"/>
              </w:rPr>
              <w:t>直接专业支持</w:t>
            </w:r>
            <w:bookmarkEnd w:id="965"/>
            <w:r w:rsidRPr="00897AA1">
              <w:rPr>
                <w:rFonts w:ascii="Calibri Light" w:eastAsia="SimSun" w:hAnsi="Calibri Light"/>
              </w:rPr>
              <w:fldChar w:fldCharType="begin"/>
            </w:r>
            <w:r w:rsidRPr="00897AA1">
              <w:rPr>
                <w:rFonts w:ascii="Calibri Light" w:eastAsia="SimSun" w:hAnsi="Calibri Light"/>
              </w:rPr>
              <w:instrText xml:space="preserve">XE "Microsoft Azure </w:instrText>
            </w:r>
            <w:r w:rsidRPr="00897AA1">
              <w:rPr>
                <w:rFonts w:ascii="Calibri Light" w:eastAsia="SimSun" w:hAnsi="Calibri Light" w:cs="MingLiU"/>
              </w:rPr>
              <w:instrText>直接专业支持</w:instrText>
            </w:r>
            <w:r w:rsidRPr="00897AA1">
              <w:rPr>
                <w:rFonts w:ascii="Calibri Light" w:eastAsia="SimSun" w:hAnsi="Calibri Light"/>
              </w:rPr>
              <w:instrText>"</w:instrText>
            </w:r>
            <w:r w:rsidRPr="00897AA1">
              <w:rPr>
                <w:rFonts w:ascii="Calibri Light" w:eastAsia="SimSun" w:hAnsi="Calibri Light"/>
              </w:rPr>
              <w:fldChar w:fldCharType="end"/>
            </w:r>
          </w:p>
        </w:tc>
        <w:tc>
          <w:tcPr>
            <w:tcW w:w="738" w:type="dxa"/>
            <w:tcBorders>
              <w:top w:val="nil"/>
              <w:left w:val="nil"/>
              <w:bottom w:val="nil"/>
              <w:right w:val="nil"/>
            </w:tcBorders>
            <w:vAlign w:val="center"/>
          </w:tcPr>
          <w:p w:rsidR="00897AA1" w:rsidRPr="00B60C14" w:rsidRDefault="00897AA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A40553" w:rsidRDefault="00897AA1" w:rsidP="000145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A40553" w:rsidRDefault="00897AA1" w:rsidP="000145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A40553" w:rsidRDefault="00897AA1" w:rsidP="000145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D84EAF" w:rsidRPr="00B60C14" w:rsidTr="00897AA1">
        <w:tc>
          <w:tcPr>
            <w:tcW w:w="4230" w:type="dxa"/>
            <w:hideMark/>
          </w:tcPr>
          <w:p w:rsidR="00D84EAF" w:rsidRPr="00B60C14" w:rsidRDefault="00D84EAF">
            <w:pPr>
              <w:pStyle w:val="ProductList-Body"/>
              <w:spacing w:before="20" w:after="20"/>
              <w:ind w:left="169" w:hanging="169"/>
              <w:rPr>
                <w:rFonts w:ascii="Calibri" w:eastAsia="SimSun" w:hAnsi="Calibri"/>
                <w:b/>
                <w:lang w:val="zh-CN" w:bidi="zh-CN"/>
              </w:rPr>
            </w:pPr>
            <w:r w:rsidRPr="00B60C14">
              <w:rPr>
                <w:rFonts w:ascii="Calibri" w:eastAsia="SimSun" w:hAnsi="Calibri" w:cs="MingLiU"/>
              </w:rPr>
              <w:t>符合服务延期条件：</w:t>
            </w:r>
            <w:r w:rsidRPr="00B60C14">
              <w:rPr>
                <w:rFonts w:ascii="Calibri" w:eastAsia="SimSun" w:hAnsi="Calibri" w:cs="MingLiU"/>
                <w:b/>
              </w:rPr>
              <w:t>全部</w:t>
            </w:r>
          </w:p>
        </w:tc>
        <w:tc>
          <w:tcPr>
            <w:tcW w:w="2970"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cs="MingLiU"/>
              </w:rPr>
              <w:t>产品组：</w:t>
            </w:r>
            <w:r w:rsidRPr="00B60C14">
              <w:rPr>
                <w:rFonts w:ascii="Calibri" w:eastAsia="SimSun" w:hAnsi="Calibri" w:cs="MingLiU"/>
                <w:b/>
              </w:rPr>
              <w:t>服务器</w:t>
            </w:r>
          </w:p>
        </w:tc>
        <w:tc>
          <w:tcPr>
            <w:tcW w:w="3690" w:type="dxa"/>
          </w:tcPr>
          <w:p w:rsidR="00D84EAF" w:rsidRPr="00B60C14" w:rsidRDefault="00D84EAF">
            <w:pPr>
              <w:pStyle w:val="ProductList-Body"/>
              <w:spacing w:before="20" w:after="20"/>
              <w:ind w:left="169" w:hanging="169"/>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b/>
          <w:color w:val="00188F"/>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Microsoft Azure </w:t>
      </w:r>
      <w:r w:rsidRPr="00B60C14">
        <w:rPr>
          <w:rFonts w:ascii="Calibri" w:eastAsia="SimSun" w:hAnsi="Calibri" w:cs="MingLiU"/>
          <w:b/>
          <w:color w:val="00188F"/>
        </w:rPr>
        <w:t>支持服务</w:t>
      </w:r>
    </w:p>
    <w:p w:rsidR="00D84EAF" w:rsidRPr="00B60C14" w:rsidRDefault="00D84EAF" w:rsidP="00D84EAF">
      <w:pPr>
        <w:pStyle w:val="ProductList-Body"/>
        <w:rPr>
          <w:rFonts w:ascii="Calibri" w:eastAsia="SimSun" w:hAnsi="Calibri"/>
        </w:rPr>
      </w:pPr>
      <w:r w:rsidRPr="00B60C14">
        <w:rPr>
          <w:rFonts w:ascii="Calibri" w:eastAsia="SimSun" w:hAnsi="Calibri" w:cs="MingLiU"/>
          <w:color w:val="000000"/>
          <w:szCs w:val="18"/>
        </w:rPr>
        <w:t>有关</w:t>
      </w:r>
      <w:r w:rsidRPr="00B60C14">
        <w:rPr>
          <w:rFonts w:ascii="Calibri" w:eastAsia="SimSun" w:hAnsi="Calibri" w:cstheme="minorHAnsi"/>
          <w:color w:val="000000"/>
          <w:szCs w:val="18"/>
        </w:rPr>
        <w:t xml:space="preserve"> </w:t>
      </w:r>
      <w:r w:rsidRPr="00B60C14">
        <w:rPr>
          <w:rFonts w:ascii="Calibri" w:eastAsia="SimSun" w:hAnsi="Calibri"/>
        </w:rPr>
        <w:t>Microsoft</w:t>
      </w:r>
      <w:r w:rsidRPr="00B60C14">
        <w:rPr>
          <w:rFonts w:ascii="Calibri" w:eastAsia="SimSun" w:hAnsi="Calibri" w:cstheme="minorHAnsi"/>
          <w:color w:val="000000"/>
          <w:szCs w:val="18"/>
        </w:rPr>
        <w:t xml:space="preserve"> Azure </w:t>
      </w:r>
      <w:r w:rsidRPr="00B60C14">
        <w:rPr>
          <w:rFonts w:ascii="Calibri" w:eastAsia="SimSun" w:hAnsi="Calibri" w:cs="MingLiU"/>
          <w:color w:val="000000"/>
          <w:szCs w:val="18"/>
        </w:rPr>
        <w:t>支持服务的详细信息，请访问</w:t>
      </w:r>
      <w:r w:rsidRPr="00B60C14">
        <w:rPr>
          <w:rFonts w:ascii="Calibri" w:eastAsia="SimSun" w:hAnsi="Calibri" w:cstheme="minorHAnsi"/>
          <w:color w:val="000000"/>
          <w:szCs w:val="18"/>
        </w:rPr>
        <w:t xml:space="preserve"> </w:t>
      </w:r>
      <w:hyperlink r:id="rId88" w:history="1">
        <w:r w:rsidRPr="00B60C14">
          <w:rPr>
            <w:rStyle w:val="Hyperlink"/>
            <w:rFonts w:ascii="Calibri" w:eastAsia="SimSun" w:hAnsi="Calibri" w:cstheme="minorHAnsi"/>
            <w:szCs w:val="18"/>
          </w:rPr>
          <w:t>www.windowsazure.com/en-us/support/plans/</w:t>
        </w:r>
      </w:hyperlink>
      <w:r w:rsidRPr="00B60C14">
        <w:rPr>
          <w:rFonts w:ascii="Calibri" w:eastAsia="SimSun" w:hAnsi="Calibri" w:cs="MingLiU"/>
          <w:color w:val="000000"/>
          <w:szCs w:val="18"/>
        </w:rPr>
        <w:t>。除非客户与微软以书面形式另行商定，否则支持服务都将以英语提供。</w:t>
      </w:r>
      <w:r w:rsidRPr="00B60C14">
        <w:rPr>
          <w:rFonts w:ascii="Calibri" w:eastAsia="SimSun" w:hAnsi="Calibri" w:cs="MingLiU"/>
        </w:rPr>
        <w:t>客户应负责通过</w:t>
      </w:r>
      <w:r w:rsidRPr="00B60C14">
        <w:rPr>
          <w:rFonts w:ascii="Calibri" w:eastAsia="SimSun" w:hAnsi="Calibri"/>
        </w:rPr>
        <w:t xml:space="preserve"> Web </w:t>
      </w:r>
      <w:r w:rsidRPr="00B60C14">
        <w:rPr>
          <w:rFonts w:ascii="Calibri" w:eastAsia="SimSun" w:hAnsi="Calibri" w:cs="MingLiU"/>
        </w:rPr>
        <w:t>提交流程设定初始严重程度级别。</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897AA1" w:rsidRDefault="00D84EAF" w:rsidP="00D84EAF">
      <w:pPr>
        <w:pStyle w:val="ProductList-Offering2Heading"/>
        <w:outlineLvl w:val="2"/>
        <w:rPr>
          <w:rFonts w:ascii="Calibri Light" w:eastAsia="SimSun" w:hAnsi="Calibri Light"/>
        </w:rPr>
      </w:pPr>
      <w:r w:rsidRPr="00897AA1">
        <w:rPr>
          <w:rFonts w:ascii="Calibri Light" w:eastAsia="SimSun" w:hAnsi="Calibri Light"/>
        </w:rPr>
        <w:tab/>
      </w:r>
      <w:bookmarkStart w:id="966" w:name="_Toc402273990"/>
      <w:r w:rsidRPr="00897AA1">
        <w:rPr>
          <w:rFonts w:ascii="Calibri Light" w:eastAsia="SimSun" w:hAnsi="Calibri Light"/>
        </w:rPr>
        <w:t xml:space="preserve">Microsoft Azure Backup </w:t>
      </w:r>
      <w:r w:rsidRPr="00897AA1">
        <w:rPr>
          <w:rFonts w:ascii="Calibri Light" w:eastAsia="SimSun" w:hAnsi="Calibri Light" w:cs="MingLiU"/>
          <w:b w:val="0"/>
        </w:rPr>
        <w:t>（计划）</w:t>
      </w:r>
      <w:bookmarkEnd w:id="966"/>
      <w:r w:rsidRPr="00897AA1">
        <w:rPr>
          <w:rFonts w:ascii="Calibri Light" w:eastAsia="SimSun" w:hAnsi="Calibri Light"/>
        </w:rPr>
        <w:fldChar w:fldCharType="begin"/>
      </w:r>
      <w:r w:rsidRPr="00897AA1">
        <w:rPr>
          <w:rFonts w:ascii="Calibri Light" w:eastAsia="SimSun" w:hAnsi="Calibri Light"/>
        </w:rPr>
        <w:instrText>XE "Microsoft Azure Backup"</w:instrText>
      </w:r>
      <w:r w:rsidRPr="00897AA1">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97AA1" w:rsidRPr="00B60C14" w:rsidTr="00EB4B39">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97AA1" w:rsidRPr="00B60C14" w:rsidRDefault="00897AA1">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97AA1" w:rsidRPr="00B60C14" w:rsidRDefault="00897AA1">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rPr>
              <w:fldChar w:fldCharType="begin"/>
            </w:r>
            <w:r w:rsidRPr="00B60C14">
              <w:rPr>
                <w:rFonts w:ascii="Calibri" w:eastAsia="SimSun" w:hAnsi="Calibri"/>
                <w:color w:val="FFFFFF" w:themeColor="background1"/>
              </w:rPr>
              <w:instrText xml:space="preserve"> AutoTextList  \sNoStyle\t “License”</w:instrText>
            </w:r>
            <w:r w:rsidRPr="00B60C14">
              <w:rPr>
                <w:rFonts w:ascii="Calibri" w:eastAsia="SimSun" w:hAnsi="Calibri"/>
              </w:rPr>
              <w:fldChar w:fldCharType="separate"/>
            </w:r>
            <w:r w:rsidRPr="00B60C14">
              <w:rPr>
                <w:rFonts w:ascii="Calibri" w:eastAsia="SimSun" w:hAnsi="Calibri"/>
                <w:color w:val="FFFFFF" w:themeColor="background1"/>
              </w:rPr>
              <w:t xml:space="preserve"> L </w:t>
            </w:r>
            <w:r w:rsidRPr="00B60C14">
              <w:rPr>
                <w:rFonts w:ascii="Calibri" w:eastAsia="SimSun"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 NoStyle \t "</w:instrText>
            </w:r>
            <w:r w:rsidRPr="00155818">
              <w:rPr>
                <w:rFonts w:eastAsiaTheme="majorEastAsia" w:cstheme="minorHAnsi"/>
                <w:color w:val="FFFFFF" w:themeColor="background1"/>
              </w:rPr>
              <w:instrText>大专院校和中小学校协议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CA/SA</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AutoTextList  \s NoStyle \t "</w:instrText>
            </w:r>
            <w:r w:rsidRPr="00155818">
              <w:rPr>
                <w:rFonts w:eastAsiaTheme="majorEastAsia" w:cstheme="minorHAnsi"/>
                <w:color w:val="FFFFFF" w:themeColor="background1"/>
                <w:u w:val="single"/>
              </w:rPr>
              <w:instrText>企业协议与企业订购协议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EA/EAS</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教育解决方案许可登记表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EES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微软产品和服务协议</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MPSA</w:t>
            </w:r>
            <w:r w:rsidRPr="0015581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u w:val="single"/>
              </w:rPr>
              <w:instrText>开放许可</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OL</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最低开放计划</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OM</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开放式价值和开放式价值订购</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OV/OVS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选择和选择附加</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S/S+</w:t>
            </w:r>
            <w:r w:rsidRPr="00155818">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服务器和云许可登记表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SCE</w:t>
            </w:r>
            <w:r w:rsidRPr="00155818">
              <w:rPr>
                <w:rFonts w:eastAsiaTheme="majorEastAsia" w:cstheme="minorHAnsi"/>
                <w:bCs/>
                <w:color w:val="FFFFFF" w:themeColor="background1"/>
              </w:rPr>
              <w:fldChar w:fldCharType="end"/>
            </w:r>
          </w:p>
        </w:tc>
      </w:tr>
      <w:tr w:rsidR="00897AA1" w:rsidRPr="00B60C14" w:rsidTr="00EB4B39">
        <w:trPr>
          <w:cantSplit/>
          <w:tblHeader/>
        </w:trPr>
        <w:tc>
          <w:tcPr>
            <w:tcW w:w="3367" w:type="dxa"/>
            <w:tcBorders>
              <w:top w:val="nil"/>
              <w:left w:val="nil"/>
              <w:bottom w:val="nil"/>
              <w:right w:val="nil"/>
            </w:tcBorders>
            <w:hideMark/>
          </w:tcPr>
          <w:p w:rsidR="00897AA1" w:rsidRPr="00897AA1" w:rsidRDefault="00897AA1">
            <w:pPr>
              <w:pStyle w:val="ProductList-Offering2"/>
              <w:rPr>
                <w:rFonts w:ascii="Calibri Light" w:eastAsia="SimSun" w:hAnsi="Calibri Light"/>
                <w:lang w:val="zh-CN" w:bidi="zh-CN"/>
              </w:rPr>
            </w:pPr>
            <w:bookmarkStart w:id="967" w:name="_Toc402273991"/>
            <w:r w:rsidRPr="00897AA1">
              <w:rPr>
                <w:rFonts w:ascii="Calibri Light" w:eastAsia="SimSun" w:hAnsi="Calibri Light"/>
              </w:rPr>
              <w:t>Microsoft Azure Backup</w:t>
            </w:r>
            <w:bookmarkEnd w:id="967"/>
            <w:r w:rsidRPr="00897AA1">
              <w:rPr>
                <w:rFonts w:ascii="Calibri Light" w:eastAsia="SimSun" w:hAnsi="Calibri Light"/>
              </w:rPr>
              <w:fldChar w:fldCharType="begin"/>
            </w:r>
            <w:r w:rsidRPr="00897AA1">
              <w:rPr>
                <w:rFonts w:ascii="Calibri Light" w:eastAsia="SimSun" w:hAnsi="Calibri Light"/>
              </w:rPr>
              <w:instrText>XE "Microsoft Azure Backup"</w:instrText>
            </w:r>
            <w:r w:rsidRPr="00897AA1">
              <w:rPr>
                <w:rFonts w:ascii="Calibri Light" w:eastAsia="SimSun" w:hAnsi="Calibri Light"/>
              </w:rPr>
              <w:fldChar w:fldCharType="end"/>
            </w:r>
          </w:p>
        </w:tc>
        <w:tc>
          <w:tcPr>
            <w:tcW w:w="738" w:type="dxa"/>
            <w:tcBorders>
              <w:top w:val="nil"/>
              <w:left w:val="nil"/>
              <w:bottom w:val="nil"/>
              <w:right w:val="nil"/>
            </w:tcBorders>
            <w:vAlign w:val="center"/>
          </w:tcPr>
          <w:p w:rsidR="00897AA1" w:rsidRPr="00B60C14" w:rsidRDefault="00897AA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A40553" w:rsidRDefault="00897AA1" w:rsidP="000145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A40553" w:rsidRDefault="00897AA1" w:rsidP="000145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A40553" w:rsidRDefault="00897AA1" w:rsidP="0001451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84EAF" w:rsidRPr="00B60C14" w:rsidTr="00897AA1">
        <w:tc>
          <w:tcPr>
            <w:tcW w:w="3596" w:type="dxa"/>
            <w:hideMark/>
          </w:tcPr>
          <w:p w:rsidR="00D84EAF" w:rsidRPr="00B60C14" w:rsidRDefault="00D84EAF">
            <w:pPr>
              <w:pStyle w:val="ProductList-Body"/>
              <w:spacing w:before="20" w:after="20"/>
              <w:rPr>
                <w:rFonts w:ascii="Calibri" w:eastAsia="SimSun" w:hAnsi="Calibri"/>
                <w:b/>
              </w:rPr>
            </w:pPr>
            <w:r w:rsidRPr="00B60C14">
              <w:rPr>
                <w:rFonts w:ascii="Calibri" w:eastAsia="SimSun" w:hAnsi="Calibri" w:cs="MingLiU"/>
              </w:rPr>
              <w:t>符合削减条件：</w:t>
            </w:r>
            <w:r w:rsidRPr="00B60C14">
              <w:rPr>
                <w:rFonts w:ascii="Calibri" w:eastAsia="SimSun" w:hAnsi="Calibri" w:cs="MingLiU"/>
                <w:b/>
              </w:rPr>
              <w:t>全部</w:t>
            </w:r>
          </w:p>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符合削减条件</w:t>
            </w:r>
            <w:r w:rsidRPr="00B60C14">
              <w:rPr>
                <w:rFonts w:ascii="Calibri" w:eastAsia="SimSun" w:hAnsi="Calibri"/>
              </w:rPr>
              <w:t xml:space="preserve"> (SCE)</w:t>
            </w:r>
            <w:r w:rsidRPr="00B60C14">
              <w:rPr>
                <w:rFonts w:ascii="Calibri" w:eastAsia="SimSun" w:hAnsi="Calibri" w:cs="MingLiU"/>
              </w:rPr>
              <w:t>：</w:t>
            </w:r>
            <w:r w:rsidRPr="00B60C14">
              <w:rPr>
                <w:rFonts w:ascii="Calibri" w:eastAsia="SimSun" w:hAnsi="Calibri" w:cs="MingLiU"/>
                <w:b/>
              </w:rPr>
              <w:t>全部</w:t>
            </w:r>
          </w:p>
        </w:tc>
        <w:tc>
          <w:tcPr>
            <w:tcW w:w="3597" w:type="dxa"/>
            <w:hideMark/>
          </w:tcPr>
          <w:p w:rsidR="00D84EAF" w:rsidRPr="00B60C14" w:rsidRDefault="00D84EAF">
            <w:pPr>
              <w:pStyle w:val="ProductList-Body"/>
              <w:spacing w:before="20" w:after="20"/>
              <w:rPr>
                <w:rFonts w:ascii="Calibri" w:eastAsia="SimSun" w:hAnsi="Calibri"/>
              </w:rPr>
            </w:pPr>
            <w:r w:rsidRPr="00B60C14">
              <w:rPr>
                <w:rFonts w:ascii="Calibri" w:eastAsia="SimSun" w:hAnsi="Calibri" w:cs="MingLiU"/>
              </w:rPr>
              <w:t>产品组：</w:t>
            </w:r>
            <w:r w:rsidRPr="00B60C14">
              <w:rPr>
                <w:rFonts w:ascii="Calibri" w:eastAsia="SimSun" w:hAnsi="Calibri" w:cs="MingLiU"/>
                <w:b/>
              </w:rPr>
              <w:t>服务器</w:t>
            </w:r>
          </w:p>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金额承诺超额：</w:t>
            </w:r>
            <w:r w:rsidRPr="00B60C14">
              <w:rPr>
                <w:rFonts w:ascii="Calibri" w:eastAsia="SimSun" w:hAnsi="Calibri" w:cs="MingLiU"/>
                <w:b/>
              </w:rPr>
              <w:t>是</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符合延期条件：</w:t>
            </w:r>
            <w:r w:rsidRPr="00B60C14">
              <w:rPr>
                <w:rFonts w:ascii="Calibri" w:eastAsia="SimSun" w:hAnsi="Calibri" w:cs="MingLiU"/>
                <w:b/>
              </w:rPr>
              <w:t>全部</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rPr>
      </w:pPr>
      <w:r w:rsidRPr="00B60C14">
        <w:rPr>
          <w:rFonts w:ascii="Calibri" w:eastAsia="SimSun" w:hAnsi="Calibri" w:cs="MingLiU"/>
        </w:rPr>
        <w:t>每个作为</w:t>
      </w:r>
      <w:r w:rsidRPr="00B60C14">
        <w:rPr>
          <w:rFonts w:ascii="Calibri" w:eastAsia="SimSun" w:hAnsi="Calibri"/>
        </w:rPr>
        <w:t xml:space="preserve"> Microsoft Azure </w:t>
      </w:r>
      <w:r w:rsidRPr="00B60C14">
        <w:rPr>
          <w:rFonts w:ascii="Calibri" w:eastAsia="SimSun" w:hAnsi="Calibri" w:cs="MingLiU"/>
        </w:rPr>
        <w:t>服务计划的</w:t>
      </w:r>
      <w:r w:rsidRPr="00B60C14">
        <w:rPr>
          <w:rFonts w:ascii="Calibri" w:eastAsia="SimSun" w:hAnsi="Calibri"/>
        </w:rPr>
        <w:t xml:space="preserve"> Microsoft Azure Backup </w:t>
      </w:r>
      <w:r w:rsidRPr="00B60C14">
        <w:rPr>
          <w:rFonts w:ascii="Calibri" w:eastAsia="SimSun" w:hAnsi="Calibri" w:cs="MingLiU"/>
        </w:rPr>
        <w:t>订单包括初始订购的数量。对于超出初始数量的客户使用量，将按消费价格计费。</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897AA1" w:rsidRDefault="00D84EAF" w:rsidP="00D84EAF">
      <w:pPr>
        <w:pStyle w:val="ProductList-Offering2Heading"/>
        <w:outlineLvl w:val="2"/>
        <w:rPr>
          <w:rFonts w:ascii="Calibri Light" w:eastAsia="SimSun" w:hAnsi="Calibri Light"/>
        </w:rPr>
      </w:pPr>
      <w:r w:rsidRPr="00897AA1">
        <w:rPr>
          <w:rFonts w:ascii="Calibri Light" w:eastAsia="SimSun" w:hAnsi="Calibri Light"/>
        </w:rPr>
        <w:tab/>
      </w:r>
      <w:bookmarkStart w:id="968" w:name="_Toc402273992"/>
      <w:r w:rsidRPr="00897AA1">
        <w:rPr>
          <w:rFonts w:ascii="Calibri Light" w:eastAsia="SimSun" w:hAnsi="Calibri Light"/>
        </w:rPr>
        <w:t>Microsoft Azure Site Recovery</w:t>
      </w:r>
      <w:r w:rsidRPr="00897AA1">
        <w:rPr>
          <w:rFonts w:ascii="Calibri Light" w:eastAsia="SimSun" w:hAnsi="Calibri Light"/>
        </w:rPr>
        <w:fldChar w:fldCharType="begin"/>
      </w:r>
      <w:r w:rsidRPr="00897AA1">
        <w:rPr>
          <w:rFonts w:ascii="Calibri Light" w:eastAsia="SimSun" w:hAnsi="Calibri Light"/>
        </w:rPr>
        <w:instrText>XE "Microsoft Azure Site Recovery"</w:instrText>
      </w:r>
      <w:r w:rsidRPr="00897AA1">
        <w:rPr>
          <w:rFonts w:ascii="Calibri Light" w:eastAsia="SimSun" w:hAnsi="Calibri Light"/>
        </w:rPr>
        <w:fldChar w:fldCharType="end"/>
      </w:r>
      <w:r w:rsidRPr="00897AA1">
        <w:rPr>
          <w:rFonts w:ascii="Calibri Light" w:eastAsia="SimSun" w:hAnsi="Calibri Light"/>
        </w:rPr>
        <w:t xml:space="preserve"> </w:t>
      </w:r>
      <w:r w:rsidRPr="00897AA1">
        <w:rPr>
          <w:rFonts w:ascii="Calibri Light" w:eastAsia="SimSun" w:hAnsi="Calibri Light" w:cs="MingLiU"/>
          <w:b w:val="0"/>
        </w:rPr>
        <w:t>（计划）</w:t>
      </w:r>
      <w:bookmarkEnd w:id="9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505"/>
        <w:gridCol w:w="739"/>
        <w:gridCol w:w="739"/>
        <w:gridCol w:w="739"/>
        <w:gridCol w:w="739"/>
        <w:gridCol w:w="738"/>
        <w:gridCol w:w="739"/>
        <w:gridCol w:w="739"/>
        <w:gridCol w:w="739"/>
        <w:gridCol w:w="784"/>
      </w:tblGrid>
      <w:tr w:rsidR="00897AA1" w:rsidRPr="00B60C14" w:rsidTr="00EB4B39">
        <w:trPr>
          <w:cantSplit/>
          <w:tblHeader/>
        </w:trPr>
        <w:tc>
          <w:tcPr>
            <w:tcW w:w="36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97AA1" w:rsidRPr="00B60C14" w:rsidRDefault="00897AA1">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5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bCs/>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“License”</w:instrText>
            </w:r>
            <w:r w:rsidRPr="00155818">
              <w:rPr>
                <w:rFonts w:eastAsiaTheme="majorEastAsia" w:cstheme="minorHAnsi"/>
                <w:color w:val="FFFFFF" w:themeColor="background1"/>
              </w:rPr>
              <w:fldChar w:fldCharType="separate"/>
            </w:r>
            <w:r w:rsidRPr="00155818">
              <w:rPr>
                <w:rFonts w:eastAsiaTheme="majorEastAsia" w:cstheme="minorHAnsi"/>
                <w:b/>
                <w:color w:val="000000" w:themeColor="text1"/>
              </w:rPr>
              <w:fldChar w:fldCharType="begin"/>
            </w:r>
            <w:r w:rsidRPr="00155818">
              <w:rPr>
                <w:rFonts w:eastAsiaTheme="majorEastAsia" w:cstheme="minorHAnsi"/>
                <w:b/>
                <w:color w:val="000000" w:themeColor="text1"/>
              </w:rPr>
              <w:instrText>AutoTextList  \s NoStyle \t "</w:instrText>
            </w:r>
            <w:r w:rsidRPr="00155818">
              <w:rPr>
                <w:rFonts w:eastAsiaTheme="majorEastAsia" w:cstheme="minorHAnsi"/>
                <w:color w:val="000000" w:themeColor="text1"/>
              </w:rPr>
              <w:instrText>许可</w:instrText>
            </w:r>
            <w:r w:rsidRPr="00155818">
              <w:rPr>
                <w:rFonts w:eastAsiaTheme="majorEastAsia" w:cstheme="minorHAnsi"/>
                <w:b/>
                <w:color w:val="000000" w:themeColor="text1"/>
              </w:rPr>
              <w:instrText xml:space="preserve">" </w:instrText>
            </w:r>
            <w:r w:rsidRPr="00155818">
              <w:rPr>
                <w:rFonts w:eastAsiaTheme="majorEastAsia" w:cstheme="minorHAnsi"/>
                <w:b/>
                <w:color w:val="000000" w:themeColor="text1"/>
              </w:rPr>
              <w:fldChar w:fldCharType="separate"/>
            </w:r>
            <w:r w:rsidRPr="00155818">
              <w:rPr>
                <w:rFonts w:eastAsiaTheme="majorEastAsia" w:cstheme="minorHAnsi"/>
                <w:bCs/>
                <w:color w:val="FFFFFF" w:themeColor="background1"/>
              </w:rPr>
              <w:t xml:space="preserve"> L </w:t>
            </w:r>
            <w:r w:rsidRPr="00155818">
              <w:rPr>
                <w:rFonts w:eastAsiaTheme="majorEastAsia" w:cstheme="minorHAnsi"/>
                <w:bCs/>
                <w:color w:val="FFFFFF" w:themeColor="background1"/>
              </w:rPr>
              <w:fldChar w:fldCharType="end"/>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 NoStyle \t "</w:instrText>
            </w:r>
            <w:r w:rsidRPr="00155818">
              <w:rPr>
                <w:rFonts w:eastAsiaTheme="majorEastAsia" w:cstheme="minorHAnsi"/>
                <w:color w:val="FFFFFF" w:themeColor="background1"/>
              </w:rPr>
              <w:instrText>大专院校和中小学校协议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CA/SA</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AutoTextList  \s NoStyle \t "</w:instrText>
            </w:r>
            <w:r w:rsidRPr="00155818">
              <w:rPr>
                <w:rFonts w:eastAsiaTheme="majorEastAsia" w:cstheme="minorHAnsi"/>
                <w:color w:val="FFFFFF" w:themeColor="background1"/>
                <w:u w:val="single"/>
              </w:rPr>
              <w:instrText>企业协议与企业订购协议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EA/EAS</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教育解决方案许可登记表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EES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微软产品和服务协议</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MPSA</w:t>
            </w:r>
            <w:r w:rsidRPr="0015581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u w:val="single"/>
              </w:rPr>
              <w:instrText>开放许可</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OL</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最低开放计划</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OM</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开放式价值和开放式价值订购</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OV/OVS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选择和选择附加</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S/S+</w:t>
            </w:r>
            <w:r w:rsidRPr="00155818">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155818" w:rsidRDefault="00897AA1" w:rsidP="00014510">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服务器和云许可登记表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SCE</w:t>
            </w:r>
            <w:r w:rsidRPr="00155818">
              <w:rPr>
                <w:rFonts w:eastAsiaTheme="majorEastAsia" w:cstheme="minorHAnsi"/>
                <w:bCs/>
                <w:color w:val="FFFFFF" w:themeColor="background1"/>
              </w:rPr>
              <w:fldChar w:fldCharType="end"/>
            </w:r>
          </w:p>
        </w:tc>
      </w:tr>
      <w:tr w:rsidR="00897AA1" w:rsidRPr="00B60C14" w:rsidTr="00EB4B39">
        <w:trPr>
          <w:cantSplit/>
          <w:tblHeader/>
        </w:trPr>
        <w:tc>
          <w:tcPr>
            <w:tcW w:w="3600" w:type="dxa"/>
            <w:tcBorders>
              <w:top w:val="nil"/>
              <w:left w:val="nil"/>
              <w:bottom w:val="nil"/>
              <w:right w:val="nil"/>
            </w:tcBorders>
            <w:hideMark/>
          </w:tcPr>
          <w:p w:rsidR="00897AA1" w:rsidRPr="00897AA1" w:rsidRDefault="00897AA1">
            <w:pPr>
              <w:pStyle w:val="ProductList-Offering2"/>
              <w:rPr>
                <w:rFonts w:ascii="Calibri Light" w:eastAsia="SimSun" w:hAnsi="Calibri Light"/>
                <w:lang w:val="zh-CN" w:bidi="zh-CN"/>
              </w:rPr>
            </w:pPr>
            <w:bookmarkStart w:id="969" w:name="_Toc402273993"/>
            <w:r w:rsidRPr="00897AA1">
              <w:rPr>
                <w:rFonts w:ascii="Calibri Light" w:eastAsia="SimSun" w:hAnsi="Calibri Light"/>
              </w:rPr>
              <w:t>Microsoft Azure Site Recovery</w:t>
            </w:r>
            <w:r w:rsidRPr="00897AA1">
              <w:rPr>
                <w:rFonts w:ascii="Calibri Light" w:eastAsia="SimSun" w:hAnsi="Calibri Light"/>
              </w:rPr>
              <w:fldChar w:fldCharType="begin"/>
            </w:r>
            <w:r w:rsidRPr="00897AA1">
              <w:rPr>
                <w:rFonts w:ascii="Calibri Light" w:eastAsia="SimSun" w:hAnsi="Calibri Light"/>
              </w:rPr>
              <w:instrText>XE "Microsoft Azure Site Recovery"</w:instrText>
            </w:r>
            <w:r w:rsidRPr="00897AA1">
              <w:rPr>
                <w:rFonts w:ascii="Calibri Light" w:eastAsia="SimSun" w:hAnsi="Calibri Light"/>
              </w:rPr>
              <w:fldChar w:fldCharType="end"/>
            </w:r>
            <w:r w:rsidRPr="00897AA1">
              <w:rPr>
                <w:rFonts w:ascii="Calibri Light" w:eastAsia="SimSun" w:hAnsi="Calibri Light" w:cs="MingLiU"/>
              </w:rPr>
              <w:t>（至客户拥有网站）</w:t>
            </w:r>
            <w:bookmarkEnd w:id="969"/>
          </w:p>
        </w:tc>
        <w:tc>
          <w:tcPr>
            <w:tcW w:w="505" w:type="dxa"/>
            <w:tcBorders>
              <w:top w:val="nil"/>
              <w:left w:val="nil"/>
              <w:bottom w:val="nil"/>
              <w:right w:val="nil"/>
            </w:tcBorders>
            <w:vAlign w:val="center"/>
          </w:tcPr>
          <w:p w:rsidR="00897AA1" w:rsidRPr="00B60C14" w:rsidRDefault="00897AA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B60C14" w:rsidRDefault="00897AA1">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155818" w:rsidRDefault="00897AA1" w:rsidP="00014510">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155818" w:rsidRDefault="00897AA1" w:rsidP="00014510">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97AA1" w:rsidRPr="00B60C14" w:rsidRDefault="00897AA1">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97AA1" w:rsidRPr="00155818" w:rsidRDefault="00897AA1" w:rsidP="00014510">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84EAF" w:rsidRPr="00B60C14" w:rsidTr="00897AA1">
        <w:tc>
          <w:tcPr>
            <w:tcW w:w="3596" w:type="dxa"/>
            <w:hideMark/>
          </w:tcPr>
          <w:p w:rsidR="00D84EAF" w:rsidRPr="00B60C14" w:rsidRDefault="00D84EAF">
            <w:pPr>
              <w:pStyle w:val="ProductList-Body"/>
              <w:spacing w:before="20" w:after="20"/>
              <w:rPr>
                <w:rFonts w:ascii="Calibri" w:eastAsia="SimSun" w:hAnsi="Calibri"/>
                <w:b/>
              </w:rPr>
            </w:pPr>
            <w:r w:rsidRPr="00B60C14">
              <w:rPr>
                <w:rFonts w:ascii="Calibri" w:eastAsia="SimSun" w:hAnsi="Calibri" w:cs="MingLiU"/>
              </w:rPr>
              <w:t>符合削减条件：</w:t>
            </w:r>
            <w:r w:rsidRPr="00B60C14">
              <w:rPr>
                <w:rFonts w:ascii="Calibri" w:eastAsia="SimSun" w:hAnsi="Calibri" w:cs="MingLiU"/>
                <w:b/>
              </w:rPr>
              <w:t>全部</w:t>
            </w:r>
          </w:p>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符合削减条件</w:t>
            </w:r>
            <w:r w:rsidRPr="00B60C14">
              <w:rPr>
                <w:rFonts w:ascii="Calibri" w:eastAsia="SimSun" w:hAnsi="Calibri"/>
              </w:rPr>
              <w:t xml:space="preserve"> (SCE)</w:t>
            </w:r>
            <w:r w:rsidRPr="00B60C14">
              <w:rPr>
                <w:rFonts w:ascii="Calibri" w:eastAsia="SimSun" w:hAnsi="Calibri" w:cs="MingLiU"/>
              </w:rPr>
              <w:t>：</w:t>
            </w:r>
            <w:r w:rsidRPr="00B60C14">
              <w:rPr>
                <w:rFonts w:ascii="Calibri" w:eastAsia="SimSun" w:hAnsi="Calibri" w:cs="MingLiU"/>
                <w:b/>
              </w:rPr>
              <w:t>全部</w:t>
            </w:r>
          </w:p>
        </w:tc>
        <w:tc>
          <w:tcPr>
            <w:tcW w:w="3597" w:type="dxa"/>
            <w:hideMark/>
          </w:tcPr>
          <w:p w:rsidR="00D84EAF" w:rsidRPr="00B60C14" w:rsidRDefault="00D84EAF">
            <w:pPr>
              <w:pStyle w:val="ProductList-Body"/>
              <w:spacing w:before="20" w:after="20"/>
              <w:rPr>
                <w:rFonts w:ascii="Calibri" w:eastAsia="SimSun" w:hAnsi="Calibri"/>
              </w:rPr>
            </w:pPr>
            <w:r w:rsidRPr="00B60C14">
              <w:rPr>
                <w:rFonts w:ascii="Calibri" w:eastAsia="SimSun" w:hAnsi="Calibri" w:cs="MingLiU"/>
              </w:rPr>
              <w:t>产品组：</w:t>
            </w:r>
            <w:r w:rsidRPr="00B60C14">
              <w:rPr>
                <w:rFonts w:ascii="Calibri" w:eastAsia="SimSun" w:hAnsi="Calibri" w:cs="MingLiU"/>
                <w:b/>
              </w:rPr>
              <w:t>服务器</w:t>
            </w:r>
          </w:p>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金额承诺超额：</w:t>
            </w:r>
            <w:r w:rsidRPr="00B60C14">
              <w:rPr>
                <w:rFonts w:ascii="Calibri" w:eastAsia="SimSun" w:hAnsi="Calibri" w:cs="MingLiU"/>
                <w:b/>
              </w:rPr>
              <w:t>是</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符合延期条件：</w:t>
            </w:r>
            <w:r w:rsidRPr="00B60C14">
              <w:rPr>
                <w:rFonts w:ascii="Calibri" w:eastAsia="SimSun" w:hAnsi="Calibri" w:cs="MingLiU"/>
                <w:b/>
              </w:rPr>
              <w:t>全部</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rPr>
      </w:pPr>
      <w:r w:rsidRPr="00B60C14">
        <w:rPr>
          <w:rFonts w:ascii="Calibri" w:eastAsia="SimSun" w:hAnsi="Calibri" w:cs="MingLiU"/>
        </w:rPr>
        <w:t>每个作为</w:t>
      </w:r>
      <w:r w:rsidRPr="00B60C14">
        <w:rPr>
          <w:rFonts w:ascii="Calibri" w:eastAsia="SimSun" w:hAnsi="Calibri"/>
        </w:rPr>
        <w:t xml:space="preserve"> Microsoft Azure </w:t>
      </w:r>
      <w:r w:rsidRPr="00B60C14">
        <w:rPr>
          <w:rFonts w:ascii="Calibri" w:eastAsia="SimSun" w:hAnsi="Calibri" w:cs="MingLiU"/>
        </w:rPr>
        <w:t>服务计划的</w:t>
      </w:r>
      <w:r w:rsidRPr="00B60C14">
        <w:rPr>
          <w:rFonts w:ascii="Calibri" w:eastAsia="SimSun" w:hAnsi="Calibri"/>
        </w:rPr>
        <w:t xml:space="preserve"> Azure Site Recovery </w:t>
      </w:r>
      <w:r w:rsidRPr="00B60C14">
        <w:rPr>
          <w:rFonts w:ascii="Calibri" w:eastAsia="SimSun" w:hAnsi="Calibri" w:cs="MingLiU"/>
        </w:rPr>
        <w:t>订单包括初始订购的数量。对于超出初始数量的客户使用量，将按消费价格计费。</w:t>
      </w:r>
    </w:p>
    <w:p w:rsidR="00D84EAF" w:rsidRPr="00B60C14" w:rsidRDefault="00A24F27" w:rsidP="00D84EAF">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B60C14" w:rsidRDefault="00D84EAF" w:rsidP="00D84EAF">
      <w:pPr>
        <w:pStyle w:val="ProductList-Offering2Heading"/>
        <w:outlineLvl w:val="2"/>
        <w:rPr>
          <w:rFonts w:ascii="Calibri" w:eastAsia="SimSun" w:hAnsi="Calibri"/>
        </w:rPr>
      </w:pPr>
      <w:r w:rsidRPr="00B60C14">
        <w:rPr>
          <w:rFonts w:ascii="Calibri" w:eastAsia="SimSun" w:hAnsi="Calibri"/>
        </w:rPr>
        <w:tab/>
      </w:r>
      <w:bookmarkStart w:id="970" w:name="_Toc402273994"/>
      <w:r w:rsidRPr="00B60C14">
        <w:rPr>
          <w:rFonts w:ascii="Calibri" w:eastAsia="SimSun" w:hAnsi="Calibri" w:cs="MingLiU"/>
        </w:rPr>
        <w:t>企业移动性套件</w:t>
      </w:r>
      <w:r w:rsidRPr="00B60C14">
        <w:rPr>
          <w:rFonts w:ascii="Calibri" w:eastAsia="SimSun" w:hAnsi="Calibri" w:cs="MingLiU"/>
          <w:b w:val="0"/>
        </w:rPr>
        <w:t>（计划）</w:t>
      </w:r>
      <w:bookmarkEnd w:id="970"/>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cs="MingLiU"/>
        </w:rPr>
        <w:instrText>企业移动性套件</w:instrText>
      </w:r>
      <w:r w:rsidRPr="00B60C14">
        <w:rPr>
          <w:rFonts w:ascii="Calibri" w:eastAsia="SimSun" w:hAnsi="Calibri"/>
        </w:rPr>
        <w:instrText>"</w:instrText>
      </w:r>
      <w:r w:rsidRPr="00B60C14">
        <w:rPr>
          <w:rFonts w:ascii="Calibri" w:eastAsia="SimSun"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97AA1" w:rsidRPr="00B60C14" w:rsidTr="00EB4B39">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97AA1" w:rsidRPr="00B60C14" w:rsidRDefault="00897AA1">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97AA1" w:rsidRPr="00B60C14" w:rsidRDefault="00897AA1">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s="MingLiU"/>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97AA1" w:rsidRPr="00A40553" w:rsidRDefault="00897AA1" w:rsidP="0001451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D84EAF" w:rsidRPr="00B60C14" w:rsidTr="00EB4B39">
        <w:trPr>
          <w:cantSplit/>
          <w:tblHeader/>
        </w:trPr>
        <w:tc>
          <w:tcPr>
            <w:tcW w:w="3367" w:type="dxa"/>
            <w:tcBorders>
              <w:top w:val="nil"/>
              <w:left w:val="nil"/>
              <w:bottom w:val="nil"/>
              <w:right w:val="nil"/>
            </w:tcBorders>
            <w:hideMark/>
          </w:tcPr>
          <w:p w:rsidR="00D84EAF" w:rsidRPr="00B60C14" w:rsidRDefault="00D84EAF">
            <w:pPr>
              <w:pStyle w:val="ProductList-Offering2"/>
              <w:rPr>
                <w:rFonts w:ascii="Calibri" w:eastAsia="SimSun" w:hAnsi="Calibri"/>
                <w:lang w:val="zh-CN" w:bidi="zh-CN"/>
              </w:rPr>
            </w:pPr>
            <w:bookmarkStart w:id="971" w:name="_Toc402273995"/>
            <w:r w:rsidRPr="00B60C14">
              <w:rPr>
                <w:rFonts w:ascii="Calibri" w:eastAsia="SimSun" w:hAnsi="Calibri" w:cs="MingLiU"/>
              </w:rPr>
              <w:t>企业移动性套件</w:t>
            </w:r>
            <w:bookmarkEnd w:id="971"/>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cs="MingLiU"/>
              </w:rPr>
              <w:instrText>企业移动性套件</w:instrText>
            </w:r>
            <w:r w:rsidRPr="00B60C14">
              <w:rPr>
                <w:rFonts w:ascii="Calibri" w:eastAsia="SimSun" w:hAnsi="Calibri"/>
              </w:rPr>
              <w:instrText>"</w:instrText>
            </w:r>
            <w:r w:rsidRPr="00B60C14">
              <w:rPr>
                <w:rFonts w:ascii="Calibri" w:eastAsia="SimSun" w:hAnsi="Calibri"/>
              </w:rPr>
              <w:fldChar w:fldCharType="end"/>
            </w:r>
          </w:p>
        </w:tc>
        <w:tc>
          <w:tcPr>
            <w:tcW w:w="738" w:type="dxa"/>
            <w:tcBorders>
              <w:top w:val="nil"/>
              <w:left w:val="nil"/>
              <w:bottom w:val="nil"/>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84EAF" w:rsidRPr="00B60C14" w:rsidTr="00897AA1">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符合削减条件：</w:t>
            </w:r>
            <w:r w:rsidRPr="00B60C14">
              <w:rPr>
                <w:rFonts w:ascii="Calibri" w:eastAsia="SimSun" w:hAnsi="Calibri" w:cs="MingLiU"/>
                <w:b/>
              </w:rPr>
              <w:t>全部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产品组：</w:t>
            </w:r>
            <w:r w:rsidRPr="00B60C14">
              <w:rPr>
                <w:rFonts w:ascii="Calibri" w:eastAsia="SimSun" w:hAnsi="Calibri" w:cs="MingLiU"/>
                <w:b/>
              </w:rPr>
              <w:t>服务器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符合延期条件：</w:t>
            </w:r>
            <w:r w:rsidRPr="00B60C14">
              <w:rPr>
                <w:rFonts w:ascii="Calibri" w:eastAsia="SimSun" w:hAnsi="Calibri" w:cs="MingLiU"/>
                <w:b/>
              </w:rPr>
              <w:t>全部</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b/>
          <w:color w:val="00188F"/>
        </w:rPr>
      </w:pPr>
      <w:r w:rsidRPr="00B60C14">
        <w:rPr>
          <w:rFonts w:ascii="Calibri" w:eastAsia="SimSun" w:hAnsi="Calibri" w:cs="MingLiU"/>
          <w:b/>
          <w:color w:val="00188F"/>
        </w:rPr>
        <w:t>附加</w:t>
      </w:r>
      <w:r w:rsidRPr="00B60C14">
        <w:rPr>
          <w:rFonts w:ascii="Calibri" w:eastAsia="SimSun" w:hAnsi="Calibri"/>
          <w:b/>
          <w:color w:val="00188F"/>
        </w:rPr>
        <w:t xml:space="preserve"> USL</w:t>
      </w:r>
    </w:p>
    <w:p w:rsidR="00D84EAF" w:rsidRPr="00B60C14" w:rsidRDefault="00D84EAF" w:rsidP="00D84EAF">
      <w:pPr>
        <w:pStyle w:val="ProductList-Body"/>
        <w:ind w:left="180"/>
        <w:rPr>
          <w:rFonts w:ascii="Calibri" w:eastAsia="SimSun" w:hAnsi="Calibri"/>
          <w:b/>
        </w:rPr>
      </w:pPr>
      <w:r w:rsidRPr="00B60C14">
        <w:rPr>
          <w:rFonts w:ascii="Calibri" w:eastAsia="SimSun" w:hAnsi="Calibri" w:cs="MingLiU"/>
          <w:b/>
          <w:color w:val="00188F"/>
        </w:rPr>
        <w:t>合格许可和附加</w:t>
      </w:r>
      <w:r w:rsidRPr="00B60C14">
        <w:rPr>
          <w:rFonts w:ascii="Calibri" w:eastAsia="SimSun" w:hAnsi="Calibri"/>
          <w:b/>
          <w:color w:val="00188F"/>
        </w:rPr>
        <w:t xml:space="preserve"> USL</w:t>
      </w:r>
    </w:p>
    <w:p w:rsidR="00D84EAF" w:rsidRPr="00B60C14" w:rsidRDefault="00D84EAF" w:rsidP="00D84EAF">
      <w:pPr>
        <w:pStyle w:val="ProductList-Body"/>
        <w:ind w:left="180"/>
        <w:rPr>
          <w:rFonts w:ascii="Calibri" w:eastAsia="SimSun" w:hAnsi="Calibri"/>
        </w:rPr>
      </w:pPr>
      <w:r w:rsidRPr="00B60C14">
        <w:rPr>
          <w:rFonts w:ascii="Calibri" w:eastAsia="SimSun" w:hAnsi="Calibri" w:cs="MingLiU"/>
        </w:rPr>
        <w:t>附加用户订购许可是在合格许可（或一组合格许可）之外购买（并与之关联）的用户订购许可，请参见下表。</w:t>
      </w:r>
    </w:p>
    <w:p w:rsidR="00D84EAF" w:rsidRPr="00B60C14" w:rsidRDefault="00D84EAF" w:rsidP="00D84EAF">
      <w:pPr>
        <w:pStyle w:val="ProductList-Body"/>
        <w:ind w:left="180"/>
        <w:rPr>
          <w:rFonts w:ascii="Calibri" w:eastAsia="SimSun" w:hAnsi="Calibri"/>
        </w:rPr>
      </w:pPr>
    </w:p>
    <w:tbl>
      <w:tblPr>
        <w:tblStyle w:val="TableGrid1"/>
        <w:tblW w:w="8100" w:type="dxa"/>
        <w:tblInd w:w="108" w:type="dxa"/>
        <w:tblLook w:val="04A0" w:firstRow="1" w:lastRow="0" w:firstColumn="1" w:lastColumn="0" w:noHBand="0" w:noVBand="1"/>
      </w:tblPr>
      <w:tblGrid>
        <w:gridCol w:w="5153"/>
        <w:gridCol w:w="2947"/>
      </w:tblGrid>
      <w:tr w:rsidR="00D84EAF" w:rsidRPr="00B60C14" w:rsidTr="00014510">
        <w:trPr>
          <w:tblHeader/>
        </w:trPr>
        <w:tc>
          <w:tcPr>
            <w:tcW w:w="5153"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rsidR="00D84EAF" w:rsidRPr="00B60C14" w:rsidRDefault="00D84EAF">
            <w:pPr>
              <w:spacing w:before="20" w:after="20" w:line="240" w:lineRule="auto"/>
              <w:rPr>
                <w:rFonts w:ascii="Calibri" w:eastAsia="SimSun" w:hAnsi="Calibri"/>
                <w:color w:val="FFFFFF" w:themeColor="background1"/>
                <w:sz w:val="18"/>
                <w:szCs w:val="24"/>
              </w:rPr>
            </w:pPr>
            <w:r w:rsidRPr="00B60C14">
              <w:rPr>
                <w:rFonts w:ascii="Calibri" w:eastAsia="SimSun" w:hAnsi="Calibri" w:cs="MingLiU"/>
                <w:color w:val="FFFFFF" w:themeColor="background1"/>
                <w:sz w:val="18"/>
                <w:szCs w:val="24"/>
              </w:rPr>
              <w:t>合格许可</w:t>
            </w:r>
          </w:p>
        </w:tc>
        <w:tc>
          <w:tcPr>
            <w:tcW w:w="2947"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D84EAF" w:rsidRPr="00B60C14" w:rsidRDefault="00D84EAF">
            <w:pPr>
              <w:spacing w:before="20" w:after="20" w:line="240" w:lineRule="auto"/>
              <w:rPr>
                <w:rFonts w:ascii="Calibri" w:eastAsia="SimSun" w:hAnsi="Calibri"/>
                <w:color w:val="FFFFFF" w:themeColor="background1"/>
                <w:sz w:val="18"/>
                <w:szCs w:val="24"/>
                <w:vertAlign w:val="superscript"/>
              </w:rPr>
            </w:pPr>
            <w:r w:rsidRPr="00B60C14">
              <w:rPr>
                <w:rFonts w:ascii="Calibri" w:eastAsia="SimSun" w:hAnsi="Calibri" w:cs="MingLiU"/>
                <w:color w:val="FFFFFF" w:themeColor="background1"/>
                <w:sz w:val="18"/>
                <w:szCs w:val="24"/>
              </w:rPr>
              <w:t>附加用户</w:t>
            </w:r>
            <w:r w:rsidRPr="00B60C14">
              <w:rPr>
                <w:rFonts w:ascii="Calibri" w:eastAsia="SimSun" w:hAnsi="Calibri"/>
                <w:color w:val="FFFFFF" w:themeColor="background1"/>
                <w:sz w:val="18"/>
                <w:szCs w:val="24"/>
              </w:rPr>
              <w:t xml:space="preserve"> SL</w:t>
            </w:r>
          </w:p>
        </w:tc>
      </w:tr>
      <w:tr w:rsidR="00D84EAF" w:rsidRPr="00B60C14" w:rsidTr="00014510">
        <w:trPr>
          <w:trHeight w:val="80"/>
        </w:trPr>
        <w:tc>
          <w:tcPr>
            <w:tcW w:w="5153"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r w:rsidRPr="00B60C14">
              <w:rPr>
                <w:rFonts w:ascii="Calibri" w:eastAsia="SimSun" w:hAnsi="Calibri" w:cs="MingLiU"/>
                <w:sz w:val="18"/>
              </w:rPr>
              <w:t>核心</w:t>
            </w:r>
            <w:r w:rsidRPr="00B60C14">
              <w:rPr>
                <w:rFonts w:ascii="Calibri" w:eastAsia="SimSun" w:hAnsi="Calibri"/>
                <w:sz w:val="18"/>
              </w:rPr>
              <w:t xml:space="preserve"> CAL</w:t>
            </w:r>
            <w:r w:rsidRPr="00B60C14">
              <w:rPr>
                <w:rFonts w:ascii="Calibri" w:eastAsia="SimSun" w:hAnsi="Calibri"/>
                <w:sz w:val="18"/>
                <w:szCs w:val="24"/>
                <w:vertAlign w:val="superscript"/>
              </w:rPr>
              <w:t>1</w:t>
            </w:r>
          </w:p>
        </w:tc>
        <w:tc>
          <w:tcPr>
            <w:tcW w:w="2947" w:type="dxa"/>
            <w:vMerge w:val="restart"/>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r w:rsidRPr="00B60C14">
              <w:rPr>
                <w:rFonts w:ascii="Calibri" w:eastAsia="SimSun" w:hAnsi="Calibri" w:cs="MingLiU"/>
                <w:sz w:val="18"/>
              </w:rPr>
              <w:t>企业移动性套件</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cs="MingLiU"/>
              </w:rPr>
              <w:instrText>企业移动性套件</w:instrText>
            </w:r>
            <w:r w:rsidRPr="00B60C14">
              <w:rPr>
                <w:rFonts w:ascii="Calibri" w:eastAsia="SimSun" w:hAnsi="Calibri"/>
              </w:rPr>
              <w:instrText>"</w:instrText>
            </w:r>
            <w:r w:rsidRPr="00B60C14">
              <w:rPr>
                <w:rFonts w:ascii="Calibri" w:eastAsia="SimSun" w:hAnsi="Calibri"/>
              </w:rPr>
              <w:fldChar w:fldCharType="end"/>
            </w:r>
          </w:p>
        </w:tc>
      </w:tr>
      <w:tr w:rsidR="00D84EAF" w:rsidRPr="00B60C14" w:rsidTr="00014510">
        <w:trPr>
          <w:trHeight w:val="70"/>
        </w:trPr>
        <w:tc>
          <w:tcPr>
            <w:tcW w:w="5153"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r w:rsidRPr="00B60C14">
              <w:rPr>
                <w:rFonts w:ascii="Calibri" w:eastAsia="SimSun" w:hAnsi="Calibri" w:cs="MingLiU"/>
                <w:sz w:val="18"/>
              </w:rPr>
              <w:t>企业</w:t>
            </w:r>
            <w:r w:rsidRPr="00B60C14">
              <w:rPr>
                <w:rFonts w:ascii="Calibri" w:eastAsia="SimSun" w:hAnsi="Calibri"/>
                <w:sz w:val="18"/>
              </w:rPr>
              <w:t xml:space="preserve"> CAL Suite</w:t>
            </w:r>
            <w:r w:rsidRPr="00B60C14">
              <w:rPr>
                <w:rFonts w:ascii="Calibri" w:eastAsia="SimSun" w:hAnsi="Calibri"/>
                <w:sz w:val="18"/>
                <w:szCs w:val="24"/>
                <w:vertAlign w:val="superscript"/>
              </w:rPr>
              <w:t>1</w:t>
            </w:r>
          </w:p>
        </w:tc>
        <w:tc>
          <w:tcPr>
            <w:tcW w:w="2947" w:type="dxa"/>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r>
      <w:tr w:rsidR="00D84EAF" w:rsidRPr="00B60C14" w:rsidTr="00014510">
        <w:trPr>
          <w:trHeight w:val="170"/>
        </w:trPr>
        <w:tc>
          <w:tcPr>
            <w:tcW w:w="5153"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r w:rsidRPr="00B60C14">
              <w:rPr>
                <w:rFonts w:ascii="Calibri" w:eastAsia="SimSun" w:hAnsi="Calibri" w:cs="MingLiU"/>
                <w:sz w:val="18"/>
              </w:rPr>
              <w:t>适用于</w:t>
            </w:r>
            <w:r w:rsidRPr="00B60C14">
              <w:rPr>
                <w:rFonts w:ascii="Calibri" w:eastAsia="SimSun" w:hAnsi="Calibri"/>
                <w:sz w:val="18"/>
              </w:rPr>
              <w:t xml:space="preserve"> Office 365 </w:t>
            </w:r>
            <w:r w:rsidRPr="00B60C14">
              <w:rPr>
                <w:rFonts w:ascii="Calibri" w:eastAsia="SimSun" w:hAnsi="Calibri" w:cs="MingLiU"/>
                <w:sz w:val="18"/>
              </w:rPr>
              <w:t>的核心</w:t>
            </w:r>
            <w:r w:rsidRPr="00B60C14">
              <w:rPr>
                <w:rFonts w:ascii="Calibri" w:eastAsia="SimSun" w:hAnsi="Calibri"/>
                <w:sz w:val="18"/>
              </w:rPr>
              <w:t xml:space="preserve"> CAL Suite Bridge</w:t>
            </w:r>
            <w:r w:rsidRPr="00B60C14">
              <w:rPr>
                <w:rFonts w:ascii="Calibri" w:eastAsia="SimSun" w:hAnsi="Calibri"/>
                <w:sz w:val="18"/>
                <w:szCs w:val="24"/>
                <w:vertAlign w:val="superscript"/>
              </w:rPr>
              <w:t>1</w:t>
            </w:r>
          </w:p>
        </w:tc>
        <w:tc>
          <w:tcPr>
            <w:tcW w:w="2947" w:type="dxa"/>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r>
      <w:tr w:rsidR="00D84EAF" w:rsidRPr="00B60C14" w:rsidTr="00014510">
        <w:trPr>
          <w:trHeight w:val="152"/>
        </w:trPr>
        <w:tc>
          <w:tcPr>
            <w:tcW w:w="5153"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rPr>
                <w:rFonts w:ascii="Calibri" w:eastAsia="SimSun" w:hAnsi="Calibri"/>
                <w:lang w:bidi="zh-CN"/>
              </w:rPr>
            </w:pPr>
            <w:r w:rsidRPr="00B60C14">
              <w:rPr>
                <w:rFonts w:ascii="Calibri" w:eastAsia="SimSun" w:hAnsi="Calibri" w:cs="MingLiU"/>
              </w:rPr>
              <w:t>适用于</w:t>
            </w:r>
            <w:r w:rsidRPr="00B60C14">
              <w:rPr>
                <w:rFonts w:ascii="Calibri" w:eastAsia="SimSun" w:hAnsi="Calibri"/>
              </w:rPr>
              <w:t xml:space="preserve"> Office 365 </w:t>
            </w:r>
            <w:r w:rsidRPr="00B60C14">
              <w:rPr>
                <w:rFonts w:ascii="Calibri" w:eastAsia="SimSun" w:hAnsi="Calibri" w:cs="MingLiU"/>
              </w:rPr>
              <w:t>和</w:t>
            </w:r>
            <w:r w:rsidRPr="00B60C14">
              <w:rPr>
                <w:rFonts w:ascii="Calibri" w:eastAsia="SimSun" w:hAnsi="Calibri"/>
              </w:rPr>
              <w:t xml:space="preserve"> Microsoft Intune </w:t>
            </w:r>
            <w:r w:rsidRPr="00B60C14">
              <w:rPr>
                <w:rFonts w:ascii="Calibri" w:eastAsia="SimSun" w:hAnsi="Calibri" w:cs="MingLiU"/>
              </w:rPr>
              <w:t>的核心</w:t>
            </w:r>
            <w:r w:rsidRPr="00B60C14">
              <w:rPr>
                <w:rFonts w:ascii="Calibri" w:eastAsia="SimSun" w:hAnsi="Calibri"/>
              </w:rPr>
              <w:t xml:space="preserve"> CAL Suite Bridge</w:t>
            </w:r>
            <w:r w:rsidRPr="00B60C14">
              <w:rPr>
                <w:rFonts w:ascii="Calibri" w:eastAsia="SimSun" w:hAnsi="Calibri"/>
                <w:szCs w:val="24"/>
                <w:vertAlign w:val="superscript"/>
              </w:rPr>
              <w:t>1</w:t>
            </w:r>
          </w:p>
        </w:tc>
        <w:tc>
          <w:tcPr>
            <w:tcW w:w="2947" w:type="dxa"/>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lang w:val="en-US"/>
              </w:rPr>
            </w:pPr>
          </w:p>
        </w:tc>
      </w:tr>
      <w:tr w:rsidR="00D84EAF" w:rsidRPr="00B60C14" w:rsidTr="00014510">
        <w:trPr>
          <w:trHeight w:val="70"/>
        </w:trPr>
        <w:tc>
          <w:tcPr>
            <w:tcW w:w="5153"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rPr>
                <w:rFonts w:ascii="Calibri" w:eastAsia="SimSun" w:hAnsi="Calibri"/>
                <w:lang w:val="zh-CN" w:bidi="zh-CN"/>
              </w:rPr>
            </w:pPr>
            <w:r w:rsidRPr="00B60C14">
              <w:rPr>
                <w:rFonts w:ascii="Calibri" w:eastAsia="SimSun" w:hAnsi="Calibri" w:cs="MingLiU"/>
              </w:rPr>
              <w:t>适用于</w:t>
            </w:r>
            <w:r w:rsidRPr="00B60C14">
              <w:rPr>
                <w:rFonts w:ascii="Calibri" w:eastAsia="SimSun" w:hAnsi="Calibri"/>
              </w:rPr>
              <w:t xml:space="preserve"> Office 365 </w:t>
            </w:r>
            <w:r w:rsidRPr="00B60C14">
              <w:rPr>
                <w:rFonts w:ascii="Calibri" w:eastAsia="SimSun" w:hAnsi="Calibri" w:cs="MingLiU"/>
              </w:rPr>
              <w:t>的企业</w:t>
            </w:r>
            <w:r w:rsidRPr="00B60C14">
              <w:rPr>
                <w:rFonts w:ascii="Calibri" w:eastAsia="SimSun" w:hAnsi="Calibri"/>
              </w:rPr>
              <w:t xml:space="preserve"> CAL Suite Bridge</w:t>
            </w:r>
            <w:r w:rsidRPr="00B60C14">
              <w:rPr>
                <w:rFonts w:ascii="Calibri" w:eastAsia="SimSun" w:hAnsi="Calibri"/>
                <w:szCs w:val="24"/>
                <w:vertAlign w:val="superscript"/>
              </w:rPr>
              <w:t>1</w:t>
            </w:r>
          </w:p>
        </w:tc>
        <w:tc>
          <w:tcPr>
            <w:tcW w:w="2947" w:type="dxa"/>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r>
      <w:tr w:rsidR="00D84EAF" w:rsidRPr="00B60C14" w:rsidTr="00014510">
        <w:trPr>
          <w:trHeight w:val="70"/>
        </w:trPr>
        <w:tc>
          <w:tcPr>
            <w:tcW w:w="5153"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rPr>
                <w:rFonts w:ascii="Calibri" w:eastAsia="SimSun" w:hAnsi="Calibri"/>
                <w:lang w:val="zh-CN" w:bidi="zh-CN"/>
              </w:rPr>
            </w:pPr>
            <w:r w:rsidRPr="00B60C14">
              <w:rPr>
                <w:rFonts w:ascii="Calibri" w:eastAsia="SimSun" w:hAnsi="Calibri" w:cs="MingLiU"/>
              </w:rPr>
              <w:t>适用于</w:t>
            </w:r>
            <w:r w:rsidRPr="00B60C14">
              <w:rPr>
                <w:rFonts w:ascii="Calibri" w:eastAsia="SimSun" w:hAnsi="Calibri"/>
              </w:rPr>
              <w:t xml:space="preserve"> Office 365 </w:t>
            </w:r>
            <w:r w:rsidRPr="00B60C14">
              <w:rPr>
                <w:rFonts w:ascii="Calibri" w:eastAsia="SimSun" w:hAnsi="Calibri" w:cs="MingLiU"/>
              </w:rPr>
              <w:t>和</w:t>
            </w:r>
            <w:r w:rsidRPr="00B60C14">
              <w:rPr>
                <w:rFonts w:ascii="Calibri" w:eastAsia="SimSun" w:hAnsi="Calibri"/>
              </w:rPr>
              <w:t xml:space="preserve"> Microsoft Intune </w:t>
            </w:r>
            <w:r w:rsidRPr="00B60C14">
              <w:rPr>
                <w:rFonts w:ascii="Calibri" w:eastAsia="SimSun" w:hAnsi="Calibri" w:cs="MingLiU"/>
              </w:rPr>
              <w:t>的企业</w:t>
            </w:r>
            <w:r w:rsidRPr="00B60C14">
              <w:rPr>
                <w:rFonts w:ascii="Calibri" w:eastAsia="SimSun" w:hAnsi="Calibri"/>
              </w:rPr>
              <w:t xml:space="preserve"> CAL Suite Bridge</w:t>
            </w:r>
            <w:r w:rsidRPr="00B60C14">
              <w:rPr>
                <w:rFonts w:ascii="Calibri" w:eastAsia="SimSun" w:hAnsi="Calibri"/>
                <w:szCs w:val="24"/>
                <w:vertAlign w:val="superscript"/>
              </w:rPr>
              <w:t>1</w:t>
            </w:r>
          </w:p>
        </w:tc>
        <w:tc>
          <w:tcPr>
            <w:tcW w:w="2947" w:type="dxa"/>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r>
    </w:tbl>
    <w:p w:rsidR="00D84EAF" w:rsidRPr="00B60C14" w:rsidRDefault="00D84EAF" w:rsidP="00D84EAF">
      <w:pPr>
        <w:pStyle w:val="ProductList-Body"/>
        <w:ind w:left="180"/>
        <w:rPr>
          <w:rFonts w:ascii="Calibri" w:eastAsia="SimSun" w:hAnsi="Calibri"/>
          <w:lang w:val="zh-CN" w:bidi="zh-CN"/>
        </w:rPr>
      </w:pPr>
      <w:r w:rsidRPr="00B60C14">
        <w:rPr>
          <w:rFonts w:ascii="Calibri" w:eastAsia="SimSun" w:hAnsi="Calibri"/>
          <w:vertAlign w:val="superscript"/>
        </w:rPr>
        <w:t>1</w:t>
      </w:r>
      <w:r w:rsidRPr="00B60C14">
        <w:rPr>
          <w:rFonts w:ascii="Calibri" w:eastAsia="SimSun" w:hAnsi="Calibri" w:cs="MingLiU"/>
        </w:rPr>
        <w:t>具有有效的</w:t>
      </w:r>
      <w:r w:rsidRPr="00B60C14">
        <w:rPr>
          <w:rFonts w:ascii="Calibri" w:eastAsia="SimSun" w:hAnsi="Calibri"/>
        </w:rPr>
        <w:t xml:space="preserve"> SA</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color w:val="00188F"/>
        </w:rPr>
      </w:pPr>
      <w:r w:rsidRPr="00B60C14">
        <w:rPr>
          <w:rFonts w:ascii="Calibri" w:eastAsia="SimSun" w:hAnsi="Calibri" w:cs="MingLiU"/>
          <w:b/>
          <w:color w:val="00188F"/>
        </w:rPr>
        <w:t>许可分配</w:t>
      </w:r>
    </w:p>
    <w:p w:rsidR="00D84EAF" w:rsidRPr="00B60C14" w:rsidRDefault="00D84EAF" w:rsidP="00D84EAF">
      <w:pPr>
        <w:pStyle w:val="ProductList-Body"/>
        <w:ind w:left="180"/>
        <w:rPr>
          <w:rFonts w:ascii="Calibri" w:eastAsia="SimSun" w:hAnsi="Calibri"/>
        </w:rPr>
      </w:pPr>
      <w:r w:rsidRPr="00B60C14">
        <w:rPr>
          <w:rFonts w:ascii="Calibri" w:eastAsia="SimSun" w:hAnsi="Calibri" w:cs="MingLiU"/>
        </w:rPr>
        <w:t>必须向每个合格用户（如客户的企业许可登记表或教育解决方案许可登记表中所定义）分配一个附加用户</w:t>
      </w:r>
      <w:r w:rsidRPr="00B60C14">
        <w:rPr>
          <w:rFonts w:ascii="Calibri" w:eastAsia="SimSun" w:hAnsi="Calibri"/>
        </w:rPr>
        <w:t xml:space="preserve"> SL</w:t>
      </w:r>
      <w:r w:rsidRPr="00B60C14">
        <w:rPr>
          <w:rFonts w:ascii="Calibri" w:eastAsia="SimSun" w:hAnsi="Calibri" w:cs="MingLiU"/>
        </w:rPr>
        <w:t>。依照约束用户订购许可的许可重新分配的微软批量许可在线服务条款，可向其他合格用户转让附加用户订购许可。</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color w:val="00188F"/>
        </w:rPr>
      </w:pPr>
      <w:r w:rsidRPr="00B60C14">
        <w:rPr>
          <w:rFonts w:ascii="Calibri" w:eastAsia="SimSun" w:hAnsi="Calibri" w:cs="MingLiU"/>
          <w:b/>
          <w:color w:val="00188F"/>
        </w:rPr>
        <w:t>使用权利</w:t>
      </w:r>
    </w:p>
    <w:p w:rsidR="00D84EAF" w:rsidRPr="00B60C14" w:rsidRDefault="00D84EAF" w:rsidP="00D84EAF">
      <w:pPr>
        <w:pStyle w:val="ProductList-Body"/>
        <w:ind w:left="180"/>
        <w:rPr>
          <w:rFonts w:ascii="Calibri" w:eastAsia="SimSun" w:hAnsi="Calibri"/>
        </w:rPr>
      </w:pPr>
      <w:r w:rsidRPr="00B60C14">
        <w:rPr>
          <w:rFonts w:ascii="Calibri" w:eastAsia="SimSun" w:hAnsi="Calibri" w:cs="MingLiU"/>
        </w:rPr>
        <w:t>在线服务条款中规定了用户权利。通过购买这些附加用户</w:t>
      </w:r>
      <w:r w:rsidRPr="00B60C14">
        <w:rPr>
          <w:rFonts w:ascii="Calibri" w:eastAsia="SimSun" w:hAnsi="Calibri"/>
        </w:rPr>
        <w:t xml:space="preserve"> SL </w:t>
      </w:r>
      <w:r w:rsidRPr="00B60C14">
        <w:rPr>
          <w:rFonts w:ascii="Calibri" w:eastAsia="SimSun" w:hAnsi="Calibri" w:cs="MingLiU"/>
        </w:rPr>
        <w:t>获得的使用权利将在合格许可的</w:t>
      </w:r>
      <w:r w:rsidRPr="00B60C14">
        <w:rPr>
          <w:rFonts w:ascii="Calibri" w:eastAsia="SimSun" w:hAnsi="Calibri"/>
        </w:rPr>
        <w:t xml:space="preserve"> SA </w:t>
      </w:r>
      <w:r w:rsidRPr="00B60C14">
        <w:rPr>
          <w:rFonts w:ascii="Calibri" w:eastAsia="SimSun" w:hAnsi="Calibri" w:cs="MingLiU"/>
        </w:rPr>
        <w:t>范围期满时或在附加用户</w:t>
      </w:r>
      <w:r w:rsidRPr="00B60C14">
        <w:rPr>
          <w:rFonts w:ascii="Calibri" w:eastAsia="SimSun" w:hAnsi="Calibri"/>
        </w:rPr>
        <w:t xml:space="preserve"> SL </w:t>
      </w:r>
      <w:r w:rsidRPr="00B60C14">
        <w:rPr>
          <w:rFonts w:ascii="Calibri" w:eastAsia="SimSun" w:hAnsi="Calibri" w:cs="MingLiU"/>
        </w:rPr>
        <w:t>的订购期期满时到期，以二者中较早的日期为准。购买这些附加用户</w:t>
      </w:r>
      <w:r w:rsidRPr="00B60C14">
        <w:rPr>
          <w:rFonts w:ascii="Calibri" w:eastAsia="SimSun" w:hAnsi="Calibri"/>
        </w:rPr>
        <w:t xml:space="preserve"> SL </w:t>
      </w:r>
      <w:r w:rsidRPr="00B60C14">
        <w:rPr>
          <w:rFonts w:ascii="Calibri" w:eastAsia="SimSun" w:hAnsi="Calibri" w:cs="MingLiU"/>
        </w:rPr>
        <w:t>不影响合格许可的使用权利。</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 </w:t>
      </w:r>
    </w:p>
    <w:p w:rsidR="00D84EAF" w:rsidRPr="00B60C14" w:rsidRDefault="00D84EAF" w:rsidP="00D84EAF">
      <w:pPr>
        <w:pStyle w:val="ProductList-Body"/>
        <w:rPr>
          <w:rFonts w:ascii="Calibri" w:eastAsia="SimSun" w:hAnsi="Calibri"/>
          <w:b/>
          <w:color w:val="00188F"/>
        </w:rPr>
      </w:pPr>
      <w:r w:rsidRPr="00B60C14">
        <w:rPr>
          <w:rFonts w:ascii="Calibri" w:eastAsia="SimSun" w:hAnsi="Calibri" w:cs="MingLiU"/>
          <w:b/>
          <w:color w:val="00188F"/>
        </w:rPr>
        <w:t>购买资格</w:t>
      </w:r>
    </w:p>
    <w:p w:rsidR="00D84EAF" w:rsidRPr="00B60C14" w:rsidRDefault="00D84EAF" w:rsidP="00D84EAF">
      <w:pPr>
        <w:pStyle w:val="ProductList-Body"/>
        <w:rPr>
          <w:rFonts w:ascii="Calibri" w:eastAsia="SimSun" w:hAnsi="Calibri"/>
        </w:rPr>
      </w:pPr>
      <w:r w:rsidRPr="00B60C14">
        <w:rPr>
          <w:rFonts w:ascii="Calibri" w:eastAsia="SimSun" w:hAnsi="Calibri" w:cs="MingLiU"/>
        </w:rPr>
        <w:t>客户必须拥有包含相应的合格许可的有效</w:t>
      </w:r>
      <w:r w:rsidRPr="00B60C14">
        <w:rPr>
          <w:rFonts w:ascii="Calibri" w:eastAsia="SimSun" w:hAnsi="Calibri"/>
        </w:rPr>
        <w:t xml:space="preserve"> SA </w:t>
      </w:r>
      <w:r w:rsidRPr="00B60C14">
        <w:rPr>
          <w:rFonts w:ascii="Calibri" w:eastAsia="SimSun" w:hAnsi="Calibri" w:cs="MingLiU"/>
        </w:rPr>
        <w:t>的有效企业许可登记表。合格许可可基于用户，也可基于设备。使用</w:t>
      </w:r>
      <w:r w:rsidRPr="00B60C14">
        <w:rPr>
          <w:rFonts w:ascii="Calibri" w:eastAsia="SimSun" w:hAnsi="Calibri"/>
        </w:rPr>
        <w:t xml:space="preserve"> 2010 </w:t>
      </w:r>
      <w:r w:rsidRPr="00B60C14">
        <w:rPr>
          <w:rFonts w:ascii="Calibri" w:eastAsia="SimSun" w:hAnsi="Calibri" w:cs="MingLiU"/>
        </w:rPr>
        <w:t>之前的</w:t>
      </w:r>
      <w:r w:rsidRPr="00B60C14">
        <w:rPr>
          <w:rFonts w:ascii="Calibri" w:eastAsia="SimSun" w:hAnsi="Calibri"/>
        </w:rPr>
        <w:t xml:space="preserve"> MBSA </w:t>
      </w:r>
      <w:r w:rsidRPr="00B60C14">
        <w:rPr>
          <w:rFonts w:ascii="Calibri" w:eastAsia="SimSun" w:hAnsi="Calibri" w:cs="MingLiU"/>
        </w:rPr>
        <w:t>版本的客户必须签订在线服务补充条款和条件。</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cs="MingLiU"/>
          <w:b/>
          <w:color w:val="00188F"/>
        </w:rPr>
        <w:t>购买限制</w:t>
      </w:r>
    </w:p>
    <w:p w:rsidR="00D84EAF" w:rsidRPr="00B60C14" w:rsidRDefault="00D84EAF" w:rsidP="00D84EAF">
      <w:pPr>
        <w:pStyle w:val="ProductList-Body"/>
        <w:rPr>
          <w:rFonts w:ascii="Calibri" w:eastAsia="SimSun" w:hAnsi="Calibri"/>
        </w:rPr>
      </w:pPr>
      <w:r w:rsidRPr="00B60C14">
        <w:rPr>
          <w:rFonts w:ascii="Calibri" w:eastAsia="SimSun" w:hAnsi="Calibri" w:cs="MingLiU"/>
        </w:rPr>
        <w:t>每个合格许可（或一组合格许可）只能购买一个附加用户</w:t>
      </w:r>
      <w:r w:rsidRPr="00B60C14">
        <w:rPr>
          <w:rFonts w:ascii="Calibri" w:eastAsia="SimSun" w:hAnsi="Calibri"/>
        </w:rPr>
        <w:t xml:space="preserve"> SL</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cs="MingLiU"/>
        </w:rPr>
        <w:t>在校正日期之间（即在获得合格许可之前），客户可以针对已添加到企业许可登记表的用户或设备计数中的用户或设备购买附加用户</w:t>
      </w:r>
      <w:r w:rsidRPr="00B60C14">
        <w:rPr>
          <w:rFonts w:ascii="Calibri" w:eastAsia="SimSun" w:hAnsi="Calibri"/>
        </w:rPr>
        <w:t xml:space="preserve"> SL</w:t>
      </w:r>
      <w:r w:rsidRPr="00B60C14">
        <w:rPr>
          <w:rFonts w:ascii="Calibri" w:eastAsia="SimSun" w:hAnsi="Calibri" w:cs="MingLiU"/>
        </w:rPr>
        <w:t>，但将受每个合格许可（或每组合格许可）只能购买一个附加用户</w:t>
      </w:r>
      <w:r w:rsidRPr="00B60C14">
        <w:rPr>
          <w:rFonts w:ascii="Calibri" w:eastAsia="SimSun" w:hAnsi="Calibri"/>
        </w:rPr>
        <w:t xml:space="preserve"> SL </w:t>
      </w:r>
      <w:r w:rsidRPr="00B60C14">
        <w:rPr>
          <w:rFonts w:ascii="Calibri" w:eastAsia="SimSun" w:hAnsi="Calibri" w:cs="MingLiU"/>
        </w:rPr>
        <w:t>的相同限制。</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cs="MingLiU"/>
        </w:rPr>
        <w:t>大专院校和中小学校协议客户只要维持合格许可的保障范围，就可以为其用户购买企业移动性套件</w:t>
      </w:r>
      <w:r w:rsidRPr="00B60C14">
        <w:rPr>
          <w:rFonts w:ascii="Calibri" w:eastAsia="SimSun" w:hAnsi="Calibri"/>
        </w:rPr>
        <w:t xml:space="preserve"> </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cs="MingLiU"/>
        </w:rPr>
        <w:instrText>企业移动性套件</w:instrText>
      </w:r>
      <w:r w:rsidRPr="00B60C14">
        <w:rPr>
          <w:rFonts w:ascii="Calibri" w:eastAsia="SimSun" w:hAnsi="Calibri"/>
        </w:rPr>
        <w:instrText>"</w:instrText>
      </w:r>
      <w:r w:rsidRPr="00B60C14">
        <w:rPr>
          <w:rFonts w:ascii="Calibri" w:eastAsia="SimSun" w:hAnsi="Calibri"/>
        </w:rPr>
        <w:fldChar w:fldCharType="end"/>
      </w:r>
      <w:r w:rsidRPr="00B60C14">
        <w:rPr>
          <w:rFonts w:ascii="Calibri" w:eastAsia="SimSun" w:hAnsi="Calibri"/>
        </w:rPr>
        <w:t xml:space="preserve"> USL </w:t>
      </w:r>
      <w:r w:rsidRPr="00B60C14">
        <w:rPr>
          <w:rFonts w:ascii="Calibri" w:eastAsia="SimSun" w:hAnsi="Calibri" w:cs="MingLiU"/>
        </w:rPr>
        <w:t>的相应用户订购许可，数量不能超过合格的</w:t>
      </w:r>
      <w:r w:rsidRPr="00B60C14">
        <w:rPr>
          <w:rFonts w:ascii="Calibri" w:eastAsia="SimSun" w:hAnsi="Calibri"/>
        </w:rPr>
        <w:t xml:space="preserve"> PC </w:t>
      </w:r>
      <w:r w:rsidRPr="00B60C14">
        <w:rPr>
          <w:rFonts w:ascii="Calibri" w:eastAsia="SimSun" w:hAnsi="Calibri" w:cs="MingLiU"/>
        </w:rPr>
        <w:t>数。</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cs="MingLiU"/>
          <w:b/>
          <w:color w:val="00188F"/>
        </w:rPr>
        <w:t>校正</w:t>
      </w:r>
    </w:p>
    <w:p w:rsidR="00D84EAF" w:rsidRPr="00B60C14" w:rsidRDefault="00D84EAF" w:rsidP="00D84EAF">
      <w:pPr>
        <w:pStyle w:val="ProductList-Body"/>
        <w:rPr>
          <w:rFonts w:ascii="Calibri" w:eastAsia="SimSun" w:hAnsi="Calibri"/>
        </w:rPr>
      </w:pPr>
      <w:r w:rsidRPr="00B60C14">
        <w:rPr>
          <w:rFonts w:ascii="Calibri" w:eastAsia="SimSun" w:hAnsi="Calibri" w:cs="MingLiU"/>
        </w:rPr>
        <w:t>附加用户</w:t>
      </w:r>
      <w:r w:rsidRPr="00B60C14">
        <w:rPr>
          <w:rFonts w:ascii="Calibri" w:eastAsia="SimSun" w:hAnsi="Calibri"/>
        </w:rPr>
        <w:t xml:space="preserve"> SL </w:t>
      </w:r>
      <w:r w:rsidRPr="00B60C14">
        <w:rPr>
          <w:rFonts w:ascii="Calibri" w:eastAsia="SimSun" w:hAnsi="Calibri" w:cs="MingLiU"/>
        </w:rPr>
        <w:t>并非企业产品或企业在线服务。它们不能用于满足企业许可登记表中的企业范围要求。</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cs="MingLiU"/>
          <w:b/>
          <w:color w:val="00188F"/>
        </w:rPr>
        <w:t>许可的重新分配</w:t>
      </w:r>
    </w:p>
    <w:p w:rsidR="00D84EAF" w:rsidRPr="00B60C14" w:rsidRDefault="00D84EAF" w:rsidP="00D84EAF">
      <w:pPr>
        <w:pStyle w:val="ProductList-Body"/>
        <w:rPr>
          <w:rFonts w:ascii="Calibri" w:eastAsia="SimSun" w:hAnsi="Calibri"/>
        </w:rPr>
      </w:pPr>
      <w:r w:rsidRPr="00B60C14">
        <w:rPr>
          <w:rFonts w:ascii="Calibri" w:eastAsia="SimSun" w:hAnsi="Calibri" w:cs="MingLiU"/>
        </w:rPr>
        <w:t>客户可以重新分配企业移动性套件许可</w:t>
      </w:r>
      <w:r w:rsidRPr="00B60C14">
        <w:rPr>
          <w:rFonts w:ascii="Calibri" w:eastAsia="SimSun" w:hAnsi="Calibri"/>
        </w:rPr>
        <w:fldChar w:fldCharType="begin"/>
      </w:r>
      <w:r w:rsidRPr="00B60C14">
        <w:rPr>
          <w:rFonts w:ascii="Calibri" w:eastAsia="SimSun" w:hAnsi="Calibri"/>
        </w:rPr>
        <w:instrText>XE "Azure Active Directory Premium"</w:instrText>
      </w:r>
      <w:r w:rsidRPr="00B60C14">
        <w:rPr>
          <w:rFonts w:ascii="Calibri" w:eastAsia="SimSun" w:hAnsi="Calibri"/>
        </w:rPr>
        <w:fldChar w:fldCharType="end"/>
      </w:r>
      <w:r w:rsidRPr="00B60C14">
        <w:rPr>
          <w:rFonts w:ascii="Calibri" w:eastAsia="SimSun" w:hAnsi="Calibri" w:cs="MingLiU"/>
        </w:rPr>
        <w:t>，但不得在短期内进行重新分配（即两次分配之间的间隔不得少于九十</w:t>
      </w:r>
      <w:r w:rsidRPr="00B60C14">
        <w:rPr>
          <w:rFonts w:ascii="Calibri" w:eastAsia="SimSun" w:hAnsi="Calibri"/>
        </w:rPr>
        <w:t xml:space="preserve"> (90) </w:t>
      </w:r>
      <w:r w:rsidRPr="00B60C14">
        <w:rPr>
          <w:rFonts w:ascii="Calibri" w:eastAsia="SimSun" w:hAnsi="Calibri" w:cs="MingLiU"/>
        </w:rPr>
        <w:t>天）。</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9E0A11" w:rsidRDefault="009E0A11" w:rsidP="009E0A11">
      <w:pPr>
        <w:pStyle w:val="ProductList-Offering2Heading"/>
        <w:pBdr>
          <w:bottom w:val="none" w:sz="0" w:space="0" w:color="auto"/>
        </w:pBdr>
        <w:outlineLvl w:val="2"/>
        <w:rPr>
          <w:rFonts w:ascii="Calibri Light" w:eastAsia="SimSun" w:hAnsi="Calibri Light"/>
        </w:rPr>
      </w:pPr>
    </w:p>
    <w:p w:rsidR="00D84EAF" w:rsidRPr="00014510" w:rsidRDefault="00D84EAF" w:rsidP="00D84EAF">
      <w:pPr>
        <w:pStyle w:val="ProductList-Offering2Heading"/>
        <w:outlineLvl w:val="2"/>
        <w:rPr>
          <w:rFonts w:ascii="Calibri Light" w:eastAsia="SimSun" w:hAnsi="Calibri Light"/>
        </w:rPr>
      </w:pPr>
      <w:r w:rsidRPr="00014510">
        <w:rPr>
          <w:rFonts w:ascii="Calibri Light" w:eastAsia="SimSun" w:hAnsi="Calibri Light"/>
        </w:rPr>
        <w:tab/>
      </w:r>
      <w:bookmarkStart w:id="972" w:name="_Toc402273996"/>
      <w:r w:rsidRPr="00014510">
        <w:rPr>
          <w:rFonts w:ascii="Calibri Light" w:eastAsia="SimSun" w:hAnsi="Calibri Light"/>
        </w:rPr>
        <w:t xml:space="preserve">Azure Active Directory </w:t>
      </w:r>
      <w:r w:rsidRPr="00014510">
        <w:rPr>
          <w:rFonts w:ascii="Calibri Light" w:eastAsia="SimSun" w:hAnsi="Calibri Light" w:cs="MingLiU"/>
          <w:b w:val="0"/>
        </w:rPr>
        <w:t>（计划）</w:t>
      </w:r>
      <w:bookmarkEnd w:id="9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11AEC" w:rsidRPr="00B60C14" w:rsidTr="00EB4B39">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11AEC" w:rsidRPr="00B60C14" w:rsidRDefault="00411AEC">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11AEC" w:rsidRPr="0033506E" w:rsidRDefault="00411AEC" w:rsidP="00CE0B04">
            <w:pPr>
              <w:pStyle w:val="ProductList-OfferingBody"/>
              <w:ind w:left="-113"/>
              <w:jc w:val="center"/>
              <w:rPr>
                <w:rFonts w:eastAsiaTheme="majorEastAsia" w:cstheme="minorHAnsi"/>
                <w:bCs/>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“License”</w:instrText>
            </w:r>
            <w:r w:rsidRPr="0033506E">
              <w:rPr>
                <w:rFonts w:eastAsiaTheme="majorEastAsia" w:cstheme="minorHAnsi"/>
                <w:color w:val="FFFFFF" w:themeColor="background1"/>
              </w:rPr>
              <w:fldChar w:fldCharType="separate"/>
            </w:r>
            <w:r w:rsidRPr="0033506E">
              <w:rPr>
                <w:rFonts w:eastAsiaTheme="majorEastAsia" w:cstheme="minorHAnsi"/>
                <w:b/>
                <w:color w:val="000000" w:themeColor="text1"/>
              </w:rPr>
              <w:fldChar w:fldCharType="begin"/>
            </w:r>
            <w:r w:rsidRPr="0033506E">
              <w:rPr>
                <w:rFonts w:eastAsiaTheme="majorEastAsia" w:cstheme="minorHAnsi"/>
                <w:b/>
                <w:color w:val="000000" w:themeColor="text1"/>
              </w:rPr>
              <w:instrText>AutoTextList  \s NoStyle \t "</w:instrText>
            </w:r>
            <w:r w:rsidRPr="0033506E">
              <w:rPr>
                <w:rFonts w:eastAsiaTheme="majorEastAsia" w:cstheme="minorHAnsi"/>
                <w:color w:val="000000" w:themeColor="text1"/>
              </w:rPr>
              <w:instrText>许可</w:instrText>
            </w:r>
            <w:r w:rsidRPr="0033506E">
              <w:rPr>
                <w:rFonts w:eastAsiaTheme="majorEastAsia" w:cstheme="minorHAnsi"/>
                <w:b/>
                <w:color w:val="000000" w:themeColor="text1"/>
              </w:rPr>
              <w:instrText xml:space="preserve">" </w:instrText>
            </w:r>
            <w:r w:rsidRPr="0033506E">
              <w:rPr>
                <w:rFonts w:eastAsiaTheme="majorEastAsia" w:cstheme="minorHAnsi"/>
                <w:b/>
                <w:color w:val="000000" w:themeColor="text1"/>
              </w:rPr>
              <w:fldChar w:fldCharType="separate"/>
            </w:r>
            <w:r w:rsidRPr="0033506E">
              <w:rPr>
                <w:rFonts w:eastAsiaTheme="majorEastAsia" w:cstheme="minorHAnsi"/>
                <w:bCs/>
                <w:color w:val="FFFFFF" w:themeColor="background1"/>
              </w:rPr>
              <w:t xml:space="preserve"> L </w:t>
            </w:r>
            <w:r w:rsidRPr="0033506E">
              <w:rPr>
                <w:rFonts w:eastAsiaTheme="majorEastAsia" w:cstheme="minorHAnsi"/>
                <w:bCs/>
                <w:color w:val="FFFFFF" w:themeColor="background1"/>
              </w:rPr>
              <w:fldChar w:fldCharType="end"/>
            </w:r>
            <w:r w:rsidRPr="0033506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33506E" w:rsidRDefault="00411AEC" w:rsidP="00CE0B04">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 NoStyle \t "</w:instrText>
            </w:r>
            <w:r w:rsidRPr="0033506E">
              <w:rPr>
                <w:rFonts w:eastAsiaTheme="majorEastAsia" w:cstheme="minorHAnsi"/>
                <w:color w:val="FFFFFF" w:themeColor="background1"/>
              </w:rPr>
              <w:instrText>大专院校和中小学校协议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CA/SA</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33506E" w:rsidRDefault="00411AEC" w:rsidP="00CE0B04">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AutoTextList  \s NoStyle \t "</w:instrText>
            </w:r>
            <w:r w:rsidRPr="0033506E">
              <w:rPr>
                <w:rFonts w:eastAsiaTheme="majorEastAsia" w:cstheme="minorHAnsi"/>
                <w:color w:val="FFFFFF" w:themeColor="background1"/>
                <w:u w:val="single"/>
              </w:rPr>
              <w:instrText>企业协议与企业订购协议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EA/EAS</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33506E" w:rsidRDefault="00411AEC" w:rsidP="00CE0B0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教育解决方案许可登记表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EES</w:t>
            </w:r>
            <w:r w:rsidRPr="0033506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33506E" w:rsidRDefault="00411AEC" w:rsidP="00CE0B0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微软产品和服务协议</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MPSA</w:t>
            </w:r>
            <w:r w:rsidRPr="0033506E">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33506E" w:rsidRDefault="00411AEC" w:rsidP="00CE0B0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u w:val="single"/>
              </w:rPr>
              <w:instrText>开放许可</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OL</w:t>
            </w:r>
            <w:r w:rsidRPr="0033506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33506E" w:rsidRDefault="00411AEC" w:rsidP="00CE0B0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最低开放计划</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OM</w:t>
            </w:r>
            <w:r w:rsidRPr="0033506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33506E" w:rsidRDefault="00411AEC" w:rsidP="00CE0B0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开放式价值和开放式价值订购</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OV/OVS</w:t>
            </w:r>
            <w:r w:rsidRPr="0033506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33506E" w:rsidRDefault="00411AEC" w:rsidP="00CE0B0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选择和选择附加</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S/S+</w:t>
            </w:r>
            <w:r w:rsidRPr="0033506E">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33506E" w:rsidRDefault="00411AEC" w:rsidP="00CE0B0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服务器和云许可登记表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SCE</w:t>
            </w:r>
            <w:r w:rsidRPr="0033506E">
              <w:rPr>
                <w:rFonts w:eastAsiaTheme="majorEastAsia" w:cstheme="minorHAnsi"/>
                <w:bCs/>
                <w:color w:val="FFFFFF" w:themeColor="background1"/>
              </w:rPr>
              <w:fldChar w:fldCharType="end"/>
            </w:r>
          </w:p>
        </w:tc>
      </w:tr>
      <w:tr w:rsidR="00014510" w:rsidRPr="00B60C14" w:rsidTr="000474B6">
        <w:trPr>
          <w:cantSplit/>
          <w:tblHeader/>
        </w:trPr>
        <w:tc>
          <w:tcPr>
            <w:tcW w:w="3367" w:type="dxa"/>
            <w:tcBorders>
              <w:top w:val="nil"/>
              <w:left w:val="nil"/>
              <w:bottom w:val="nil"/>
              <w:right w:val="nil"/>
            </w:tcBorders>
            <w:hideMark/>
          </w:tcPr>
          <w:p w:rsidR="00014510" w:rsidRPr="00014510" w:rsidRDefault="00014510">
            <w:pPr>
              <w:pStyle w:val="ProductList-Offering2"/>
              <w:rPr>
                <w:rFonts w:ascii="Calibri Light" w:eastAsia="SimSun" w:hAnsi="Calibri Light"/>
                <w:lang w:val="zh-CN" w:bidi="zh-CN"/>
              </w:rPr>
            </w:pPr>
            <w:bookmarkStart w:id="973" w:name="_Toc402273997"/>
            <w:r w:rsidRPr="00014510">
              <w:rPr>
                <w:rFonts w:ascii="Calibri Light" w:eastAsia="SimSun" w:hAnsi="Calibri Light"/>
              </w:rPr>
              <w:t>Azure Active Directory Basic</w:t>
            </w:r>
            <w:bookmarkEnd w:id="973"/>
            <w:r w:rsidRPr="00014510">
              <w:rPr>
                <w:rFonts w:ascii="Calibri Light" w:eastAsia="SimSun" w:hAnsi="Calibri Light"/>
              </w:rPr>
              <w:fldChar w:fldCharType="begin"/>
            </w:r>
            <w:r w:rsidRPr="00014510">
              <w:rPr>
                <w:rFonts w:ascii="Calibri Light" w:eastAsia="SimSun" w:hAnsi="Calibri Light"/>
              </w:rPr>
              <w:instrText>XE "Azure Active Directory Basic"</w:instrText>
            </w:r>
            <w:r w:rsidRPr="00014510">
              <w:rPr>
                <w:rFonts w:ascii="Calibri Light" w:eastAsia="SimSun" w:hAnsi="Calibri Light"/>
              </w:rPr>
              <w:fldChar w:fldCharType="end"/>
            </w:r>
          </w:p>
        </w:tc>
        <w:tc>
          <w:tcPr>
            <w:tcW w:w="738" w:type="dxa"/>
            <w:tcBorders>
              <w:top w:val="nil"/>
              <w:left w:val="nil"/>
              <w:bottom w:val="nil"/>
              <w:right w:val="nil"/>
            </w:tcBorders>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14510" w:rsidRPr="004C7105" w:rsidRDefault="00014510" w:rsidP="00014510">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014510" w:rsidRPr="00B60C14" w:rsidTr="00EB4B39">
        <w:trPr>
          <w:cantSplit/>
          <w:tblHeader/>
        </w:trPr>
        <w:tc>
          <w:tcPr>
            <w:tcW w:w="3367" w:type="dxa"/>
            <w:tcBorders>
              <w:top w:val="nil"/>
              <w:left w:val="nil"/>
              <w:bottom w:val="nil"/>
              <w:right w:val="nil"/>
            </w:tcBorders>
            <w:hideMark/>
          </w:tcPr>
          <w:p w:rsidR="00014510" w:rsidRPr="00014510" w:rsidRDefault="00014510">
            <w:pPr>
              <w:pStyle w:val="ProductList-Offering2"/>
              <w:rPr>
                <w:rFonts w:ascii="Calibri Light" w:eastAsia="SimSun" w:hAnsi="Calibri Light"/>
                <w:lang w:val="zh-CN" w:bidi="zh-CN"/>
              </w:rPr>
            </w:pPr>
            <w:bookmarkStart w:id="974" w:name="_Toc402273998"/>
            <w:r w:rsidRPr="00014510">
              <w:rPr>
                <w:rFonts w:ascii="Calibri Light" w:eastAsia="SimSun" w:hAnsi="Calibri Light"/>
              </w:rPr>
              <w:t>Azure Active Directory Premium</w:t>
            </w:r>
            <w:bookmarkEnd w:id="974"/>
            <w:r w:rsidRPr="00014510">
              <w:rPr>
                <w:rFonts w:ascii="Calibri Light" w:eastAsia="SimSun" w:hAnsi="Calibri Light"/>
              </w:rPr>
              <w:fldChar w:fldCharType="begin"/>
            </w:r>
            <w:r w:rsidRPr="00014510">
              <w:rPr>
                <w:rFonts w:ascii="Calibri Light" w:eastAsia="SimSun" w:hAnsi="Calibri Light"/>
              </w:rPr>
              <w:instrText>XE "Azure Active Directory Premium"</w:instrText>
            </w:r>
            <w:r w:rsidRPr="00014510">
              <w:rPr>
                <w:rFonts w:ascii="Calibri Light" w:eastAsia="SimSun" w:hAnsi="Calibri Light"/>
              </w:rPr>
              <w:fldChar w:fldCharType="end"/>
            </w:r>
          </w:p>
        </w:tc>
        <w:tc>
          <w:tcPr>
            <w:tcW w:w="738" w:type="dxa"/>
            <w:tcBorders>
              <w:top w:val="nil"/>
              <w:left w:val="nil"/>
              <w:bottom w:val="nil"/>
              <w:right w:val="nil"/>
            </w:tcBorders>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84EAF" w:rsidRPr="00B60C14" w:rsidTr="00014510">
        <w:tc>
          <w:tcPr>
            <w:tcW w:w="3596" w:type="dxa"/>
            <w:hideMark/>
          </w:tcPr>
          <w:p w:rsidR="00D84EAF" w:rsidRPr="00B60C14" w:rsidRDefault="00D84EAF">
            <w:pPr>
              <w:pStyle w:val="ProductList-Body"/>
              <w:spacing w:before="20" w:after="20"/>
              <w:rPr>
                <w:rFonts w:ascii="Calibri" w:eastAsia="SimSun" w:hAnsi="Calibri"/>
                <w:b/>
              </w:rPr>
            </w:pPr>
            <w:r w:rsidRPr="00B60C14">
              <w:rPr>
                <w:rFonts w:ascii="Calibri" w:eastAsia="SimSun" w:hAnsi="Calibri" w:cs="MingLiU"/>
              </w:rPr>
              <w:t>符合削减条件：</w:t>
            </w:r>
            <w:r w:rsidRPr="00B60C14">
              <w:rPr>
                <w:rFonts w:ascii="Calibri" w:eastAsia="SimSun" w:hAnsi="Calibri" w:cs="MingLiU"/>
                <w:b/>
              </w:rPr>
              <w:t>全部</w:t>
            </w:r>
          </w:p>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符合削减条件</w:t>
            </w:r>
            <w:r w:rsidRPr="00B60C14">
              <w:rPr>
                <w:rFonts w:ascii="Calibri" w:eastAsia="SimSun" w:hAnsi="Calibri"/>
              </w:rPr>
              <w:t xml:space="preserve"> (SCE)</w:t>
            </w:r>
            <w:r w:rsidRPr="00B60C14">
              <w:rPr>
                <w:rFonts w:ascii="Calibri" w:eastAsia="SimSun" w:hAnsi="Calibri" w:cs="MingLiU"/>
              </w:rPr>
              <w:t>：</w:t>
            </w:r>
            <w:r w:rsidRPr="00B60C14">
              <w:rPr>
                <w:rFonts w:ascii="Calibri" w:eastAsia="SimSun" w:hAnsi="Calibri" w:cs="MingLiU"/>
                <w:b/>
              </w:rPr>
              <w:t>全部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产品组：</w:t>
            </w:r>
            <w:r w:rsidRPr="00B60C14">
              <w:rPr>
                <w:rFonts w:ascii="Calibri" w:eastAsia="SimSun" w:hAnsi="Calibri" w:cs="MingLiU"/>
                <w:b/>
              </w:rPr>
              <w:t>服务器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符合延期条件：</w:t>
            </w:r>
            <w:r w:rsidRPr="00B60C14">
              <w:rPr>
                <w:rFonts w:ascii="Calibri" w:eastAsia="SimSun" w:hAnsi="Calibri" w:cs="MingLiU"/>
                <w:b/>
              </w:rPr>
              <w:t>全部</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Microsoft Azure Active Directory Basic </w:t>
      </w:r>
      <w:r w:rsidRPr="00B60C14">
        <w:rPr>
          <w:rFonts w:ascii="Calibri" w:eastAsia="SimSun" w:hAnsi="Calibri" w:cs="MingLiU"/>
        </w:rPr>
        <w:t>客户可使用</w:t>
      </w:r>
      <w:r w:rsidRPr="00B60C14">
        <w:rPr>
          <w:rFonts w:ascii="Calibri" w:eastAsia="SimSun" w:hAnsi="Calibri"/>
        </w:rPr>
        <w:t xml:space="preserve"> SSO</w:t>
      </w:r>
      <w:r w:rsidRPr="00B60C14">
        <w:rPr>
          <w:rFonts w:ascii="Calibri" w:eastAsia="SimSun" w:hAnsi="Calibri" w:cs="MingLiU"/>
        </w:rPr>
        <w:t>（单一登录）预先集成多达</w:t>
      </w:r>
      <w:r w:rsidRPr="00B60C14">
        <w:rPr>
          <w:rFonts w:ascii="Calibri" w:eastAsia="SimSun" w:hAnsi="Calibri"/>
        </w:rPr>
        <w:t xml:space="preserve"> 10 </w:t>
      </w:r>
      <w:r w:rsidRPr="00B60C14">
        <w:rPr>
          <w:rFonts w:ascii="Calibri" w:eastAsia="SimSun" w:hAnsi="Calibri" w:cs="MingLiU"/>
        </w:rPr>
        <w:t>个</w:t>
      </w:r>
      <w:r w:rsidRPr="00B60C14">
        <w:rPr>
          <w:rFonts w:ascii="Calibri" w:eastAsia="SimSun" w:hAnsi="Calibri"/>
        </w:rPr>
        <w:t xml:space="preserve"> SAAS </w:t>
      </w:r>
      <w:r w:rsidRPr="00B60C14">
        <w:rPr>
          <w:rFonts w:ascii="Calibri" w:eastAsia="SimSun" w:hAnsi="Calibri" w:cs="MingLiU"/>
        </w:rPr>
        <w:t>应用程序</w:t>
      </w:r>
      <w:r w:rsidRPr="00B60C14">
        <w:rPr>
          <w:rFonts w:ascii="Calibri" w:eastAsia="SimSun" w:hAnsi="Calibri"/>
        </w:rPr>
        <w:t>/</w:t>
      </w:r>
      <w:r w:rsidRPr="00B60C14">
        <w:rPr>
          <w:rFonts w:ascii="Calibri" w:eastAsia="SimSun" w:hAnsi="Calibri" w:cs="MingLiU"/>
        </w:rPr>
        <w:t>自定义应用程序（每用户）。</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cs="MingLiU"/>
        </w:rPr>
        <w:t>客户可以重新分配</w:t>
      </w:r>
      <w:r w:rsidRPr="00B60C14">
        <w:rPr>
          <w:rFonts w:ascii="Calibri" w:eastAsia="SimSun" w:hAnsi="Calibri"/>
        </w:rPr>
        <w:t xml:space="preserve"> Azure Active Directory </w:t>
      </w:r>
      <w:r w:rsidRPr="00B60C14">
        <w:rPr>
          <w:rFonts w:ascii="Calibri" w:eastAsia="SimSun" w:hAnsi="Calibri" w:cs="MingLiU"/>
        </w:rPr>
        <w:t>许可，但不得在短期内进行重新分配（即两次分配之间的间隔不得少于九十</w:t>
      </w:r>
      <w:r w:rsidRPr="00B60C14">
        <w:rPr>
          <w:rFonts w:ascii="Calibri" w:eastAsia="SimSun" w:hAnsi="Calibri"/>
        </w:rPr>
        <w:t xml:space="preserve"> (90) </w:t>
      </w:r>
      <w:r w:rsidRPr="00B60C14">
        <w:rPr>
          <w:rFonts w:ascii="Calibri" w:eastAsia="SimSun" w:hAnsi="Calibri" w:cs="MingLiU"/>
        </w:rPr>
        <w:t>天）。</w:t>
      </w:r>
    </w:p>
    <w:p w:rsidR="00D84EAF" w:rsidRPr="00B60C14" w:rsidRDefault="00A24F27" w:rsidP="00D84EAF">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014510" w:rsidRDefault="00D84EAF" w:rsidP="00D84EAF">
      <w:pPr>
        <w:pStyle w:val="ProductList-Offering2Heading"/>
        <w:outlineLvl w:val="2"/>
        <w:rPr>
          <w:rFonts w:ascii="Calibri Light" w:eastAsia="SimSun" w:hAnsi="Calibri Light"/>
          <w:b w:val="0"/>
        </w:rPr>
      </w:pPr>
      <w:r w:rsidRPr="00014510">
        <w:rPr>
          <w:rFonts w:ascii="Calibri Light" w:eastAsia="SimSun" w:hAnsi="Calibri Light"/>
        </w:rPr>
        <w:tab/>
      </w:r>
      <w:bookmarkStart w:id="975" w:name="_Toc402273999"/>
      <w:r w:rsidRPr="00014510">
        <w:rPr>
          <w:rFonts w:ascii="Calibri Light" w:eastAsia="SimSun" w:hAnsi="Calibri Light"/>
        </w:rPr>
        <w:t xml:space="preserve">Azure Rights Management Service </w:t>
      </w:r>
      <w:r w:rsidRPr="00014510">
        <w:rPr>
          <w:rFonts w:ascii="Calibri Light" w:eastAsia="SimSun" w:hAnsi="Calibri Light" w:cs="MingLiU"/>
          <w:b w:val="0"/>
        </w:rPr>
        <w:t>（计划）</w:t>
      </w:r>
      <w:bookmarkEnd w:id="975"/>
      <w:r w:rsidRPr="00014510">
        <w:rPr>
          <w:rFonts w:ascii="Calibri Light" w:eastAsia="SimSun" w:hAnsi="Calibri Light"/>
        </w:rPr>
        <w:fldChar w:fldCharType="begin"/>
      </w:r>
      <w:r w:rsidRPr="00014510">
        <w:rPr>
          <w:rFonts w:ascii="Calibri Light" w:eastAsia="SimSun" w:hAnsi="Calibri Light"/>
        </w:rPr>
        <w:instrText>XE "Azure Rights Management"</w:instrText>
      </w:r>
      <w:r w:rsidRPr="00014510">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411AEC" w:rsidRPr="00B60C14" w:rsidTr="00EB4B39">
        <w:trPr>
          <w:cantSplit/>
          <w:tblHeader/>
        </w:trPr>
        <w:tc>
          <w:tcPr>
            <w:tcW w:w="3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11AEC" w:rsidRPr="00B60C14" w:rsidRDefault="00411AEC">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11AEC" w:rsidRPr="00B60C14" w:rsidRDefault="00411AEC">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s="MingLiU"/>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014510" w:rsidRPr="00B60C14" w:rsidTr="00EB4B39">
        <w:trPr>
          <w:cantSplit/>
          <w:tblHeader/>
        </w:trPr>
        <w:tc>
          <w:tcPr>
            <w:tcW w:w="3382" w:type="dxa"/>
            <w:tcBorders>
              <w:top w:val="nil"/>
              <w:left w:val="nil"/>
              <w:bottom w:val="dashSmallGap" w:sz="4" w:space="0" w:color="BFBFBF" w:themeColor="background1" w:themeShade="BF"/>
              <w:right w:val="nil"/>
            </w:tcBorders>
            <w:hideMark/>
          </w:tcPr>
          <w:p w:rsidR="00014510" w:rsidRPr="00014510" w:rsidRDefault="00014510">
            <w:pPr>
              <w:pStyle w:val="ProductList-Offering2"/>
              <w:rPr>
                <w:rFonts w:ascii="Calibri Light" w:eastAsia="SimSun" w:hAnsi="Calibri Light"/>
                <w:lang w:val="zh-CN" w:bidi="zh-CN"/>
              </w:rPr>
            </w:pPr>
            <w:bookmarkStart w:id="976" w:name="_Toc402274000"/>
            <w:r w:rsidRPr="00014510">
              <w:rPr>
                <w:rFonts w:ascii="Calibri Light" w:eastAsia="SimSun" w:hAnsi="Calibri Light"/>
              </w:rPr>
              <w:t>Azure Rights Management</w:t>
            </w:r>
            <w:r w:rsidRPr="00014510">
              <w:rPr>
                <w:rFonts w:ascii="Calibri Light" w:eastAsia="SimSun" w:hAnsi="Calibri Light"/>
              </w:rPr>
              <w:fldChar w:fldCharType="begin"/>
            </w:r>
            <w:r w:rsidRPr="00014510">
              <w:rPr>
                <w:rFonts w:ascii="Calibri Light" w:eastAsia="SimSun" w:hAnsi="Calibri Light"/>
              </w:rPr>
              <w:instrText>XE "Azure Rights Management"</w:instrText>
            </w:r>
            <w:r w:rsidRPr="00014510">
              <w:rPr>
                <w:rFonts w:ascii="Calibri Light" w:eastAsia="SimSun" w:hAnsi="Calibri Light"/>
              </w:rPr>
              <w:fldChar w:fldCharType="end"/>
            </w:r>
            <w:r w:rsidRPr="00014510">
              <w:rPr>
                <w:rFonts w:ascii="Calibri Light" w:eastAsia="SimSun" w:hAnsi="Calibri Light" w:cs="MingLiU"/>
              </w:rPr>
              <w:t>（用户</w:t>
            </w:r>
            <w:r w:rsidRPr="00014510">
              <w:rPr>
                <w:rFonts w:ascii="Calibri Light" w:eastAsia="SimSun" w:hAnsi="Calibri Light"/>
              </w:rPr>
              <w:t xml:space="preserve"> SL</w:t>
            </w:r>
            <w:r w:rsidRPr="00014510">
              <w:rPr>
                <w:rFonts w:ascii="Calibri Light" w:eastAsia="SimSun" w:hAnsi="Calibri Light" w:cs="MingLiU"/>
              </w:rPr>
              <w:t>）</w:t>
            </w:r>
            <w:bookmarkEnd w:id="976"/>
          </w:p>
        </w:tc>
        <w:tc>
          <w:tcPr>
            <w:tcW w:w="738" w:type="dxa"/>
            <w:tcBorders>
              <w:top w:val="nil"/>
              <w:left w:val="nil"/>
              <w:bottom w:val="dashSmallGap" w:sz="4" w:space="0" w:color="BFBFBF" w:themeColor="background1" w:themeShade="BF"/>
              <w:right w:val="nil"/>
            </w:tcBorders>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014510" w:rsidRPr="00B60C14" w:rsidTr="00EB4B39">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hideMark/>
          </w:tcPr>
          <w:p w:rsidR="00014510" w:rsidRPr="00014510" w:rsidRDefault="00014510">
            <w:pPr>
              <w:pStyle w:val="ProductList-Offering2"/>
              <w:rPr>
                <w:rFonts w:ascii="Calibri Light" w:eastAsia="SimSun" w:hAnsi="Calibri Light"/>
                <w:lang w:val="zh-CN" w:bidi="zh-CN"/>
              </w:rPr>
            </w:pPr>
            <w:bookmarkStart w:id="977" w:name="_Toc402274001"/>
            <w:r w:rsidRPr="00014510">
              <w:rPr>
                <w:rFonts w:ascii="Calibri Light" w:eastAsia="SimSun" w:hAnsi="Calibri Light"/>
              </w:rPr>
              <w:t>Azure Rights Management A</w:t>
            </w:r>
            <w:r w:rsidRPr="00014510">
              <w:rPr>
                <w:rFonts w:ascii="Calibri Light" w:eastAsia="SimSun" w:hAnsi="Calibri Light"/>
              </w:rPr>
              <w:fldChar w:fldCharType="begin"/>
            </w:r>
            <w:r w:rsidRPr="00014510">
              <w:rPr>
                <w:rFonts w:ascii="Calibri Light" w:eastAsia="SimSun" w:hAnsi="Calibri Light"/>
              </w:rPr>
              <w:instrText>XE " Azure Rights Management A"</w:instrText>
            </w:r>
            <w:r w:rsidRPr="00014510">
              <w:rPr>
                <w:rFonts w:ascii="Calibri Light" w:eastAsia="SimSun" w:hAnsi="Calibri Light"/>
              </w:rPr>
              <w:fldChar w:fldCharType="end"/>
            </w:r>
            <w:r w:rsidRPr="00014510">
              <w:rPr>
                <w:rFonts w:ascii="Calibri Light" w:eastAsia="SimSun" w:hAnsi="Calibri Light" w:cs="MingLiU"/>
              </w:rPr>
              <w:t>（用户</w:t>
            </w:r>
            <w:r w:rsidRPr="00014510">
              <w:rPr>
                <w:rFonts w:ascii="Calibri Light" w:eastAsia="SimSun" w:hAnsi="Calibri Light"/>
              </w:rPr>
              <w:t xml:space="preserve"> SL</w:t>
            </w:r>
            <w:r w:rsidRPr="00014510">
              <w:rPr>
                <w:rFonts w:ascii="Calibri Light" w:eastAsia="SimSun" w:hAnsi="Calibri Light" w:cs="MingLiU"/>
              </w:rPr>
              <w:t>）</w:t>
            </w:r>
            <w:bookmarkEnd w:id="9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r w:rsidRPr="004C7105">
              <w:rPr>
                <w:rFonts w:eastAsiaTheme="majorEastAsia" w:cstheme="minorHAnsi"/>
              </w:rPr>
              <w:t>,</w:t>
            </w: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教育版产品</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ST</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blHeader/>
        </w:trPr>
        <w:tc>
          <w:tcPr>
            <w:tcW w:w="3382" w:type="dxa"/>
            <w:tcBorders>
              <w:top w:val="dashSmallGap" w:sz="4" w:space="0" w:color="BFBFBF" w:themeColor="background1" w:themeShade="BF"/>
              <w:left w:val="nil"/>
              <w:bottom w:val="nil"/>
              <w:right w:val="nil"/>
            </w:tcBorders>
            <w:hideMark/>
          </w:tcPr>
          <w:p w:rsidR="00014510" w:rsidRPr="00014510" w:rsidRDefault="00014510">
            <w:pPr>
              <w:pStyle w:val="ProductList-Offering2"/>
              <w:rPr>
                <w:rFonts w:ascii="Calibri Light" w:eastAsia="SimSun" w:hAnsi="Calibri Light"/>
                <w:lang w:val="zh-CN" w:bidi="zh-CN"/>
              </w:rPr>
            </w:pPr>
            <w:bookmarkStart w:id="978" w:name="_Toc402274002"/>
            <w:r w:rsidRPr="00014510">
              <w:rPr>
                <w:rFonts w:ascii="Calibri Light" w:eastAsia="SimSun" w:hAnsi="Calibri Light"/>
              </w:rPr>
              <w:t>Azure Rights Management Add-on</w:t>
            </w:r>
            <w:r w:rsidRPr="00014510">
              <w:rPr>
                <w:rFonts w:ascii="Calibri Light" w:eastAsia="SimSun" w:hAnsi="Calibri Light"/>
              </w:rPr>
              <w:fldChar w:fldCharType="begin"/>
            </w:r>
            <w:r w:rsidRPr="00014510">
              <w:rPr>
                <w:rFonts w:ascii="Calibri Light" w:eastAsia="SimSun" w:hAnsi="Calibri Light"/>
              </w:rPr>
              <w:instrText>XE " Azure Rights Management Add-on"</w:instrText>
            </w:r>
            <w:r w:rsidRPr="00014510">
              <w:rPr>
                <w:rFonts w:ascii="Calibri Light" w:eastAsia="SimSun" w:hAnsi="Calibri Light"/>
              </w:rPr>
              <w:fldChar w:fldCharType="end"/>
            </w:r>
            <w:r w:rsidRPr="00014510">
              <w:rPr>
                <w:rFonts w:ascii="Calibri Light" w:eastAsia="SimSun" w:hAnsi="Calibri Light" w:cs="MingLiU"/>
              </w:rPr>
              <w:t>（用户</w:t>
            </w:r>
            <w:r w:rsidRPr="00014510">
              <w:rPr>
                <w:rFonts w:ascii="Calibri Light" w:eastAsia="SimSun" w:hAnsi="Calibri Light"/>
              </w:rPr>
              <w:t xml:space="preserve"> SL</w:t>
            </w:r>
            <w:r w:rsidRPr="00014510">
              <w:rPr>
                <w:rFonts w:ascii="Calibri Light" w:eastAsia="SimSun" w:hAnsi="Calibri Light" w:cs="MingLiU"/>
              </w:rPr>
              <w:t>）</w:t>
            </w:r>
            <w:bookmarkEnd w:id="978"/>
          </w:p>
        </w:tc>
        <w:tc>
          <w:tcPr>
            <w:tcW w:w="738" w:type="dxa"/>
            <w:tcBorders>
              <w:top w:val="dashSmallGap" w:sz="4" w:space="0" w:color="BFBFBF" w:themeColor="background1" w:themeShade="BF"/>
              <w:left w:val="nil"/>
              <w:bottom w:val="nil"/>
              <w:right w:val="nil"/>
            </w:tcBorders>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D84EAF" w:rsidRPr="00B60C14" w:rsidTr="00014510">
        <w:tc>
          <w:tcPr>
            <w:tcW w:w="4590" w:type="dxa"/>
            <w:hideMark/>
          </w:tcPr>
          <w:p w:rsidR="00D84EAF" w:rsidRPr="00B60C14" w:rsidRDefault="00D84EAF">
            <w:pPr>
              <w:pStyle w:val="ProductList-Body"/>
              <w:spacing w:before="20" w:after="20"/>
              <w:ind w:left="162" w:hanging="162"/>
              <w:rPr>
                <w:rFonts w:ascii="Calibri" w:eastAsia="SimSun" w:hAnsi="Calibri"/>
                <w:b/>
              </w:rPr>
            </w:pPr>
            <w:r w:rsidRPr="00B60C14">
              <w:rPr>
                <w:rFonts w:ascii="Calibri" w:eastAsia="SimSun" w:hAnsi="Calibri" w:cs="MingLiU"/>
              </w:rPr>
              <w:t>符合削减条件：</w:t>
            </w:r>
            <w:r w:rsidRPr="00B60C14">
              <w:rPr>
                <w:rFonts w:ascii="Calibri" w:eastAsia="SimSun" w:hAnsi="Calibri"/>
                <w:b/>
              </w:rPr>
              <w:t xml:space="preserve">Azure Rights Management </w:t>
            </w:r>
            <w:r w:rsidRPr="00B60C14">
              <w:rPr>
                <w:rFonts w:ascii="Calibri" w:eastAsia="SimSun" w:hAnsi="Calibri" w:cs="MingLiU"/>
                <w:b/>
              </w:rPr>
              <w:t>用户</w:t>
            </w:r>
            <w:r w:rsidRPr="00B60C14">
              <w:rPr>
                <w:rFonts w:ascii="Calibri" w:eastAsia="SimSun" w:hAnsi="Calibri"/>
                <w:b/>
              </w:rPr>
              <w:t xml:space="preserve"> SL</w:t>
            </w:r>
          </w:p>
          <w:p w:rsidR="00D84EAF" w:rsidRPr="00B60C14" w:rsidRDefault="00D84EAF">
            <w:pPr>
              <w:pStyle w:val="ProductList-Body"/>
              <w:spacing w:before="20" w:after="20"/>
              <w:ind w:left="162" w:hanging="162"/>
              <w:rPr>
                <w:rFonts w:ascii="Calibri" w:eastAsia="SimSun" w:hAnsi="Calibri"/>
                <w:b/>
                <w:lang w:val="zh-CN" w:bidi="zh-CN"/>
              </w:rPr>
            </w:pPr>
            <w:r w:rsidRPr="00B60C14">
              <w:rPr>
                <w:rFonts w:ascii="Calibri" w:eastAsia="SimSun" w:hAnsi="Calibri" w:cs="MingLiU"/>
              </w:rPr>
              <w:t>符合校正条件：</w:t>
            </w:r>
            <w:r w:rsidRPr="00B60C14">
              <w:rPr>
                <w:rFonts w:ascii="Calibri" w:eastAsia="SimSun" w:hAnsi="Calibri"/>
                <w:b/>
              </w:rPr>
              <w:t xml:space="preserve">Azure Rights Management </w:t>
            </w:r>
            <w:r w:rsidRPr="00B60C14">
              <w:rPr>
                <w:rFonts w:ascii="Calibri" w:eastAsia="SimSun" w:hAnsi="Calibri" w:cs="MingLiU"/>
                <w:b/>
              </w:rPr>
              <w:t>用户</w:t>
            </w:r>
            <w:r w:rsidRPr="00B60C14">
              <w:rPr>
                <w:rFonts w:ascii="Calibri" w:eastAsia="SimSun" w:hAnsi="Calibri"/>
                <w:b/>
              </w:rPr>
              <w:t xml:space="preserve"> SL</w:t>
            </w:r>
          </w:p>
        </w:tc>
        <w:tc>
          <w:tcPr>
            <w:tcW w:w="2700"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cs="MingLiU"/>
              </w:rPr>
              <w:t>产品组：</w:t>
            </w:r>
            <w:r w:rsidRPr="00B60C14">
              <w:rPr>
                <w:rFonts w:ascii="Calibri" w:eastAsia="SimSun" w:hAnsi="Calibri" w:cs="MingLiU"/>
                <w:b/>
              </w:rPr>
              <w:t>服务器</w:t>
            </w:r>
          </w:p>
        </w:tc>
        <w:tc>
          <w:tcPr>
            <w:tcW w:w="3510" w:type="dxa"/>
            <w:hideMark/>
          </w:tcPr>
          <w:p w:rsidR="00D84EAF" w:rsidRPr="00B60C14" w:rsidRDefault="00D84EAF">
            <w:pPr>
              <w:pStyle w:val="ProductList-Body"/>
              <w:spacing w:before="20" w:after="20"/>
              <w:ind w:left="169" w:hanging="169"/>
              <w:rPr>
                <w:rFonts w:ascii="Calibri" w:eastAsia="SimSun" w:hAnsi="Calibri"/>
                <w:b/>
                <w:lang w:val="zh-CN" w:bidi="zh-CN"/>
              </w:rPr>
            </w:pPr>
            <w:r w:rsidRPr="00B60C14">
              <w:rPr>
                <w:rFonts w:ascii="Calibri" w:eastAsia="SimSun" w:hAnsi="Calibri" w:cs="MingLiU"/>
              </w:rPr>
              <w:t>符合延期条件：</w:t>
            </w:r>
            <w:r w:rsidRPr="00B60C14">
              <w:rPr>
                <w:rFonts w:ascii="Calibri" w:eastAsia="SimSun" w:hAnsi="Calibri"/>
                <w:b/>
              </w:rPr>
              <w:t xml:space="preserve">Azure Rights Management </w:t>
            </w:r>
            <w:r w:rsidRPr="00B60C14">
              <w:rPr>
                <w:rFonts w:ascii="Calibri" w:eastAsia="SimSun" w:hAnsi="Calibri" w:cs="MingLiU"/>
                <w:b/>
              </w:rPr>
              <w:t>用户</w:t>
            </w:r>
            <w:r w:rsidRPr="00B60C14">
              <w:rPr>
                <w:rFonts w:ascii="Calibri" w:eastAsia="SimSun" w:hAnsi="Calibri"/>
                <w:b/>
              </w:rPr>
              <w:t xml:space="preserve"> SL</w:t>
            </w:r>
          </w:p>
        </w:tc>
      </w:tr>
    </w:tbl>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014510" w:rsidRDefault="00D84EAF" w:rsidP="000474B6">
      <w:pPr>
        <w:pStyle w:val="ProductList-Offering1Heading"/>
      </w:pPr>
      <w:bookmarkStart w:id="979" w:name="Intune"/>
      <w:bookmarkStart w:id="980" w:name="_Toc402274003"/>
      <w:r w:rsidRPr="00014510">
        <w:t>Microsoft Intune</w:t>
      </w:r>
      <w:bookmarkEnd w:id="979"/>
      <w:bookmarkEnd w:id="980"/>
      <w:r w:rsidRPr="00014510">
        <w:fldChar w:fldCharType="begin"/>
      </w:r>
      <w:r w:rsidRPr="00014510">
        <w:instrText>XE "Microsoft Intune"</w:instrText>
      </w:r>
      <w:r w:rsidRPr="0001451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11AEC" w:rsidRPr="00B60C14" w:rsidTr="00EB4B39">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11AEC" w:rsidRPr="00B60C14" w:rsidRDefault="00411AEC">
            <w:pPr>
              <w:pStyle w:val="ProductList-OfferingBody"/>
              <w:ind w:left="-28"/>
              <w:rPr>
                <w:rFonts w:ascii="Calibri" w:eastAsia="SimSun" w:hAnsi="Calibri"/>
                <w:color w:val="FFFFFF" w:themeColor="background1"/>
                <w:lang w:val="zh-CN" w:bidi="zh-CN"/>
              </w:rPr>
            </w:pPr>
            <w:r w:rsidRPr="00B60C14">
              <w:rPr>
                <w:rFonts w:ascii="Calibri" w:eastAsia="SimSun" w:hAnsi="Calibri" w:cs="MingLiU"/>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11AEC" w:rsidRPr="00B60C14" w:rsidRDefault="00411AEC">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s="MingLiU"/>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11AEC" w:rsidRPr="00A40553" w:rsidRDefault="00411AEC" w:rsidP="00CE0B04">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014510" w:rsidRPr="00B60C14" w:rsidTr="00EB4B39">
        <w:trPr>
          <w:cantSplit/>
          <w:tblHeader/>
        </w:trPr>
        <w:tc>
          <w:tcPr>
            <w:tcW w:w="3367" w:type="dxa"/>
            <w:tcBorders>
              <w:top w:val="nil"/>
              <w:left w:val="nil"/>
              <w:bottom w:val="dashSmallGap" w:sz="4" w:space="0" w:color="BFBFBF" w:themeColor="background1" w:themeShade="BF"/>
              <w:right w:val="nil"/>
            </w:tcBorders>
            <w:hideMark/>
          </w:tcPr>
          <w:p w:rsidR="00014510" w:rsidRPr="00014510" w:rsidRDefault="00014510">
            <w:pPr>
              <w:pStyle w:val="ProductList-Offering1"/>
              <w:rPr>
                <w:rFonts w:ascii="Calibri Light" w:eastAsia="SimSun" w:hAnsi="Calibri Light"/>
                <w:lang w:val="zh-CN" w:bidi="zh-CN"/>
              </w:rPr>
            </w:pPr>
            <w:bookmarkStart w:id="981" w:name="_Toc402274004"/>
            <w:r w:rsidRPr="00014510">
              <w:rPr>
                <w:rFonts w:ascii="Calibri Light" w:eastAsia="SimSun" w:hAnsi="Calibri Light"/>
              </w:rPr>
              <w:t>Microsoft Intune</w:t>
            </w:r>
            <w:r w:rsidRPr="00014510">
              <w:rPr>
                <w:rFonts w:ascii="Calibri Light" w:eastAsia="SimSun" w:hAnsi="Calibri Light"/>
              </w:rPr>
              <w:fldChar w:fldCharType="begin"/>
            </w:r>
            <w:r w:rsidRPr="00014510">
              <w:rPr>
                <w:rFonts w:ascii="Calibri Light" w:eastAsia="SimSun" w:hAnsi="Calibri Light"/>
              </w:rPr>
              <w:instrText>XE "Microsoft Intune"</w:instrText>
            </w:r>
            <w:r w:rsidRPr="00014510">
              <w:rPr>
                <w:rFonts w:ascii="Calibri Light" w:eastAsia="SimSun" w:hAnsi="Calibri Light"/>
              </w:rPr>
              <w:fldChar w:fldCharType="end"/>
            </w:r>
            <w:r w:rsidRPr="00014510">
              <w:rPr>
                <w:rFonts w:ascii="Calibri Light" w:eastAsia="SimSun" w:hAnsi="Calibri Light" w:cs="MingLiU"/>
              </w:rPr>
              <w:t>（用户</w:t>
            </w:r>
            <w:r w:rsidRPr="00014510">
              <w:rPr>
                <w:rFonts w:ascii="Calibri Light" w:eastAsia="SimSun" w:hAnsi="Calibri Light"/>
              </w:rPr>
              <w:t xml:space="preserve"> SL</w:t>
            </w:r>
            <w:r w:rsidRPr="00014510">
              <w:rPr>
                <w:rFonts w:ascii="Calibri Light" w:eastAsia="SimSun" w:hAnsi="Calibri Light" w:cs="MingLiU"/>
              </w:rPr>
              <w:t>）</w:t>
            </w:r>
            <w:bookmarkEnd w:id="981"/>
          </w:p>
        </w:tc>
        <w:tc>
          <w:tcPr>
            <w:tcW w:w="738" w:type="dxa"/>
            <w:tcBorders>
              <w:top w:val="nil"/>
              <w:left w:val="nil"/>
              <w:bottom w:val="dashSmallGap" w:sz="4" w:space="0" w:color="BFBFBF" w:themeColor="background1" w:themeShade="BF"/>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企业在线服务</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EO</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3B60BE" w:rsidRDefault="00014510" w:rsidP="0001451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014510" w:rsidRPr="00014510" w:rsidRDefault="00014510">
            <w:pPr>
              <w:pStyle w:val="ProductList-Offering1"/>
              <w:rPr>
                <w:rFonts w:ascii="Calibri Light" w:eastAsia="SimSun" w:hAnsi="Calibri Light"/>
                <w:lang w:val="zh-CN" w:bidi="zh-CN"/>
              </w:rPr>
            </w:pPr>
            <w:bookmarkStart w:id="982" w:name="_Toc402274005"/>
            <w:r w:rsidRPr="00014510">
              <w:rPr>
                <w:rFonts w:ascii="Calibri Light" w:eastAsia="SimSun" w:hAnsi="Calibri Light"/>
              </w:rPr>
              <w:t>Microsoft Intune Add-on</w:t>
            </w:r>
            <w:r w:rsidRPr="00014510">
              <w:rPr>
                <w:rFonts w:ascii="Calibri Light" w:eastAsia="SimSun" w:hAnsi="Calibri Light"/>
              </w:rPr>
              <w:fldChar w:fldCharType="begin"/>
            </w:r>
            <w:r w:rsidRPr="00014510">
              <w:rPr>
                <w:rFonts w:ascii="Calibri Light" w:eastAsia="SimSun" w:hAnsi="Calibri Light"/>
              </w:rPr>
              <w:instrText>XE "Microsoft Intune Add-on"</w:instrText>
            </w:r>
            <w:r w:rsidRPr="00014510">
              <w:rPr>
                <w:rFonts w:ascii="Calibri Light" w:eastAsia="SimSun" w:hAnsi="Calibri Light"/>
              </w:rPr>
              <w:fldChar w:fldCharType="end"/>
            </w:r>
            <w:r w:rsidRPr="00014510">
              <w:rPr>
                <w:rFonts w:ascii="Calibri Light" w:eastAsia="SimSun" w:hAnsi="Calibri Light" w:cs="MingLiU"/>
              </w:rPr>
              <w:t>（用户</w:t>
            </w:r>
            <w:r w:rsidRPr="00014510">
              <w:rPr>
                <w:rFonts w:ascii="Calibri Light" w:eastAsia="SimSun" w:hAnsi="Calibri Light"/>
              </w:rPr>
              <w:t xml:space="preserve"> SL</w:t>
            </w:r>
            <w:r w:rsidRPr="00014510">
              <w:rPr>
                <w:rFonts w:ascii="Calibri Light" w:eastAsia="SimSun" w:hAnsi="Calibri Light" w:cs="MingLiU"/>
              </w:rPr>
              <w:t>）</w:t>
            </w:r>
            <w:bookmarkEnd w:id="9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014510" w:rsidRPr="00014510" w:rsidRDefault="00014510">
            <w:pPr>
              <w:pStyle w:val="ProductList-Offering1"/>
              <w:rPr>
                <w:rFonts w:ascii="Calibri Light" w:eastAsia="SimSun" w:hAnsi="Calibri Light"/>
                <w:lang w:val="zh-CN" w:bidi="zh-CN"/>
              </w:rPr>
            </w:pPr>
            <w:bookmarkStart w:id="983" w:name="_Toc402274006"/>
            <w:r w:rsidRPr="00014510">
              <w:rPr>
                <w:rFonts w:ascii="Calibri Light" w:eastAsia="SimSun" w:hAnsi="Calibri Light"/>
              </w:rPr>
              <w:t>Microsoft Intune for System Center Configuration Manager and System Center Endpoint Protection</w:t>
            </w:r>
            <w:r w:rsidRPr="00014510">
              <w:rPr>
                <w:rFonts w:ascii="Calibri Light" w:eastAsia="SimSun" w:hAnsi="Calibri Light"/>
              </w:rPr>
              <w:fldChar w:fldCharType="begin"/>
            </w:r>
            <w:r w:rsidRPr="00014510">
              <w:rPr>
                <w:rFonts w:ascii="Calibri Light" w:eastAsia="SimSun" w:hAnsi="Calibri Light"/>
              </w:rPr>
              <w:instrText>XE "Microsoft Intune Add-on for System Center Configuration Manager and System Center Endpoint Protection"</w:instrText>
            </w:r>
            <w:r w:rsidRPr="00014510">
              <w:rPr>
                <w:rFonts w:ascii="Calibri Light" w:eastAsia="SimSun" w:hAnsi="Calibri Light"/>
              </w:rPr>
              <w:fldChar w:fldCharType="end"/>
            </w:r>
            <w:r w:rsidRPr="00014510">
              <w:rPr>
                <w:rFonts w:ascii="Calibri Light" w:eastAsia="SimSun" w:hAnsi="Calibri Light" w:cs="MingLiU"/>
              </w:rPr>
              <w:t>（用户</w:t>
            </w:r>
            <w:r w:rsidRPr="00014510">
              <w:rPr>
                <w:rFonts w:ascii="Calibri Light" w:eastAsia="SimSun" w:hAnsi="Calibri Light"/>
              </w:rPr>
              <w:t xml:space="preserve"> SL</w:t>
            </w:r>
            <w:r w:rsidRPr="00014510">
              <w:rPr>
                <w:rFonts w:ascii="Calibri Light" w:eastAsia="SimSun" w:hAnsi="Calibri Light" w:cs="MingLiU"/>
              </w:rPr>
              <w:t>）</w:t>
            </w:r>
            <w:bookmarkEnd w:id="9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r w:rsidRPr="004C7105">
              <w:rPr>
                <w:rFonts w:eastAsiaTheme="majorEastAsia" w:cstheme="minorHAnsi"/>
              </w:rPr>
              <w:t>,</w:t>
            </w: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教育版产品</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ST</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014510" w:rsidRPr="00B60C14" w:rsidTr="00EB4B39">
        <w:trPr>
          <w:cantSplit/>
          <w:tblHeader/>
        </w:trPr>
        <w:tc>
          <w:tcPr>
            <w:tcW w:w="3367" w:type="dxa"/>
            <w:tcBorders>
              <w:top w:val="dashSmallGap" w:sz="4" w:space="0" w:color="BFBFBF" w:themeColor="background1" w:themeShade="BF"/>
              <w:left w:val="nil"/>
              <w:bottom w:val="nil"/>
              <w:right w:val="nil"/>
            </w:tcBorders>
            <w:hideMark/>
          </w:tcPr>
          <w:p w:rsidR="00014510" w:rsidRPr="00014510" w:rsidRDefault="00014510">
            <w:pPr>
              <w:pStyle w:val="ProductList-Offering1"/>
              <w:rPr>
                <w:rFonts w:ascii="Calibri Light" w:eastAsia="SimSun" w:hAnsi="Calibri Light"/>
                <w:lang w:val="zh-CN" w:bidi="zh-CN"/>
              </w:rPr>
            </w:pPr>
            <w:bookmarkStart w:id="984" w:name="_Toc402274007"/>
            <w:r w:rsidRPr="00014510">
              <w:rPr>
                <w:rFonts w:ascii="Calibri Light" w:eastAsia="SimSun" w:hAnsi="Calibri Light"/>
              </w:rPr>
              <w:t>Microsoft Intune Online Service Add-on</w:t>
            </w:r>
            <w:bookmarkEnd w:id="984"/>
          </w:p>
        </w:tc>
        <w:tc>
          <w:tcPr>
            <w:tcW w:w="738" w:type="dxa"/>
            <w:tcBorders>
              <w:top w:val="dashSmallGap" w:sz="4" w:space="0" w:color="BFBFBF" w:themeColor="background1" w:themeShade="BF"/>
              <w:left w:val="nil"/>
              <w:bottom w:val="nil"/>
              <w:right w:val="nil"/>
            </w:tcBorders>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color w:val="BFBFBF" w:themeColor="background1" w:themeShade="BF"/>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color w:val="70AD47" w:themeColor="accent6"/>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14510" w:rsidRPr="003B60BE" w:rsidRDefault="00014510" w:rsidP="00014510">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blHeader/>
        </w:trPr>
        <w:tc>
          <w:tcPr>
            <w:tcW w:w="3367" w:type="dxa"/>
            <w:tcBorders>
              <w:top w:val="dashSmallGap" w:sz="4" w:space="0" w:color="BFBFBF" w:themeColor="background1" w:themeShade="BF"/>
              <w:left w:val="nil"/>
              <w:bottom w:val="nil"/>
              <w:right w:val="nil"/>
            </w:tcBorders>
            <w:hideMark/>
          </w:tcPr>
          <w:p w:rsidR="00014510" w:rsidRPr="00014510" w:rsidRDefault="00014510">
            <w:pPr>
              <w:pStyle w:val="ProductList-Offering1"/>
              <w:rPr>
                <w:rFonts w:ascii="Calibri Light" w:eastAsia="SimSun" w:hAnsi="Calibri Light"/>
                <w:lang w:bidi="zh-CN"/>
              </w:rPr>
            </w:pPr>
            <w:bookmarkStart w:id="985" w:name="_Toc402274008"/>
            <w:r w:rsidRPr="00014510">
              <w:rPr>
                <w:rFonts w:ascii="Calibri Light" w:eastAsia="SimSun" w:hAnsi="Calibri Light"/>
              </w:rPr>
              <w:t>Microsoft Intune USL Add-on Extra Storage 1 GB</w:t>
            </w:r>
            <w:bookmarkEnd w:id="985"/>
            <w:r w:rsidRPr="00014510">
              <w:rPr>
                <w:rFonts w:ascii="Calibri Light" w:eastAsia="SimSun" w:hAnsi="Calibri Light"/>
              </w:rPr>
              <w:fldChar w:fldCharType="begin"/>
            </w:r>
            <w:r w:rsidRPr="00014510">
              <w:rPr>
                <w:rFonts w:ascii="Calibri Light" w:eastAsia="SimSun" w:hAnsi="Calibri Light"/>
              </w:rPr>
              <w:instrText>XE "Microsoft Intune USL Add-on Extra Storage 1 GB"</w:instrText>
            </w:r>
            <w:r w:rsidRPr="00014510">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4C7105" w:rsidRDefault="00014510" w:rsidP="00014510">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r w:rsidRPr="004C7105">
              <w:rPr>
                <w:rFonts w:eastAsiaTheme="majorEastAsia" w:cstheme="minorHAnsi"/>
              </w:rPr>
              <w:t>,</w:t>
            </w: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教育版产品</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ST</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3"/>
        <w:gridCol w:w="3567"/>
      </w:tblGrid>
      <w:tr w:rsidR="00D84EAF" w:rsidRPr="00B60C14" w:rsidTr="00014510">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符合削减条件：</w:t>
            </w:r>
            <w:r w:rsidRPr="00B60C14">
              <w:rPr>
                <w:rFonts w:ascii="Calibri" w:eastAsia="SimSun" w:hAnsi="Calibri" w:cs="MingLiU"/>
                <w:b/>
              </w:rPr>
              <w:t>全部</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cs="MingLiU"/>
              </w:rPr>
              <w:t>产品组：</w:t>
            </w:r>
            <w:r w:rsidRPr="00B60C14">
              <w:rPr>
                <w:rFonts w:ascii="Calibri" w:eastAsia="SimSun" w:hAnsi="Calibri" w:cs="MingLiU"/>
                <w:b/>
              </w:rPr>
              <w:t>服务器</w:t>
            </w:r>
          </w:p>
        </w:tc>
        <w:tc>
          <w:tcPr>
            <w:tcW w:w="3597" w:type="dxa"/>
            <w:hideMark/>
          </w:tcPr>
          <w:p w:rsidR="00D84EAF" w:rsidRPr="00B60C14" w:rsidRDefault="00D84EAF" w:rsidP="00014510">
            <w:pPr>
              <w:pStyle w:val="ProductList-Body"/>
              <w:spacing w:before="20" w:after="20"/>
              <w:rPr>
                <w:rFonts w:ascii="Calibri" w:eastAsia="SimSun" w:hAnsi="Calibri"/>
                <w:b/>
                <w:lang w:val="zh-CN" w:bidi="zh-CN"/>
              </w:rPr>
            </w:pPr>
            <w:r w:rsidRPr="00B60C14">
              <w:rPr>
                <w:rFonts w:ascii="Calibri" w:eastAsia="SimSun" w:hAnsi="Calibri" w:cs="MingLiU"/>
              </w:rPr>
              <w:t>符合过渡条件：</w:t>
            </w:r>
            <w:r w:rsidRPr="00B60C14">
              <w:rPr>
                <w:rFonts w:ascii="Calibri" w:eastAsia="SimSun" w:hAnsi="Calibri"/>
                <w:b/>
              </w:rPr>
              <w:t>Microsoft Intune</w:t>
            </w:r>
            <w:r w:rsidRPr="00B60C14">
              <w:rPr>
                <w:rFonts w:ascii="Calibri" w:eastAsia="SimSun" w:hAnsi="Calibri"/>
              </w:rPr>
              <w:fldChar w:fldCharType="begin"/>
            </w:r>
            <w:r w:rsidRPr="00B60C14">
              <w:rPr>
                <w:rFonts w:ascii="Calibri" w:eastAsia="SimSun" w:hAnsi="Calibri"/>
              </w:rPr>
              <w:instrText>XE "Microsoft Intune"</w:instrText>
            </w:r>
            <w:r w:rsidRPr="00B60C14">
              <w:rPr>
                <w:rFonts w:ascii="Calibri" w:eastAsia="SimSun" w:hAnsi="Calibri"/>
              </w:rPr>
              <w:fldChar w:fldCharType="end"/>
            </w:r>
            <w:r w:rsidRPr="00B60C14">
              <w:rPr>
                <w:rFonts w:ascii="Calibri" w:eastAsia="SimSun" w:hAnsi="Calibri"/>
                <w:b/>
              </w:rPr>
              <w:t xml:space="preserve"> </w:t>
            </w:r>
          </w:p>
        </w:tc>
      </w:tr>
      <w:tr w:rsidR="00D84EAF" w:rsidRPr="00B60C14" w:rsidTr="00014510">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cs="MingLiU"/>
              </w:rPr>
              <w:t>符合校正条件：</w:t>
            </w:r>
            <w:r w:rsidRPr="00B60C14">
              <w:rPr>
                <w:rFonts w:ascii="Calibri" w:eastAsia="SimSun" w:hAnsi="Calibri" w:cs="MingLiU"/>
                <w:b/>
              </w:rPr>
              <w:t>全部</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cs="MingLiU"/>
              </w:rPr>
              <w:t>符合延期条件：</w:t>
            </w:r>
            <w:r w:rsidRPr="00B60C14">
              <w:rPr>
                <w:rFonts w:ascii="Calibri" w:eastAsia="SimSun" w:hAnsi="Calibri" w:cs="MingLiU"/>
                <w:b/>
              </w:rPr>
              <w:t>全部</w:t>
            </w:r>
          </w:p>
        </w:tc>
        <w:tc>
          <w:tcPr>
            <w:tcW w:w="3597" w:type="dxa"/>
            <w:hideMark/>
          </w:tcPr>
          <w:p w:rsidR="00D84EAF" w:rsidRPr="00B60C14" w:rsidRDefault="00014510">
            <w:pPr>
              <w:pStyle w:val="ProductList-Body"/>
              <w:spacing w:before="20" w:after="20"/>
              <w:ind w:left="169"/>
              <w:rPr>
                <w:rFonts w:ascii="Calibri" w:eastAsia="SimSun" w:hAnsi="Calibri"/>
                <w:b/>
                <w:lang w:val="zh-CN" w:bidi="zh-CN"/>
              </w:rPr>
            </w:pPr>
            <w:r>
              <w:rPr>
                <w:rFonts w:ascii="Calibri" w:eastAsia="SimSun" w:hAnsi="Calibri" w:cs="MingLiU"/>
                <w:b/>
              </w:rPr>
              <w:t>(</w:t>
            </w:r>
            <w:r w:rsidR="00D84EAF" w:rsidRPr="00B60C14">
              <w:rPr>
                <w:rFonts w:ascii="Calibri" w:eastAsia="SimSun" w:hAnsi="Calibri" w:cs="MingLiU"/>
                <w:b/>
              </w:rPr>
              <w:t>企业</w:t>
            </w:r>
            <w:r w:rsidR="00D84EAF" w:rsidRPr="00B60C14">
              <w:rPr>
                <w:rFonts w:ascii="Calibri" w:eastAsia="SimSun" w:hAnsi="Calibri"/>
                <w:b/>
              </w:rPr>
              <w:t xml:space="preserve"> CAL Suite</w:t>
            </w:r>
            <w:r w:rsidR="00D84EAF" w:rsidRPr="00B60C14">
              <w:rPr>
                <w:rFonts w:ascii="Calibri" w:eastAsia="SimSun" w:hAnsi="Calibri"/>
              </w:rPr>
              <w:fldChar w:fldCharType="begin"/>
            </w:r>
            <w:r w:rsidR="00D84EAF" w:rsidRPr="00B60C14">
              <w:rPr>
                <w:rFonts w:ascii="Calibri" w:eastAsia="SimSun" w:hAnsi="Calibri"/>
              </w:rPr>
              <w:instrText>XE "</w:instrText>
            </w:r>
            <w:r w:rsidR="00D84EAF" w:rsidRPr="00B60C14">
              <w:rPr>
                <w:rFonts w:ascii="Calibri" w:eastAsia="SimSun" w:hAnsi="Calibri" w:cs="MingLiU"/>
              </w:rPr>
              <w:instrText>企业</w:instrText>
            </w:r>
            <w:r w:rsidR="00D84EAF" w:rsidRPr="00B60C14">
              <w:rPr>
                <w:rFonts w:ascii="Calibri" w:eastAsia="SimSun" w:hAnsi="Calibri"/>
              </w:rPr>
              <w:instrText xml:space="preserve"> CAL Suite"</w:instrText>
            </w:r>
            <w:r w:rsidR="00D84EAF" w:rsidRPr="00B60C14">
              <w:rPr>
                <w:rFonts w:ascii="Calibri" w:eastAsia="SimSun" w:hAnsi="Calibri"/>
              </w:rPr>
              <w:fldChar w:fldCharType="end"/>
            </w:r>
            <w:r w:rsidR="00D84EAF" w:rsidRPr="00B60C14">
              <w:rPr>
                <w:rFonts w:ascii="Calibri" w:eastAsia="SimSun" w:hAnsi="Calibri" w:cs="MingLiU"/>
                <w:b/>
              </w:rPr>
              <w:t>）</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b/>
        </w:rPr>
      </w:pPr>
      <w:r w:rsidRPr="00B60C14">
        <w:rPr>
          <w:rFonts w:ascii="Calibri" w:eastAsia="SimSun" w:hAnsi="Calibri" w:cs="MingLiU"/>
          <w:b/>
          <w:color w:val="00188F"/>
        </w:rPr>
        <w:t>适用于使用</w:t>
      </w:r>
      <w:r w:rsidRPr="00B60C14">
        <w:rPr>
          <w:rFonts w:ascii="Calibri" w:eastAsia="SimSun" w:hAnsi="Calibri"/>
          <w:b/>
          <w:color w:val="00188F"/>
        </w:rPr>
        <w:t xml:space="preserve"> Asset Inventory Service </w:t>
      </w:r>
      <w:r w:rsidRPr="00B60C14">
        <w:rPr>
          <w:rFonts w:ascii="Calibri" w:eastAsia="SimSun" w:hAnsi="Calibri" w:cs="MingLiU"/>
          <w:b/>
          <w:color w:val="00188F"/>
        </w:rPr>
        <w:t>的</w:t>
      </w:r>
      <w:r w:rsidRPr="00B60C14">
        <w:rPr>
          <w:rFonts w:ascii="Calibri" w:eastAsia="SimSun" w:hAnsi="Calibri"/>
          <w:b/>
          <w:color w:val="00188F"/>
        </w:rPr>
        <w:t xml:space="preserve"> Microsoft Desktop Optimization Pack (MDOP</w:t>
      </w:r>
      <w:r w:rsidRPr="00B60C14">
        <w:rPr>
          <w:rFonts w:ascii="Calibri" w:eastAsia="SimSun" w:hAnsi="Calibri"/>
        </w:rPr>
        <w:fldChar w:fldCharType="begin"/>
      </w:r>
      <w:r w:rsidRPr="00B60C14">
        <w:rPr>
          <w:rFonts w:ascii="Calibri" w:eastAsia="SimSun" w:hAnsi="Calibri"/>
        </w:rPr>
        <w:instrText>XE "MDOP"</w:instrText>
      </w:r>
      <w:r w:rsidRPr="00B60C14">
        <w:rPr>
          <w:rFonts w:ascii="Calibri" w:eastAsia="SimSun" w:hAnsi="Calibri"/>
        </w:rPr>
        <w:fldChar w:fldCharType="end"/>
      </w:r>
      <w:r w:rsidRPr="00B60C14">
        <w:rPr>
          <w:rFonts w:ascii="Calibri" w:eastAsia="SimSun" w:hAnsi="Calibri"/>
          <w:b/>
          <w:color w:val="00188F"/>
        </w:rPr>
        <w:t xml:space="preserve">) </w:t>
      </w:r>
      <w:r w:rsidRPr="00B60C14">
        <w:rPr>
          <w:rFonts w:ascii="Calibri" w:eastAsia="SimSun" w:hAnsi="Calibri" w:cs="MingLiU"/>
          <w:b/>
          <w:color w:val="00188F"/>
        </w:rPr>
        <w:t>客户的</w:t>
      </w:r>
      <w:r w:rsidRPr="00B60C14">
        <w:rPr>
          <w:rFonts w:ascii="Calibri" w:eastAsia="SimSun" w:hAnsi="Calibri"/>
          <w:b/>
          <w:color w:val="00188F"/>
        </w:rPr>
        <w:t xml:space="preserve"> Microsoft Intune</w:t>
      </w:r>
      <w:r w:rsidRPr="00B60C14">
        <w:rPr>
          <w:rFonts w:ascii="Calibri" w:eastAsia="SimSun" w:hAnsi="Calibri"/>
        </w:rPr>
        <w:fldChar w:fldCharType="begin"/>
      </w:r>
      <w:r w:rsidRPr="00B60C14">
        <w:rPr>
          <w:rFonts w:ascii="Calibri" w:eastAsia="SimSun" w:hAnsi="Calibri"/>
        </w:rPr>
        <w:instrText>XE "Microsoft Intune"</w:instrText>
      </w:r>
      <w:r w:rsidRPr="00B60C14">
        <w:rPr>
          <w:rFonts w:ascii="Calibri" w:eastAsia="SimSun" w:hAnsi="Calibri"/>
        </w:rPr>
        <w:fldChar w:fldCharType="end"/>
      </w:r>
      <w:r w:rsidRPr="00B60C14">
        <w:rPr>
          <w:rFonts w:ascii="Calibri" w:eastAsia="SimSun" w:hAnsi="Calibri" w:cs="MingLiU"/>
          <w:b/>
          <w:color w:val="00188F"/>
        </w:rPr>
        <w:t>（设备）优惠</w:t>
      </w:r>
    </w:p>
    <w:p w:rsidR="00D84EAF" w:rsidRPr="00B60C14" w:rsidRDefault="00D84EAF" w:rsidP="00D84EAF">
      <w:pPr>
        <w:pStyle w:val="ProductList-Body"/>
        <w:rPr>
          <w:rFonts w:ascii="Calibri" w:eastAsia="SimSun" w:hAnsi="Calibri"/>
        </w:rPr>
      </w:pPr>
      <w:r w:rsidRPr="00B60C14">
        <w:rPr>
          <w:rFonts w:ascii="Calibri" w:eastAsia="SimSun" w:hAnsi="Calibri" w:cs="MingLiU"/>
        </w:rPr>
        <w:t>有关此优惠的详细信息，请参阅位于</w:t>
      </w:r>
      <w:r w:rsidRPr="00B60C14">
        <w:rPr>
          <w:rFonts w:ascii="Calibri" w:eastAsia="SimSun" w:hAnsi="Calibri"/>
        </w:rPr>
        <w:t xml:space="preserve"> </w:t>
      </w:r>
      <w:hyperlink r:id="rId89" w:history="1">
        <w:r w:rsidRPr="00B60C14">
          <w:rPr>
            <w:rStyle w:val="Hyperlink"/>
            <w:rFonts w:ascii="Calibri" w:eastAsia="SimSun" w:hAnsi="Calibri"/>
          </w:rPr>
          <w:t>http://go.microsoft.com/?linkid=9839207</w:t>
        </w:r>
      </w:hyperlink>
      <w:r w:rsidRPr="00B60C14">
        <w:rPr>
          <w:rFonts w:ascii="Calibri" w:eastAsia="SimSun" w:hAnsi="Calibri"/>
        </w:rPr>
        <w:t xml:space="preserve"> </w:t>
      </w:r>
      <w:r w:rsidRPr="00B60C14">
        <w:rPr>
          <w:rFonts w:ascii="Calibri" w:eastAsia="SimSun" w:hAnsi="Calibri" w:cs="MingLiU"/>
        </w:rPr>
        <w:t>的</w:t>
      </w:r>
      <w:r w:rsidRPr="00B60C14">
        <w:rPr>
          <w:rFonts w:ascii="Calibri" w:eastAsia="SimSun" w:hAnsi="Calibri"/>
        </w:rPr>
        <w:t xml:space="preserve"> 2013 </w:t>
      </w:r>
      <w:r w:rsidRPr="00B60C14">
        <w:rPr>
          <w:rFonts w:ascii="Calibri" w:eastAsia="SimSun" w:hAnsi="Calibri" w:cs="MingLiU"/>
        </w:rPr>
        <w:t>年</w:t>
      </w:r>
      <w:r w:rsidRPr="00B60C14">
        <w:rPr>
          <w:rFonts w:ascii="Calibri" w:eastAsia="SimSun" w:hAnsi="Calibri"/>
        </w:rPr>
        <w:t xml:space="preserve"> 10 </w:t>
      </w:r>
      <w:r w:rsidRPr="00B60C14">
        <w:rPr>
          <w:rFonts w:ascii="Calibri" w:eastAsia="SimSun" w:hAnsi="Calibri" w:cs="MingLiU"/>
        </w:rPr>
        <w:t>月产品列表。</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Microsoft Intune</w:t>
      </w:r>
      <w:r w:rsidRPr="00B60C14">
        <w:rPr>
          <w:rFonts w:ascii="Calibri" w:eastAsia="SimSun" w:hAnsi="Calibri"/>
        </w:rPr>
        <w:fldChar w:fldCharType="begin"/>
      </w:r>
      <w:r w:rsidRPr="00B60C14">
        <w:rPr>
          <w:rFonts w:ascii="Calibri" w:eastAsia="SimSun" w:hAnsi="Calibri"/>
        </w:rPr>
        <w:instrText>XE "Microsoft Intune"</w:instrText>
      </w:r>
      <w:r w:rsidRPr="00B60C14">
        <w:rPr>
          <w:rFonts w:ascii="Calibri" w:eastAsia="SimSun" w:hAnsi="Calibri"/>
        </w:rPr>
        <w:fldChar w:fldCharType="end"/>
      </w:r>
      <w:r w:rsidRPr="00B60C14">
        <w:rPr>
          <w:rFonts w:ascii="Calibri" w:eastAsia="SimSun" w:hAnsi="Calibri"/>
          <w:b/>
          <w:color w:val="00188F"/>
        </w:rPr>
        <w:t>（设备）和</w:t>
      </w:r>
      <w:r w:rsidRPr="00B60C14">
        <w:rPr>
          <w:rFonts w:ascii="Calibri" w:eastAsia="SimSun" w:hAnsi="Calibri"/>
          <w:b/>
          <w:color w:val="00188F"/>
        </w:rPr>
        <w:t xml:space="preserve"> Microsoft Intune Add-on</w:t>
      </w:r>
      <w:r w:rsidRPr="00B60C14">
        <w:rPr>
          <w:rFonts w:ascii="Calibri" w:eastAsia="SimSun" w:hAnsi="Calibri"/>
          <w:b/>
          <w:color w:val="00188F"/>
        </w:rPr>
        <w:t>（设备</w:t>
      </w:r>
      <w:r w:rsidRPr="00B60C14">
        <w:rPr>
          <w:rFonts w:ascii="Calibri" w:eastAsia="SimSun" w:hAnsi="Calibri" w:cs="MingLiU"/>
          <w:b/>
          <w:color w:val="00188F"/>
        </w:rPr>
        <w:t>）</w:t>
      </w:r>
    </w:p>
    <w:p w:rsidR="00D84EAF" w:rsidRPr="00B60C14" w:rsidRDefault="00D84EAF" w:rsidP="00D84EAF">
      <w:pPr>
        <w:pStyle w:val="ProductList-Body"/>
        <w:rPr>
          <w:rFonts w:ascii="Calibri" w:eastAsia="SimSun" w:hAnsi="Calibri"/>
        </w:rPr>
      </w:pPr>
      <w:r w:rsidRPr="00B60C14">
        <w:rPr>
          <w:rFonts w:ascii="Calibri" w:eastAsia="SimSun" w:hAnsi="Calibri"/>
        </w:rPr>
        <w:t>只有拥有有效</w:t>
      </w:r>
      <w:r w:rsidRPr="00B60C14">
        <w:rPr>
          <w:rFonts w:ascii="Calibri" w:eastAsia="SimSun" w:hAnsi="Calibri"/>
        </w:rPr>
        <w:t xml:space="preserve"> Microsoft Intune</w:t>
      </w:r>
      <w:r w:rsidRPr="00B60C14">
        <w:rPr>
          <w:rFonts w:ascii="Calibri" w:eastAsia="SimSun" w:hAnsi="Calibri"/>
        </w:rPr>
        <w:t>（设备）</w:t>
      </w:r>
      <w:r w:rsidRPr="00B60C14">
        <w:rPr>
          <w:rFonts w:ascii="Calibri" w:eastAsia="SimSun" w:hAnsi="Calibri"/>
        </w:rPr>
        <w:t xml:space="preserve">SL </w:t>
      </w:r>
      <w:r w:rsidRPr="00B60C14">
        <w:rPr>
          <w:rFonts w:ascii="Calibri" w:eastAsia="SimSun" w:hAnsi="Calibri"/>
        </w:rPr>
        <w:t>和</w:t>
      </w:r>
      <w:r w:rsidRPr="00B60C14">
        <w:rPr>
          <w:rFonts w:ascii="Calibri" w:eastAsia="SimSun" w:hAnsi="Calibri"/>
        </w:rPr>
        <w:t>/</w:t>
      </w:r>
      <w:r w:rsidRPr="00B60C14">
        <w:rPr>
          <w:rFonts w:ascii="Calibri" w:eastAsia="SimSun" w:hAnsi="Calibri"/>
        </w:rPr>
        <w:t>或</w:t>
      </w:r>
      <w:r w:rsidRPr="00B60C14">
        <w:rPr>
          <w:rFonts w:ascii="Calibri" w:eastAsia="SimSun" w:hAnsi="Calibri"/>
        </w:rPr>
        <w:t xml:space="preserve"> Microsoft Intune Add-on</w:t>
      </w:r>
      <w:r w:rsidRPr="00B60C14">
        <w:rPr>
          <w:rFonts w:ascii="Calibri" w:eastAsia="SimSun" w:hAnsi="Calibri"/>
        </w:rPr>
        <w:t>（设备）</w:t>
      </w:r>
      <w:r w:rsidRPr="00B60C14">
        <w:rPr>
          <w:rFonts w:ascii="Calibri" w:eastAsia="SimSun" w:hAnsi="Calibri"/>
        </w:rPr>
        <w:t xml:space="preserve">SL </w:t>
      </w:r>
      <w:r w:rsidRPr="00B60C14">
        <w:rPr>
          <w:rFonts w:ascii="Calibri" w:eastAsia="SimSun" w:hAnsi="Calibri"/>
        </w:rPr>
        <w:t>的客户才有资格获得这些许可，以覆盖添加到其企业中的台式计算机。拥有有</w:t>
      </w:r>
      <w:r w:rsidRPr="00B60C14">
        <w:rPr>
          <w:rFonts w:ascii="Calibri" w:eastAsia="SimSun" w:hAnsi="Calibri" w:cs="MingLiU"/>
        </w:rPr>
        <w:t>效</w:t>
      </w:r>
      <w:r w:rsidRPr="00B60C14">
        <w:rPr>
          <w:rFonts w:ascii="Calibri" w:eastAsia="SimSun" w:hAnsi="Calibri"/>
        </w:rPr>
        <w:t xml:space="preserve"> Microsoft Intune </w:t>
      </w:r>
      <w:r w:rsidRPr="00B60C14">
        <w:rPr>
          <w:rFonts w:ascii="Calibri" w:eastAsia="SimSun" w:hAnsi="Calibri"/>
        </w:rPr>
        <w:t>设备</w:t>
      </w:r>
      <w:r w:rsidRPr="00B60C14">
        <w:rPr>
          <w:rFonts w:ascii="Calibri" w:eastAsia="SimSun" w:hAnsi="Calibri"/>
        </w:rPr>
        <w:t xml:space="preserve"> SL </w:t>
      </w:r>
      <w:r w:rsidRPr="00B60C14">
        <w:rPr>
          <w:rFonts w:ascii="Calibri" w:eastAsia="SimSun" w:hAnsi="Calibri"/>
        </w:rPr>
        <w:t>的客户可能具有获得某些权益的资格。有关详细信息，请参阅</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1 </w:t>
      </w:r>
      <w:r w:rsidRPr="00B60C14">
        <w:rPr>
          <w:rFonts w:ascii="Calibri" w:eastAsia="SimSun" w:hAnsi="Calibri"/>
        </w:rPr>
        <w:t>月的产品列表的</w:t>
      </w:r>
      <w:r w:rsidRPr="002F4581">
        <w:rPr>
          <w:rFonts w:ascii="SimSun" w:eastAsia="SimSun" w:hAnsi="SimSun"/>
        </w:rPr>
        <w:t>“</w:t>
      </w:r>
      <w:r w:rsidRPr="00B60C14">
        <w:rPr>
          <w:rFonts w:ascii="Calibri" w:eastAsia="SimSun" w:hAnsi="Calibri"/>
        </w:rPr>
        <w:t>计划权益、软件保障权益和在线服务权益</w:t>
      </w:r>
      <w:r w:rsidRPr="00EF3615">
        <w:rPr>
          <w:rFonts w:ascii="SimSun" w:eastAsia="SimSun" w:hAnsi="SimSun"/>
        </w:rPr>
        <w:t>”</w:t>
      </w:r>
      <w:r w:rsidRPr="00B60C14">
        <w:rPr>
          <w:rFonts w:ascii="Calibri" w:eastAsia="SimSun" w:hAnsi="Calibri"/>
        </w:rPr>
        <w:t>一节</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B60C14" w:rsidRDefault="00D84EAF" w:rsidP="00D84EAF">
      <w:pPr>
        <w:pStyle w:val="ProductList-Body"/>
        <w:rPr>
          <w:rFonts w:ascii="Calibri" w:eastAsia="SimSun" w:hAnsi="Calibri"/>
        </w:rPr>
      </w:pPr>
    </w:p>
    <w:p w:rsidR="00D84EAF" w:rsidRPr="00014510" w:rsidRDefault="00D84EAF" w:rsidP="00D84EAF">
      <w:pPr>
        <w:pStyle w:val="ProductList-OfferingGroupHeading"/>
        <w:outlineLvl w:val="1"/>
        <w:rPr>
          <w:rFonts w:ascii="Calibri Light" w:eastAsia="SimSun" w:hAnsi="Calibri Light"/>
        </w:rPr>
      </w:pPr>
      <w:bookmarkStart w:id="986" w:name="_Toc402274009"/>
      <w:r w:rsidRPr="00014510">
        <w:rPr>
          <w:rFonts w:ascii="Calibri Light" w:eastAsia="SimSun" w:hAnsi="Calibri Light"/>
        </w:rPr>
        <w:t xml:space="preserve">Microsoft Dynamics </w:t>
      </w:r>
      <w:r w:rsidRPr="00014510">
        <w:rPr>
          <w:rFonts w:ascii="Calibri Light" w:eastAsia="SimSun" w:hAnsi="Calibri Light"/>
        </w:rPr>
        <w:t>在</w:t>
      </w:r>
      <w:r w:rsidRPr="00014510">
        <w:rPr>
          <w:rFonts w:ascii="Calibri Light" w:eastAsia="SimSun" w:hAnsi="Calibri Light" w:cs="MingLiU"/>
        </w:rPr>
        <w:t>线</w:t>
      </w:r>
      <w:bookmarkEnd w:id="955"/>
      <w:bookmarkEnd w:id="956"/>
      <w:r w:rsidRPr="00014510">
        <w:rPr>
          <w:rFonts w:ascii="Calibri Light" w:eastAsia="SimSun" w:hAnsi="Calibri Light"/>
        </w:rPr>
        <w:t>服</w:t>
      </w:r>
      <w:r w:rsidRPr="00014510">
        <w:rPr>
          <w:rFonts w:ascii="Calibri Light" w:eastAsia="SimSun" w:hAnsi="Calibri Light" w:cs="MingLiU"/>
        </w:rPr>
        <w:t>务</w:t>
      </w:r>
      <w:bookmarkEnd w:id="986"/>
    </w:p>
    <w:p w:rsidR="00D84EAF" w:rsidRPr="00014510" w:rsidRDefault="00D84EAF" w:rsidP="00D84EAF">
      <w:pPr>
        <w:pStyle w:val="ProductList-Offering2Heading"/>
        <w:outlineLvl w:val="2"/>
        <w:rPr>
          <w:rFonts w:ascii="Calibri Light" w:eastAsia="SimSun" w:hAnsi="Calibri Light"/>
        </w:rPr>
      </w:pPr>
      <w:r w:rsidRPr="00014510">
        <w:rPr>
          <w:rFonts w:ascii="Calibri Light" w:eastAsia="SimSun" w:hAnsi="Calibri Light"/>
        </w:rPr>
        <w:tab/>
      </w:r>
      <w:bookmarkStart w:id="987" w:name="_Toc380655379"/>
      <w:bookmarkStart w:id="988" w:name="_Toc380513331"/>
      <w:bookmarkStart w:id="989" w:name="_Toc402274010"/>
      <w:r w:rsidRPr="00014510">
        <w:rPr>
          <w:rFonts w:ascii="Calibri Light" w:eastAsia="SimSun" w:hAnsi="Calibri Light"/>
        </w:rPr>
        <w:t>Microsoft Dynamics CRM Online</w:t>
      </w:r>
      <w:bookmarkEnd w:id="957"/>
      <w:bookmarkEnd w:id="958"/>
      <w:bookmarkEnd w:id="959"/>
      <w:bookmarkEnd w:id="987"/>
      <w:bookmarkEnd w:id="988"/>
      <w:bookmarkEnd w:id="9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30"/>
        <w:gridCol w:w="581"/>
        <w:gridCol w:w="767"/>
        <w:gridCol w:w="768"/>
        <w:gridCol w:w="767"/>
        <w:gridCol w:w="767"/>
        <w:gridCol w:w="768"/>
        <w:gridCol w:w="767"/>
        <w:gridCol w:w="767"/>
        <w:gridCol w:w="798"/>
      </w:tblGrid>
      <w:tr w:rsidR="00014510" w:rsidRPr="00B60C14" w:rsidTr="00EB4B39">
        <w:trPr>
          <w:cantSplit/>
          <w:tblHeader/>
        </w:trPr>
        <w:tc>
          <w:tcPr>
            <w:tcW w:w="34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14510" w:rsidRPr="00B60C14" w:rsidRDefault="00014510">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4510" w:rsidRPr="00B60C14" w:rsidRDefault="00014510">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510" w:rsidRPr="00056B2A" w:rsidRDefault="00014510" w:rsidP="00014510">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“Campus and School Agreement”</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“Campus and School Agreement”</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 NoStyle \t "</w:instrText>
            </w:r>
            <w:r w:rsidRPr="00056B2A">
              <w:rPr>
                <w:rFonts w:eastAsiaTheme="majorEastAsia" w:cstheme="minorHAnsi"/>
                <w:color w:val="FFFFFF" w:themeColor="background1"/>
              </w:rPr>
              <w:instrText>大专院校和中小学校协议</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CA/SA</w:t>
            </w:r>
            <w:r w:rsidRPr="00056B2A">
              <w:rPr>
                <w:rFonts w:eastAsiaTheme="majorEastAsia" w:cstheme="minorHAnsi"/>
                <w:color w:val="FFFFFF" w:themeColor="background1"/>
              </w:rPr>
              <w:fldChar w:fldCharType="end"/>
            </w:r>
            <w:r w:rsidRPr="00056B2A">
              <w:rPr>
                <w:rFonts w:eastAsiaTheme="majorEastAsia" w:cstheme="minorHAnsi"/>
                <w:color w:val="FFFFFF" w:themeColor="background1"/>
              </w:rPr>
              <w:fldChar w:fldCharType="end"/>
            </w:r>
            <w:r w:rsidRPr="00056B2A">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510" w:rsidRPr="00056B2A" w:rsidRDefault="00014510" w:rsidP="00014510">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“Enterprise Agreement and Enterprise Subscription Agreement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 xml:space="preserve"> AutoTextList  \sNoStyle\t “Enterprise Agreement and Enterprise Subscription Agreement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u w:val="single"/>
              </w:rPr>
              <w:instrText>企业协议与企业订购协议</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EA/EAS</w:t>
            </w:r>
            <w:r w:rsidRPr="00056B2A">
              <w:rPr>
                <w:rFonts w:eastAsiaTheme="majorEastAsia" w:cstheme="minorHAnsi"/>
                <w:color w:val="FFFFFF" w:themeColor="background1"/>
              </w:rPr>
              <w:fldChar w:fldCharType="end"/>
            </w:r>
            <w:r w:rsidRPr="00056B2A">
              <w:rPr>
                <w:rFonts w:eastAsiaTheme="majorEastAsia" w:cstheme="minorHAnsi"/>
                <w:color w:val="FFFFFF" w:themeColor="background1"/>
              </w:rPr>
              <w:fldChar w:fldCharType="end"/>
            </w:r>
            <w:r w:rsidRPr="00056B2A">
              <w:rPr>
                <w:rFonts w:eastAsiaTheme="majorEastAsia"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510" w:rsidRPr="00056B2A" w:rsidRDefault="00014510" w:rsidP="00014510">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教育解决方案许可登记表</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EES</w:t>
            </w:r>
            <w:r w:rsidRPr="00056B2A">
              <w:rPr>
                <w:rFonts w:eastAsiaTheme="majorEastAsia"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510" w:rsidRPr="00056B2A" w:rsidRDefault="00014510" w:rsidP="00014510">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微软产品和服务协议</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MPSA</w:t>
            </w:r>
            <w:r w:rsidRPr="00056B2A">
              <w:rPr>
                <w:rFonts w:eastAsiaTheme="majorEastAsia"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510" w:rsidRPr="00056B2A" w:rsidRDefault="00014510" w:rsidP="00014510">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u w:val="single"/>
              </w:rPr>
              <w:instrText>开放许可</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OL</w:t>
            </w:r>
            <w:r w:rsidRPr="00056B2A">
              <w:rPr>
                <w:rFonts w:eastAsiaTheme="majorEastAsia" w:cstheme="minorHAnsi"/>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510" w:rsidRPr="00056B2A" w:rsidRDefault="00014510" w:rsidP="00014510">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最低开放计划</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OM</w:t>
            </w:r>
            <w:r w:rsidRPr="00056B2A">
              <w:rPr>
                <w:rFonts w:eastAsiaTheme="majorEastAsia"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510" w:rsidRPr="00056B2A" w:rsidRDefault="00014510" w:rsidP="00014510">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开放式价值和开放式价值订购</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OV/OVS</w:t>
            </w:r>
            <w:r w:rsidRPr="00056B2A">
              <w:rPr>
                <w:rFonts w:eastAsiaTheme="majorEastAsia"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510" w:rsidRPr="00056B2A" w:rsidRDefault="00014510" w:rsidP="00014510">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选择和选择附加</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S/S+</w:t>
            </w:r>
            <w:r w:rsidRPr="00056B2A">
              <w:rPr>
                <w:rFonts w:eastAsiaTheme="majorEastAsia" w:cstheme="minorHAnsi"/>
                <w:color w:val="FFFFFF" w:themeColor="background1"/>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510" w:rsidRPr="00056B2A" w:rsidRDefault="00014510" w:rsidP="00014510">
            <w:pPr>
              <w:pStyle w:val="ProductList-OfferingBody"/>
              <w:ind w:left="-113"/>
              <w:jc w:val="center"/>
              <w:rPr>
                <w:rFonts w:eastAsiaTheme="majorEastAsia" w:cstheme="minorHAnsi"/>
                <w:color w:val="FFFFFF" w:themeColor="background1"/>
              </w:rPr>
            </w:pPr>
            <w:r w:rsidRPr="00056B2A">
              <w:rPr>
                <w:rFonts w:eastAsiaTheme="majorEastAsia" w:cstheme="minorHAnsi"/>
                <w:color w:val="FFFFFF" w:themeColor="background1"/>
              </w:rPr>
              <w:fldChar w:fldCharType="begin"/>
            </w:r>
            <w:r w:rsidRPr="00056B2A">
              <w:rPr>
                <w:rFonts w:eastAsiaTheme="majorEastAsia" w:cstheme="minorHAnsi"/>
                <w:color w:val="FFFFFF" w:themeColor="background1"/>
              </w:rPr>
              <w:instrText>AutoTextList  \s NoStyle \t "</w:instrText>
            </w:r>
            <w:r w:rsidRPr="00056B2A">
              <w:rPr>
                <w:rFonts w:eastAsiaTheme="majorEastAsia" w:cstheme="minorHAnsi"/>
                <w:color w:val="FFFFFF" w:themeColor="background1"/>
              </w:rPr>
              <w:instrText>服务器和云许可登记表</w:instrText>
            </w:r>
            <w:r w:rsidRPr="00056B2A">
              <w:rPr>
                <w:rFonts w:eastAsiaTheme="majorEastAsia" w:cstheme="minorHAnsi"/>
                <w:color w:val="FFFFFF" w:themeColor="background1"/>
              </w:rPr>
              <w:instrText xml:space="preserve">" </w:instrText>
            </w:r>
            <w:r w:rsidRPr="00056B2A">
              <w:rPr>
                <w:rFonts w:eastAsiaTheme="majorEastAsia" w:cstheme="minorHAnsi"/>
                <w:color w:val="FFFFFF" w:themeColor="background1"/>
              </w:rPr>
              <w:fldChar w:fldCharType="separate"/>
            </w:r>
            <w:r w:rsidRPr="00056B2A">
              <w:rPr>
                <w:rFonts w:eastAsiaTheme="majorEastAsia" w:cstheme="minorHAnsi"/>
                <w:color w:val="FFFFFF" w:themeColor="background1"/>
              </w:rPr>
              <w:t>SCE</w:t>
            </w:r>
            <w:r w:rsidRPr="00056B2A">
              <w:rPr>
                <w:rFonts w:eastAsiaTheme="majorEastAsia" w:cstheme="minorHAnsi"/>
                <w:color w:val="FFFFFF" w:themeColor="background1"/>
              </w:rPr>
              <w:fldChar w:fldCharType="end"/>
            </w:r>
          </w:p>
        </w:tc>
      </w:tr>
      <w:tr w:rsidR="00014510" w:rsidRPr="00B60C14" w:rsidTr="00EB4B39">
        <w:trPr>
          <w:cantSplit/>
          <w:tblHeader/>
        </w:trPr>
        <w:tc>
          <w:tcPr>
            <w:tcW w:w="3420" w:type="dxa"/>
            <w:tcBorders>
              <w:top w:val="nil"/>
              <w:left w:val="nil"/>
              <w:bottom w:val="dashSmallGap" w:sz="4" w:space="0" w:color="BFBFBF" w:themeColor="background1" w:themeShade="BF"/>
              <w:right w:val="nil"/>
            </w:tcBorders>
            <w:hideMark/>
          </w:tcPr>
          <w:p w:rsidR="00014510" w:rsidRPr="00014510" w:rsidRDefault="00014510">
            <w:pPr>
              <w:pStyle w:val="ProductList-Offering2"/>
              <w:rPr>
                <w:rFonts w:eastAsia="SimSun"/>
                <w:lang w:val="zh-CN" w:bidi="zh-CN"/>
              </w:rPr>
            </w:pPr>
            <w:bookmarkStart w:id="990" w:name="_Toc379797306"/>
            <w:bookmarkStart w:id="991" w:name="_Toc380513332"/>
            <w:bookmarkStart w:id="992" w:name="_Toc380655380"/>
            <w:bookmarkStart w:id="993" w:name="_Toc402274011"/>
            <w:r w:rsidRPr="00014510">
              <w:rPr>
                <w:rFonts w:eastAsia="SimSun"/>
              </w:rPr>
              <w:t>Microsoft Dynamics CRM Online Basic</w:t>
            </w:r>
            <w:r w:rsidRPr="00014510">
              <w:rPr>
                <w:rFonts w:eastAsia="SimSun"/>
              </w:rPr>
              <w:fldChar w:fldCharType="begin"/>
            </w:r>
            <w:r w:rsidRPr="00014510">
              <w:rPr>
                <w:rFonts w:eastAsia="SimSun"/>
              </w:rPr>
              <w:instrText>XE "Microsoft Dynamics CRM Online Basic"</w:instrText>
            </w:r>
            <w:r w:rsidRPr="00014510">
              <w:rPr>
                <w:rFonts w:eastAsia="SimSun"/>
              </w:rPr>
              <w:fldChar w:fldCharType="end"/>
            </w:r>
            <w:r w:rsidRPr="00014510">
              <w:rPr>
                <w:rFonts w:eastAsia="SimSun"/>
              </w:rPr>
              <w:t>（用</w:t>
            </w:r>
            <w:r w:rsidRPr="00014510">
              <w:rPr>
                <w:rFonts w:eastAsia="SimSun" w:cs="MingLiU"/>
              </w:rPr>
              <w:t>户</w:t>
            </w:r>
            <w:r w:rsidRPr="00014510">
              <w:rPr>
                <w:rFonts w:eastAsia="SimSun"/>
              </w:rPr>
              <w:t xml:space="preserve"> SL</w:t>
            </w:r>
            <w:r w:rsidRPr="00014510">
              <w:rPr>
                <w:rFonts w:eastAsia="SimSun" w:cs="MingLiU"/>
              </w:rPr>
              <w:t>）</w:t>
            </w:r>
            <w:bookmarkEnd w:id="990"/>
            <w:bookmarkEnd w:id="991"/>
            <w:bookmarkEnd w:id="992"/>
            <w:bookmarkEnd w:id="993"/>
          </w:p>
        </w:tc>
        <w:tc>
          <w:tcPr>
            <w:tcW w:w="630" w:type="dxa"/>
            <w:tcBorders>
              <w:top w:val="nil"/>
              <w:left w:val="nil"/>
              <w:bottom w:val="dashSmallGap" w:sz="4" w:space="0" w:color="BFBFBF" w:themeColor="background1" w:themeShade="BF"/>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blHeader/>
        </w:trPr>
        <w:tc>
          <w:tcPr>
            <w:tcW w:w="3420" w:type="dxa"/>
            <w:tcBorders>
              <w:top w:val="nil"/>
              <w:left w:val="nil"/>
              <w:bottom w:val="dashSmallGap" w:sz="4" w:space="0" w:color="BFBFBF" w:themeColor="background1" w:themeShade="BF"/>
              <w:right w:val="nil"/>
            </w:tcBorders>
            <w:hideMark/>
          </w:tcPr>
          <w:p w:rsidR="00014510" w:rsidRPr="00014510" w:rsidRDefault="00014510">
            <w:pPr>
              <w:pStyle w:val="ProductList-Offering2"/>
              <w:rPr>
                <w:rFonts w:eastAsia="SimSun"/>
                <w:lang w:val="zh-CN" w:bidi="zh-CN"/>
              </w:rPr>
            </w:pPr>
            <w:bookmarkStart w:id="994" w:name="_Toc379797307"/>
            <w:bookmarkStart w:id="995" w:name="_Toc380513333"/>
            <w:bookmarkStart w:id="996" w:name="_Toc380655381"/>
            <w:bookmarkStart w:id="997" w:name="_Toc402274012"/>
            <w:r w:rsidRPr="00014510">
              <w:rPr>
                <w:rFonts w:eastAsia="SimSun" w:cs="MingLiU"/>
              </w:rPr>
              <w:t>适用于</w:t>
            </w:r>
            <w:r w:rsidRPr="00014510">
              <w:rPr>
                <w:rFonts w:eastAsia="SimSun"/>
              </w:rPr>
              <w:t xml:space="preserve"> SA </w:t>
            </w:r>
            <w:r w:rsidRPr="00014510">
              <w:rPr>
                <w:rFonts w:eastAsia="SimSun" w:cs="MingLiU"/>
              </w:rPr>
              <w:t>的</w:t>
            </w:r>
            <w:r w:rsidRPr="00014510">
              <w:rPr>
                <w:rFonts w:eastAsia="SimSun"/>
              </w:rPr>
              <w:t xml:space="preserve"> Microsoft Dynamics CRM Online Basic</w:t>
            </w:r>
            <w:r w:rsidRPr="00014510">
              <w:rPr>
                <w:rFonts w:eastAsia="SimSun"/>
              </w:rPr>
              <w:fldChar w:fldCharType="begin"/>
            </w:r>
            <w:r w:rsidRPr="00014510">
              <w:rPr>
                <w:rFonts w:eastAsia="SimSun"/>
              </w:rPr>
              <w:instrText>XE "Microsoft Dynamics CRM Online Basic"</w:instrText>
            </w:r>
            <w:r w:rsidRPr="00014510">
              <w:rPr>
                <w:rFonts w:eastAsia="SimSun"/>
              </w:rPr>
              <w:fldChar w:fldCharType="end"/>
            </w:r>
            <w:r w:rsidRPr="00014510">
              <w:rPr>
                <w:rFonts w:eastAsia="SimSun"/>
              </w:rPr>
              <w:fldChar w:fldCharType="begin"/>
            </w:r>
            <w:r w:rsidRPr="00014510">
              <w:rPr>
                <w:rFonts w:eastAsia="SimSun"/>
              </w:rPr>
              <w:instrText>XE "</w:instrText>
            </w:r>
            <w:r w:rsidRPr="00014510">
              <w:rPr>
                <w:rFonts w:eastAsia="SimSun"/>
              </w:rPr>
              <w:instrText>适用</w:instrText>
            </w:r>
            <w:r w:rsidRPr="00014510">
              <w:rPr>
                <w:rFonts w:eastAsia="SimSun" w:cs="MingLiU"/>
              </w:rPr>
              <w:instrText>于</w:instrText>
            </w:r>
            <w:r w:rsidRPr="00014510">
              <w:rPr>
                <w:rFonts w:eastAsia="SimSun"/>
              </w:rPr>
              <w:instrText xml:space="preserve"> SA </w:instrText>
            </w:r>
            <w:r w:rsidRPr="00014510">
              <w:rPr>
                <w:rFonts w:eastAsia="SimSun" w:cs="MingLiU"/>
              </w:rPr>
              <w:instrText>的</w:instrText>
            </w:r>
            <w:r w:rsidRPr="00014510">
              <w:rPr>
                <w:rFonts w:eastAsia="SimSun"/>
              </w:rPr>
              <w:instrText xml:space="preserve"> Microsoft Dynamics CRM Online Basic"</w:instrText>
            </w:r>
            <w:r w:rsidRPr="00014510">
              <w:rPr>
                <w:rFonts w:eastAsia="SimSun"/>
              </w:rPr>
              <w:fldChar w:fldCharType="end"/>
            </w:r>
            <w:r w:rsidRPr="00014510">
              <w:rPr>
                <w:rFonts w:eastAsia="SimSun"/>
              </w:rPr>
              <w:t>（用</w:t>
            </w:r>
            <w:r w:rsidRPr="00014510">
              <w:rPr>
                <w:rFonts w:eastAsia="SimSun" w:cs="MingLiU"/>
              </w:rPr>
              <w:t>户</w:t>
            </w:r>
            <w:r w:rsidRPr="00014510">
              <w:rPr>
                <w:rFonts w:eastAsia="SimSun"/>
              </w:rPr>
              <w:t xml:space="preserve"> SL</w:t>
            </w:r>
            <w:r w:rsidRPr="00014510">
              <w:rPr>
                <w:rFonts w:eastAsia="SimSun" w:cs="MingLiU"/>
              </w:rPr>
              <w:t>）</w:t>
            </w:r>
            <w:bookmarkEnd w:id="994"/>
            <w:bookmarkEnd w:id="995"/>
            <w:bookmarkEnd w:id="996"/>
            <w:bookmarkEnd w:id="997"/>
          </w:p>
        </w:tc>
        <w:tc>
          <w:tcPr>
            <w:tcW w:w="630" w:type="dxa"/>
            <w:tcBorders>
              <w:top w:val="nil"/>
              <w:left w:val="nil"/>
              <w:bottom w:val="dashSmallGap" w:sz="4" w:space="0" w:color="BFBFBF" w:themeColor="background1" w:themeShade="BF"/>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blHeader/>
        </w:trPr>
        <w:tc>
          <w:tcPr>
            <w:tcW w:w="3420" w:type="dxa"/>
            <w:tcBorders>
              <w:top w:val="nil"/>
              <w:left w:val="nil"/>
              <w:bottom w:val="dashSmallGap" w:sz="4" w:space="0" w:color="BFBFBF" w:themeColor="background1" w:themeShade="BF"/>
              <w:right w:val="nil"/>
            </w:tcBorders>
            <w:hideMark/>
          </w:tcPr>
          <w:p w:rsidR="00014510" w:rsidRPr="00014510" w:rsidRDefault="00014510">
            <w:pPr>
              <w:pStyle w:val="ProductList-Offering2"/>
              <w:rPr>
                <w:rFonts w:eastAsia="SimSun"/>
                <w:lang w:val="zh-CN" w:bidi="zh-CN"/>
              </w:rPr>
            </w:pPr>
            <w:bookmarkStart w:id="998" w:name="_Toc379797308"/>
            <w:bookmarkStart w:id="999" w:name="_Toc380513334"/>
            <w:bookmarkStart w:id="1000" w:name="_Toc380655382"/>
            <w:bookmarkStart w:id="1001" w:name="_Toc402274013"/>
            <w:r w:rsidRPr="00014510">
              <w:rPr>
                <w:rFonts w:eastAsia="SimSun"/>
              </w:rPr>
              <w:t xml:space="preserve">Microsoft Dynamics CRM Online </w:t>
            </w:r>
            <w:r w:rsidRPr="00014510">
              <w:rPr>
                <w:rFonts w:eastAsia="SimSun"/>
              </w:rPr>
              <w:t>增强支</w:t>
            </w:r>
            <w:r w:rsidRPr="00014510">
              <w:rPr>
                <w:rFonts w:eastAsia="SimSun" w:cs="MingLiU"/>
              </w:rPr>
              <w:t>持</w:t>
            </w:r>
            <w:bookmarkEnd w:id="998"/>
            <w:bookmarkEnd w:id="999"/>
            <w:bookmarkEnd w:id="1000"/>
            <w:bookmarkEnd w:id="1001"/>
            <w:r w:rsidRPr="00014510">
              <w:rPr>
                <w:rFonts w:eastAsia="SimSun"/>
              </w:rPr>
              <w:fldChar w:fldCharType="begin"/>
            </w:r>
            <w:r w:rsidRPr="00014510">
              <w:rPr>
                <w:rFonts w:eastAsia="SimSun"/>
              </w:rPr>
              <w:instrText xml:space="preserve">XE "Microsoft Dynamics CRM Online </w:instrText>
            </w:r>
            <w:r w:rsidRPr="00014510">
              <w:rPr>
                <w:rFonts w:eastAsia="SimSun"/>
              </w:rPr>
              <w:instrText>增强支持</w:instrText>
            </w:r>
            <w:r w:rsidRPr="00014510">
              <w:rPr>
                <w:rFonts w:eastAsia="SimSun"/>
              </w:rPr>
              <w:instrText>"</w:instrText>
            </w:r>
            <w:r w:rsidRPr="00014510">
              <w:rPr>
                <w:rFonts w:eastAsia="SimSun"/>
              </w:rPr>
              <w:fldChar w:fldCharType="end"/>
            </w:r>
          </w:p>
        </w:tc>
        <w:tc>
          <w:tcPr>
            <w:tcW w:w="630" w:type="dxa"/>
            <w:tcBorders>
              <w:top w:val="nil"/>
              <w:left w:val="nil"/>
              <w:bottom w:val="dashSmallGap" w:sz="4" w:space="0" w:color="BFBFBF" w:themeColor="background1" w:themeShade="BF"/>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blHeader/>
        </w:trPr>
        <w:tc>
          <w:tcPr>
            <w:tcW w:w="3420" w:type="dxa"/>
            <w:tcBorders>
              <w:top w:val="nil"/>
              <w:left w:val="nil"/>
              <w:bottom w:val="dashSmallGap" w:sz="4" w:space="0" w:color="BFBFBF" w:themeColor="background1" w:themeShade="BF"/>
              <w:right w:val="nil"/>
            </w:tcBorders>
            <w:hideMark/>
          </w:tcPr>
          <w:p w:rsidR="00014510" w:rsidRPr="00014510" w:rsidRDefault="00014510">
            <w:pPr>
              <w:pStyle w:val="ProductList-Offering2"/>
              <w:rPr>
                <w:rFonts w:eastAsia="SimSun"/>
                <w:lang w:val="zh-CN" w:bidi="zh-CN"/>
              </w:rPr>
            </w:pPr>
            <w:bookmarkStart w:id="1002" w:name="_Toc402274014"/>
            <w:r w:rsidRPr="00014510">
              <w:rPr>
                <w:rFonts w:eastAsia="SimSun"/>
              </w:rPr>
              <w:t>Microsoft Dynamics CRM Online Enterprise</w:t>
            </w:r>
            <w:r w:rsidR="009E0A11">
              <w:rPr>
                <w:rFonts w:eastAsia="SimSun"/>
              </w:rPr>
              <w:br/>
            </w:r>
            <w:r w:rsidRPr="00014510">
              <w:rPr>
                <w:rFonts w:eastAsia="SimSun"/>
              </w:rPr>
              <w:fldChar w:fldCharType="begin"/>
            </w:r>
            <w:r w:rsidRPr="00014510">
              <w:rPr>
                <w:rFonts w:eastAsia="SimSun"/>
              </w:rPr>
              <w:instrText>XE "Microsoft Dynamics CRM Online Professional"</w:instrText>
            </w:r>
            <w:r w:rsidRPr="00014510">
              <w:rPr>
                <w:rFonts w:eastAsia="SimSun"/>
              </w:rPr>
              <w:fldChar w:fldCharType="end"/>
            </w:r>
            <w:r w:rsidRPr="00014510">
              <w:rPr>
                <w:rFonts w:eastAsia="SimSun"/>
              </w:rPr>
              <w:t>（用</w:t>
            </w:r>
            <w:r w:rsidRPr="00014510">
              <w:rPr>
                <w:rFonts w:eastAsia="SimSun" w:cs="MingLiU"/>
              </w:rPr>
              <w:t>户</w:t>
            </w:r>
            <w:r w:rsidRPr="00014510">
              <w:rPr>
                <w:rFonts w:eastAsia="SimSun"/>
              </w:rPr>
              <w:t xml:space="preserve"> SL</w:t>
            </w:r>
            <w:r w:rsidRPr="00014510">
              <w:rPr>
                <w:rFonts w:eastAsia="SimSun" w:cs="MingLiU"/>
              </w:rPr>
              <w:t>）</w:t>
            </w:r>
            <w:bookmarkEnd w:id="1002"/>
          </w:p>
        </w:tc>
        <w:tc>
          <w:tcPr>
            <w:tcW w:w="630" w:type="dxa"/>
            <w:tcBorders>
              <w:top w:val="nil"/>
              <w:left w:val="nil"/>
              <w:bottom w:val="dashSmallGap" w:sz="4" w:space="0" w:color="BFBFBF" w:themeColor="background1" w:themeShade="BF"/>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blHeader/>
        </w:trPr>
        <w:tc>
          <w:tcPr>
            <w:tcW w:w="3420" w:type="dxa"/>
            <w:tcBorders>
              <w:top w:val="nil"/>
              <w:left w:val="nil"/>
              <w:bottom w:val="dashSmallGap" w:sz="4" w:space="0" w:color="BFBFBF" w:themeColor="background1" w:themeShade="BF"/>
              <w:right w:val="nil"/>
            </w:tcBorders>
            <w:hideMark/>
          </w:tcPr>
          <w:p w:rsidR="00014510" w:rsidRPr="00014510" w:rsidRDefault="00014510">
            <w:pPr>
              <w:pStyle w:val="ProductList-Offering2"/>
              <w:rPr>
                <w:rFonts w:eastAsia="SimSun"/>
                <w:lang w:val="zh-CN" w:bidi="zh-CN"/>
              </w:rPr>
            </w:pPr>
            <w:bookmarkStart w:id="1003" w:name="_Toc379797309"/>
            <w:bookmarkStart w:id="1004" w:name="_Toc380513335"/>
            <w:bookmarkStart w:id="1005" w:name="_Toc380655383"/>
            <w:bookmarkStart w:id="1006" w:name="_Toc402274015"/>
            <w:r w:rsidRPr="00014510">
              <w:rPr>
                <w:rFonts w:eastAsia="SimSun"/>
              </w:rPr>
              <w:t>Microsoft Dynamics CRM Online Essential</w:t>
            </w:r>
            <w:r w:rsidR="009E0A11">
              <w:rPr>
                <w:rFonts w:eastAsia="SimSun"/>
              </w:rPr>
              <w:br/>
            </w:r>
            <w:r w:rsidRPr="00014510">
              <w:rPr>
                <w:rFonts w:eastAsia="SimSun"/>
              </w:rPr>
              <w:fldChar w:fldCharType="begin"/>
            </w:r>
            <w:r w:rsidRPr="00014510">
              <w:rPr>
                <w:rFonts w:eastAsia="SimSun"/>
              </w:rPr>
              <w:instrText>XE "Microsoft Dynamics CRM Online Essential"</w:instrText>
            </w:r>
            <w:r w:rsidRPr="00014510">
              <w:rPr>
                <w:rFonts w:eastAsia="SimSun"/>
              </w:rPr>
              <w:fldChar w:fldCharType="end"/>
            </w:r>
            <w:r w:rsidRPr="00014510">
              <w:rPr>
                <w:rFonts w:eastAsia="SimSun"/>
              </w:rPr>
              <w:t>（用</w:t>
            </w:r>
            <w:r w:rsidRPr="00014510">
              <w:rPr>
                <w:rFonts w:eastAsia="SimSun" w:cs="MingLiU"/>
              </w:rPr>
              <w:t>户</w:t>
            </w:r>
            <w:r w:rsidRPr="00014510">
              <w:rPr>
                <w:rFonts w:eastAsia="SimSun"/>
              </w:rPr>
              <w:t xml:space="preserve"> SL</w:t>
            </w:r>
            <w:r w:rsidRPr="00014510">
              <w:rPr>
                <w:rFonts w:eastAsia="SimSun" w:cs="MingLiU"/>
              </w:rPr>
              <w:t>）</w:t>
            </w:r>
            <w:bookmarkEnd w:id="1003"/>
            <w:bookmarkEnd w:id="1004"/>
            <w:bookmarkEnd w:id="1005"/>
            <w:bookmarkEnd w:id="1006"/>
          </w:p>
        </w:tc>
        <w:tc>
          <w:tcPr>
            <w:tcW w:w="630" w:type="dxa"/>
            <w:tcBorders>
              <w:top w:val="nil"/>
              <w:left w:val="nil"/>
              <w:bottom w:val="dashSmallGap" w:sz="4" w:space="0" w:color="BFBFBF" w:themeColor="background1" w:themeShade="BF"/>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14510" w:rsidRPr="00014510" w:rsidRDefault="00014510">
            <w:pPr>
              <w:pStyle w:val="ProductList-Offering2"/>
              <w:rPr>
                <w:rFonts w:eastAsia="SimSun"/>
                <w:lang w:val="zh-CN" w:bidi="zh-CN"/>
              </w:rPr>
            </w:pPr>
            <w:bookmarkStart w:id="1007" w:name="_Toc379797310"/>
            <w:bookmarkStart w:id="1008" w:name="_Toc380513336"/>
            <w:bookmarkStart w:id="1009" w:name="_Toc380655384"/>
            <w:bookmarkStart w:id="1010" w:name="_Toc402274016"/>
            <w:r w:rsidRPr="00014510">
              <w:rPr>
                <w:rFonts w:eastAsia="SimSun" w:cs="MingLiU"/>
              </w:rPr>
              <w:t>适用于</w:t>
            </w:r>
            <w:r w:rsidRPr="00014510">
              <w:rPr>
                <w:rFonts w:eastAsia="SimSun"/>
              </w:rPr>
              <w:t xml:space="preserve"> SA </w:t>
            </w:r>
            <w:r w:rsidRPr="00014510">
              <w:rPr>
                <w:rFonts w:eastAsia="SimSun" w:cs="MingLiU"/>
              </w:rPr>
              <w:t>的</w:t>
            </w:r>
            <w:r w:rsidRPr="00014510">
              <w:rPr>
                <w:rFonts w:eastAsia="SimSun"/>
              </w:rPr>
              <w:t xml:space="preserve"> Microsoft Dynamics CRM Online Essential</w:t>
            </w:r>
            <w:r w:rsidRPr="00014510">
              <w:rPr>
                <w:rFonts w:eastAsia="SimSun"/>
              </w:rPr>
              <w:fldChar w:fldCharType="begin"/>
            </w:r>
            <w:r w:rsidRPr="00014510">
              <w:rPr>
                <w:rFonts w:eastAsia="SimSun"/>
              </w:rPr>
              <w:instrText>XE "</w:instrText>
            </w:r>
            <w:r w:rsidRPr="00014510">
              <w:rPr>
                <w:rFonts w:eastAsia="SimSun"/>
              </w:rPr>
              <w:instrText>适用</w:instrText>
            </w:r>
            <w:r w:rsidRPr="00014510">
              <w:rPr>
                <w:rFonts w:eastAsia="SimSun" w:cs="MingLiU"/>
              </w:rPr>
              <w:instrText>于</w:instrText>
            </w:r>
            <w:r w:rsidRPr="00014510">
              <w:rPr>
                <w:rFonts w:eastAsia="SimSun"/>
              </w:rPr>
              <w:instrText xml:space="preserve"> SA </w:instrText>
            </w:r>
            <w:r w:rsidRPr="00014510">
              <w:rPr>
                <w:rFonts w:eastAsia="SimSun" w:cs="MingLiU"/>
              </w:rPr>
              <w:instrText>的</w:instrText>
            </w:r>
            <w:r w:rsidRPr="00014510">
              <w:rPr>
                <w:rFonts w:eastAsia="SimSun"/>
              </w:rPr>
              <w:instrText xml:space="preserve"> Microsoft Dynamics CRM Online Essential"</w:instrText>
            </w:r>
            <w:r w:rsidRPr="00014510">
              <w:rPr>
                <w:rFonts w:eastAsia="SimSun"/>
              </w:rPr>
              <w:fldChar w:fldCharType="end"/>
            </w:r>
            <w:r w:rsidRPr="00014510">
              <w:rPr>
                <w:rFonts w:eastAsia="SimSun"/>
              </w:rPr>
              <w:t>（用</w:t>
            </w:r>
            <w:r w:rsidRPr="00014510">
              <w:rPr>
                <w:rFonts w:eastAsia="SimSun" w:cs="MingLiU"/>
              </w:rPr>
              <w:t>户</w:t>
            </w:r>
            <w:r w:rsidRPr="00014510">
              <w:rPr>
                <w:rFonts w:eastAsia="SimSun"/>
              </w:rPr>
              <w:t xml:space="preserve"> SL</w:t>
            </w:r>
            <w:r w:rsidRPr="00014510">
              <w:rPr>
                <w:rFonts w:eastAsia="SimSun" w:cs="MingLiU"/>
              </w:rPr>
              <w:t>）</w:t>
            </w:r>
            <w:bookmarkEnd w:id="1007"/>
            <w:bookmarkEnd w:id="1008"/>
            <w:bookmarkEnd w:id="1009"/>
            <w:bookmarkEnd w:id="101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14510" w:rsidRPr="00014510" w:rsidRDefault="00014510">
            <w:pPr>
              <w:pStyle w:val="ProductList-Offering2"/>
              <w:rPr>
                <w:rFonts w:eastAsia="SimSun"/>
                <w:lang w:val="fr-FR" w:bidi="zh-CN"/>
              </w:rPr>
            </w:pPr>
            <w:bookmarkStart w:id="1011" w:name="_Toc379797311"/>
            <w:bookmarkStart w:id="1012" w:name="_Toc380513337"/>
            <w:bookmarkStart w:id="1013" w:name="_Toc380655385"/>
            <w:bookmarkStart w:id="1014" w:name="_Toc402274017"/>
            <w:r w:rsidRPr="00014510">
              <w:rPr>
                <w:rFonts w:eastAsia="SimSun"/>
                <w:lang w:val="fr-FR"/>
              </w:rPr>
              <w:t>Microsoft Dynamics CRM Online Non-Production Instance</w:t>
            </w:r>
            <w:r w:rsidRPr="00014510">
              <w:rPr>
                <w:rFonts w:eastAsia="SimSun"/>
              </w:rPr>
              <w:fldChar w:fldCharType="begin"/>
            </w:r>
            <w:r w:rsidRPr="00014510">
              <w:rPr>
                <w:rFonts w:eastAsia="SimSun"/>
                <w:lang w:val="fr-FR"/>
              </w:rPr>
              <w:instrText>XE "Microsoft Dynamics CRM Online Non-Production Instance"</w:instrText>
            </w:r>
            <w:r w:rsidRPr="00014510">
              <w:rPr>
                <w:rFonts w:eastAsia="SimSun"/>
              </w:rPr>
              <w:fldChar w:fldCharType="end"/>
            </w:r>
            <w:r w:rsidRPr="00014510">
              <w:rPr>
                <w:rFonts w:eastAsia="SimSun"/>
                <w:lang w:val="fr-FR"/>
              </w:rPr>
              <w:t>（</w:t>
            </w:r>
            <w:r w:rsidRPr="00014510">
              <w:rPr>
                <w:rFonts w:eastAsia="SimSun"/>
              </w:rPr>
              <w:t>附</w:t>
            </w:r>
            <w:r w:rsidRPr="00014510">
              <w:rPr>
                <w:rFonts w:eastAsia="SimSun" w:cs="MingLiU"/>
              </w:rPr>
              <w:t>加</w:t>
            </w:r>
            <w:r w:rsidRPr="00014510">
              <w:rPr>
                <w:rFonts w:eastAsia="SimSun"/>
                <w:lang w:val="fr-FR"/>
              </w:rPr>
              <w:t xml:space="preserve"> SL</w:t>
            </w:r>
            <w:r w:rsidRPr="00014510">
              <w:rPr>
                <w:rFonts w:eastAsia="SimSun" w:cs="MingLiU"/>
                <w:lang w:val="fr-FR"/>
              </w:rPr>
              <w:t>）</w:t>
            </w:r>
            <w:bookmarkEnd w:id="1011"/>
            <w:bookmarkEnd w:id="1012"/>
            <w:bookmarkEnd w:id="1013"/>
            <w:bookmarkEnd w:id="101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14510" w:rsidRPr="00014510" w:rsidRDefault="00014510">
            <w:pPr>
              <w:pStyle w:val="ProductList-Offering2"/>
              <w:rPr>
                <w:rFonts w:eastAsia="SimSun"/>
                <w:lang w:val="zh-CN" w:bidi="zh-CN"/>
              </w:rPr>
            </w:pPr>
            <w:bookmarkStart w:id="1015" w:name="_Toc379797312"/>
            <w:bookmarkStart w:id="1016" w:name="_Toc380513338"/>
            <w:bookmarkStart w:id="1017" w:name="_Toc380655386"/>
            <w:bookmarkStart w:id="1018" w:name="_Toc402274018"/>
            <w:r w:rsidRPr="00014510">
              <w:rPr>
                <w:rFonts w:eastAsia="SimSun"/>
              </w:rPr>
              <w:t>Microsoft Dynamics CRM Online Extra Production Instance</w:t>
            </w:r>
            <w:r w:rsidRPr="00014510">
              <w:rPr>
                <w:rFonts w:eastAsia="SimSun"/>
              </w:rPr>
              <w:fldChar w:fldCharType="begin"/>
            </w:r>
            <w:r w:rsidRPr="00014510">
              <w:rPr>
                <w:rFonts w:eastAsia="SimSun"/>
              </w:rPr>
              <w:instrText>XE "Microsoft Dynamics CRM Online Extra Production Instance"</w:instrText>
            </w:r>
            <w:r w:rsidRPr="00014510">
              <w:rPr>
                <w:rFonts w:eastAsia="SimSun"/>
              </w:rPr>
              <w:fldChar w:fldCharType="end"/>
            </w:r>
            <w:r w:rsidRPr="00014510">
              <w:rPr>
                <w:rFonts w:eastAsia="SimSun"/>
              </w:rPr>
              <w:t>（附</w:t>
            </w:r>
            <w:r w:rsidRPr="00014510">
              <w:rPr>
                <w:rFonts w:eastAsia="SimSun" w:cs="MingLiU"/>
              </w:rPr>
              <w:t>加</w:t>
            </w:r>
            <w:r w:rsidRPr="00014510">
              <w:rPr>
                <w:rFonts w:eastAsia="SimSun"/>
              </w:rPr>
              <w:t xml:space="preserve"> SL</w:t>
            </w:r>
            <w:r w:rsidRPr="00014510">
              <w:rPr>
                <w:rFonts w:eastAsia="SimSun" w:cs="MingLiU"/>
              </w:rPr>
              <w:t>）</w:t>
            </w:r>
            <w:bookmarkEnd w:id="1015"/>
            <w:bookmarkEnd w:id="1016"/>
            <w:bookmarkEnd w:id="1017"/>
            <w:bookmarkEnd w:id="101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14510" w:rsidRPr="00014510" w:rsidRDefault="00014510">
            <w:pPr>
              <w:pStyle w:val="ProductList-Offering2"/>
              <w:rPr>
                <w:rFonts w:eastAsia="SimSun"/>
                <w:lang w:val="zh-CN" w:bidi="zh-CN"/>
              </w:rPr>
            </w:pPr>
            <w:bookmarkStart w:id="1019" w:name="_Toc379797313"/>
            <w:bookmarkStart w:id="1020" w:name="_Toc380513339"/>
            <w:bookmarkStart w:id="1021" w:name="_Toc380655387"/>
            <w:bookmarkStart w:id="1022" w:name="_Toc402274019"/>
            <w:r w:rsidRPr="00014510">
              <w:rPr>
                <w:rFonts w:eastAsia="SimSun"/>
              </w:rPr>
              <w:t>Microsoft Dynamics CRM Online Professional</w:t>
            </w:r>
            <w:r w:rsidR="009E0A11">
              <w:rPr>
                <w:rFonts w:eastAsia="SimSun"/>
              </w:rPr>
              <w:br/>
            </w:r>
            <w:r w:rsidRPr="00014510">
              <w:rPr>
                <w:rFonts w:eastAsia="SimSun"/>
              </w:rPr>
              <w:fldChar w:fldCharType="begin"/>
            </w:r>
            <w:r w:rsidRPr="00014510">
              <w:rPr>
                <w:rFonts w:eastAsia="SimSun"/>
              </w:rPr>
              <w:instrText>XE "Microsoft Dynamics CRM Online Professional"</w:instrText>
            </w:r>
            <w:r w:rsidRPr="00014510">
              <w:rPr>
                <w:rFonts w:eastAsia="SimSun"/>
              </w:rPr>
              <w:fldChar w:fldCharType="end"/>
            </w:r>
            <w:r w:rsidRPr="00014510">
              <w:rPr>
                <w:rFonts w:eastAsia="SimSun"/>
              </w:rPr>
              <w:t>（用</w:t>
            </w:r>
            <w:r w:rsidRPr="00014510">
              <w:rPr>
                <w:rFonts w:eastAsia="SimSun" w:cs="MingLiU"/>
              </w:rPr>
              <w:t>户</w:t>
            </w:r>
            <w:r w:rsidRPr="00014510">
              <w:rPr>
                <w:rFonts w:eastAsia="SimSun"/>
              </w:rPr>
              <w:t xml:space="preserve"> SL</w:t>
            </w:r>
            <w:r w:rsidRPr="00014510">
              <w:rPr>
                <w:rFonts w:eastAsia="SimSun" w:cs="MingLiU"/>
              </w:rPr>
              <w:t>）</w:t>
            </w:r>
            <w:bookmarkEnd w:id="1019"/>
            <w:bookmarkEnd w:id="1020"/>
            <w:bookmarkEnd w:id="1021"/>
            <w:bookmarkEnd w:id="102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14510" w:rsidRPr="00014510" w:rsidRDefault="00014510">
            <w:pPr>
              <w:pStyle w:val="ProductList-Offering2"/>
              <w:rPr>
                <w:rFonts w:eastAsia="SimSun"/>
                <w:lang w:val="zh-CN" w:bidi="zh-CN"/>
              </w:rPr>
            </w:pPr>
            <w:bookmarkStart w:id="1023" w:name="_Toc379797314"/>
            <w:bookmarkStart w:id="1024" w:name="_Toc380513340"/>
            <w:bookmarkStart w:id="1025" w:name="_Toc380655388"/>
            <w:bookmarkStart w:id="1026" w:name="_Toc402274020"/>
            <w:r w:rsidRPr="00014510">
              <w:rPr>
                <w:rFonts w:eastAsia="SimSun" w:cs="MingLiU"/>
              </w:rPr>
              <w:t>适用于</w:t>
            </w:r>
            <w:r w:rsidRPr="00014510">
              <w:rPr>
                <w:rFonts w:eastAsia="SimSun"/>
              </w:rPr>
              <w:t xml:space="preserve"> SA </w:t>
            </w:r>
            <w:r w:rsidRPr="00014510">
              <w:rPr>
                <w:rFonts w:eastAsia="SimSun" w:cs="MingLiU"/>
              </w:rPr>
              <w:t>的</w:t>
            </w:r>
            <w:r w:rsidRPr="00014510">
              <w:rPr>
                <w:rFonts w:eastAsia="SimSun"/>
              </w:rPr>
              <w:t xml:space="preserve"> Microsoft Dynamics CRM Online Professional</w:t>
            </w:r>
            <w:r w:rsidRPr="00014510">
              <w:rPr>
                <w:rFonts w:eastAsia="SimSun"/>
              </w:rPr>
              <w:fldChar w:fldCharType="begin"/>
            </w:r>
            <w:r w:rsidRPr="00014510">
              <w:rPr>
                <w:rFonts w:eastAsia="SimSun"/>
              </w:rPr>
              <w:instrText>XE "</w:instrText>
            </w:r>
            <w:r w:rsidRPr="00014510">
              <w:rPr>
                <w:rFonts w:eastAsia="SimSun"/>
              </w:rPr>
              <w:instrText>适用</w:instrText>
            </w:r>
            <w:r w:rsidRPr="00014510">
              <w:rPr>
                <w:rFonts w:eastAsia="SimSun" w:cs="MingLiU"/>
              </w:rPr>
              <w:instrText>于</w:instrText>
            </w:r>
            <w:r w:rsidRPr="00014510">
              <w:rPr>
                <w:rFonts w:eastAsia="SimSun"/>
              </w:rPr>
              <w:instrText xml:space="preserve"> SA </w:instrText>
            </w:r>
            <w:r w:rsidRPr="00014510">
              <w:rPr>
                <w:rFonts w:eastAsia="SimSun" w:cs="MingLiU"/>
              </w:rPr>
              <w:instrText>的</w:instrText>
            </w:r>
            <w:r w:rsidRPr="00014510">
              <w:rPr>
                <w:rFonts w:eastAsia="SimSun"/>
              </w:rPr>
              <w:instrText xml:space="preserve"> Microsoft Dynamics CRM Online Professional"</w:instrText>
            </w:r>
            <w:r w:rsidRPr="00014510">
              <w:rPr>
                <w:rFonts w:eastAsia="SimSun"/>
              </w:rPr>
              <w:fldChar w:fldCharType="end"/>
            </w:r>
            <w:r w:rsidRPr="00014510">
              <w:rPr>
                <w:rFonts w:eastAsia="SimSun"/>
              </w:rPr>
              <w:t>（用</w:t>
            </w:r>
            <w:r w:rsidRPr="00014510">
              <w:rPr>
                <w:rFonts w:eastAsia="SimSun" w:cs="MingLiU"/>
              </w:rPr>
              <w:t>户</w:t>
            </w:r>
            <w:r w:rsidRPr="00014510">
              <w:rPr>
                <w:rFonts w:eastAsia="SimSun"/>
              </w:rPr>
              <w:t xml:space="preserve"> SL</w:t>
            </w:r>
            <w:r w:rsidRPr="00014510">
              <w:rPr>
                <w:rFonts w:eastAsia="SimSun" w:cs="MingLiU"/>
              </w:rPr>
              <w:t>）</w:t>
            </w:r>
            <w:bookmarkEnd w:id="1023"/>
            <w:bookmarkEnd w:id="1024"/>
            <w:bookmarkEnd w:id="1025"/>
            <w:bookmarkEnd w:id="102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rsidR="00014510" w:rsidRPr="00014510" w:rsidRDefault="00014510" w:rsidP="009E0A11">
            <w:pPr>
              <w:pStyle w:val="ProductList-Offering2"/>
              <w:rPr>
                <w:rFonts w:eastAsia="SimSun"/>
                <w:lang w:val="zh-CN" w:bidi="zh-CN"/>
              </w:rPr>
            </w:pPr>
            <w:bookmarkStart w:id="1027" w:name="_Toc379797315"/>
            <w:bookmarkStart w:id="1028" w:name="_Toc380513341"/>
            <w:bookmarkStart w:id="1029" w:name="_Toc380655389"/>
            <w:bookmarkStart w:id="1030" w:name="_Toc402274021"/>
            <w:r w:rsidRPr="00014510">
              <w:rPr>
                <w:rFonts w:eastAsia="SimSun"/>
              </w:rPr>
              <w:t>Microsoft Dynamics CRM Online Professional Direct</w:t>
            </w:r>
            <w:r w:rsidR="009E0A11">
              <w:rPr>
                <w:rFonts w:eastAsia="SimSun"/>
              </w:rPr>
              <w:t> </w:t>
            </w:r>
            <w:r w:rsidRPr="00014510">
              <w:rPr>
                <w:rFonts w:eastAsia="SimSun"/>
              </w:rPr>
              <w:t>Support</w:t>
            </w:r>
            <w:bookmarkEnd w:id="1027"/>
            <w:bookmarkEnd w:id="1028"/>
            <w:bookmarkEnd w:id="1029"/>
            <w:bookmarkEnd w:id="1030"/>
            <w:r w:rsidRPr="00014510">
              <w:rPr>
                <w:rFonts w:eastAsia="SimSun"/>
              </w:rPr>
              <w:fldChar w:fldCharType="begin"/>
            </w:r>
            <w:r w:rsidRPr="00014510">
              <w:rPr>
                <w:rFonts w:eastAsia="SimSun"/>
              </w:rPr>
              <w:instrText>XE "Microsoft Dynamics CRM Online Professional Direct Support"</w:instrText>
            </w:r>
            <w:r w:rsidRPr="00014510">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r w:rsidR="00014510" w:rsidRPr="00B60C14" w:rsidTr="00EB4B39">
        <w:trPr>
          <w:cantSplit/>
          <w:trHeight w:val="44"/>
          <w:tblHeader/>
        </w:trPr>
        <w:tc>
          <w:tcPr>
            <w:tcW w:w="3420" w:type="dxa"/>
            <w:tcBorders>
              <w:top w:val="dashSmallGap" w:sz="4" w:space="0" w:color="BFBFBF" w:themeColor="background1" w:themeShade="BF"/>
              <w:left w:val="nil"/>
              <w:bottom w:val="nil"/>
              <w:right w:val="nil"/>
            </w:tcBorders>
            <w:hideMark/>
          </w:tcPr>
          <w:p w:rsidR="00014510" w:rsidRPr="00014510" w:rsidRDefault="00014510">
            <w:pPr>
              <w:pStyle w:val="ProductList-Offering2"/>
              <w:rPr>
                <w:rFonts w:eastAsia="SimSun"/>
                <w:lang w:bidi="zh-CN"/>
              </w:rPr>
            </w:pPr>
            <w:bookmarkStart w:id="1031" w:name="_Toc379797316"/>
            <w:bookmarkStart w:id="1032" w:name="_Toc380513342"/>
            <w:bookmarkStart w:id="1033" w:name="_Toc380655390"/>
            <w:bookmarkStart w:id="1034" w:name="_Toc402274022"/>
            <w:r w:rsidRPr="00014510">
              <w:rPr>
                <w:rFonts w:eastAsia="SimSun"/>
              </w:rPr>
              <w:t>Microsoft Dynamics CRM Online Add-on Extra Storage</w:t>
            </w:r>
            <w:r w:rsidRPr="00014510">
              <w:rPr>
                <w:rFonts w:eastAsia="SimSun"/>
              </w:rPr>
              <w:fldChar w:fldCharType="begin"/>
            </w:r>
            <w:r w:rsidRPr="00014510">
              <w:rPr>
                <w:rFonts w:eastAsia="SimSun"/>
              </w:rPr>
              <w:instrText>XE "Microsoft Dynamics CRM Online Add-on Extra Storage"</w:instrText>
            </w:r>
            <w:r w:rsidRPr="00014510">
              <w:rPr>
                <w:rFonts w:eastAsia="SimSun"/>
              </w:rPr>
              <w:fldChar w:fldCharType="end"/>
            </w:r>
            <w:r w:rsidRPr="00014510">
              <w:rPr>
                <w:rFonts w:eastAsia="SimSun"/>
              </w:rPr>
              <w:t>（附</w:t>
            </w:r>
            <w:r w:rsidRPr="00014510">
              <w:rPr>
                <w:rFonts w:eastAsia="SimSun" w:cs="MingLiU"/>
              </w:rPr>
              <w:t>加</w:t>
            </w:r>
            <w:r w:rsidRPr="00014510">
              <w:rPr>
                <w:rFonts w:eastAsia="SimSun"/>
              </w:rPr>
              <w:t xml:space="preserve"> SL</w:t>
            </w:r>
            <w:r w:rsidRPr="00014510">
              <w:rPr>
                <w:rFonts w:eastAsia="SimSun" w:cs="MingLiU"/>
              </w:rPr>
              <w:t>）</w:t>
            </w:r>
            <w:bookmarkEnd w:id="1031"/>
            <w:bookmarkEnd w:id="1032"/>
            <w:bookmarkEnd w:id="1033"/>
            <w:bookmarkEnd w:id="1034"/>
          </w:p>
        </w:tc>
        <w:tc>
          <w:tcPr>
            <w:tcW w:w="630" w:type="dxa"/>
            <w:tcBorders>
              <w:top w:val="dashSmallGap" w:sz="4" w:space="0" w:color="BFBFBF" w:themeColor="background1" w:themeShade="BF"/>
              <w:left w:val="nil"/>
              <w:bottom w:val="nil"/>
              <w:right w:val="nil"/>
            </w:tcBorders>
            <w:vAlign w:val="center"/>
            <w:hideMark/>
          </w:tcPr>
          <w:p w:rsidR="00014510" w:rsidRPr="00B60C14" w:rsidRDefault="00014510">
            <w:pPr>
              <w:pStyle w:val="ProductList-OfferingBody"/>
              <w:ind w:left="-113"/>
              <w:jc w:val="center"/>
              <w:rPr>
                <w:rFonts w:ascii="Calibri" w:eastAsia="SimSun" w:hAnsi="Calibri"/>
                <w:lang w:val="zh-CN" w:bidi="zh-CN"/>
              </w:rPr>
            </w:pPr>
            <w:r w:rsidRPr="00B60C14">
              <w:rPr>
                <w:rFonts w:ascii="Calibri" w:eastAsia="SimSun" w:hAnsi="Calibri"/>
              </w:rPr>
              <w:t>1</w:t>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510" w:rsidRPr="00637BC5" w:rsidRDefault="00014510" w:rsidP="00014510">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510" w:rsidRPr="00B60C14" w:rsidRDefault="00014510">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tabs>
          <w:tab w:val="clear" w:pos="158"/>
          <w:tab w:val="left" w:pos="3288"/>
        </w:tabs>
        <w:rPr>
          <w:rFonts w:ascii="Calibri" w:eastAsia="SimSun" w:hAnsi="Calibri"/>
          <w:lang w:val="zh-CN" w:bidi="zh-CN"/>
        </w:rPr>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gridCol w:w="3597"/>
      </w:tblGrid>
      <w:tr w:rsidR="00D84EAF" w:rsidRPr="00B60C14" w:rsidTr="00014510">
        <w:tc>
          <w:tcPr>
            <w:tcW w:w="4050" w:type="dxa"/>
            <w:hideMark/>
          </w:tcPr>
          <w:p w:rsidR="00D84EAF" w:rsidRPr="00B60C14" w:rsidRDefault="00D84EAF">
            <w:pPr>
              <w:pStyle w:val="ProductList-Body"/>
              <w:spacing w:before="20" w:after="20"/>
              <w:ind w:left="162" w:hanging="162"/>
              <w:rPr>
                <w:rFonts w:ascii="Calibri" w:eastAsia="SimSun" w:hAnsi="Calibri"/>
                <w:lang w:val="zh-CN" w:bidi="zh-CN"/>
              </w:rPr>
            </w:pPr>
            <w:r w:rsidRPr="00B60C14">
              <w:rPr>
                <w:rFonts w:ascii="Calibri" w:eastAsia="SimSun" w:hAnsi="Calibri"/>
              </w:rPr>
              <w:t>符合削减条件：</w:t>
            </w:r>
            <w:r w:rsidRPr="00B60C14">
              <w:rPr>
                <w:rFonts w:ascii="Calibri" w:eastAsia="SimSun" w:hAnsi="Calibri"/>
                <w:b/>
              </w:rPr>
              <w:t>全</w:t>
            </w:r>
            <w:r w:rsidRPr="00B60C14">
              <w:rPr>
                <w:rFonts w:ascii="Calibri" w:eastAsia="SimSun" w:hAnsi="Calibri" w:cs="MingLiU"/>
                <w:b/>
              </w:rPr>
              <w:t>部</w:t>
            </w:r>
          </w:p>
        </w:tc>
        <w:tc>
          <w:tcPr>
            <w:tcW w:w="3143"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符合校正条件：</w:t>
            </w:r>
            <w:r w:rsidRPr="00B60C14">
              <w:rPr>
                <w:rFonts w:ascii="Calibri" w:eastAsia="SimSun" w:hAnsi="Calibri"/>
                <w:b/>
              </w:rPr>
              <w:t>全</w:t>
            </w:r>
            <w:r w:rsidRPr="00B60C14">
              <w:rPr>
                <w:rFonts w:ascii="Calibri" w:eastAsia="SimSun" w:hAnsi="Calibri" w:cs="MingLiU"/>
                <w:b/>
              </w:rPr>
              <w:t>部</w:t>
            </w:r>
          </w:p>
        </w:tc>
        <w:tc>
          <w:tcPr>
            <w:tcW w:w="3597" w:type="dxa"/>
          </w:tcPr>
          <w:p w:rsidR="00D84EAF" w:rsidRPr="00B60C14" w:rsidRDefault="00D84EAF">
            <w:pPr>
              <w:pStyle w:val="ProductList-Body"/>
              <w:spacing w:before="20" w:after="20"/>
              <w:rPr>
                <w:rFonts w:ascii="Calibri" w:eastAsia="SimSun" w:hAnsi="Calibri"/>
                <w:lang w:val="zh-CN" w:bidi="zh-CN"/>
              </w:rPr>
            </w:pPr>
          </w:p>
        </w:tc>
      </w:tr>
      <w:tr w:rsidR="00D84EAF" w:rsidRPr="00B60C14" w:rsidTr="00014510">
        <w:tc>
          <w:tcPr>
            <w:tcW w:w="4050" w:type="dxa"/>
            <w:hideMark/>
          </w:tcPr>
          <w:p w:rsidR="00D84EAF" w:rsidRPr="00B60C14" w:rsidRDefault="00D84EAF">
            <w:pPr>
              <w:pStyle w:val="ProductList-Body"/>
              <w:spacing w:before="20" w:after="20"/>
              <w:ind w:left="162" w:hanging="162"/>
              <w:rPr>
                <w:rFonts w:ascii="Calibri" w:eastAsia="SimSun" w:hAnsi="Calibri"/>
                <w:lang w:val="zh-CN" w:bidi="zh-CN"/>
              </w:rPr>
            </w:pPr>
            <w:r w:rsidRPr="00B60C14">
              <w:rPr>
                <w:rFonts w:ascii="Calibri" w:eastAsia="SimSun" w:hAnsi="Calibri"/>
              </w:rPr>
              <w:t>符合过渡条件：</w:t>
            </w:r>
            <w:r w:rsidRPr="00B60C14">
              <w:rPr>
                <w:rFonts w:ascii="Calibri" w:eastAsia="SimSun" w:hAnsi="Calibri"/>
                <w:b/>
              </w:rPr>
              <w:t>Essential</w:t>
            </w:r>
            <w:r w:rsidRPr="00B60C14">
              <w:rPr>
                <w:rFonts w:ascii="Calibri" w:eastAsia="SimSun" w:hAnsi="Calibri"/>
                <w:b/>
              </w:rPr>
              <w:t>、</w:t>
            </w:r>
            <w:r w:rsidRPr="00B60C14">
              <w:rPr>
                <w:rFonts w:ascii="Calibri" w:eastAsia="SimSun" w:hAnsi="Calibri"/>
                <w:b/>
              </w:rPr>
              <w:t xml:space="preserve">Basic </w:t>
            </w:r>
            <w:r w:rsidRPr="00B60C14">
              <w:rPr>
                <w:rFonts w:ascii="Calibri" w:eastAsia="SimSun" w:hAnsi="Calibri"/>
                <w:b/>
              </w:rPr>
              <w:t>和</w:t>
            </w:r>
            <w:r w:rsidRPr="00B60C14">
              <w:rPr>
                <w:rFonts w:ascii="Calibri" w:eastAsia="SimSun" w:hAnsi="Calibri"/>
                <w:b/>
              </w:rPr>
              <w:t xml:space="preserve"> Professional</w:t>
            </w:r>
          </w:p>
        </w:tc>
        <w:tc>
          <w:tcPr>
            <w:tcW w:w="3143" w:type="dxa"/>
          </w:tcPr>
          <w:p w:rsidR="00D84EAF" w:rsidRPr="00B60C14" w:rsidRDefault="00D84EAF">
            <w:pPr>
              <w:pStyle w:val="ProductList-Body"/>
              <w:spacing w:before="20" w:after="20"/>
              <w:rPr>
                <w:rFonts w:ascii="Calibri" w:eastAsia="SimSun" w:hAnsi="Calibri"/>
                <w:lang w:val="zh-CN" w:bidi="zh-CN"/>
              </w:rPr>
            </w:pPr>
          </w:p>
        </w:tc>
        <w:tc>
          <w:tcPr>
            <w:tcW w:w="3597" w:type="dxa"/>
          </w:tcPr>
          <w:p w:rsidR="00D84EAF" w:rsidRPr="00B60C14" w:rsidRDefault="00D84EAF">
            <w:pPr>
              <w:pStyle w:val="ProductList-Body"/>
              <w:spacing w:before="20" w:after="20"/>
              <w:rPr>
                <w:rFonts w:ascii="Calibri" w:eastAsia="SimSun" w:hAnsi="Calibri"/>
                <w:lang w:val="zh-CN" w:bidi="zh-CN"/>
              </w:rPr>
            </w:pP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附加</w:t>
      </w:r>
      <w:r w:rsidRPr="00B60C14">
        <w:rPr>
          <w:rFonts w:ascii="Calibri" w:eastAsia="SimSun" w:hAnsi="Calibri"/>
          <w:b/>
          <w:color w:val="00188F"/>
        </w:rPr>
        <w:t xml:space="preserve"> USL</w:t>
      </w:r>
    </w:p>
    <w:p w:rsidR="00D84EAF" w:rsidRPr="00B60C14" w:rsidRDefault="00D84EAF" w:rsidP="00D84EAF">
      <w:pPr>
        <w:pStyle w:val="ProductList-Body"/>
        <w:rPr>
          <w:rFonts w:ascii="Calibri" w:eastAsia="SimSun" w:hAnsi="Calibri"/>
        </w:rPr>
      </w:pPr>
      <w:r w:rsidRPr="00B60C14">
        <w:rPr>
          <w:rFonts w:ascii="Calibri" w:eastAsia="SimSun" w:hAnsi="Calibri"/>
        </w:rPr>
        <w:t>附加用户订购许可（以下简称</w:t>
      </w:r>
      <w:r w:rsidRPr="002F4581">
        <w:rPr>
          <w:rFonts w:ascii="SimSun" w:eastAsia="SimSun" w:hAnsi="SimSun"/>
        </w:rPr>
        <w:t>“</w:t>
      </w:r>
      <w:r w:rsidRPr="00B60C14">
        <w:rPr>
          <w:rFonts w:ascii="Calibri" w:eastAsia="SimSun" w:hAnsi="Calibri"/>
        </w:rPr>
        <w:t>附加用户</w:t>
      </w:r>
      <w:r w:rsidRPr="00B60C14">
        <w:rPr>
          <w:rFonts w:ascii="Calibri" w:eastAsia="SimSun" w:hAnsi="Calibri"/>
        </w:rPr>
        <w:t xml:space="preserve"> SL</w:t>
      </w:r>
      <w:r w:rsidRPr="00EF3615">
        <w:rPr>
          <w:rFonts w:ascii="SimSun" w:eastAsia="SimSun" w:hAnsi="SimSun"/>
        </w:rPr>
        <w:t>”</w:t>
      </w:r>
      <w:r w:rsidRPr="00B60C14">
        <w:rPr>
          <w:rFonts w:ascii="Calibri" w:eastAsia="SimSun" w:hAnsi="Calibri"/>
        </w:rPr>
        <w:t>）是在合格许可（或一组合格许可）之外购买（并与之关联）的用户订购许</w:t>
      </w:r>
      <w:r w:rsidRPr="00B60C14">
        <w:rPr>
          <w:rFonts w:ascii="Calibri" w:eastAsia="SimSun" w:hAnsi="Calibri" w:cs="MingLiU"/>
        </w:rPr>
        <w:t>可</w:t>
      </w:r>
      <w:r w:rsidRPr="00B60C14">
        <w:rPr>
          <w:rFonts w:ascii="Calibri" w:eastAsia="SimSun" w:hAnsi="Calibri"/>
        </w:rPr>
        <w:t xml:space="preserve"> (SL)</w:t>
      </w:r>
      <w:r w:rsidRPr="00B60C14">
        <w:rPr>
          <w:rFonts w:ascii="Calibri" w:eastAsia="SimSun" w:hAnsi="Calibri"/>
        </w:rPr>
        <w:t>，可提供与相同在线服务的完全用户</w:t>
      </w:r>
      <w:r w:rsidRPr="00B60C14">
        <w:rPr>
          <w:rFonts w:ascii="Calibri" w:eastAsia="SimSun" w:hAnsi="Calibri"/>
        </w:rPr>
        <w:t xml:space="preserve"> SL </w:t>
      </w:r>
      <w:r w:rsidRPr="00B60C14">
        <w:rPr>
          <w:rFonts w:ascii="Calibri" w:eastAsia="SimSun" w:hAnsi="Calibri"/>
        </w:rPr>
        <w:t>等效的在线服务访问和使用权利。有关合格许可的信息，请参见下表</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43"/>
        <w:gridCol w:w="5339"/>
      </w:tblGrid>
      <w:tr w:rsidR="00D84EAF" w:rsidRPr="00B60C14" w:rsidTr="000C2936">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合格许</w:t>
            </w:r>
            <w:r w:rsidRPr="00B60C14">
              <w:rPr>
                <w:rFonts w:ascii="Calibri" w:eastAsia="SimSun" w:hAnsi="Calibri" w:cs="MingLiU"/>
                <w:color w:val="FFFFFF" w:themeColor="background1"/>
              </w:rPr>
              <w:t>可</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附加用户</w:t>
            </w:r>
            <w:r w:rsidRPr="00B60C14">
              <w:rPr>
                <w:rFonts w:ascii="Calibri" w:eastAsia="SimSun" w:hAnsi="Calibri"/>
                <w:color w:val="FFFFFF" w:themeColor="background1"/>
              </w:rPr>
              <w:t xml:space="preserve"> SL</w:t>
            </w:r>
          </w:p>
        </w:tc>
      </w:tr>
      <w:tr w:rsidR="00D84EAF" w:rsidRPr="00B60C14" w:rsidTr="000C2936">
        <w:tc>
          <w:tcPr>
            <w:tcW w:w="54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Microsoft Dynamics CRM 2013 Essentials CAL</w:t>
            </w:r>
            <w:r w:rsidRPr="00B60C14">
              <w:rPr>
                <w:rFonts w:ascii="Calibri" w:eastAsia="SimSun" w:hAnsi="Calibri"/>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适用于</w:t>
            </w:r>
            <w:r w:rsidRPr="00B60C14">
              <w:rPr>
                <w:rFonts w:ascii="Calibri" w:eastAsia="SimSun" w:hAnsi="Calibri"/>
              </w:rPr>
              <w:t xml:space="preserve"> SA </w:t>
            </w:r>
            <w:r w:rsidRPr="00B60C14">
              <w:rPr>
                <w:rFonts w:ascii="Calibri" w:eastAsia="SimSun" w:hAnsi="Calibri"/>
              </w:rPr>
              <w:t>的</w:t>
            </w:r>
            <w:r w:rsidRPr="00B60C14">
              <w:rPr>
                <w:rFonts w:ascii="Calibri" w:eastAsia="SimSun" w:hAnsi="Calibri"/>
              </w:rPr>
              <w:t xml:space="preserve"> Dynamics CRM Online Essentials USL</w:t>
            </w:r>
          </w:p>
        </w:tc>
      </w:tr>
      <w:tr w:rsidR="00D84EAF" w:rsidRPr="00287DB1" w:rsidTr="000C2936">
        <w:tc>
          <w:tcPr>
            <w:tcW w:w="54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Microsoft Dynamics CRM 2013 Basic CAL</w:t>
            </w:r>
            <w:r w:rsidRPr="00B60C14">
              <w:rPr>
                <w:rFonts w:ascii="Calibri" w:eastAsia="SimSun" w:hAnsi="Calibri"/>
                <w:vertAlign w:val="superscript"/>
              </w:rPr>
              <w:t>1</w:t>
            </w:r>
            <w:r w:rsidRPr="00B60C14">
              <w:rPr>
                <w:rFonts w:ascii="Calibri" w:eastAsia="SimSun" w:hAnsi="Calibri"/>
              </w:rPr>
              <w:t>，</w:t>
            </w:r>
            <w:r w:rsidRPr="00B60C14">
              <w:rPr>
                <w:rFonts w:ascii="Calibri" w:eastAsia="SimSun" w:hAnsi="Calibri" w:cs="MingLiU"/>
              </w:rPr>
              <w:t>或</w:t>
            </w:r>
          </w:p>
          <w:p w:rsidR="00D84EAF" w:rsidRPr="00B60C14" w:rsidRDefault="00D84EAF">
            <w:pPr>
              <w:pStyle w:val="ProductList-Body"/>
              <w:rPr>
                <w:rFonts w:ascii="Calibri" w:eastAsia="SimSun" w:hAnsi="Calibri"/>
                <w:lang w:bidi="zh-CN"/>
              </w:rPr>
            </w:pPr>
            <w:r w:rsidRPr="00B60C14">
              <w:rPr>
                <w:rFonts w:ascii="Calibri" w:eastAsia="SimSun" w:hAnsi="Calibri"/>
              </w:rPr>
              <w:t xml:space="preserve">Microsoft Dynamics CRM 2013 Basic </w:t>
            </w:r>
            <w:r w:rsidRPr="00B60C14">
              <w:rPr>
                <w:rFonts w:ascii="Calibri" w:eastAsia="SimSun" w:hAnsi="Calibri"/>
              </w:rPr>
              <w:t>使用附</w:t>
            </w:r>
            <w:r w:rsidRPr="00B60C14">
              <w:rPr>
                <w:rFonts w:ascii="Calibri" w:eastAsia="SimSun" w:hAnsi="Calibri" w:cs="MingLiU"/>
              </w:rPr>
              <w:t>加</w:t>
            </w:r>
            <w:r w:rsidRPr="00B60C14">
              <w:rPr>
                <w:rFonts w:ascii="Calibri" w:eastAsia="SimSun" w:hAnsi="Calibri"/>
              </w:rPr>
              <w:t xml:space="preserve"> CAL</w:t>
            </w:r>
            <w:r w:rsidRPr="00B60C14">
              <w:rPr>
                <w:rFonts w:ascii="Calibri" w:eastAsia="SimSun" w:hAnsi="Calibri"/>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bidi="zh-CN"/>
              </w:rPr>
            </w:pPr>
            <w:r w:rsidRPr="00B60C14">
              <w:rPr>
                <w:rFonts w:ascii="Calibri" w:eastAsia="SimSun" w:hAnsi="Calibri"/>
              </w:rPr>
              <w:t>适用于</w:t>
            </w:r>
            <w:r w:rsidRPr="00B60C14">
              <w:rPr>
                <w:rFonts w:ascii="Calibri" w:eastAsia="SimSun" w:hAnsi="Calibri"/>
              </w:rPr>
              <w:t xml:space="preserve"> SA </w:t>
            </w:r>
            <w:r w:rsidRPr="00B60C14">
              <w:rPr>
                <w:rFonts w:ascii="Calibri" w:eastAsia="SimSun" w:hAnsi="Calibri"/>
              </w:rPr>
              <w:t>的</w:t>
            </w:r>
            <w:r w:rsidRPr="00B60C14">
              <w:rPr>
                <w:rFonts w:ascii="Calibri" w:eastAsia="SimSun" w:hAnsi="Calibri"/>
              </w:rPr>
              <w:t xml:space="preserve"> Dynamics CRM Online Basic USL</w:t>
            </w:r>
          </w:p>
        </w:tc>
      </w:tr>
      <w:tr w:rsidR="00D84EAF" w:rsidRPr="00287DB1" w:rsidTr="000C2936">
        <w:tc>
          <w:tcPr>
            <w:tcW w:w="54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Microsoft Dynamics CRM 2013 Professional CAL</w:t>
            </w:r>
            <w:r w:rsidRPr="00B60C14">
              <w:rPr>
                <w:rFonts w:ascii="Calibri" w:eastAsia="SimSun" w:hAnsi="Calibri"/>
                <w:vertAlign w:val="superscript"/>
              </w:rPr>
              <w:t>1</w:t>
            </w:r>
            <w:r w:rsidRPr="00B60C14">
              <w:rPr>
                <w:rFonts w:ascii="Calibri" w:eastAsia="SimSun" w:hAnsi="Calibri"/>
              </w:rPr>
              <w:t>，</w:t>
            </w:r>
            <w:r w:rsidRPr="00B60C14">
              <w:rPr>
                <w:rFonts w:ascii="Calibri" w:eastAsia="SimSun" w:hAnsi="Calibri" w:cs="MingLiU"/>
              </w:rPr>
              <w:t>或</w:t>
            </w:r>
          </w:p>
          <w:p w:rsidR="00D84EAF" w:rsidRPr="00B60C14" w:rsidRDefault="00D84EAF">
            <w:pPr>
              <w:pStyle w:val="ProductList-Body"/>
              <w:rPr>
                <w:rFonts w:ascii="Calibri" w:eastAsia="SimSun" w:hAnsi="Calibri"/>
                <w:lang w:bidi="zh-CN"/>
              </w:rPr>
            </w:pPr>
            <w:r w:rsidRPr="00B60C14">
              <w:rPr>
                <w:rFonts w:ascii="Calibri" w:eastAsia="SimSun" w:hAnsi="Calibri"/>
              </w:rPr>
              <w:t xml:space="preserve">Microsoft Dynamics CRM 2013 Professional </w:t>
            </w:r>
            <w:r w:rsidRPr="00B60C14">
              <w:rPr>
                <w:rFonts w:ascii="Calibri" w:eastAsia="SimSun" w:hAnsi="Calibri"/>
              </w:rPr>
              <w:t>使用附加</w:t>
            </w:r>
            <w:r w:rsidRPr="00B60C14">
              <w:rPr>
                <w:rFonts w:ascii="Calibri" w:eastAsia="SimSun" w:hAnsi="Calibri"/>
              </w:rPr>
              <w:t xml:space="preserve"> CAL</w:t>
            </w:r>
            <w:r w:rsidRPr="00B60C14">
              <w:rPr>
                <w:rFonts w:ascii="Calibri" w:eastAsia="SimSun" w:hAnsi="Calibri"/>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fr-FR" w:bidi="zh-CN"/>
              </w:rPr>
            </w:pPr>
            <w:r w:rsidRPr="00B60C14">
              <w:rPr>
                <w:rFonts w:ascii="Calibri" w:eastAsia="SimSun" w:hAnsi="Calibri"/>
              </w:rPr>
              <w:t>适用于</w:t>
            </w:r>
            <w:r w:rsidRPr="00B60C14">
              <w:rPr>
                <w:rFonts w:ascii="Calibri" w:eastAsia="SimSun" w:hAnsi="Calibri"/>
                <w:lang w:val="fr-FR"/>
              </w:rPr>
              <w:t xml:space="preserve"> SA </w:t>
            </w:r>
            <w:r w:rsidRPr="00B60C14">
              <w:rPr>
                <w:rFonts w:ascii="Calibri" w:eastAsia="SimSun" w:hAnsi="Calibri"/>
              </w:rPr>
              <w:t>的</w:t>
            </w:r>
            <w:r w:rsidRPr="00B60C14">
              <w:rPr>
                <w:rFonts w:ascii="Calibri" w:eastAsia="SimSun" w:hAnsi="Calibri"/>
                <w:lang w:val="fr-FR"/>
              </w:rPr>
              <w:t xml:space="preserve"> Dynamics CRM Online Professional USL</w:t>
            </w:r>
          </w:p>
        </w:tc>
      </w:tr>
    </w:tbl>
    <w:p w:rsidR="00D84EAF" w:rsidRPr="00B60C14" w:rsidRDefault="00D84EAF" w:rsidP="00D84EAF">
      <w:pPr>
        <w:pStyle w:val="ProductList-Body"/>
        <w:rPr>
          <w:rFonts w:ascii="Calibri" w:eastAsia="SimSun" w:hAnsi="Calibri"/>
          <w:i/>
          <w:lang w:val="zh-CN" w:bidi="zh-CN"/>
        </w:rPr>
      </w:pPr>
      <w:r w:rsidRPr="00B60C14">
        <w:rPr>
          <w:rFonts w:ascii="Calibri" w:eastAsia="SimSun" w:hAnsi="Calibri"/>
          <w:vertAlign w:val="superscript"/>
        </w:rPr>
        <w:t>1</w:t>
      </w:r>
      <w:r w:rsidRPr="00B60C14">
        <w:rPr>
          <w:rFonts w:ascii="Calibri" w:eastAsia="SimSun" w:hAnsi="Calibri"/>
          <w:i/>
        </w:rPr>
        <w:t>具有有效的</w:t>
      </w:r>
      <w:r w:rsidRPr="00B60C14">
        <w:rPr>
          <w:rFonts w:ascii="Calibri" w:eastAsia="SimSun" w:hAnsi="Calibri"/>
          <w:i/>
        </w:rPr>
        <w:t xml:space="preserve"> SA</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大专院校和中小学校协</w:t>
      </w:r>
      <w:r w:rsidRPr="00B60C14">
        <w:rPr>
          <w:rFonts w:ascii="Calibri" w:eastAsia="SimSun" w:hAnsi="Calibri" w:cs="MingLiU"/>
          <w:b/>
          <w:color w:val="00188F"/>
        </w:rPr>
        <w:t>议</w:t>
      </w:r>
    </w:p>
    <w:p w:rsidR="00D84EAF" w:rsidRPr="00B60C14" w:rsidRDefault="00D84EAF" w:rsidP="00D84EAF">
      <w:pPr>
        <w:pStyle w:val="ProductList-Body"/>
        <w:rPr>
          <w:rFonts w:ascii="Calibri" w:eastAsia="SimSun" w:hAnsi="Calibri"/>
        </w:rPr>
      </w:pPr>
      <w:r w:rsidRPr="00B60C14">
        <w:rPr>
          <w:rFonts w:ascii="Calibri" w:eastAsia="SimSun" w:hAnsi="Calibri"/>
        </w:rPr>
        <w:t>对于依照</w:t>
      </w:r>
      <w:r w:rsidRPr="00B60C14">
        <w:rPr>
          <w:rFonts w:ascii="Calibri" w:eastAsia="SimSun" w:hAnsi="Calibri"/>
        </w:rPr>
        <w:t xml:space="preserve"> CA/SA </w:t>
      </w:r>
      <w:r w:rsidRPr="00B60C14">
        <w:rPr>
          <w:rFonts w:ascii="Calibri" w:eastAsia="SimSun" w:hAnsi="Calibri"/>
        </w:rPr>
        <w:t>出售的</w:t>
      </w:r>
      <w:r w:rsidRPr="00B60C14">
        <w:rPr>
          <w:rFonts w:ascii="Calibri" w:eastAsia="SimSun" w:hAnsi="Calibri"/>
        </w:rPr>
        <w:t xml:space="preserve"> Microsoft Dynamics CRM Online </w:t>
      </w:r>
      <w:r w:rsidRPr="00B60C14">
        <w:rPr>
          <w:rFonts w:ascii="Calibri" w:eastAsia="SimSun" w:hAnsi="Calibri"/>
        </w:rPr>
        <w:t>的订购许可，可以在全机构范围或非全机构范围的基础上进行购买。对于订购许可，必须在每用户的基础上获得许可。如果需要增加用户订购许可才能访</w:t>
      </w:r>
      <w:r w:rsidRPr="00B60C14">
        <w:rPr>
          <w:rFonts w:ascii="Calibri" w:eastAsia="SimSun" w:hAnsi="Calibri" w:cs="MingLiU"/>
        </w:rPr>
        <w:t>问</w:t>
      </w:r>
      <w:r w:rsidRPr="00B60C14">
        <w:rPr>
          <w:rFonts w:ascii="Calibri" w:eastAsia="SimSun" w:hAnsi="Calibri"/>
        </w:rPr>
        <w:t xml:space="preserve"> Microsoft Dynamics CRM</w:t>
      </w:r>
      <w:r w:rsidRPr="00B60C14">
        <w:rPr>
          <w:rFonts w:ascii="Calibri" w:eastAsia="SimSun" w:hAnsi="Calibri"/>
        </w:rPr>
        <w:t>，则必须订购同等数量的用户订购许可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Microsoft Dynamics CRM Online– Microsoft Dynamics Marketing Online Integration Grant</w:t>
      </w:r>
    </w:p>
    <w:p w:rsidR="00D84EAF" w:rsidRPr="00B60C14" w:rsidRDefault="00D84EAF" w:rsidP="00D84EAF">
      <w:pPr>
        <w:pStyle w:val="ProductList-Body"/>
        <w:rPr>
          <w:rFonts w:ascii="Calibri" w:eastAsia="SimSun" w:hAnsi="Calibri"/>
        </w:rPr>
      </w:pPr>
      <w:r w:rsidRPr="00B60C14">
        <w:rPr>
          <w:rFonts w:ascii="Calibri" w:eastAsia="SimSun" w:hAnsi="Calibri"/>
        </w:rPr>
        <w:t>以下许可弃权适用于具有有效的维护支持和升级选项、仅出于同步客户数据的目的、通</w:t>
      </w:r>
      <w:r w:rsidRPr="00B60C14">
        <w:rPr>
          <w:rFonts w:ascii="Calibri" w:eastAsia="SimSun" w:hAnsi="Calibri" w:cs="MingLiU"/>
        </w:rPr>
        <w:t>过</w:t>
      </w:r>
      <w:r w:rsidRPr="00B60C14">
        <w:rPr>
          <w:rFonts w:ascii="Calibri" w:eastAsia="SimSun" w:hAnsi="Calibri"/>
        </w:rPr>
        <w:t xml:space="preserve"> MarketingPilot Connector for Microsoft Dynamics CRM </w:t>
      </w:r>
      <w:r w:rsidRPr="00B60C14">
        <w:rPr>
          <w:rFonts w:ascii="Calibri" w:eastAsia="SimSun" w:hAnsi="Calibri"/>
        </w:rPr>
        <w:t>软件直接或间接地访问</w:t>
      </w:r>
      <w:r w:rsidRPr="00B60C14">
        <w:rPr>
          <w:rFonts w:ascii="Calibri" w:eastAsia="SimSun" w:hAnsi="Calibri"/>
        </w:rPr>
        <w:t xml:space="preserve"> Microsoft Dynamics CRM </w:t>
      </w:r>
      <w:r w:rsidRPr="00B60C14">
        <w:rPr>
          <w:rFonts w:ascii="Calibri" w:eastAsia="SimSun" w:hAnsi="Calibri"/>
        </w:rPr>
        <w:t>在线服务的</w:t>
      </w:r>
      <w:r w:rsidRPr="00B60C14">
        <w:rPr>
          <w:rFonts w:ascii="Calibri" w:eastAsia="SimSun" w:hAnsi="Calibri"/>
        </w:rPr>
        <w:t xml:space="preserve"> Microsoft Dynamics Marketing Online </w:t>
      </w:r>
      <w:r w:rsidRPr="00B60C14">
        <w:rPr>
          <w:rFonts w:ascii="Calibri" w:eastAsia="SimSun" w:hAnsi="Calibri"/>
        </w:rPr>
        <w:t>许可用户。此类用户不需要</w:t>
      </w:r>
      <w:r w:rsidRPr="00B60C14">
        <w:rPr>
          <w:rFonts w:ascii="Calibri" w:eastAsia="SimSun" w:hAnsi="Calibri"/>
        </w:rPr>
        <w:t xml:space="preserve"> Microsoft Dynamics CRM Online USL</w:t>
      </w:r>
      <w:r w:rsidRPr="00B60C14">
        <w:rPr>
          <w:rFonts w:ascii="Calibri" w:eastAsia="SimSun" w:hAnsi="Calibri"/>
        </w:rPr>
        <w:t>。此弃权在</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6 </w:t>
      </w:r>
      <w:r w:rsidRPr="00B60C14">
        <w:rPr>
          <w:rFonts w:ascii="Calibri" w:eastAsia="SimSun" w:hAnsi="Calibri"/>
        </w:rPr>
        <w:t>月</w:t>
      </w:r>
      <w:r w:rsidRPr="00B60C14">
        <w:rPr>
          <w:rFonts w:ascii="Calibri" w:eastAsia="SimSun" w:hAnsi="Calibri"/>
        </w:rPr>
        <w:t xml:space="preserve"> 30 </w:t>
      </w:r>
      <w:r w:rsidRPr="00B60C14">
        <w:rPr>
          <w:rFonts w:ascii="Calibri" w:eastAsia="SimSun" w:hAnsi="Calibri"/>
        </w:rPr>
        <w:t>之前适用，在此之后，微软保留要求相应</w:t>
      </w:r>
      <w:r w:rsidRPr="00B60C14">
        <w:rPr>
          <w:rFonts w:ascii="Calibri" w:eastAsia="SimSun" w:hAnsi="Calibri"/>
        </w:rPr>
        <w:t xml:space="preserve"> USL </w:t>
      </w:r>
      <w:r w:rsidRPr="00B60C14">
        <w:rPr>
          <w:rFonts w:ascii="Calibri" w:eastAsia="SimSun" w:hAnsi="Calibri"/>
        </w:rPr>
        <w:t>的权利</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bookmarkStart w:id="1035" w:name="_Toc378151559"/>
      <w:bookmarkStart w:id="1036" w:name="_Toc378147662"/>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Microsoft Dynamics CRM Online </w:t>
      </w:r>
      <w:r w:rsidRPr="00B60C14">
        <w:rPr>
          <w:rFonts w:ascii="Calibri" w:eastAsia="SimSun" w:hAnsi="Calibri"/>
          <w:b/>
          <w:color w:val="00188F"/>
        </w:rPr>
        <w:t>支持服</w:t>
      </w:r>
      <w:r w:rsidRPr="00B60C14">
        <w:rPr>
          <w:rFonts w:ascii="Calibri" w:eastAsia="SimSun" w:hAnsi="Calibri" w:cs="MingLiU"/>
          <w:b/>
          <w:color w:val="00188F"/>
        </w:rPr>
        <w:t>务</w:t>
      </w:r>
    </w:p>
    <w:p w:rsidR="00D84EAF" w:rsidRPr="00B60C14" w:rsidRDefault="00D84EAF" w:rsidP="00D84EAF">
      <w:pPr>
        <w:autoSpaceDE w:val="0"/>
        <w:autoSpaceDN w:val="0"/>
        <w:spacing w:after="0" w:line="240" w:lineRule="auto"/>
        <w:rPr>
          <w:rFonts w:ascii="Calibri" w:eastAsia="SimSun" w:hAnsi="Calibri"/>
          <w:sz w:val="18"/>
        </w:rPr>
      </w:pPr>
      <w:r w:rsidRPr="00B60C14">
        <w:rPr>
          <w:rFonts w:ascii="Calibri" w:eastAsia="SimSun" w:hAnsi="Calibri" w:cs="MingLiU"/>
          <w:sz w:val="18"/>
          <w:szCs w:val="18"/>
        </w:rPr>
        <w:t>有关</w:t>
      </w:r>
      <w:r w:rsidRPr="00B60C14">
        <w:rPr>
          <w:rFonts w:ascii="Calibri" w:eastAsia="SimSun" w:hAnsi="Calibri" w:cstheme="minorHAnsi"/>
          <w:sz w:val="18"/>
          <w:szCs w:val="18"/>
          <w:lang w:val="en-US"/>
        </w:rPr>
        <w:t xml:space="preserve"> Microsoft Dynamics CRM Online </w:t>
      </w:r>
      <w:r w:rsidRPr="00B60C14">
        <w:rPr>
          <w:rFonts w:ascii="Calibri" w:eastAsia="SimSun" w:hAnsi="Calibri" w:cs="MingLiU"/>
          <w:sz w:val="18"/>
          <w:szCs w:val="18"/>
        </w:rPr>
        <w:t>支持服务的详细信息</w:t>
      </w:r>
      <w:r w:rsidRPr="00B60C14">
        <w:rPr>
          <w:rFonts w:ascii="Calibri" w:eastAsia="SimSun" w:hAnsi="Calibri" w:cs="MingLiU"/>
          <w:sz w:val="18"/>
          <w:szCs w:val="18"/>
          <w:lang w:val="en-US"/>
        </w:rPr>
        <w:t>，</w:t>
      </w:r>
      <w:r w:rsidRPr="00B60C14">
        <w:rPr>
          <w:rFonts w:ascii="Calibri" w:eastAsia="SimSun" w:hAnsi="Calibri" w:cs="MingLiU"/>
          <w:sz w:val="18"/>
          <w:szCs w:val="18"/>
        </w:rPr>
        <w:t>请访问</w:t>
      </w:r>
      <w:r w:rsidRPr="00B60C14">
        <w:rPr>
          <w:rFonts w:ascii="Calibri" w:eastAsia="SimSun" w:hAnsi="Calibri" w:cstheme="minorHAnsi"/>
          <w:sz w:val="18"/>
          <w:szCs w:val="18"/>
          <w:lang w:val="en-US"/>
        </w:rPr>
        <w:t xml:space="preserve"> </w:t>
      </w:r>
      <w:hyperlink r:id="rId90" w:anchor="support" w:history="1">
        <w:r w:rsidRPr="00B60C14">
          <w:rPr>
            <w:rStyle w:val="Hyperlink"/>
            <w:rFonts w:ascii="Calibri" w:eastAsia="SimSun" w:hAnsi="Calibri"/>
            <w:sz w:val="18"/>
            <w:lang w:val="en-US"/>
          </w:rPr>
          <w:t>http://www.microsoft.com/en-us/dynamics/crm-purchase-online.aspx#support</w:t>
        </w:r>
      </w:hyperlink>
      <w:r w:rsidRPr="00B60C14">
        <w:rPr>
          <w:rFonts w:ascii="Calibri" w:eastAsia="SimSun" w:hAnsi="Calibri" w:cs="MingLiU"/>
          <w:sz w:val="18"/>
          <w:szCs w:val="18"/>
        </w:rPr>
        <w:t>。</w:t>
      </w:r>
      <w:r w:rsidRPr="00B60C14">
        <w:rPr>
          <w:rFonts w:ascii="Calibri" w:eastAsia="SimSun" w:hAnsi="Calibri" w:cs="MingLiU"/>
          <w:sz w:val="18"/>
        </w:rPr>
        <w:t>除非客户和微软都以书面形式表示同意使用其他语言，否则支持服务都将用英语提供。客户必须通过</w:t>
      </w:r>
      <w:r w:rsidRPr="00B60C14">
        <w:rPr>
          <w:rFonts w:ascii="Calibri" w:eastAsia="SimSun" w:hAnsi="Calibri"/>
          <w:sz w:val="18"/>
        </w:rPr>
        <w:t xml:space="preserve"> Web </w:t>
      </w:r>
      <w:r w:rsidRPr="00B60C14">
        <w:rPr>
          <w:rFonts w:ascii="Calibri" w:eastAsia="SimSun" w:hAnsi="Calibri" w:cs="MingLiU"/>
          <w:sz w:val="18"/>
        </w:rPr>
        <w:t>申请事件支持，并在提交申请时设置初始严重程度级别。</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0C2936" w:rsidRDefault="00D84EAF" w:rsidP="00D84EAF">
      <w:pPr>
        <w:pStyle w:val="ProductList-Offering2Heading"/>
        <w:outlineLvl w:val="2"/>
        <w:rPr>
          <w:rFonts w:eastAsia="SimSun"/>
        </w:rPr>
      </w:pPr>
      <w:bookmarkStart w:id="1037" w:name="_Toc379797328"/>
      <w:bookmarkStart w:id="1038" w:name="_Toc378151560"/>
      <w:bookmarkStart w:id="1039" w:name="_Toc378147663"/>
      <w:bookmarkStart w:id="1040" w:name="_Toc402274023"/>
      <w:bookmarkEnd w:id="1035"/>
      <w:bookmarkEnd w:id="1036"/>
      <w:r w:rsidRPr="000C2936">
        <w:rPr>
          <w:rFonts w:eastAsia="SimSun"/>
        </w:rPr>
        <w:t>Microsoft Dynamics Marketing</w:t>
      </w:r>
      <w:bookmarkEnd w:id="10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34"/>
        <w:gridCol w:w="360"/>
        <w:gridCol w:w="603"/>
        <w:gridCol w:w="747"/>
        <w:gridCol w:w="622"/>
        <w:gridCol w:w="767"/>
        <w:gridCol w:w="767"/>
        <w:gridCol w:w="768"/>
        <w:gridCol w:w="767"/>
        <w:gridCol w:w="767"/>
        <w:gridCol w:w="798"/>
      </w:tblGrid>
      <w:tr w:rsidR="000C2936" w:rsidRPr="00B60C14" w:rsidTr="00EB4B39">
        <w:trPr>
          <w:cantSplit/>
          <w:tblHeader/>
        </w:trPr>
        <w:tc>
          <w:tcPr>
            <w:tcW w:w="38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C2936" w:rsidRPr="00B60C14" w:rsidRDefault="000C2936">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bCs/>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“License”</w:instrText>
            </w:r>
            <w:r w:rsidRPr="0033506E">
              <w:rPr>
                <w:rFonts w:eastAsiaTheme="majorEastAsia" w:cstheme="minorHAnsi"/>
                <w:color w:val="FFFFFF" w:themeColor="background1"/>
              </w:rPr>
              <w:fldChar w:fldCharType="separate"/>
            </w:r>
            <w:r w:rsidRPr="0033506E">
              <w:rPr>
                <w:rFonts w:eastAsiaTheme="majorEastAsia" w:cstheme="minorHAnsi"/>
                <w:b/>
                <w:color w:val="000000" w:themeColor="text1"/>
              </w:rPr>
              <w:fldChar w:fldCharType="begin"/>
            </w:r>
            <w:r w:rsidRPr="0033506E">
              <w:rPr>
                <w:rFonts w:eastAsiaTheme="majorEastAsia" w:cstheme="minorHAnsi"/>
                <w:b/>
                <w:color w:val="000000" w:themeColor="text1"/>
              </w:rPr>
              <w:instrText>AutoTextList  \s NoStyle \t "</w:instrText>
            </w:r>
            <w:r w:rsidRPr="0033506E">
              <w:rPr>
                <w:rFonts w:eastAsiaTheme="majorEastAsia" w:cstheme="minorHAnsi"/>
                <w:color w:val="000000" w:themeColor="text1"/>
              </w:rPr>
              <w:instrText>许可</w:instrText>
            </w:r>
            <w:r w:rsidRPr="0033506E">
              <w:rPr>
                <w:rFonts w:eastAsiaTheme="majorEastAsia" w:cstheme="minorHAnsi"/>
                <w:b/>
                <w:color w:val="000000" w:themeColor="text1"/>
              </w:rPr>
              <w:instrText xml:space="preserve">" </w:instrText>
            </w:r>
            <w:r w:rsidRPr="0033506E">
              <w:rPr>
                <w:rFonts w:eastAsiaTheme="majorEastAsia" w:cstheme="minorHAnsi"/>
                <w:b/>
                <w:color w:val="000000" w:themeColor="text1"/>
              </w:rPr>
              <w:fldChar w:fldCharType="separate"/>
            </w:r>
            <w:r w:rsidRPr="0033506E">
              <w:rPr>
                <w:rFonts w:eastAsiaTheme="majorEastAsia" w:cstheme="minorHAnsi"/>
                <w:bCs/>
                <w:color w:val="FFFFFF" w:themeColor="background1"/>
              </w:rPr>
              <w:t xml:space="preserve"> L </w:t>
            </w:r>
            <w:r w:rsidRPr="0033506E">
              <w:rPr>
                <w:rFonts w:eastAsiaTheme="majorEastAsia" w:cstheme="minorHAnsi"/>
                <w:bCs/>
                <w:color w:val="FFFFFF" w:themeColor="background1"/>
              </w:rPr>
              <w:fldChar w:fldCharType="end"/>
            </w:r>
            <w:r w:rsidRPr="0033506E">
              <w:rPr>
                <w:rFonts w:eastAsiaTheme="majorEastAsia" w:cstheme="minorHAnsi"/>
                <w:bCs/>
                <w:color w:val="FFFFFF" w:themeColor="background1"/>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 NoStyle \t "</w:instrText>
            </w:r>
            <w:r w:rsidRPr="0033506E">
              <w:rPr>
                <w:rFonts w:eastAsiaTheme="majorEastAsia" w:cstheme="minorHAnsi"/>
                <w:color w:val="FFFFFF" w:themeColor="background1"/>
              </w:rPr>
              <w:instrText>大专院校和中小学校协议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CA/SA</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AutoTextList  \s NoStyle \t "</w:instrText>
            </w:r>
            <w:r w:rsidRPr="0033506E">
              <w:rPr>
                <w:rFonts w:eastAsiaTheme="majorEastAsia" w:cstheme="minorHAnsi"/>
                <w:color w:val="FFFFFF" w:themeColor="background1"/>
                <w:u w:val="single"/>
              </w:rPr>
              <w:instrText>企业协议与企业订购协议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EA/EAS</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教育解决方案许可登记表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EES</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微软产品和服务协议</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MPSA</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u w:val="single"/>
              </w:rPr>
              <w:instrText>开放许可</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OL</w:t>
            </w:r>
            <w:r w:rsidRPr="0033506E">
              <w:rPr>
                <w:rFonts w:eastAsiaTheme="majorEastAsia"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最低开放计划</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OM</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开放式价值和开放式价值订购</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OV/OVS</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选择和选择附加</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S/S+</w:t>
            </w:r>
            <w:r w:rsidRPr="0033506E">
              <w:rPr>
                <w:rFonts w:eastAsiaTheme="majorEastAsia" w:cstheme="minorHAnsi"/>
                <w:bCs/>
                <w:color w:val="FFFFFF" w:themeColor="background1"/>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服务器和云许可登记表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SCE</w:t>
            </w:r>
            <w:r w:rsidRPr="0033506E">
              <w:rPr>
                <w:rFonts w:eastAsiaTheme="majorEastAsia" w:cstheme="minorHAnsi"/>
                <w:bCs/>
                <w:color w:val="FFFFFF" w:themeColor="background1"/>
              </w:rPr>
              <w:fldChar w:fldCharType="end"/>
            </w:r>
          </w:p>
        </w:tc>
      </w:tr>
      <w:tr w:rsidR="000C2936" w:rsidRPr="00B60C14" w:rsidTr="00EB4B39">
        <w:trPr>
          <w:cantSplit/>
          <w:tblHeader/>
        </w:trPr>
        <w:tc>
          <w:tcPr>
            <w:tcW w:w="3834" w:type="dxa"/>
            <w:tcBorders>
              <w:top w:val="nil"/>
              <w:left w:val="nil"/>
              <w:bottom w:val="nil"/>
              <w:right w:val="nil"/>
            </w:tcBorders>
            <w:hideMark/>
          </w:tcPr>
          <w:p w:rsidR="000C2936" w:rsidRPr="000C2936" w:rsidRDefault="000C2936">
            <w:pPr>
              <w:pStyle w:val="ProductList-Offering2"/>
              <w:rPr>
                <w:rFonts w:ascii="Calibri Light" w:eastAsia="SimSun" w:hAnsi="Calibri Light"/>
                <w:lang w:val="zh-CN" w:bidi="zh-CN"/>
              </w:rPr>
            </w:pPr>
            <w:bookmarkStart w:id="1041" w:name="_Toc402274024"/>
            <w:r w:rsidRPr="000C2936">
              <w:rPr>
                <w:rFonts w:ascii="Calibri Light" w:eastAsia="SimSun" w:hAnsi="Calibri Light"/>
              </w:rPr>
              <w:t>Microsoft Dynamics Marketing Enterprise</w:t>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041"/>
            <w:r w:rsidRPr="000C2936">
              <w:rPr>
                <w:rFonts w:ascii="Calibri Light" w:eastAsia="SimSun" w:hAnsi="Calibri Light"/>
              </w:rPr>
              <w:fldChar w:fldCharType="begin"/>
            </w:r>
            <w:r w:rsidRPr="000C2936">
              <w:rPr>
                <w:rFonts w:ascii="Calibri Light" w:eastAsia="SimSun" w:hAnsi="Calibri Light"/>
              </w:rPr>
              <w:instrText>XE "Microsoft Dynamics Marketing Enterprise</w:instrText>
            </w:r>
            <w:r w:rsidRPr="000C2936">
              <w:rPr>
                <w:rFonts w:ascii="Calibri Light" w:eastAsia="SimSun" w:hAnsi="Calibri Light"/>
              </w:rPr>
              <w:instrText>（用</w:instrText>
            </w:r>
            <w:r w:rsidRPr="000C2936">
              <w:rPr>
                <w:rFonts w:ascii="Calibri Light" w:eastAsia="SimSun" w:hAnsi="Calibri Light" w:cs="MingLiU"/>
              </w:rPr>
              <w:instrText>户</w:instrText>
            </w:r>
            <w:r w:rsidRPr="000C2936">
              <w:rPr>
                <w:rFonts w:ascii="Calibri Light" w:eastAsia="SimSun" w:hAnsi="Calibri Light"/>
              </w:rPr>
              <w:instrText xml:space="preserve"> SL</w:instrText>
            </w:r>
            <w:r w:rsidRPr="000C2936">
              <w:rPr>
                <w:rFonts w:ascii="Calibri Light" w:eastAsia="SimSun" w:hAnsi="Calibri Light"/>
              </w:rPr>
              <w:instrText>）</w:instrText>
            </w:r>
            <w:r w:rsidRPr="000C2936">
              <w:rPr>
                <w:rFonts w:ascii="Calibri Light" w:eastAsia="SimSun" w:hAnsi="Calibri Light"/>
              </w:rPr>
              <w:instrText>"</w:instrText>
            </w:r>
            <w:r w:rsidRPr="000C2936">
              <w:rPr>
                <w:rFonts w:ascii="Calibri Light" w:eastAsia="SimSun" w:hAnsi="Calibri Light"/>
              </w:rPr>
              <w:fldChar w:fldCharType="end"/>
            </w:r>
          </w:p>
        </w:tc>
        <w:tc>
          <w:tcPr>
            <w:tcW w:w="360" w:type="dxa"/>
            <w:tcBorders>
              <w:top w:val="nil"/>
              <w:left w:val="nil"/>
              <w:bottom w:val="nil"/>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blHeader/>
        </w:trPr>
        <w:tc>
          <w:tcPr>
            <w:tcW w:w="3834" w:type="dxa"/>
            <w:tcBorders>
              <w:top w:val="nil"/>
              <w:left w:val="nil"/>
              <w:bottom w:val="nil"/>
              <w:right w:val="nil"/>
            </w:tcBorders>
            <w:hideMark/>
          </w:tcPr>
          <w:p w:rsidR="000C2936" w:rsidRPr="000C2936" w:rsidRDefault="000C2936">
            <w:pPr>
              <w:pStyle w:val="ProductList-Offering2"/>
              <w:rPr>
                <w:rFonts w:ascii="Calibri Light" w:eastAsia="SimSun" w:hAnsi="Calibri Light"/>
                <w:lang w:bidi="zh-CN"/>
              </w:rPr>
            </w:pPr>
            <w:bookmarkStart w:id="1042" w:name="_Toc402274025"/>
            <w:r w:rsidRPr="000C2936">
              <w:rPr>
                <w:rFonts w:ascii="Calibri Light" w:eastAsia="SimSun" w:hAnsi="Calibri Light"/>
              </w:rPr>
              <w:t>Microsoft Dynamics Marketing Enterprise Extra Messages</w:t>
            </w:r>
            <w:r w:rsidRPr="000C2936">
              <w:rPr>
                <w:rFonts w:ascii="Calibri Light" w:eastAsia="SimSun" w:hAnsi="Calibri Light"/>
              </w:rPr>
              <w:t>（附</w:t>
            </w:r>
            <w:r w:rsidRPr="000C2936">
              <w:rPr>
                <w:rFonts w:ascii="Calibri Light" w:eastAsia="SimSun" w:hAnsi="Calibri Light" w:cs="MingLiU"/>
              </w:rPr>
              <w:t>加</w:t>
            </w:r>
            <w:r w:rsidRPr="000C2936">
              <w:rPr>
                <w:rFonts w:ascii="Calibri Light" w:eastAsia="SimSun" w:hAnsi="Calibri Light"/>
              </w:rPr>
              <w:t xml:space="preserve"> SL</w:t>
            </w:r>
            <w:r w:rsidRPr="000C2936">
              <w:rPr>
                <w:rFonts w:ascii="Calibri Light" w:eastAsia="SimSun" w:hAnsi="Calibri Light" w:cs="MingLiU"/>
              </w:rPr>
              <w:t>）</w:t>
            </w:r>
            <w:bookmarkEnd w:id="1042"/>
            <w:r w:rsidRPr="000C2936">
              <w:rPr>
                <w:rFonts w:ascii="Calibri Light" w:eastAsia="SimSun" w:hAnsi="Calibri Light"/>
              </w:rPr>
              <w:fldChar w:fldCharType="begin"/>
            </w:r>
            <w:r w:rsidRPr="000C2936">
              <w:rPr>
                <w:rFonts w:ascii="Calibri Light" w:eastAsia="SimSun" w:hAnsi="Calibri Light"/>
              </w:rPr>
              <w:instrText>XE "Microsoft Dynamics Marketing Enterprise Extra Messages</w:instrText>
            </w:r>
            <w:r w:rsidRPr="000C2936">
              <w:rPr>
                <w:rFonts w:ascii="Calibri Light" w:eastAsia="SimSun" w:hAnsi="Calibri Light"/>
              </w:rPr>
              <w:instrText>（附</w:instrText>
            </w:r>
            <w:r w:rsidRPr="000C2936">
              <w:rPr>
                <w:rFonts w:ascii="Calibri Light" w:eastAsia="SimSun" w:hAnsi="Calibri Light" w:cs="MingLiU"/>
              </w:rPr>
              <w:instrText>加</w:instrText>
            </w:r>
            <w:r w:rsidRPr="000C2936">
              <w:rPr>
                <w:rFonts w:ascii="Calibri Light" w:eastAsia="SimSun" w:hAnsi="Calibri Light"/>
              </w:rPr>
              <w:instrText xml:space="preserve"> SL</w:instrText>
            </w:r>
            <w:r w:rsidRPr="000C2936">
              <w:rPr>
                <w:rFonts w:ascii="Calibri Light" w:eastAsia="SimSun" w:hAnsi="Calibri Light"/>
              </w:rPr>
              <w:instrText>）</w:instrText>
            </w:r>
            <w:r w:rsidRPr="000C2936">
              <w:rPr>
                <w:rFonts w:ascii="Calibri Light" w:eastAsia="SimSun" w:hAnsi="Calibri Light"/>
              </w:rPr>
              <w:instrText>"</w:instrText>
            </w:r>
            <w:r w:rsidRPr="000C2936">
              <w:rPr>
                <w:rFonts w:ascii="Calibri Light" w:eastAsia="SimSun" w:hAnsi="Calibri Light"/>
              </w:rPr>
              <w:fldChar w:fldCharType="end"/>
            </w:r>
          </w:p>
        </w:tc>
        <w:tc>
          <w:tcPr>
            <w:tcW w:w="360" w:type="dxa"/>
            <w:tcBorders>
              <w:top w:val="nil"/>
              <w:left w:val="nil"/>
              <w:bottom w:val="nil"/>
              <w:right w:val="nil"/>
            </w:tcBorders>
            <w:vAlign w:val="center"/>
          </w:tcPr>
          <w:p w:rsidR="000C2936" w:rsidRPr="00B60C14" w:rsidRDefault="000C2936">
            <w:pPr>
              <w:pStyle w:val="ProductList-OfferingBody"/>
              <w:ind w:left="-113"/>
              <w:jc w:val="center"/>
              <w:rPr>
                <w:rFonts w:ascii="Calibri" w:eastAsia="SimSun" w:hAnsi="Calibri"/>
                <w:lang w:bidi="zh-CN"/>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blHeader/>
        </w:trPr>
        <w:tc>
          <w:tcPr>
            <w:tcW w:w="3834" w:type="dxa"/>
            <w:tcBorders>
              <w:top w:val="nil"/>
              <w:left w:val="nil"/>
              <w:bottom w:val="nil"/>
              <w:right w:val="nil"/>
            </w:tcBorders>
            <w:hideMark/>
          </w:tcPr>
          <w:p w:rsidR="000C2936" w:rsidRPr="000C2936" w:rsidRDefault="000C2936">
            <w:pPr>
              <w:pStyle w:val="ProductList-Offering2"/>
              <w:rPr>
                <w:rFonts w:ascii="Calibri Light" w:eastAsia="SimSun" w:hAnsi="Calibri Light"/>
                <w:lang w:val="zh-CN" w:bidi="zh-CN"/>
              </w:rPr>
            </w:pPr>
            <w:bookmarkStart w:id="1043" w:name="_Toc402274026"/>
            <w:r w:rsidRPr="000C2936">
              <w:rPr>
                <w:rFonts w:ascii="Calibri Light" w:eastAsia="SimSun" w:hAnsi="Calibri Light"/>
              </w:rPr>
              <w:t xml:space="preserve">Microsoft Dynamics Marketing Enterprise Extra </w:t>
            </w:r>
            <w:r w:rsidRPr="000C2936">
              <w:rPr>
                <w:rFonts w:ascii="Calibri Light" w:eastAsia="SimSun" w:hAnsi="Calibri Light"/>
              </w:rPr>
              <w:t>非生产实例（附</w:t>
            </w:r>
            <w:r w:rsidRPr="000C2936">
              <w:rPr>
                <w:rFonts w:ascii="Calibri Light" w:eastAsia="SimSun" w:hAnsi="Calibri Light" w:cs="MingLiU"/>
              </w:rPr>
              <w:t>加</w:t>
            </w:r>
            <w:r w:rsidRPr="000C2936">
              <w:rPr>
                <w:rFonts w:ascii="Calibri Light" w:eastAsia="SimSun" w:hAnsi="Calibri Light"/>
              </w:rPr>
              <w:t xml:space="preserve"> SL</w:t>
            </w:r>
            <w:r w:rsidRPr="000C2936">
              <w:rPr>
                <w:rFonts w:ascii="Calibri Light" w:eastAsia="SimSun" w:hAnsi="Calibri Light" w:cs="MingLiU"/>
              </w:rPr>
              <w:t>）</w:t>
            </w:r>
            <w:bookmarkEnd w:id="1043"/>
            <w:r w:rsidRPr="000C2936">
              <w:rPr>
                <w:rFonts w:ascii="Calibri Light" w:eastAsia="SimSun" w:hAnsi="Calibri Light"/>
              </w:rPr>
              <w:fldChar w:fldCharType="begin"/>
            </w:r>
            <w:r w:rsidRPr="000C2936">
              <w:rPr>
                <w:rFonts w:ascii="Calibri Light" w:eastAsia="SimSun" w:hAnsi="Calibri Light"/>
              </w:rPr>
              <w:instrText xml:space="preserve">XE "Microsoft Dynamics Marketing Enterprise Extra </w:instrText>
            </w:r>
            <w:r w:rsidRPr="000C2936">
              <w:rPr>
                <w:rFonts w:ascii="Calibri Light" w:eastAsia="SimSun" w:hAnsi="Calibri Light"/>
              </w:rPr>
              <w:instrText>非生产实例（附</w:instrText>
            </w:r>
            <w:r w:rsidRPr="000C2936">
              <w:rPr>
                <w:rFonts w:ascii="Calibri Light" w:eastAsia="SimSun" w:hAnsi="Calibri Light" w:cs="MingLiU"/>
              </w:rPr>
              <w:instrText>加</w:instrText>
            </w:r>
            <w:r w:rsidRPr="000C2936">
              <w:rPr>
                <w:rFonts w:ascii="Calibri Light" w:eastAsia="SimSun" w:hAnsi="Calibri Light"/>
              </w:rPr>
              <w:instrText xml:space="preserve"> SL</w:instrText>
            </w:r>
            <w:r w:rsidRPr="000C2936">
              <w:rPr>
                <w:rFonts w:ascii="Calibri Light" w:eastAsia="SimSun" w:hAnsi="Calibri Light"/>
              </w:rPr>
              <w:instrText>）</w:instrText>
            </w:r>
            <w:r w:rsidRPr="000C2936">
              <w:rPr>
                <w:rFonts w:ascii="Calibri Light" w:eastAsia="SimSun" w:hAnsi="Calibri Light"/>
              </w:rPr>
              <w:instrText>"</w:instrText>
            </w:r>
            <w:r w:rsidRPr="000C2936">
              <w:rPr>
                <w:rFonts w:ascii="Calibri Light" w:eastAsia="SimSun" w:hAnsi="Calibri Light"/>
              </w:rPr>
              <w:fldChar w:fldCharType="end"/>
            </w:r>
          </w:p>
        </w:tc>
        <w:tc>
          <w:tcPr>
            <w:tcW w:w="360" w:type="dxa"/>
            <w:tcBorders>
              <w:top w:val="nil"/>
              <w:left w:val="nil"/>
              <w:bottom w:val="nil"/>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C2936" w:rsidRPr="00B60C14" w:rsidRDefault="000C2936">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blHeader/>
        </w:trPr>
        <w:tc>
          <w:tcPr>
            <w:tcW w:w="3834" w:type="dxa"/>
            <w:tcBorders>
              <w:top w:val="nil"/>
              <w:left w:val="nil"/>
              <w:bottom w:val="nil"/>
              <w:right w:val="nil"/>
            </w:tcBorders>
            <w:hideMark/>
          </w:tcPr>
          <w:p w:rsidR="000C2936" w:rsidRPr="000C2936" w:rsidRDefault="000C2936">
            <w:pPr>
              <w:pStyle w:val="ProductList-Offering2"/>
              <w:rPr>
                <w:rFonts w:ascii="Calibri Light" w:eastAsia="SimSun" w:hAnsi="Calibri Light"/>
                <w:lang w:val="zh-CN" w:bidi="zh-CN"/>
              </w:rPr>
            </w:pPr>
            <w:bookmarkStart w:id="1044" w:name="_Toc402274027"/>
            <w:r w:rsidRPr="000C2936">
              <w:rPr>
                <w:rFonts w:ascii="Calibri Light" w:eastAsia="SimSun" w:hAnsi="Calibri Light"/>
              </w:rPr>
              <w:t xml:space="preserve">Microsoft Dynamics Marketing Enterprise Extra </w:t>
            </w:r>
            <w:r w:rsidRPr="000C2936">
              <w:rPr>
                <w:rFonts w:ascii="Calibri Light" w:eastAsia="SimSun" w:hAnsi="Calibri Light"/>
              </w:rPr>
              <w:t>生产实例（附</w:t>
            </w:r>
            <w:r w:rsidRPr="000C2936">
              <w:rPr>
                <w:rFonts w:ascii="Calibri Light" w:eastAsia="SimSun" w:hAnsi="Calibri Light" w:cs="MingLiU"/>
              </w:rPr>
              <w:t>加</w:t>
            </w:r>
            <w:r w:rsidRPr="000C2936">
              <w:rPr>
                <w:rFonts w:ascii="Calibri Light" w:eastAsia="SimSun" w:hAnsi="Calibri Light"/>
              </w:rPr>
              <w:t xml:space="preserve"> SL</w:t>
            </w:r>
            <w:r w:rsidRPr="000C2936">
              <w:rPr>
                <w:rFonts w:ascii="Calibri Light" w:eastAsia="SimSun" w:hAnsi="Calibri Light" w:cs="MingLiU"/>
              </w:rPr>
              <w:t>）</w:t>
            </w:r>
            <w:bookmarkEnd w:id="1044"/>
            <w:r w:rsidRPr="000C2936">
              <w:rPr>
                <w:rFonts w:ascii="Calibri Light" w:eastAsia="SimSun" w:hAnsi="Calibri Light"/>
              </w:rPr>
              <w:fldChar w:fldCharType="begin"/>
            </w:r>
            <w:r w:rsidRPr="000C2936">
              <w:rPr>
                <w:rFonts w:ascii="Calibri Light" w:eastAsia="SimSun" w:hAnsi="Calibri Light"/>
              </w:rPr>
              <w:instrText xml:space="preserve">XE "Microsoft Dynamics Marketing Enterprise Extra </w:instrText>
            </w:r>
            <w:r w:rsidRPr="000C2936">
              <w:rPr>
                <w:rFonts w:ascii="Calibri Light" w:eastAsia="SimSun" w:hAnsi="Calibri Light"/>
              </w:rPr>
              <w:instrText>生产实例（附</w:instrText>
            </w:r>
            <w:r w:rsidRPr="000C2936">
              <w:rPr>
                <w:rFonts w:ascii="Calibri Light" w:eastAsia="SimSun" w:hAnsi="Calibri Light" w:cs="MingLiU"/>
              </w:rPr>
              <w:instrText>加</w:instrText>
            </w:r>
            <w:r w:rsidRPr="000C2936">
              <w:rPr>
                <w:rFonts w:ascii="Calibri Light" w:eastAsia="SimSun" w:hAnsi="Calibri Light"/>
              </w:rPr>
              <w:instrText xml:space="preserve"> SL</w:instrText>
            </w:r>
            <w:r w:rsidRPr="000C2936">
              <w:rPr>
                <w:rFonts w:ascii="Calibri Light" w:eastAsia="SimSun" w:hAnsi="Calibri Light"/>
              </w:rPr>
              <w:instrText>）</w:instrText>
            </w:r>
            <w:r w:rsidRPr="000C2936">
              <w:rPr>
                <w:rFonts w:ascii="Calibri Light" w:eastAsia="SimSun" w:hAnsi="Calibri Light"/>
              </w:rPr>
              <w:instrText>"</w:instrText>
            </w:r>
            <w:r w:rsidRPr="000C2936">
              <w:rPr>
                <w:rFonts w:ascii="Calibri Light" w:eastAsia="SimSun" w:hAnsi="Calibri Light"/>
              </w:rPr>
              <w:fldChar w:fldCharType="end"/>
            </w:r>
          </w:p>
        </w:tc>
        <w:tc>
          <w:tcPr>
            <w:tcW w:w="360" w:type="dxa"/>
            <w:tcBorders>
              <w:top w:val="nil"/>
              <w:left w:val="nil"/>
              <w:bottom w:val="nil"/>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C2936" w:rsidRPr="00B60C14" w:rsidRDefault="000C2936">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blHeader/>
        </w:trPr>
        <w:tc>
          <w:tcPr>
            <w:tcW w:w="3834" w:type="dxa"/>
            <w:tcBorders>
              <w:top w:val="nil"/>
              <w:left w:val="nil"/>
              <w:bottom w:val="nil"/>
              <w:right w:val="nil"/>
            </w:tcBorders>
            <w:hideMark/>
          </w:tcPr>
          <w:p w:rsidR="000C2936" w:rsidRPr="000C2936" w:rsidRDefault="000C2936">
            <w:pPr>
              <w:pStyle w:val="ProductList-Offering2"/>
              <w:rPr>
                <w:rFonts w:ascii="Calibri Light" w:eastAsia="SimSun" w:hAnsi="Calibri Light"/>
                <w:lang w:bidi="zh-CN"/>
              </w:rPr>
            </w:pPr>
            <w:bookmarkStart w:id="1045" w:name="_Toc402274028"/>
            <w:r w:rsidRPr="000C2936">
              <w:rPr>
                <w:rFonts w:ascii="Calibri Light" w:eastAsia="SimSun" w:hAnsi="Calibri Light"/>
              </w:rPr>
              <w:t>Microsoft Dynamics Marketing Enterprise Extra Storage</w:t>
            </w:r>
            <w:r w:rsidRPr="000C2936">
              <w:rPr>
                <w:rFonts w:ascii="Calibri Light" w:eastAsia="SimSun" w:hAnsi="Calibri Light"/>
              </w:rPr>
              <w:t>（附</w:t>
            </w:r>
            <w:r w:rsidRPr="000C2936">
              <w:rPr>
                <w:rFonts w:ascii="Calibri Light" w:eastAsia="SimSun" w:hAnsi="Calibri Light" w:cs="MingLiU"/>
              </w:rPr>
              <w:t>加</w:t>
            </w:r>
            <w:r w:rsidRPr="000C2936">
              <w:rPr>
                <w:rFonts w:ascii="Calibri Light" w:eastAsia="SimSun" w:hAnsi="Calibri Light"/>
              </w:rPr>
              <w:t xml:space="preserve"> SL</w:t>
            </w:r>
            <w:r w:rsidRPr="000C2936">
              <w:rPr>
                <w:rFonts w:ascii="Calibri Light" w:eastAsia="SimSun" w:hAnsi="Calibri Light" w:cs="MingLiU"/>
              </w:rPr>
              <w:t>）</w:t>
            </w:r>
            <w:bookmarkEnd w:id="1045"/>
            <w:r w:rsidRPr="000C2936">
              <w:rPr>
                <w:rFonts w:ascii="Calibri Light" w:eastAsia="SimSun" w:hAnsi="Calibri Light"/>
              </w:rPr>
              <w:fldChar w:fldCharType="begin"/>
            </w:r>
            <w:r w:rsidRPr="000C2936">
              <w:rPr>
                <w:rFonts w:ascii="Calibri Light" w:eastAsia="SimSun" w:hAnsi="Calibri Light"/>
              </w:rPr>
              <w:instrText>XE "Microsoft Dynamics Marketing Enterprise Extra Storage</w:instrText>
            </w:r>
            <w:r w:rsidRPr="000C2936">
              <w:rPr>
                <w:rFonts w:ascii="Calibri Light" w:eastAsia="SimSun" w:hAnsi="Calibri Light"/>
              </w:rPr>
              <w:instrText>（附</w:instrText>
            </w:r>
            <w:r w:rsidRPr="000C2936">
              <w:rPr>
                <w:rFonts w:ascii="Calibri Light" w:eastAsia="SimSun" w:hAnsi="Calibri Light" w:cs="MingLiU"/>
              </w:rPr>
              <w:instrText>加</w:instrText>
            </w:r>
            <w:r w:rsidRPr="000C2936">
              <w:rPr>
                <w:rFonts w:ascii="Calibri Light" w:eastAsia="SimSun" w:hAnsi="Calibri Light"/>
              </w:rPr>
              <w:instrText xml:space="preserve"> SL</w:instrText>
            </w:r>
            <w:r w:rsidRPr="000C2936">
              <w:rPr>
                <w:rFonts w:ascii="Calibri Light" w:eastAsia="SimSun" w:hAnsi="Calibri Light"/>
              </w:rPr>
              <w:instrText>）</w:instrText>
            </w:r>
            <w:r w:rsidRPr="000C2936">
              <w:rPr>
                <w:rFonts w:ascii="Calibri Light" w:eastAsia="SimSun" w:hAnsi="Calibri Light"/>
              </w:rPr>
              <w:instrText>"</w:instrText>
            </w:r>
            <w:r w:rsidRPr="000C2936">
              <w:rPr>
                <w:rFonts w:ascii="Calibri Light" w:eastAsia="SimSun" w:hAnsi="Calibri Light"/>
              </w:rPr>
              <w:fldChar w:fldCharType="end"/>
            </w:r>
          </w:p>
        </w:tc>
        <w:tc>
          <w:tcPr>
            <w:tcW w:w="360" w:type="dxa"/>
            <w:tcBorders>
              <w:top w:val="nil"/>
              <w:left w:val="nil"/>
              <w:bottom w:val="nil"/>
              <w:right w:val="nil"/>
            </w:tcBorders>
            <w:vAlign w:val="center"/>
          </w:tcPr>
          <w:p w:rsidR="000C2936" w:rsidRPr="00B60C14" w:rsidRDefault="000C2936">
            <w:pPr>
              <w:pStyle w:val="ProductList-OfferingBody"/>
              <w:ind w:left="-113"/>
              <w:jc w:val="center"/>
              <w:rPr>
                <w:rFonts w:ascii="Calibri" w:eastAsia="SimSun" w:hAnsi="Calibri"/>
                <w:lang w:bidi="zh-CN"/>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bidi="zh-CN"/>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FD7208">
              <w:rPr>
                <w:rFonts w:eastAsiaTheme="majorEastAsia" w:cstheme="minorHAnsi"/>
                <w:bCs/>
              </w:rPr>
              <w:instrText>AutoTextList  \s NoStyle \t "</w:instrText>
            </w:r>
            <w:r w:rsidRPr="0033506E">
              <w:rPr>
                <w:rFonts w:eastAsiaTheme="majorEastAsia" w:cstheme="minorHAnsi"/>
                <w:bCs/>
              </w:rPr>
              <w:instrText>附加产品</w:instrText>
            </w:r>
            <w:r w:rsidRPr="00FD7208">
              <w:rPr>
                <w:rFonts w:eastAsiaTheme="majorEastAsia" w:cstheme="minorHAnsi"/>
                <w:bCs/>
              </w:rPr>
              <w:instrText xml:space="preserve">" </w:instrText>
            </w:r>
            <w:r w:rsidRPr="0033506E">
              <w:rPr>
                <w:rFonts w:eastAsiaTheme="majorEastAsia" w:cstheme="minorHAnsi"/>
                <w:bCs/>
              </w:rPr>
              <w:fldChar w:fldCharType="separate"/>
            </w:r>
            <w:r w:rsidRPr="00FD7208">
              <w:rPr>
                <w:rFonts w:eastAsiaTheme="majorEastAsia" w:cstheme="minorHAnsi"/>
                <w:bCs/>
              </w:rPr>
              <w:t xml:space="preserve"> </w:t>
            </w:r>
            <w:r w:rsidRPr="0033506E">
              <w:rPr>
                <w:rFonts w:eastAsiaTheme="majorEastAsia" w:cstheme="minorHAnsi"/>
                <w:bCs/>
              </w:rPr>
              <w:t>A</w:t>
            </w:r>
            <w:r w:rsidRPr="0033506E">
              <w:rPr>
                <w:rFonts w:eastAsiaTheme="majorEastAsia" w:cstheme="minorHAnsi"/>
                <w:bCs/>
              </w:rPr>
              <w:fldChar w:fldCharType="end"/>
            </w: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blHeader/>
        </w:trPr>
        <w:tc>
          <w:tcPr>
            <w:tcW w:w="3834" w:type="dxa"/>
            <w:tcBorders>
              <w:top w:val="nil"/>
              <w:left w:val="nil"/>
              <w:bottom w:val="nil"/>
              <w:right w:val="nil"/>
            </w:tcBorders>
            <w:hideMark/>
          </w:tcPr>
          <w:p w:rsidR="000C2936" w:rsidRPr="000C2936" w:rsidRDefault="000C2936">
            <w:pPr>
              <w:pStyle w:val="ProductList-Offering2"/>
              <w:rPr>
                <w:rFonts w:ascii="Calibri Light" w:eastAsia="SimSun" w:hAnsi="Calibri Light"/>
                <w:lang w:val="zh-CN" w:bidi="zh-CN"/>
              </w:rPr>
            </w:pPr>
            <w:bookmarkStart w:id="1046" w:name="_Toc402274029"/>
            <w:r w:rsidRPr="000C2936">
              <w:rPr>
                <w:rFonts w:ascii="Calibri Light" w:eastAsia="SimSun" w:hAnsi="Calibri Light"/>
              </w:rPr>
              <w:t>Microsoft Dynamics Marketing Enterprise Education</w:t>
            </w:r>
            <w:r w:rsidR="009E0A11">
              <w:rPr>
                <w:rFonts w:ascii="Calibri Light" w:eastAsia="SimSun" w:hAnsi="Calibri Light"/>
              </w:rPr>
              <w:br/>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046"/>
            <w:r w:rsidRPr="000C2936">
              <w:rPr>
                <w:rFonts w:ascii="Calibri Light" w:eastAsia="SimSun" w:hAnsi="Calibri Light"/>
              </w:rPr>
              <w:fldChar w:fldCharType="begin"/>
            </w:r>
            <w:r w:rsidRPr="000C2936">
              <w:rPr>
                <w:rFonts w:ascii="Calibri Light" w:eastAsia="SimSun" w:hAnsi="Calibri Light"/>
              </w:rPr>
              <w:instrText>XE "Microsoft Dynamics Marketing Enterprise Education</w:instrText>
            </w:r>
            <w:r w:rsidRPr="000C2936">
              <w:rPr>
                <w:rFonts w:ascii="Calibri Light" w:eastAsia="SimSun" w:hAnsi="Calibri Light"/>
              </w:rPr>
              <w:instrText>（用</w:instrText>
            </w:r>
            <w:r w:rsidRPr="000C2936">
              <w:rPr>
                <w:rFonts w:ascii="Calibri Light" w:eastAsia="SimSun" w:hAnsi="Calibri Light" w:cs="MingLiU"/>
              </w:rPr>
              <w:instrText>户</w:instrText>
            </w:r>
            <w:r w:rsidRPr="000C2936">
              <w:rPr>
                <w:rFonts w:ascii="Calibri Light" w:eastAsia="SimSun" w:hAnsi="Calibri Light"/>
              </w:rPr>
              <w:instrText xml:space="preserve"> SL</w:instrText>
            </w:r>
            <w:r w:rsidRPr="000C2936">
              <w:rPr>
                <w:rFonts w:ascii="Calibri Light" w:eastAsia="SimSun" w:hAnsi="Calibri Light"/>
              </w:rPr>
              <w:instrText>）</w:instrText>
            </w:r>
            <w:r w:rsidRPr="000C2936">
              <w:rPr>
                <w:rFonts w:ascii="Calibri Light" w:eastAsia="SimSun" w:hAnsi="Calibri Light"/>
              </w:rPr>
              <w:instrText>"</w:instrText>
            </w:r>
            <w:r w:rsidRPr="000C2936">
              <w:rPr>
                <w:rFonts w:ascii="Calibri Light" w:eastAsia="SimSun" w:hAnsi="Calibri Light"/>
              </w:rPr>
              <w:fldChar w:fldCharType="end"/>
            </w:r>
          </w:p>
        </w:tc>
        <w:tc>
          <w:tcPr>
            <w:tcW w:w="360" w:type="dxa"/>
            <w:tcBorders>
              <w:top w:val="nil"/>
              <w:left w:val="nil"/>
              <w:bottom w:val="nil"/>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B60C14" w:rsidRDefault="000C2936">
            <w:pPr>
              <w:pStyle w:val="ProductList-OfferingBody"/>
              <w:ind w:left="-113"/>
              <w:jc w:val="center"/>
              <w:rPr>
                <w:rFonts w:ascii="Calibri" w:eastAsia="SimSun" w:hAnsi="Calibri"/>
                <w:color w:val="000000" w:themeColor="text1"/>
                <w:lang w:val="zh-CN" w:bidi="zh-CN"/>
              </w:rPr>
            </w:pPr>
            <w:r w:rsidRPr="00B60C14">
              <w:rPr>
                <w:rFonts w:ascii="Calibri" w:eastAsia="SimSun" w:hAnsi="Calibri"/>
                <w:color w:val="000000" w:themeColor="text1"/>
              </w:rPr>
              <w:t>1</w:t>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C2936" w:rsidRPr="00B60C14" w:rsidRDefault="000C2936">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blHeader/>
        </w:trPr>
        <w:tc>
          <w:tcPr>
            <w:tcW w:w="3834" w:type="dxa"/>
            <w:tcBorders>
              <w:top w:val="nil"/>
              <w:left w:val="nil"/>
              <w:bottom w:val="nil"/>
              <w:right w:val="nil"/>
            </w:tcBorders>
            <w:hideMark/>
          </w:tcPr>
          <w:p w:rsidR="000C2936" w:rsidRPr="000C2936" w:rsidRDefault="000C2936">
            <w:pPr>
              <w:pStyle w:val="ProductList-Offering2"/>
              <w:rPr>
                <w:rFonts w:ascii="Calibri Light" w:eastAsia="SimSun" w:hAnsi="Calibri Light"/>
                <w:lang w:val="zh-CN" w:bidi="zh-CN"/>
              </w:rPr>
            </w:pPr>
            <w:bookmarkStart w:id="1047" w:name="_Toc402274030"/>
            <w:r w:rsidRPr="000C2936">
              <w:rPr>
                <w:rFonts w:ascii="Calibri Light" w:eastAsia="SimSun" w:hAnsi="Calibri Light"/>
              </w:rPr>
              <w:t>Microsoft Dynamics Marketing Enterprise Education Extra Messages</w:t>
            </w:r>
            <w:r w:rsidRPr="000C2936">
              <w:rPr>
                <w:rFonts w:ascii="Calibri Light" w:eastAsia="SimSun" w:hAnsi="Calibri Light"/>
              </w:rPr>
              <w:t>（附</w:t>
            </w:r>
            <w:r w:rsidRPr="000C2936">
              <w:rPr>
                <w:rFonts w:ascii="Calibri Light" w:eastAsia="SimSun" w:hAnsi="Calibri Light" w:cs="MingLiU"/>
              </w:rPr>
              <w:t>加</w:t>
            </w:r>
            <w:r w:rsidRPr="000C2936">
              <w:rPr>
                <w:rFonts w:ascii="Calibri Light" w:eastAsia="SimSun" w:hAnsi="Calibri Light"/>
              </w:rPr>
              <w:t xml:space="preserve"> SL</w:t>
            </w:r>
            <w:r w:rsidRPr="000C2936">
              <w:rPr>
                <w:rFonts w:ascii="Calibri Light" w:eastAsia="SimSun" w:hAnsi="Calibri Light" w:cs="MingLiU"/>
              </w:rPr>
              <w:t>）</w:t>
            </w:r>
            <w:bookmarkEnd w:id="1047"/>
            <w:r w:rsidRPr="000C2936">
              <w:rPr>
                <w:rFonts w:ascii="Calibri Light" w:eastAsia="SimSun" w:hAnsi="Calibri Light"/>
              </w:rPr>
              <w:fldChar w:fldCharType="begin"/>
            </w:r>
            <w:r w:rsidRPr="000C2936">
              <w:rPr>
                <w:rFonts w:ascii="Calibri Light" w:eastAsia="SimSun" w:hAnsi="Calibri Light"/>
              </w:rPr>
              <w:instrText>XE "Microsoft Dynamics Marketing Enterprise Education Extra Messages</w:instrText>
            </w:r>
            <w:r w:rsidRPr="000C2936">
              <w:rPr>
                <w:rFonts w:ascii="Calibri Light" w:eastAsia="SimSun" w:hAnsi="Calibri Light"/>
              </w:rPr>
              <w:instrText>（附</w:instrText>
            </w:r>
            <w:r w:rsidRPr="000C2936">
              <w:rPr>
                <w:rFonts w:ascii="Calibri Light" w:eastAsia="SimSun" w:hAnsi="Calibri Light" w:cs="MingLiU"/>
              </w:rPr>
              <w:instrText>加</w:instrText>
            </w:r>
            <w:r w:rsidRPr="000C2936">
              <w:rPr>
                <w:rFonts w:ascii="Calibri Light" w:eastAsia="SimSun" w:hAnsi="Calibri Light"/>
              </w:rPr>
              <w:instrText xml:space="preserve"> SL</w:instrText>
            </w:r>
            <w:r w:rsidRPr="000C2936">
              <w:rPr>
                <w:rFonts w:ascii="Calibri Light" w:eastAsia="SimSun" w:hAnsi="Calibri Light"/>
              </w:rPr>
              <w:instrText>）</w:instrText>
            </w:r>
            <w:r w:rsidRPr="000C2936">
              <w:rPr>
                <w:rFonts w:ascii="Calibri Light" w:eastAsia="SimSun" w:hAnsi="Calibri Light"/>
              </w:rPr>
              <w:instrText>"</w:instrText>
            </w:r>
            <w:r w:rsidRPr="000C2936">
              <w:rPr>
                <w:rFonts w:ascii="Calibri Light" w:eastAsia="SimSun" w:hAnsi="Calibri Light"/>
              </w:rPr>
              <w:fldChar w:fldCharType="end"/>
            </w:r>
          </w:p>
        </w:tc>
        <w:tc>
          <w:tcPr>
            <w:tcW w:w="360" w:type="dxa"/>
            <w:tcBorders>
              <w:top w:val="nil"/>
              <w:left w:val="nil"/>
              <w:bottom w:val="nil"/>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B60C14" w:rsidRDefault="000C2936">
            <w:pPr>
              <w:pStyle w:val="ProductList-OfferingBody"/>
              <w:ind w:left="-113"/>
              <w:jc w:val="center"/>
              <w:rPr>
                <w:rFonts w:ascii="Calibri" w:eastAsia="SimSun" w:hAnsi="Calibri"/>
                <w:color w:val="000000" w:themeColor="text1"/>
                <w:lang w:val="zh-CN" w:bidi="zh-CN"/>
              </w:rPr>
            </w:pPr>
            <w:r w:rsidRPr="00B60C14">
              <w:rPr>
                <w:rFonts w:ascii="Calibri" w:eastAsia="SimSun" w:hAnsi="Calibri"/>
                <w:color w:val="000000" w:themeColor="text1"/>
              </w:rPr>
              <w:t>1</w:t>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C2936" w:rsidRPr="00B60C14" w:rsidRDefault="000C2936">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blHeader/>
        </w:trPr>
        <w:tc>
          <w:tcPr>
            <w:tcW w:w="3834" w:type="dxa"/>
            <w:tcBorders>
              <w:top w:val="nil"/>
              <w:left w:val="nil"/>
              <w:bottom w:val="nil"/>
              <w:right w:val="nil"/>
            </w:tcBorders>
            <w:hideMark/>
          </w:tcPr>
          <w:p w:rsidR="000C2936" w:rsidRPr="000C2936" w:rsidRDefault="000C2936">
            <w:pPr>
              <w:pStyle w:val="ProductList-Offering2"/>
              <w:rPr>
                <w:rFonts w:ascii="Calibri Light" w:eastAsia="SimSun" w:hAnsi="Calibri Light"/>
                <w:lang w:val="zh-CN" w:bidi="zh-CN"/>
              </w:rPr>
            </w:pPr>
            <w:bookmarkStart w:id="1048" w:name="_Toc402274031"/>
            <w:r w:rsidRPr="000C2936">
              <w:rPr>
                <w:rFonts w:ascii="Calibri Light" w:eastAsia="SimSun" w:hAnsi="Calibri Light"/>
              </w:rPr>
              <w:t xml:space="preserve">Microsoft Dynamics Marketing Enterprise </w:t>
            </w:r>
            <w:r w:rsidRPr="000C2936">
              <w:rPr>
                <w:rFonts w:ascii="Calibri Light" w:eastAsia="SimSun" w:hAnsi="Calibri Light"/>
              </w:rPr>
              <w:t>增强支</w:t>
            </w:r>
            <w:r w:rsidRPr="000C2936">
              <w:rPr>
                <w:rFonts w:ascii="Calibri Light" w:eastAsia="SimSun" w:hAnsi="Calibri Light" w:cs="MingLiU"/>
              </w:rPr>
              <w:t>持</w:t>
            </w:r>
            <w:bookmarkEnd w:id="1048"/>
            <w:r w:rsidRPr="000C2936">
              <w:rPr>
                <w:rFonts w:ascii="Calibri Light" w:eastAsia="SimSun" w:hAnsi="Calibri Light"/>
              </w:rPr>
              <w:fldChar w:fldCharType="begin"/>
            </w:r>
            <w:r w:rsidRPr="000C2936">
              <w:rPr>
                <w:rFonts w:ascii="Calibri Light" w:eastAsia="SimSun" w:hAnsi="Calibri Light"/>
              </w:rPr>
              <w:instrText xml:space="preserve">XE "Microsoft Dynamics Marketing Enterprise </w:instrText>
            </w:r>
            <w:r w:rsidRPr="000C2936">
              <w:rPr>
                <w:rFonts w:ascii="Calibri Light" w:eastAsia="SimSun" w:hAnsi="Calibri Light"/>
              </w:rPr>
              <w:instrText>增强支持</w:instrText>
            </w:r>
            <w:r w:rsidRPr="000C2936">
              <w:rPr>
                <w:rFonts w:ascii="Calibri Light" w:eastAsia="SimSun" w:hAnsi="Calibri Light"/>
              </w:rPr>
              <w:instrText>"</w:instrText>
            </w:r>
            <w:r w:rsidRPr="000C2936">
              <w:rPr>
                <w:rFonts w:ascii="Calibri Light" w:eastAsia="SimSun" w:hAnsi="Calibri Light"/>
              </w:rPr>
              <w:fldChar w:fldCharType="end"/>
            </w:r>
          </w:p>
        </w:tc>
        <w:tc>
          <w:tcPr>
            <w:tcW w:w="360" w:type="dxa"/>
            <w:tcBorders>
              <w:top w:val="nil"/>
              <w:left w:val="nil"/>
              <w:bottom w:val="nil"/>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B60C14" w:rsidRDefault="000C2936">
            <w:pPr>
              <w:pStyle w:val="ProductList-OfferingBody"/>
              <w:ind w:left="-113"/>
              <w:jc w:val="center"/>
              <w:rPr>
                <w:rFonts w:ascii="Calibri" w:eastAsia="SimSun" w:hAnsi="Calibri"/>
                <w:color w:val="000000" w:themeColor="text1"/>
                <w:lang w:val="zh-CN" w:bidi="zh-CN"/>
              </w:rPr>
            </w:pPr>
            <w:r w:rsidRPr="00B60C14">
              <w:rPr>
                <w:rFonts w:ascii="Calibri" w:eastAsia="SimSun" w:hAnsi="Calibri"/>
                <w:color w:val="000000" w:themeColor="text1"/>
              </w:rPr>
              <w:t xml:space="preserve">1 </w:t>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FD7208">
              <w:rPr>
                <w:rFonts w:eastAsiaTheme="majorEastAsia" w:cstheme="minorHAnsi"/>
                <w:bCs/>
              </w:rPr>
              <w:instrText>AutoTextList  \s NoStyle \t "</w:instrText>
            </w:r>
            <w:r w:rsidRPr="0033506E">
              <w:rPr>
                <w:rFonts w:eastAsiaTheme="majorEastAsia" w:cstheme="minorHAnsi"/>
                <w:bCs/>
              </w:rPr>
              <w:instrText>附加产品</w:instrText>
            </w:r>
            <w:r w:rsidRPr="00FD7208">
              <w:rPr>
                <w:rFonts w:eastAsiaTheme="majorEastAsia" w:cstheme="minorHAnsi"/>
                <w:bCs/>
              </w:rPr>
              <w:instrText xml:space="preserve">" </w:instrText>
            </w:r>
            <w:r w:rsidRPr="0033506E">
              <w:rPr>
                <w:rFonts w:eastAsiaTheme="majorEastAsia" w:cstheme="minorHAnsi"/>
                <w:bCs/>
              </w:rPr>
              <w:fldChar w:fldCharType="separate"/>
            </w:r>
            <w:r w:rsidRPr="00FD7208">
              <w:rPr>
                <w:rFonts w:eastAsiaTheme="majorEastAsia" w:cstheme="minorHAnsi"/>
                <w:bCs/>
              </w:rPr>
              <w:t xml:space="preserve"> </w:t>
            </w:r>
            <w:r w:rsidRPr="0033506E">
              <w:rPr>
                <w:rFonts w:eastAsiaTheme="majorEastAsia" w:cstheme="minorHAnsi"/>
                <w:bCs/>
              </w:rPr>
              <w:t>A</w:t>
            </w:r>
            <w:r w:rsidRPr="0033506E">
              <w:rPr>
                <w:rFonts w:eastAsiaTheme="majorEastAsia" w:cstheme="minorHAnsi"/>
                <w:bCs/>
              </w:rPr>
              <w:fldChar w:fldCharType="end"/>
            </w: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blHeader/>
        </w:trPr>
        <w:tc>
          <w:tcPr>
            <w:tcW w:w="3834" w:type="dxa"/>
            <w:tcBorders>
              <w:top w:val="nil"/>
              <w:left w:val="nil"/>
              <w:bottom w:val="nil"/>
              <w:right w:val="nil"/>
            </w:tcBorders>
            <w:hideMark/>
          </w:tcPr>
          <w:p w:rsidR="000C2936" w:rsidRPr="000C2936" w:rsidRDefault="000C2936">
            <w:pPr>
              <w:pStyle w:val="ProductList-Offering2"/>
              <w:rPr>
                <w:rFonts w:ascii="Calibri Light" w:eastAsia="SimSun" w:hAnsi="Calibri Light"/>
                <w:lang w:val="zh-CN" w:bidi="zh-CN"/>
              </w:rPr>
            </w:pPr>
            <w:bookmarkStart w:id="1049" w:name="_Toc402274032"/>
            <w:r w:rsidRPr="000C2936">
              <w:rPr>
                <w:rFonts w:ascii="Calibri Light" w:eastAsia="SimSun" w:hAnsi="Calibri Light"/>
              </w:rPr>
              <w:t xml:space="preserve">Microsoft Dynamics Marketing Enterprise </w:t>
            </w:r>
            <w:r w:rsidRPr="000C2936">
              <w:rPr>
                <w:rFonts w:ascii="Calibri Light" w:eastAsia="SimSun" w:hAnsi="Calibri Light"/>
              </w:rPr>
              <w:t>直接专业支</w:t>
            </w:r>
            <w:r w:rsidRPr="000C2936">
              <w:rPr>
                <w:rFonts w:ascii="Calibri Light" w:eastAsia="SimSun" w:hAnsi="Calibri Light" w:cs="MingLiU"/>
              </w:rPr>
              <w:t>持</w:t>
            </w:r>
            <w:bookmarkEnd w:id="1049"/>
            <w:r w:rsidRPr="000C2936">
              <w:rPr>
                <w:rFonts w:ascii="Calibri Light" w:eastAsia="SimSun" w:hAnsi="Calibri Light"/>
              </w:rPr>
              <w:fldChar w:fldCharType="begin"/>
            </w:r>
            <w:r w:rsidRPr="000C2936">
              <w:rPr>
                <w:rFonts w:ascii="Calibri Light" w:eastAsia="SimSun" w:hAnsi="Calibri Light"/>
              </w:rPr>
              <w:instrText xml:space="preserve">XE "Microsoft Dynamics Marketing Enterprise </w:instrText>
            </w:r>
            <w:r w:rsidRPr="000C2936">
              <w:rPr>
                <w:rFonts w:ascii="Calibri Light" w:eastAsia="SimSun" w:hAnsi="Calibri Light"/>
              </w:rPr>
              <w:instrText>直接专业支持</w:instrText>
            </w:r>
            <w:r w:rsidRPr="000C2936">
              <w:rPr>
                <w:rFonts w:ascii="Calibri Light" w:eastAsia="SimSun" w:hAnsi="Calibri Light"/>
              </w:rPr>
              <w:instrText>"</w:instrText>
            </w:r>
            <w:r w:rsidRPr="000C2936">
              <w:rPr>
                <w:rFonts w:ascii="Calibri Light" w:eastAsia="SimSun" w:hAnsi="Calibri Light"/>
              </w:rPr>
              <w:fldChar w:fldCharType="end"/>
            </w:r>
          </w:p>
        </w:tc>
        <w:tc>
          <w:tcPr>
            <w:tcW w:w="360" w:type="dxa"/>
            <w:tcBorders>
              <w:top w:val="nil"/>
              <w:left w:val="nil"/>
              <w:bottom w:val="nil"/>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B60C14" w:rsidRDefault="000C2936">
            <w:pPr>
              <w:pStyle w:val="ProductList-OfferingBody"/>
              <w:ind w:left="-113"/>
              <w:jc w:val="center"/>
              <w:rPr>
                <w:rFonts w:ascii="Calibri" w:eastAsia="SimSun" w:hAnsi="Calibri"/>
                <w:color w:val="000000" w:themeColor="text1"/>
                <w:lang w:val="zh-CN" w:bidi="zh-CN"/>
              </w:rPr>
            </w:pPr>
            <w:r w:rsidRPr="00B60C14">
              <w:rPr>
                <w:rFonts w:ascii="Calibri" w:eastAsia="SimSun" w:hAnsi="Calibri"/>
                <w:color w:val="000000" w:themeColor="text1"/>
              </w:rPr>
              <w:t>1</w:t>
            </w: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FD7208">
              <w:rPr>
                <w:rFonts w:eastAsiaTheme="majorEastAsia" w:cstheme="minorHAnsi"/>
                <w:bCs/>
              </w:rPr>
              <w:instrText>AutoTextList  \s NoStyle \t "</w:instrText>
            </w:r>
            <w:r w:rsidRPr="0033506E">
              <w:rPr>
                <w:rFonts w:eastAsiaTheme="majorEastAsia" w:cstheme="minorHAnsi"/>
                <w:bCs/>
              </w:rPr>
              <w:instrText>附加产品</w:instrText>
            </w:r>
            <w:r w:rsidRPr="00FD7208">
              <w:rPr>
                <w:rFonts w:eastAsiaTheme="majorEastAsia" w:cstheme="minorHAnsi"/>
                <w:bCs/>
              </w:rPr>
              <w:instrText xml:space="preserve">" </w:instrText>
            </w:r>
            <w:r w:rsidRPr="0033506E">
              <w:rPr>
                <w:rFonts w:eastAsiaTheme="majorEastAsia" w:cstheme="minorHAnsi"/>
                <w:bCs/>
              </w:rPr>
              <w:fldChar w:fldCharType="separate"/>
            </w:r>
            <w:r w:rsidRPr="00FD7208">
              <w:rPr>
                <w:rFonts w:eastAsiaTheme="majorEastAsia" w:cstheme="minorHAnsi"/>
                <w:bCs/>
              </w:rPr>
              <w:t xml:space="preserve"> </w:t>
            </w:r>
            <w:r w:rsidRPr="0033506E">
              <w:rPr>
                <w:rFonts w:eastAsiaTheme="majorEastAsia" w:cstheme="minorHAnsi"/>
                <w:bCs/>
              </w:rPr>
              <w:t>A</w:t>
            </w:r>
            <w:r w:rsidRPr="0033506E">
              <w:rPr>
                <w:rFonts w:eastAsiaTheme="majorEastAsia" w:cstheme="minorHAnsi"/>
                <w:bCs/>
              </w:rPr>
              <w:fldChar w:fldCharType="end"/>
            </w:r>
          </w:p>
        </w:tc>
        <w:tc>
          <w:tcPr>
            <w:tcW w:w="6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tabs>
          <w:tab w:val="clear" w:pos="158"/>
          <w:tab w:val="left" w:pos="3288"/>
        </w:tabs>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84EAF" w:rsidRPr="00B60C14" w:rsidTr="000C2936">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符合削减条件：</w:t>
            </w:r>
            <w:r w:rsidRPr="00B60C14">
              <w:rPr>
                <w:rFonts w:ascii="Calibri" w:eastAsia="SimSun" w:hAnsi="Calibri"/>
                <w:b/>
              </w:rPr>
              <w:t>全</w:t>
            </w:r>
            <w:r w:rsidRPr="00B60C14">
              <w:rPr>
                <w:rFonts w:ascii="Calibri" w:eastAsia="SimSun" w:hAnsi="Calibri" w:cs="MingLiU"/>
                <w:b/>
              </w:rPr>
              <w:t>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符合校正条件：</w:t>
            </w:r>
            <w:r w:rsidRPr="00B60C14">
              <w:rPr>
                <w:rFonts w:ascii="Calibri" w:eastAsia="SimSun" w:hAnsi="Calibri"/>
                <w:b/>
              </w:rPr>
              <w:t>全</w:t>
            </w:r>
            <w:r w:rsidRPr="00B60C14">
              <w:rPr>
                <w:rFonts w:ascii="Calibri" w:eastAsia="SimSun" w:hAnsi="Calibri" w:cs="MingLiU"/>
                <w:b/>
              </w:rPr>
              <w:t>部</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bookmarkStart w:id="1050" w:name="_Toc380655391"/>
      <w:bookmarkStart w:id="1051" w:name="_Toc380513343"/>
      <w:r w:rsidRPr="00B60C14">
        <w:rPr>
          <w:rFonts w:ascii="Calibri" w:eastAsia="SimSun" w:hAnsi="Calibri" w:cs="MingLiU"/>
          <w:b/>
        </w:rPr>
        <w:t>其他信息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Microsoft Dynamics Marketing </w:t>
      </w:r>
      <w:r w:rsidRPr="00B60C14">
        <w:rPr>
          <w:rFonts w:ascii="Calibri" w:eastAsia="SimSun" w:hAnsi="Calibri"/>
          <w:b/>
          <w:color w:val="00188F"/>
        </w:rPr>
        <w:t>支持服</w:t>
      </w:r>
      <w:r w:rsidRPr="00B60C14">
        <w:rPr>
          <w:rFonts w:ascii="Calibri" w:eastAsia="SimSun" w:hAnsi="Calibri" w:cs="MingLiU"/>
          <w:b/>
          <w:color w:val="00188F"/>
        </w:rPr>
        <w:t>务</w:t>
      </w:r>
    </w:p>
    <w:p w:rsidR="00D84EAF" w:rsidRPr="00B60C14" w:rsidRDefault="00D84EAF" w:rsidP="00D84EAF">
      <w:pPr>
        <w:autoSpaceDE w:val="0"/>
        <w:autoSpaceDN w:val="0"/>
        <w:spacing w:after="0" w:line="240" w:lineRule="auto"/>
        <w:rPr>
          <w:rFonts w:ascii="Calibri" w:eastAsia="SimSun" w:hAnsi="Calibri"/>
          <w:sz w:val="18"/>
        </w:rPr>
      </w:pPr>
      <w:r w:rsidRPr="00B60C14">
        <w:rPr>
          <w:rFonts w:ascii="Calibri" w:eastAsia="SimSun" w:hAnsi="Calibri" w:cs="MingLiU"/>
          <w:sz w:val="18"/>
          <w:szCs w:val="18"/>
        </w:rPr>
        <w:t>有关</w:t>
      </w:r>
      <w:r w:rsidRPr="00B60C14">
        <w:rPr>
          <w:rFonts w:ascii="Calibri" w:eastAsia="SimSun" w:hAnsi="Calibri" w:cstheme="minorHAnsi"/>
          <w:sz w:val="18"/>
          <w:szCs w:val="18"/>
          <w:lang w:val="en-US"/>
        </w:rPr>
        <w:t xml:space="preserve"> Microsoft Dynamics Marketing </w:t>
      </w:r>
      <w:r w:rsidRPr="00B60C14">
        <w:rPr>
          <w:rFonts w:ascii="Calibri" w:eastAsia="SimSun" w:hAnsi="Calibri" w:cs="MingLiU"/>
          <w:sz w:val="18"/>
          <w:szCs w:val="18"/>
        </w:rPr>
        <w:t>支持服务的详细信息</w:t>
      </w:r>
      <w:r w:rsidRPr="00B60C14">
        <w:rPr>
          <w:rFonts w:ascii="Calibri" w:eastAsia="SimSun" w:hAnsi="Calibri" w:cs="MingLiU"/>
          <w:sz w:val="18"/>
          <w:szCs w:val="18"/>
          <w:lang w:val="en-US"/>
        </w:rPr>
        <w:t>，</w:t>
      </w:r>
      <w:r w:rsidRPr="00B60C14">
        <w:rPr>
          <w:rFonts w:ascii="Calibri" w:eastAsia="SimSun" w:hAnsi="Calibri" w:cs="MingLiU"/>
          <w:sz w:val="18"/>
          <w:szCs w:val="18"/>
        </w:rPr>
        <w:t>请访问</w:t>
      </w:r>
      <w:r w:rsidRPr="00B60C14">
        <w:rPr>
          <w:rFonts w:ascii="Calibri" w:eastAsia="SimSun" w:hAnsi="Calibri" w:cstheme="minorHAnsi"/>
          <w:sz w:val="18"/>
          <w:szCs w:val="18"/>
          <w:lang w:val="en-US"/>
        </w:rPr>
        <w:t xml:space="preserve"> </w:t>
      </w:r>
      <w:hyperlink r:id="rId91" w:anchor="support" w:history="1">
        <w:r w:rsidRPr="00B60C14">
          <w:rPr>
            <w:rStyle w:val="Hyperlink"/>
            <w:rFonts w:ascii="Calibri" w:eastAsia="SimSun" w:hAnsi="Calibri"/>
            <w:sz w:val="18"/>
            <w:lang w:val="en-US"/>
          </w:rPr>
          <w:t>http://www.microsoft.com/en-us/dynamics/crm-purchase-online.aspx#support</w:t>
        </w:r>
      </w:hyperlink>
      <w:r w:rsidRPr="00B60C14">
        <w:rPr>
          <w:rFonts w:ascii="Calibri" w:eastAsia="SimSun" w:hAnsi="Calibri" w:cs="MingLiU"/>
          <w:sz w:val="18"/>
          <w:szCs w:val="18"/>
        </w:rPr>
        <w:t>。</w:t>
      </w:r>
      <w:r w:rsidRPr="00B60C14">
        <w:rPr>
          <w:rFonts w:ascii="Calibri" w:eastAsia="SimSun" w:hAnsi="Calibri" w:cs="MingLiU"/>
          <w:sz w:val="18"/>
        </w:rPr>
        <w:t>除非客户和微软都以书面形式表示同意使用其他语言</w:t>
      </w:r>
      <w:r w:rsidRPr="00B60C14">
        <w:rPr>
          <w:rFonts w:ascii="Calibri" w:eastAsia="SimSun" w:hAnsi="Calibri" w:cs="MingLiU"/>
          <w:sz w:val="18"/>
          <w:lang w:val="en-US"/>
        </w:rPr>
        <w:t>，</w:t>
      </w:r>
      <w:r w:rsidRPr="00B60C14">
        <w:rPr>
          <w:rFonts w:ascii="Calibri" w:eastAsia="SimSun" w:hAnsi="Calibri" w:cs="MingLiU"/>
          <w:sz w:val="18"/>
        </w:rPr>
        <w:t>否则支持服务都将用英语提供。客户必须通过</w:t>
      </w:r>
      <w:r w:rsidRPr="00B60C14">
        <w:rPr>
          <w:rFonts w:ascii="Calibri" w:eastAsia="SimSun" w:hAnsi="Calibri"/>
          <w:sz w:val="18"/>
        </w:rPr>
        <w:t xml:space="preserve"> Web </w:t>
      </w:r>
      <w:r w:rsidRPr="00B60C14">
        <w:rPr>
          <w:rFonts w:ascii="Calibri" w:eastAsia="SimSun" w:hAnsi="Calibri" w:cs="MingLiU"/>
          <w:sz w:val="18"/>
        </w:rPr>
        <w:t>申请事件支持，并在提交申请时设置初始严重程度级别。</w:t>
      </w:r>
    </w:p>
    <w:p w:rsidR="00D84EAF" w:rsidRPr="00B60C14" w:rsidRDefault="00A24F27" w:rsidP="00D84EAF">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0C2936" w:rsidRDefault="00D84EAF" w:rsidP="00D84EAF">
      <w:pPr>
        <w:pStyle w:val="ProductList-Offering2Heading"/>
        <w:outlineLvl w:val="2"/>
        <w:rPr>
          <w:rFonts w:ascii="Calibri Light" w:eastAsia="SimSun" w:hAnsi="Calibri Light"/>
        </w:rPr>
      </w:pPr>
      <w:bookmarkStart w:id="1052" w:name="_Toc402274033"/>
      <w:r w:rsidRPr="000C2936">
        <w:rPr>
          <w:rFonts w:ascii="Calibri Light" w:eastAsia="SimSun" w:hAnsi="Calibri Light"/>
        </w:rPr>
        <w:t>Microsoft Social Listening</w:t>
      </w:r>
      <w:bookmarkEnd w:id="1050"/>
      <w:bookmarkEnd w:id="1051"/>
      <w:bookmarkEnd w:id="10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4"/>
        <w:gridCol w:w="621"/>
        <w:gridCol w:w="626"/>
        <w:gridCol w:w="767"/>
        <w:gridCol w:w="768"/>
        <w:gridCol w:w="767"/>
        <w:gridCol w:w="767"/>
        <w:gridCol w:w="768"/>
        <w:gridCol w:w="767"/>
        <w:gridCol w:w="767"/>
        <w:gridCol w:w="798"/>
      </w:tblGrid>
      <w:tr w:rsidR="000C2936" w:rsidRPr="00B60C14" w:rsidTr="00EB4B39">
        <w:trPr>
          <w:cantSplit/>
          <w:tblHeader/>
        </w:trPr>
        <w:tc>
          <w:tcPr>
            <w:tcW w:w="33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C2936" w:rsidRPr="00B60C14" w:rsidRDefault="000C2936">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6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C2936" w:rsidRPr="00B60C14" w:rsidRDefault="000C2936">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 NoStyle \t "</w:instrText>
            </w:r>
            <w:r w:rsidRPr="0033506E">
              <w:rPr>
                <w:rFonts w:eastAsiaTheme="majorEastAsia" w:cstheme="minorHAnsi"/>
                <w:color w:val="FFFFFF" w:themeColor="background1"/>
              </w:rPr>
              <w:instrText>大专院校和中小学校协议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CA/SA</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AutoTextList  \s NoStyle \t "</w:instrText>
            </w:r>
            <w:r w:rsidRPr="0033506E">
              <w:rPr>
                <w:rFonts w:eastAsiaTheme="majorEastAsia" w:cstheme="minorHAnsi"/>
                <w:color w:val="FFFFFF" w:themeColor="background1"/>
                <w:u w:val="single"/>
              </w:rPr>
              <w:instrText>企业协议与企业订购协议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EA/EAS</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教育解决方案许可登记表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EES</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微软产品和服务协议</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MPSA</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u w:val="single"/>
              </w:rPr>
              <w:instrText>开放许可</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OL</w:t>
            </w:r>
            <w:r w:rsidRPr="0033506E">
              <w:rPr>
                <w:rFonts w:eastAsiaTheme="majorEastAsia"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最低开放计划</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OM</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开放式价值和开放式价值订购</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OV/OVS</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选择和选择附加</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S/S+</w:t>
            </w:r>
            <w:r w:rsidRPr="0033506E">
              <w:rPr>
                <w:rFonts w:eastAsiaTheme="majorEastAsia" w:cstheme="minorHAnsi"/>
                <w:bCs/>
                <w:color w:val="FFFFFF" w:themeColor="background1"/>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33506E" w:rsidRDefault="000C2936" w:rsidP="00EF2817">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服务器和云许可登记表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SCE</w:t>
            </w:r>
            <w:r w:rsidRPr="0033506E">
              <w:rPr>
                <w:rFonts w:eastAsiaTheme="majorEastAsia" w:cstheme="minorHAnsi"/>
                <w:bCs/>
                <w:color w:val="FFFFFF" w:themeColor="background1"/>
              </w:rPr>
              <w:fldChar w:fldCharType="end"/>
            </w:r>
          </w:p>
        </w:tc>
      </w:tr>
      <w:tr w:rsidR="000C2936" w:rsidRPr="00B60C14" w:rsidTr="00EB4B39">
        <w:trPr>
          <w:cantSplit/>
          <w:tblHeader/>
        </w:trPr>
        <w:tc>
          <w:tcPr>
            <w:tcW w:w="3384" w:type="dxa"/>
            <w:tcBorders>
              <w:top w:val="nil"/>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053" w:name="_Toc380513344"/>
            <w:bookmarkStart w:id="1054" w:name="_Toc380655393"/>
            <w:bookmarkStart w:id="1055" w:name="_Toc402274034"/>
            <w:r w:rsidRPr="000C2936">
              <w:rPr>
                <w:rFonts w:ascii="Calibri Light" w:eastAsia="SimSun" w:hAnsi="Calibri Light"/>
              </w:rPr>
              <w:t>Microsoft Social Listening Professional</w:t>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053"/>
            <w:bookmarkEnd w:id="1054"/>
            <w:bookmarkEnd w:id="1055"/>
            <w:r w:rsidRPr="000C2936">
              <w:rPr>
                <w:rFonts w:ascii="Calibri Light" w:eastAsia="SimSun" w:hAnsi="Calibri Light"/>
              </w:rPr>
              <w:fldChar w:fldCharType="begin"/>
            </w:r>
            <w:r w:rsidRPr="000C2936">
              <w:rPr>
                <w:rFonts w:ascii="Calibri Light" w:eastAsia="SimSun" w:hAnsi="Calibri Light"/>
              </w:rPr>
              <w:instrText>XE "Microsoft Social Listening Professional</w:instrText>
            </w:r>
            <w:r w:rsidRPr="000C2936">
              <w:rPr>
                <w:rFonts w:ascii="Calibri Light" w:eastAsia="SimSun" w:hAnsi="Calibri Light"/>
              </w:rPr>
              <w:instrText>（用</w:instrText>
            </w:r>
            <w:r w:rsidRPr="000C2936">
              <w:rPr>
                <w:rFonts w:ascii="Calibri Light" w:eastAsia="SimSun" w:hAnsi="Calibri Light" w:cs="MingLiU"/>
              </w:rPr>
              <w:instrText>户</w:instrText>
            </w:r>
            <w:r w:rsidRPr="000C2936">
              <w:rPr>
                <w:rFonts w:ascii="Calibri Light" w:eastAsia="SimSun" w:hAnsi="Calibri Light"/>
              </w:rPr>
              <w:instrText xml:space="preserve"> SL</w:instrText>
            </w:r>
            <w:r w:rsidRPr="000C2936">
              <w:rPr>
                <w:rFonts w:ascii="Calibri Light" w:eastAsia="SimSun" w:hAnsi="Calibri Light"/>
              </w:rPr>
              <w:instrText>）</w:instrText>
            </w:r>
            <w:r w:rsidRPr="000C2936">
              <w:rPr>
                <w:rFonts w:ascii="Calibri Light" w:eastAsia="SimSun" w:hAnsi="Calibri Light"/>
              </w:rPr>
              <w:instrText>"</w:instrText>
            </w:r>
            <w:r w:rsidRPr="000C2936">
              <w:rPr>
                <w:rFonts w:ascii="Calibri Light" w:eastAsia="SimSun" w:hAnsi="Calibri Light"/>
              </w:rPr>
              <w:fldChar w:fldCharType="end"/>
            </w:r>
          </w:p>
        </w:tc>
        <w:tc>
          <w:tcPr>
            <w:tcW w:w="621" w:type="dxa"/>
            <w:tcBorders>
              <w:top w:val="nil"/>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blHeader/>
        </w:trPr>
        <w:tc>
          <w:tcPr>
            <w:tcW w:w="3384" w:type="dxa"/>
            <w:tcBorders>
              <w:top w:val="nil"/>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056" w:name="_Toc402274035"/>
            <w:r w:rsidRPr="000C2936">
              <w:rPr>
                <w:rFonts w:ascii="Calibri Light" w:eastAsia="SimSun" w:hAnsi="Calibri Light"/>
              </w:rPr>
              <w:t>Microsoft Social Listening Professional</w:t>
            </w:r>
            <w:r w:rsidRPr="000C2936">
              <w:rPr>
                <w:rFonts w:ascii="Calibri Light" w:eastAsia="SimSun" w:hAnsi="Calibri Light"/>
              </w:rPr>
              <w:fldChar w:fldCharType="begin"/>
            </w:r>
            <w:r w:rsidRPr="000C2936">
              <w:rPr>
                <w:rFonts w:ascii="Calibri Light" w:eastAsia="SimSun" w:hAnsi="Calibri Light"/>
              </w:rPr>
              <w:instrText>XE "Microsoft Dynamics CRM Online Professional"</w:instrText>
            </w:r>
            <w:r w:rsidRPr="000C2936">
              <w:rPr>
                <w:rFonts w:ascii="Calibri Light" w:eastAsia="SimSun" w:hAnsi="Calibri Light"/>
              </w:rPr>
              <w:fldChar w:fldCharType="end"/>
            </w:r>
            <w:r w:rsidRPr="000C2936">
              <w:rPr>
                <w:rFonts w:ascii="Calibri Light" w:eastAsia="SimSun" w:hAnsi="Calibri Light"/>
              </w:rPr>
              <w:t xml:space="preserve"> </w:t>
            </w:r>
            <w:r w:rsidRPr="000C2936">
              <w:rPr>
                <w:rFonts w:ascii="Calibri Light" w:eastAsia="SimSun" w:hAnsi="Calibri Light"/>
              </w:rPr>
              <w:t>附加</w:t>
            </w:r>
            <w:r w:rsidR="009E0A11">
              <w:rPr>
                <w:rFonts w:ascii="Calibri Light" w:eastAsia="SimSun" w:hAnsi="Calibri Light"/>
              </w:rPr>
              <w:br/>
            </w:r>
            <w:r w:rsidRPr="000C2936">
              <w:rPr>
                <w:rFonts w:ascii="Calibri Light" w:eastAsia="SimSun" w:hAnsi="Calibri Light"/>
              </w:rPr>
              <w:fldChar w:fldCharType="begin"/>
            </w:r>
            <w:r w:rsidRPr="000C2936">
              <w:rPr>
                <w:rFonts w:ascii="Calibri Light" w:eastAsia="SimSun" w:hAnsi="Calibri Light"/>
              </w:rPr>
              <w:instrText>XE "</w:instrText>
            </w:r>
            <w:r w:rsidRPr="000C2936">
              <w:rPr>
                <w:rFonts w:ascii="Calibri Light" w:eastAsia="SimSun" w:hAnsi="Calibri Light"/>
              </w:rPr>
              <w:instrText>适用</w:instrText>
            </w:r>
            <w:r w:rsidRPr="000C2936">
              <w:rPr>
                <w:rFonts w:ascii="Calibri Light" w:eastAsia="SimSun" w:hAnsi="Calibri Light" w:cs="MingLiU"/>
              </w:rPr>
              <w:instrText>于</w:instrText>
            </w:r>
            <w:r w:rsidRPr="000C2936">
              <w:rPr>
                <w:rFonts w:ascii="Calibri Light" w:eastAsia="SimSun" w:hAnsi="Calibri Light"/>
              </w:rPr>
              <w:instrText xml:space="preserve"> SA </w:instrText>
            </w:r>
            <w:r w:rsidRPr="000C2936">
              <w:rPr>
                <w:rFonts w:ascii="Calibri Light" w:eastAsia="SimSun" w:hAnsi="Calibri Light" w:cs="MingLiU"/>
              </w:rPr>
              <w:instrText>的</w:instrText>
            </w:r>
            <w:r w:rsidRPr="000C2936">
              <w:rPr>
                <w:rFonts w:ascii="Calibri Light" w:eastAsia="SimSun" w:hAnsi="Calibri Light"/>
              </w:rPr>
              <w:instrText xml:space="preserve"> Microsoft Dynamics CRM Online Professional"</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056"/>
          </w:p>
        </w:tc>
        <w:tc>
          <w:tcPr>
            <w:tcW w:w="621" w:type="dxa"/>
            <w:tcBorders>
              <w:top w:val="nil"/>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blHeader/>
        </w:trPr>
        <w:tc>
          <w:tcPr>
            <w:tcW w:w="3384" w:type="dxa"/>
            <w:tcBorders>
              <w:top w:val="nil"/>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bidi="zh-CN"/>
              </w:rPr>
            </w:pPr>
            <w:bookmarkStart w:id="1057" w:name="_Toc380513346"/>
            <w:bookmarkStart w:id="1058" w:name="_Toc380655395"/>
            <w:bookmarkStart w:id="1059" w:name="_Toc402274036"/>
            <w:r w:rsidRPr="000C2936">
              <w:rPr>
                <w:rFonts w:ascii="Calibri Light" w:eastAsia="SimSun" w:hAnsi="Calibri Light"/>
              </w:rPr>
              <w:t>Microsoft Social Listening Professional Additional Posts</w:t>
            </w:r>
            <w:r w:rsidRPr="000C2936">
              <w:rPr>
                <w:rFonts w:ascii="Calibri Light" w:eastAsia="SimSun" w:hAnsi="Calibri Light"/>
              </w:rPr>
              <w:t>（附</w:t>
            </w:r>
            <w:r w:rsidRPr="000C2936">
              <w:rPr>
                <w:rFonts w:ascii="Calibri Light" w:eastAsia="SimSun" w:hAnsi="Calibri Light" w:cs="MingLiU"/>
              </w:rPr>
              <w:t>加</w:t>
            </w:r>
            <w:r w:rsidRPr="000C2936">
              <w:rPr>
                <w:rFonts w:ascii="Calibri Light" w:eastAsia="SimSun" w:hAnsi="Calibri Light"/>
              </w:rPr>
              <w:t xml:space="preserve"> SL</w:t>
            </w:r>
            <w:r w:rsidRPr="000C2936">
              <w:rPr>
                <w:rFonts w:ascii="Calibri Light" w:eastAsia="SimSun" w:hAnsi="Calibri Light" w:cs="MingLiU"/>
              </w:rPr>
              <w:t>）</w:t>
            </w:r>
            <w:bookmarkEnd w:id="1057"/>
            <w:bookmarkEnd w:id="1058"/>
            <w:bookmarkEnd w:id="1059"/>
            <w:r w:rsidRPr="000C2936">
              <w:rPr>
                <w:rFonts w:ascii="Calibri Light" w:eastAsia="SimSun" w:hAnsi="Calibri Light"/>
              </w:rPr>
              <w:fldChar w:fldCharType="begin"/>
            </w:r>
            <w:r w:rsidRPr="000C2936">
              <w:rPr>
                <w:rFonts w:ascii="Calibri Light" w:eastAsia="SimSun" w:hAnsi="Calibri Light"/>
              </w:rPr>
              <w:instrText>XE "Microsoft Social Listening Professional Additional Posts</w:instrText>
            </w:r>
            <w:r w:rsidRPr="000C2936">
              <w:rPr>
                <w:rFonts w:ascii="Calibri Light" w:eastAsia="SimSun" w:hAnsi="Calibri Light"/>
              </w:rPr>
              <w:instrText>（附</w:instrText>
            </w:r>
            <w:r w:rsidRPr="000C2936">
              <w:rPr>
                <w:rFonts w:ascii="Calibri Light" w:eastAsia="SimSun" w:hAnsi="Calibri Light" w:cs="MingLiU"/>
              </w:rPr>
              <w:instrText>加</w:instrText>
            </w:r>
            <w:r w:rsidRPr="000C2936">
              <w:rPr>
                <w:rFonts w:ascii="Calibri Light" w:eastAsia="SimSun" w:hAnsi="Calibri Light"/>
              </w:rPr>
              <w:instrText xml:space="preserve"> SL</w:instrText>
            </w:r>
            <w:r w:rsidRPr="000C2936">
              <w:rPr>
                <w:rFonts w:ascii="Calibri Light" w:eastAsia="SimSun" w:hAnsi="Calibri Light"/>
              </w:rPr>
              <w:instrText>）</w:instrText>
            </w:r>
            <w:r w:rsidRPr="000C2936">
              <w:rPr>
                <w:rFonts w:ascii="Calibri Light" w:eastAsia="SimSun" w:hAnsi="Calibri Light"/>
              </w:rPr>
              <w:instrText>"</w:instrText>
            </w:r>
            <w:r w:rsidRPr="000C2936">
              <w:rPr>
                <w:rFonts w:ascii="Calibri Light" w:eastAsia="SimSun" w:hAnsi="Calibri Light"/>
              </w:rPr>
              <w:fldChar w:fldCharType="end"/>
            </w:r>
          </w:p>
        </w:tc>
        <w:tc>
          <w:tcPr>
            <w:tcW w:w="621" w:type="dxa"/>
            <w:tcBorders>
              <w:top w:val="nil"/>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bidi="zh-CN"/>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blHeader/>
        </w:trPr>
        <w:tc>
          <w:tcPr>
            <w:tcW w:w="3384" w:type="dxa"/>
            <w:tcBorders>
              <w:top w:val="nil"/>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060" w:name="_Toc380513347"/>
            <w:bookmarkStart w:id="1061" w:name="_Toc380655397"/>
            <w:bookmarkStart w:id="1062" w:name="_Toc402274037"/>
            <w:r w:rsidRPr="000C2936">
              <w:rPr>
                <w:rFonts w:ascii="Calibri Light" w:eastAsia="SimSun" w:hAnsi="Calibri Light" w:cs="MingLiU"/>
              </w:rPr>
              <w:t>面向教育用户的</w:t>
            </w:r>
            <w:r w:rsidRPr="000C2936">
              <w:rPr>
                <w:rFonts w:ascii="Calibri Light" w:eastAsia="SimSun" w:hAnsi="Calibri Light"/>
              </w:rPr>
              <w:t xml:space="preserve"> Microsoft Social Listening Professional</w:t>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060"/>
            <w:bookmarkEnd w:id="1061"/>
            <w:bookmarkEnd w:id="1062"/>
            <w:r w:rsidRPr="000C2936">
              <w:rPr>
                <w:rFonts w:ascii="Calibri Light" w:eastAsia="SimSun" w:hAnsi="Calibri Light"/>
              </w:rPr>
              <w:fldChar w:fldCharType="begin"/>
            </w:r>
            <w:r w:rsidRPr="000C2936">
              <w:rPr>
                <w:rFonts w:ascii="Calibri Light" w:eastAsia="SimSun" w:hAnsi="Calibri Light"/>
              </w:rPr>
              <w:instrText>XE "</w:instrText>
            </w:r>
            <w:r w:rsidRPr="000C2936">
              <w:rPr>
                <w:rFonts w:ascii="Calibri Light" w:eastAsia="SimSun" w:hAnsi="Calibri Light"/>
              </w:rPr>
              <w:instrText>面向教育用户</w:instrText>
            </w:r>
            <w:r w:rsidRPr="000C2936">
              <w:rPr>
                <w:rFonts w:ascii="Calibri Light" w:eastAsia="SimSun" w:hAnsi="Calibri Light" w:cs="MingLiU"/>
              </w:rPr>
              <w:instrText>的</w:instrText>
            </w:r>
            <w:r w:rsidRPr="000C2936">
              <w:rPr>
                <w:rFonts w:ascii="Calibri Light" w:eastAsia="SimSun" w:hAnsi="Calibri Light"/>
              </w:rPr>
              <w:instrText xml:space="preserve"> Microsoft Social Listening Professional</w:instrText>
            </w:r>
            <w:r w:rsidRPr="000C2936">
              <w:rPr>
                <w:rFonts w:ascii="Calibri Light" w:eastAsia="SimSun" w:hAnsi="Calibri Light"/>
              </w:rPr>
              <w:instrText>（用</w:instrText>
            </w:r>
            <w:r w:rsidRPr="000C2936">
              <w:rPr>
                <w:rFonts w:ascii="Calibri Light" w:eastAsia="SimSun" w:hAnsi="Calibri Light" w:cs="MingLiU"/>
              </w:rPr>
              <w:instrText>户</w:instrText>
            </w:r>
            <w:r w:rsidRPr="000C2936">
              <w:rPr>
                <w:rFonts w:ascii="Calibri Light" w:eastAsia="SimSun" w:hAnsi="Calibri Light"/>
              </w:rPr>
              <w:instrText xml:space="preserve"> SL</w:instrText>
            </w:r>
            <w:r w:rsidRPr="000C2936">
              <w:rPr>
                <w:rFonts w:ascii="Calibri Light" w:eastAsia="SimSun" w:hAnsi="Calibri Light"/>
              </w:rPr>
              <w:instrText>）</w:instrText>
            </w:r>
            <w:r w:rsidRPr="000C2936">
              <w:rPr>
                <w:rFonts w:ascii="Calibri Light" w:eastAsia="SimSun" w:hAnsi="Calibri Light"/>
              </w:rPr>
              <w:instrText>"</w:instrText>
            </w:r>
            <w:r w:rsidRPr="000C2936">
              <w:rPr>
                <w:rFonts w:ascii="Calibri Light" w:eastAsia="SimSun" w:hAnsi="Calibri Light"/>
              </w:rPr>
              <w:fldChar w:fldCharType="end"/>
            </w:r>
          </w:p>
        </w:tc>
        <w:tc>
          <w:tcPr>
            <w:tcW w:w="621" w:type="dxa"/>
            <w:tcBorders>
              <w:top w:val="nil"/>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C2936" w:rsidRPr="00B60C14" w:rsidRDefault="000C2936">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Height w:val="44"/>
          <w:tblHeader/>
        </w:trPr>
        <w:tc>
          <w:tcPr>
            <w:tcW w:w="3384"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063" w:name="_Toc380513348"/>
            <w:bookmarkStart w:id="1064" w:name="_Toc380655398"/>
            <w:bookmarkStart w:id="1065" w:name="_Toc402274038"/>
            <w:r w:rsidRPr="000C2936">
              <w:rPr>
                <w:rFonts w:ascii="Calibri Light" w:eastAsia="SimSun" w:hAnsi="Calibri Light" w:cs="MingLiU"/>
              </w:rPr>
              <w:t>面向教育用户的</w:t>
            </w:r>
            <w:r w:rsidRPr="000C2936">
              <w:rPr>
                <w:rFonts w:ascii="Calibri Light" w:eastAsia="SimSun" w:hAnsi="Calibri Light"/>
              </w:rPr>
              <w:t xml:space="preserve"> Microsoft Social Listening Professional Add-on</w:t>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063"/>
            <w:bookmarkEnd w:id="1064"/>
            <w:bookmarkEnd w:id="1065"/>
            <w:r w:rsidRPr="000C2936">
              <w:rPr>
                <w:rFonts w:ascii="Calibri Light" w:eastAsia="SimSun" w:hAnsi="Calibri Light"/>
              </w:rPr>
              <w:fldChar w:fldCharType="begin"/>
            </w:r>
            <w:r w:rsidRPr="000C2936">
              <w:rPr>
                <w:rFonts w:ascii="Calibri Light" w:eastAsia="SimSun" w:hAnsi="Calibri Light"/>
              </w:rPr>
              <w:instrText>XE "</w:instrText>
            </w:r>
            <w:r w:rsidRPr="000C2936">
              <w:rPr>
                <w:rFonts w:ascii="Calibri Light" w:eastAsia="SimSun" w:hAnsi="Calibri Light"/>
              </w:rPr>
              <w:instrText>面向教育用户</w:instrText>
            </w:r>
            <w:r w:rsidRPr="000C2936">
              <w:rPr>
                <w:rFonts w:ascii="Calibri Light" w:eastAsia="SimSun" w:hAnsi="Calibri Light" w:cs="MingLiU"/>
              </w:rPr>
              <w:instrText>的</w:instrText>
            </w:r>
            <w:r w:rsidRPr="000C2936">
              <w:rPr>
                <w:rFonts w:ascii="Calibri Light" w:eastAsia="SimSun" w:hAnsi="Calibri Light"/>
              </w:rPr>
              <w:instrText xml:space="preserve"> Microsoft Social Listening Professional Add-on</w:instrText>
            </w:r>
            <w:r w:rsidRPr="000C2936">
              <w:rPr>
                <w:rFonts w:ascii="Calibri Light" w:eastAsia="SimSun" w:hAnsi="Calibri Light"/>
              </w:rPr>
              <w:instrText>（用</w:instrText>
            </w:r>
            <w:r w:rsidRPr="000C2936">
              <w:rPr>
                <w:rFonts w:ascii="Calibri Light" w:eastAsia="SimSun" w:hAnsi="Calibri Light" w:cs="MingLiU"/>
              </w:rPr>
              <w:instrText>户</w:instrText>
            </w:r>
            <w:r w:rsidRPr="000C2936">
              <w:rPr>
                <w:rFonts w:ascii="Calibri Light" w:eastAsia="SimSun" w:hAnsi="Calibri Light"/>
              </w:rPr>
              <w:instrText xml:space="preserve"> SL</w:instrText>
            </w:r>
            <w:r w:rsidRPr="000C2936">
              <w:rPr>
                <w:rFonts w:ascii="Calibri Light" w:eastAsia="SimSun" w:hAnsi="Calibri Light"/>
              </w:rPr>
              <w:instrText>）</w:instrText>
            </w:r>
            <w:r w:rsidRPr="000C2936">
              <w:rPr>
                <w:rFonts w:ascii="Calibri Light" w:eastAsia="SimSun" w:hAnsi="Calibri Light"/>
              </w:rPr>
              <w:instrText>"</w:instrText>
            </w:r>
            <w:r w:rsidRPr="000C2936">
              <w:rPr>
                <w:rFonts w:ascii="Calibri Light" w:eastAsia="SimSun" w:hAnsi="Calibri Light"/>
              </w:rP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C2936" w:rsidRPr="00B60C14" w:rsidRDefault="000C2936">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Height w:val="44"/>
          <w:tblHeader/>
        </w:trPr>
        <w:tc>
          <w:tcPr>
            <w:tcW w:w="3384"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066" w:name="_Toc380513349"/>
            <w:bookmarkStart w:id="1067" w:name="_Toc380655399"/>
            <w:bookmarkStart w:id="1068" w:name="_Toc402274039"/>
            <w:r w:rsidRPr="000C2936">
              <w:rPr>
                <w:rFonts w:ascii="Calibri Light" w:eastAsia="SimSun" w:hAnsi="Calibri Light" w:cs="MingLiU"/>
              </w:rPr>
              <w:t>面向教育用户的</w:t>
            </w:r>
            <w:r w:rsidRPr="000C2936">
              <w:rPr>
                <w:rFonts w:ascii="Calibri Light" w:eastAsia="SimSun" w:hAnsi="Calibri Light"/>
              </w:rPr>
              <w:t xml:space="preserve"> Microsoft Social Listening Professional Additional Posts</w:t>
            </w:r>
            <w:r w:rsidRPr="000C2936">
              <w:rPr>
                <w:rFonts w:ascii="Calibri Light" w:eastAsia="SimSun" w:hAnsi="Calibri Light"/>
              </w:rPr>
              <w:t>（附</w:t>
            </w:r>
            <w:r w:rsidRPr="000C2936">
              <w:rPr>
                <w:rFonts w:ascii="Calibri Light" w:eastAsia="SimSun" w:hAnsi="Calibri Light" w:cs="MingLiU"/>
              </w:rPr>
              <w:t>加</w:t>
            </w:r>
            <w:r w:rsidRPr="000C2936">
              <w:rPr>
                <w:rFonts w:ascii="Calibri Light" w:eastAsia="SimSun" w:hAnsi="Calibri Light"/>
              </w:rPr>
              <w:t xml:space="preserve"> SL</w:t>
            </w:r>
            <w:r w:rsidRPr="000C2936">
              <w:rPr>
                <w:rFonts w:ascii="Calibri Light" w:eastAsia="SimSun" w:hAnsi="Calibri Light" w:cs="MingLiU"/>
              </w:rPr>
              <w:t>）</w:t>
            </w:r>
            <w:bookmarkEnd w:id="1066"/>
            <w:bookmarkEnd w:id="1067"/>
            <w:bookmarkEnd w:id="1068"/>
            <w:r w:rsidRPr="000C2936">
              <w:rPr>
                <w:rFonts w:ascii="Calibri Light" w:eastAsia="SimSun" w:hAnsi="Calibri Light"/>
              </w:rPr>
              <w:fldChar w:fldCharType="begin"/>
            </w:r>
            <w:r w:rsidRPr="000C2936">
              <w:rPr>
                <w:rFonts w:ascii="Calibri Light" w:eastAsia="SimSun" w:hAnsi="Calibri Light"/>
              </w:rPr>
              <w:instrText>XE "</w:instrText>
            </w:r>
            <w:r w:rsidRPr="000C2936">
              <w:rPr>
                <w:rFonts w:ascii="Calibri Light" w:eastAsia="SimSun" w:hAnsi="Calibri Light"/>
              </w:rPr>
              <w:instrText>面向教育用户</w:instrText>
            </w:r>
            <w:r w:rsidRPr="000C2936">
              <w:rPr>
                <w:rFonts w:ascii="Calibri Light" w:eastAsia="SimSun" w:hAnsi="Calibri Light" w:cs="MingLiU"/>
              </w:rPr>
              <w:instrText>的</w:instrText>
            </w:r>
            <w:r w:rsidRPr="000C2936">
              <w:rPr>
                <w:rFonts w:ascii="Calibri Light" w:eastAsia="SimSun" w:hAnsi="Calibri Light"/>
              </w:rPr>
              <w:instrText xml:space="preserve"> Microsoft Social Listening Professional Additional Posts</w:instrText>
            </w:r>
            <w:r w:rsidRPr="000C2936">
              <w:rPr>
                <w:rFonts w:ascii="Calibri Light" w:eastAsia="SimSun" w:hAnsi="Calibri Light"/>
              </w:rPr>
              <w:instrText>（附</w:instrText>
            </w:r>
            <w:r w:rsidRPr="000C2936">
              <w:rPr>
                <w:rFonts w:ascii="Calibri Light" w:eastAsia="SimSun" w:hAnsi="Calibri Light" w:cs="MingLiU"/>
              </w:rPr>
              <w:instrText>加</w:instrText>
            </w:r>
            <w:r w:rsidRPr="000C2936">
              <w:rPr>
                <w:rFonts w:ascii="Calibri Light" w:eastAsia="SimSun" w:hAnsi="Calibri Light"/>
              </w:rPr>
              <w:instrText xml:space="preserve"> SL</w:instrText>
            </w:r>
            <w:r w:rsidRPr="000C2936">
              <w:rPr>
                <w:rFonts w:ascii="Calibri Light" w:eastAsia="SimSun" w:hAnsi="Calibri Light"/>
              </w:rPr>
              <w:instrText>）</w:instrText>
            </w:r>
            <w:r w:rsidRPr="000C2936">
              <w:rPr>
                <w:rFonts w:ascii="Calibri Light" w:eastAsia="SimSun" w:hAnsi="Calibri Light"/>
              </w:rPr>
              <w:instrText>"</w:instrText>
            </w:r>
            <w:r w:rsidRPr="000C2936">
              <w:rPr>
                <w:rFonts w:ascii="Calibri Light" w:eastAsia="SimSun" w:hAnsi="Calibri Light"/>
              </w:rP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0C2936" w:rsidRPr="00B60C14" w:rsidRDefault="000C2936">
            <w:pPr>
              <w:pStyle w:val="ProductList-OfferingBody"/>
              <w:ind w:left="-113"/>
              <w:jc w:val="center"/>
              <w:rPr>
                <w:rFonts w:ascii="Calibri" w:eastAsia="SimSun" w:hAnsi="Calibri"/>
                <w:lang w:val="zh-CN" w:bidi="zh-CN"/>
              </w:rPr>
            </w:pPr>
            <w:r w:rsidRPr="00B60C14">
              <w:rPr>
                <w:rFonts w:ascii="Calibri" w:eastAsia="SimSun"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Height w:val="44"/>
          <w:tblHeader/>
        </w:trPr>
        <w:tc>
          <w:tcPr>
            <w:tcW w:w="3384"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069" w:name="_Toc402274040"/>
            <w:r w:rsidRPr="000C2936">
              <w:rPr>
                <w:rFonts w:ascii="Calibri Light" w:eastAsia="SimSun" w:hAnsi="Calibri Light"/>
              </w:rPr>
              <w:t xml:space="preserve">Microsoft Social Listening Professional </w:t>
            </w:r>
            <w:r w:rsidRPr="000C2936">
              <w:rPr>
                <w:rFonts w:ascii="Calibri Light" w:eastAsia="SimSun" w:hAnsi="Calibri Light"/>
              </w:rPr>
              <w:t>增强支</w:t>
            </w:r>
            <w:r w:rsidRPr="000C2936">
              <w:rPr>
                <w:rFonts w:ascii="Calibri Light" w:eastAsia="SimSun" w:hAnsi="Calibri Light" w:cs="MingLiU"/>
              </w:rPr>
              <w:t>持</w:t>
            </w:r>
            <w:bookmarkEnd w:id="1069"/>
            <w:r w:rsidRPr="000C2936">
              <w:rPr>
                <w:rFonts w:ascii="Calibri Light" w:eastAsia="SimSun" w:hAnsi="Calibri Light"/>
              </w:rPr>
              <w:fldChar w:fldCharType="begin"/>
            </w:r>
            <w:r w:rsidRPr="000C2936">
              <w:rPr>
                <w:rFonts w:ascii="Calibri Light" w:eastAsia="SimSun" w:hAnsi="Calibri Light"/>
              </w:rPr>
              <w:instrText xml:space="preserve">XE "Microsoft Social Listening Professional </w:instrText>
            </w:r>
            <w:r w:rsidRPr="000C2936">
              <w:rPr>
                <w:rFonts w:ascii="Calibri Light" w:eastAsia="SimSun" w:hAnsi="Calibri Light"/>
              </w:rPr>
              <w:instrText>增强支持</w:instrText>
            </w:r>
            <w:r w:rsidRPr="000C2936">
              <w:rPr>
                <w:rFonts w:ascii="Calibri Light" w:eastAsia="SimSun" w:hAnsi="Calibri Light"/>
              </w:rPr>
              <w:instrText>"</w:instrText>
            </w:r>
            <w:r w:rsidRPr="000C2936">
              <w:rPr>
                <w:rFonts w:ascii="Calibri Light" w:eastAsia="SimSun" w:hAnsi="Calibri Light"/>
              </w:rP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B60C14" w:rsidRDefault="000C2936">
            <w:pPr>
              <w:pStyle w:val="ProductList-OfferingBody"/>
              <w:ind w:left="-113"/>
              <w:jc w:val="center"/>
              <w:rPr>
                <w:rFonts w:ascii="Calibri" w:eastAsia="SimSun" w:hAnsi="Calibri"/>
                <w:lang w:val="zh-CN" w:bidi="zh-CN"/>
              </w:rPr>
            </w:pPr>
            <w:r w:rsidRPr="00B60C14">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Height w:val="44"/>
          <w:tblHeader/>
        </w:trPr>
        <w:tc>
          <w:tcPr>
            <w:tcW w:w="3384" w:type="dxa"/>
            <w:tcBorders>
              <w:top w:val="dashSmallGap" w:sz="4" w:space="0" w:color="BFBFBF" w:themeColor="background1" w:themeShade="BF"/>
              <w:left w:val="nil"/>
              <w:bottom w:val="nil"/>
              <w:right w:val="nil"/>
            </w:tcBorders>
            <w:hideMark/>
          </w:tcPr>
          <w:p w:rsidR="000C2936" w:rsidRPr="000C2936" w:rsidRDefault="000C2936">
            <w:pPr>
              <w:pStyle w:val="ProductList-Offering2"/>
              <w:rPr>
                <w:rFonts w:ascii="Calibri Light" w:eastAsia="SimSun" w:hAnsi="Calibri Light"/>
                <w:lang w:val="zh-CN" w:bidi="zh-CN"/>
              </w:rPr>
            </w:pPr>
            <w:bookmarkStart w:id="1070" w:name="_Toc402274041"/>
            <w:r w:rsidRPr="000C2936">
              <w:rPr>
                <w:rFonts w:ascii="Calibri Light" w:eastAsia="SimSun" w:hAnsi="Calibri Light"/>
              </w:rPr>
              <w:t xml:space="preserve">Microsoft Social Listening </w:t>
            </w:r>
            <w:r w:rsidRPr="000C2936">
              <w:rPr>
                <w:rFonts w:ascii="Calibri Light" w:eastAsia="SimSun" w:hAnsi="Calibri Light"/>
              </w:rPr>
              <w:t>直接专业支</w:t>
            </w:r>
            <w:r w:rsidRPr="000C2936">
              <w:rPr>
                <w:rFonts w:ascii="Calibri Light" w:eastAsia="SimSun" w:hAnsi="Calibri Light" w:cs="MingLiU"/>
              </w:rPr>
              <w:t>持</w:t>
            </w:r>
            <w:bookmarkEnd w:id="1070"/>
            <w:r w:rsidRPr="000C2936">
              <w:rPr>
                <w:rFonts w:ascii="Calibri Light" w:eastAsia="SimSun" w:hAnsi="Calibri Light"/>
              </w:rPr>
              <w:fldChar w:fldCharType="begin"/>
            </w:r>
            <w:r w:rsidRPr="000C2936">
              <w:rPr>
                <w:rFonts w:ascii="Calibri Light" w:eastAsia="SimSun" w:hAnsi="Calibri Light"/>
              </w:rPr>
              <w:instrText xml:space="preserve">XE "Microsoft Social Listening </w:instrText>
            </w:r>
            <w:r w:rsidRPr="000C2936">
              <w:rPr>
                <w:rFonts w:ascii="Calibri Light" w:eastAsia="SimSun" w:hAnsi="Calibri Light"/>
              </w:rPr>
              <w:instrText>直接专业支持</w:instrText>
            </w:r>
            <w:r w:rsidRPr="000C2936">
              <w:rPr>
                <w:rFonts w:ascii="Calibri Light" w:eastAsia="SimSun" w:hAnsi="Calibri Light"/>
              </w:rPr>
              <w:instrText>"</w:instrText>
            </w:r>
            <w:r w:rsidRPr="000C2936">
              <w:rPr>
                <w:rFonts w:ascii="Calibri Light" w:eastAsia="SimSun" w:hAnsi="Calibri Light"/>
              </w:rPr>
              <w:fldChar w:fldCharType="end"/>
            </w:r>
          </w:p>
        </w:tc>
        <w:tc>
          <w:tcPr>
            <w:tcW w:w="621" w:type="dxa"/>
            <w:tcBorders>
              <w:top w:val="dashSmallGap" w:sz="4" w:space="0" w:color="BFBFBF" w:themeColor="background1" w:themeShade="BF"/>
              <w:left w:val="nil"/>
              <w:bottom w:val="nil"/>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6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B60C14" w:rsidRDefault="000C2936">
            <w:pPr>
              <w:pStyle w:val="ProductList-OfferingBody"/>
              <w:ind w:left="-113"/>
              <w:jc w:val="center"/>
              <w:rPr>
                <w:rFonts w:ascii="Calibri" w:eastAsia="SimSun" w:hAnsi="Calibri"/>
                <w:lang w:val="zh-CN" w:bidi="zh-CN"/>
              </w:rPr>
            </w:pPr>
            <w:r w:rsidRPr="00B60C14">
              <w:rPr>
                <w:rFonts w:ascii="Calibri" w:eastAsia="SimSun"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3506E" w:rsidRDefault="000C2936" w:rsidP="00EF2817">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bl>
    <w:p w:rsidR="00D84EAF" w:rsidRPr="009E0A11" w:rsidRDefault="00D84EAF" w:rsidP="00D84EAF">
      <w:pPr>
        <w:pStyle w:val="ProductList-Body"/>
        <w:tabs>
          <w:tab w:val="clear" w:pos="158"/>
          <w:tab w:val="left" w:pos="3288"/>
        </w:tabs>
        <w:rPr>
          <w:rFonts w:ascii="Calibri" w:eastAsia="SimSun" w:hAnsi="Calibri"/>
          <w:sz w:val="16"/>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84EAF" w:rsidRPr="00B60C14" w:rsidTr="000C2936">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符合削减条件：</w:t>
            </w:r>
            <w:r w:rsidRPr="00B60C14">
              <w:rPr>
                <w:rFonts w:ascii="Calibri" w:eastAsia="SimSun" w:hAnsi="Calibri"/>
                <w:b/>
              </w:rPr>
              <w:t>全</w:t>
            </w:r>
            <w:r w:rsidRPr="00B60C14">
              <w:rPr>
                <w:rFonts w:ascii="Calibri" w:eastAsia="SimSun" w:hAnsi="Calibri" w:cs="MingLiU"/>
                <w:b/>
              </w:rPr>
              <w:t>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符合校正条件：</w:t>
            </w:r>
            <w:r w:rsidRPr="00B60C14">
              <w:rPr>
                <w:rFonts w:ascii="Calibri" w:eastAsia="SimSun" w:hAnsi="Calibri"/>
                <w:b/>
              </w:rPr>
              <w:t>全</w:t>
            </w:r>
            <w:r w:rsidRPr="00B60C14">
              <w:rPr>
                <w:rFonts w:ascii="Calibri" w:eastAsia="SimSun" w:hAnsi="Calibri" w:cs="MingLiU"/>
                <w:b/>
              </w:rPr>
              <w:t>部</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附</w:t>
      </w:r>
      <w:r w:rsidRPr="00B60C14">
        <w:rPr>
          <w:rFonts w:ascii="Calibri" w:eastAsia="SimSun" w:hAnsi="Calibri" w:cs="MingLiU"/>
          <w:b/>
          <w:color w:val="00188F"/>
        </w:rPr>
        <w:t>加</w:t>
      </w:r>
      <w:r w:rsidRPr="00B60C14">
        <w:rPr>
          <w:rFonts w:ascii="Calibri" w:eastAsia="SimSun" w:hAnsi="Calibri"/>
          <w:b/>
          <w:color w:val="00188F"/>
        </w:rPr>
        <w:t xml:space="preserve"> USL</w:t>
      </w:r>
    </w:p>
    <w:p w:rsidR="00D84EAF" w:rsidRPr="00B60C14" w:rsidRDefault="00D84EAF" w:rsidP="00D84EAF">
      <w:pPr>
        <w:pStyle w:val="ProductList-Body"/>
        <w:rPr>
          <w:rFonts w:ascii="Calibri" w:eastAsia="SimSun" w:hAnsi="Calibri"/>
        </w:rPr>
      </w:pPr>
      <w:r w:rsidRPr="00B60C14">
        <w:rPr>
          <w:rFonts w:ascii="Calibri" w:eastAsia="SimSun" w:hAnsi="Calibri"/>
        </w:rPr>
        <w:t>附加用户订购许可（以下简称</w:t>
      </w:r>
      <w:r w:rsidRPr="002F4581">
        <w:rPr>
          <w:rFonts w:ascii="SimSun" w:eastAsia="SimSun" w:hAnsi="SimSun"/>
        </w:rPr>
        <w:t>“</w:t>
      </w:r>
      <w:r w:rsidRPr="00B60C14">
        <w:rPr>
          <w:rFonts w:ascii="Calibri" w:eastAsia="SimSun" w:hAnsi="Calibri"/>
        </w:rPr>
        <w:t>附加用户</w:t>
      </w:r>
      <w:r w:rsidRPr="00B60C14">
        <w:rPr>
          <w:rFonts w:ascii="Calibri" w:eastAsia="SimSun" w:hAnsi="Calibri"/>
        </w:rPr>
        <w:t xml:space="preserve"> SL</w:t>
      </w:r>
      <w:r w:rsidRPr="00EF3615">
        <w:rPr>
          <w:rFonts w:ascii="SimSun" w:eastAsia="SimSun" w:hAnsi="SimSun"/>
        </w:rPr>
        <w:t>”</w:t>
      </w:r>
      <w:r w:rsidRPr="00B60C14">
        <w:rPr>
          <w:rFonts w:ascii="Calibri" w:eastAsia="SimSun" w:hAnsi="Calibri"/>
        </w:rPr>
        <w:t>）是在合格许可（或一组合格许可）之外购买（并与之关联）的用户订购许可</w:t>
      </w:r>
      <w:r w:rsidRPr="00B60C14">
        <w:rPr>
          <w:rFonts w:ascii="Calibri" w:eastAsia="SimSun" w:hAnsi="Calibri"/>
        </w:rPr>
        <w:t xml:space="preserve"> (SL)</w:t>
      </w:r>
      <w:r w:rsidRPr="00B60C14">
        <w:rPr>
          <w:rFonts w:ascii="Calibri" w:eastAsia="SimSun" w:hAnsi="Calibri"/>
        </w:rPr>
        <w:t>，可提供与相同在线服务的完全用</w:t>
      </w:r>
      <w:r w:rsidRPr="00B60C14">
        <w:rPr>
          <w:rFonts w:ascii="Calibri" w:eastAsia="SimSun" w:hAnsi="Calibri" w:cs="MingLiU"/>
        </w:rPr>
        <w:t>户</w:t>
      </w:r>
      <w:r w:rsidRPr="00B60C14">
        <w:rPr>
          <w:rFonts w:ascii="Calibri" w:eastAsia="SimSun" w:hAnsi="Calibri"/>
        </w:rPr>
        <w:t xml:space="preserve"> SL </w:t>
      </w:r>
      <w:r w:rsidRPr="00B60C14">
        <w:rPr>
          <w:rFonts w:ascii="Calibri" w:eastAsia="SimSun" w:hAnsi="Calibri"/>
        </w:rPr>
        <w:t>等效的在线服务访问和使用权利。有关合格许可的信息，请参见下表</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567"/>
        <w:gridCol w:w="7115"/>
      </w:tblGrid>
      <w:tr w:rsidR="00D84EAF" w:rsidRPr="00B60C14" w:rsidTr="000C2936">
        <w:trPr>
          <w:tblHeader/>
        </w:trPr>
        <w:tc>
          <w:tcPr>
            <w:tcW w:w="360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合格许</w:t>
            </w:r>
            <w:r w:rsidRPr="00B60C14">
              <w:rPr>
                <w:rFonts w:ascii="Calibri" w:eastAsia="SimSun" w:hAnsi="Calibri" w:cs="MingLiU"/>
                <w:color w:val="FFFFFF" w:themeColor="background1"/>
              </w:rPr>
              <w:t>可</w:t>
            </w:r>
          </w:p>
        </w:tc>
        <w:tc>
          <w:tcPr>
            <w:tcW w:w="7195"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附加用户</w:t>
            </w:r>
            <w:r w:rsidRPr="00B60C14">
              <w:rPr>
                <w:rFonts w:ascii="Calibri" w:eastAsia="SimSun" w:hAnsi="Calibri"/>
                <w:color w:val="FFFFFF" w:themeColor="background1"/>
              </w:rPr>
              <w:t xml:space="preserve"> SL</w:t>
            </w:r>
          </w:p>
        </w:tc>
      </w:tr>
      <w:tr w:rsidR="00D84EAF" w:rsidRPr="00B60C14" w:rsidTr="000C2936">
        <w:tc>
          <w:tcPr>
            <w:tcW w:w="36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Microsoft Dynamics CRM Professional CAL</w:t>
            </w:r>
            <w:r w:rsidRPr="00B60C14">
              <w:rPr>
                <w:rFonts w:ascii="Calibri" w:eastAsia="SimSun" w:hAnsi="Calibri"/>
                <w:vertAlign w:val="superscript"/>
              </w:rPr>
              <w:t>1</w:t>
            </w:r>
          </w:p>
        </w:tc>
        <w:tc>
          <w:tcPr>
            <w:tcW w:w="719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 xml:space="preserve">Microsoft Social Listening Professional </w:t>
            </w:r>
            <w:r w:rsidRPr="00B60C14">
              <w:rPr>
                <w:rFonts w:ascii="Calibri" w:eastAsia="SimSun" w:hAnsi="Calibri"/>
              </w:rPr>
              <w:t>附</w:t>
            </w:r>
            <w:r w:rsidRPr="00B60C14">
              <w:rPr>
                <w:rFonts w:ascii="Calibri" w:eastAsia="SimSun" w:hAnsi="Calibri" w:cs="MingLiU"/>
              </w:rPr>
              <w:t>加</w:t>
            </w:r>
          </w:p>
          <w:p w:rsidR="00D84EAF" w:rsidRPr="00B60C14" w:rsidRDefault="00D84EAF">
            <w:pPr>
              <w:pStyle w:val="ProductList-Body"/>
              <w:rPr>
                <w:rFonts w:ascii="Calibri" w:eastAsia="SimSun" w:hAnsi="Calibri"/>
              </w:rPr>
            </w:pPr>
            <w:r w:rsidRPr="00B60C14">
              <w:rPr>
                <w:rFonts w:ascii="Calibri" w:eastAsia="SimSun" w:hAnsi="Calibri"/>
              </w:rPr>
              <w:t>Microsoft Social Listening Professional Additional Posts</w:t>
            </w:r>
          </w:p>
          <w:p w:rsidR="00D84EAF" w:rsidRPr="00B60C14" w:rsidRDefault="00D84EAF">
            <w:pPr>
              <w:pStyle w:val="ProductList-Body"/>
              <w:rPr>
                <w:rFonts w:ascii="Calibri" w:eastAsia="SimSun" w:hAnsi="Calibri"/>
                <w:lang w:val="zh-CN" w:bidi="zh-CN"/>
              </w:rPr>
            </w:pPr>
            <w:r w:rsidRPr="00B60C14">
              <w:rPr>
                <w:rFonts w:ascii="Calibri" w:eastAsia="SimSun" w:hAnsi="Calibri"/>
              </w:rPr>
              <w:t>面向教育用户的</w:t>
            </w:r>
            <w:r w:rsidRPr="00B60C14">
              <w:rPr>
                <w:rFonts w:ascii="Calibri" w:eastAsia="SimSun" w:hAnsi="Calibri"/>
              </w:rPr>
              <w:t xml:space="preserve"> Microsoft Social Listening Professional Additional Posts</w:t>
            </w:r>
          </w:p>
        </w:tc>
      </w:tr>
    </w:tbl>
    <w:p w:rsidR="00D84EAF" w:rsidRPr="00B60C14" w:rsidRDefault="00D84EAF" w:rsidP="00D84EAF">
      <w:pPr>
        <w:pStyle w:val="ProductList-Body"/>
        <w:rPr>
          <w:rFonts w:ascii="Calibri" w:eastAsia="SimSun" w:hAnsi="Calibri"/>
          <w:i/>
          <w:lang w:val="zh-CN" w:bidi="zh-CN"/>
        </w:rPr>
      </w:pPr>
      <w:r w:rsidRPr="00B60C14">
        <w:rPr>
          <w:rFonts w:ascii="Calibri" w:eastAsia="SimSun" w:hAnsi="Calibri"/>
          <w:vertAlign w:val="superscript"/>
        </w:rPr>
        <w:t>1</w:t>
      </w:r>
      <w:r w:rsidRPr="00B60C14">
        <w:rPr>
          <w:rFonts w:ascii="Calibri" w:eastAsia="SimSun" w:hAnsi="Calibri"/>
          <w:i/>
        </w:rPr>
        <w:t>具有有效的</w:t>
      </w:r>
      <w:r w:rsidRPr="00B60C14">
        <w:rPr>
          <w:rFonts w:ascii="Calibri" w:eastAsia="SimSun" w:hAnsi="Calibri"/>
          <w:i/>
        </w:rPr>
        <w:t xml:space="preserve"> SA</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许可分</w:t>
      </w:r>
      <w:r w:rsidRPr="00B60C14">
        <w:rPr>
          <w:rFonts w:ascii="Calibri" w:eastAsia="SimSun" w:hAnsi="Calibri" w:cs="MingLiU"/>
          <w:b/>
          <w:color w:val="00188F"/>
        </w:rPr>
        <w:t>配</w:t>
      </w:r>
    </w:p>
    <w:p w:rsidR="00D84EAF" w:rsidRPr="00B60C14" w:rsidRDefault="00D84EAF" w:rsidP="00D84EAF">
      <w:pPr>
        <w:pStyle w:val="ProductList-Body"/>
        <w:rPr>
          <w:rFonts w:ascii="Calibri" w:eastAsia="SimSun" w:hAnsi="Calibri"/>
        </w:rPr>
      </w:pPr>
      <w:r w:rsidRPr="00B60C14">
        <w:rPr>
          <w:rFonts w:ascii="Calibri" w:eastAsia="SimSun" w:hAnsi="Calibri"/>
        </w:rPr>
        <w:t>必须向每个具有合格许可（如客户的企业许可登记表、教育解决方案许可登记表或</w:t>
      </w:r>
      <w:r w:rsidRPr="00B60C14">
        <w:rPr>
          <w:rFonts w:ascii="Calibri" w:eastAsia="SimSun" w:hAnsi="Calibri"/>
        </w:rPr>
        <w:t xml:space="preserve"> Dynamics CRM </w:t>
      </w:r>
      <w:r w:rsidRPr="00B60C14">
        <w:rPr>
          <w:rFonts w:ascii="Calibri" w:eastAsia="SimSun" w:hAnsi="Calibri"/>
        </w:rPr>
        <w:t>软件许可条款中所定义）的用户分配一个附加用</w:t>
      </w:r>
      <w:r w:rsidRPr="00B60C14">
        <w:rPr>
          <w:rFonts w:ascii="Calibri" w:eastAsia="SimSun" w:hAnsi="Calibri" w:cs="MingLiU"/>
        </w:rPr>
        <w:t>户</w:t>
      </w:r>
      <w:r w:rsidRPr="00B60C14">
        <w:rPr>
          <w:rFonts w:ascii="Calibri" w:eastAsia="SimSun" w:hAnsi="Calibri"/>
        </w:rPr>
        <w:t xml:space="preserve"> SL</w:t>
      </w:r>
      <w:r w:rsidRPr="00B60C14">
        <w:rPr>
          <w:rFonts w:ascii="Calibri" w:eastAsia="SimSun" w:hAnsi="Calibri"/>
        </w:rPr>
        <w:t>。依照约束用户</w:t>
      </w:r>
      <w:r w:rsidRPr="00B60C14">
        <w:rPr>
          <w:rFonts w:ascii="Calibri" w:eastAsia="SimSun" w:hAnsi="Calibri"/>
        </w:rPr>
        <w:t xml:space="preserve"> SL </w:t>
      </w:r>
      <w:r w:rsidRPr="00B60C14">
        <w:rPr>
          <w:rFonts w:ascii="Calibri" w:eastAsia="SimSun" w:hAnsi="Calibri"/>
        </w:rPr>
        <w:t>的许可重新分配的微软批量许可在线服务使用权利一般条款，可向其他具有合格许可的用户转让附加用户</w:t>
      </w:r>
      <w:r w:rsidRPr="00B60C14">
        <w:rPr>
          <w:rFonts w:ascii="Calibri" w:eastAsia="SimSun" w:hAnsi="Calibri"/>
        </w:rPr>
        <w:t xml:space="preserve"> SL</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使用权</w:t>
      </w:r>
      <w:r w:rsidRPr="00B60C14">
        <w:rPr>
          <w:rFonts w:ascii="Calibri" w:eastAsia="SimSun" w:hAnsi="Calibri" w:cs="MingLiU"/>
          <w:b/>
          <w:color w:val="00188F"/>
        </w:rPr>
        <w:t>利</w:t>
      </w:r>
    </w:p>
    <w:p w:rsidR="00D84EAF" w:rsidRPr="00B60C14" w:rsidRDefault="00D84EAF" w:rsidP="00D84EAF">
      <w:pPr>
        <w:pStyle w:val="ProductList-Body"/>
        <w:rPr>
          <w:rFonts w:ascii="Calibri" w:eastAsia="SimSun" w:hAnsi="Calibri"/>
        </w:rPr>
      </w:pPr>
      <w:r w:rsidRPr="00B60C14">
        <w:rPr>
          <w:rFonts w:ascii="Calibri" w:eastAsia="SimSun" w:hAnsi="Calibri"/>
        </w:rPr>
        <w:t>在线服务使用权利的</w:t>
      </w:r>
      <w:r w:rsidRPr="002F4581">
        <w:rPr>
          <w:rFonts w:ascii="SimSun" w:eastAsia="SimSun" w:hAnsi="SimSun"/>
        </w:rPr>
        <w:t>“</w:t>
      </w:r>
      <w:r w:rsidRPr="00B60C14">
        <w:rPr>
          <w:rFonts w:ascii="Calibri" w:eastAsia="SimSun" w:hAnsi="Calibri"/>
        </w:rPr>
        <w:t>一般条款</w:t>
      </w:r>
      <w:r w:rsidRPr="00EF3615">
        <w:rPr>
          <w:rFonts w:ascii="SimSun" w:eastAsia="SimSun" w:hAnsi="SimSun"/>
        </w:rPr>
        <w:t>”</w:t>
      </w:r>
      <w:r w:rsidRPr="00B60C14">
        <w:rPr>
          <w:rFonts w:ascii="Calibri" w:eastAsia="SimSun" w:hAnsi="Calibri"/>
        </w:rPr>
        <w:t>中规定了相应在线服务的完全用户</w:t>
      </w:r>
      <w:r w:rsidRPr="00B60C14">
        <w:rPr>
          <w:rFonts w:ascii="Calibri" w:eastAsia="SimSun" w:hAnsi="Calibri"/>
        </w:rPr>
        <w:t xml:space="preserve"> SL </w:t>
      </w:r>
      <w:r w:rsidRPr="00B60C14">
        <w:rPr>
          <w:rFonts w:ascii="Calibri" w:eastAsia="SimSun" w:hAnsi="Calibri"/>
        </w:rPr>
        <w:t>的使用权利，附加用户</w:t>
      </w:r>
      <w:r w:rsidRPr="00B60C14">
        <w:rPr>
          <w:rFonts w:ascii="Calibri" w:eastAsia="SimSun" w:hAnsi="Calibri"/>
        </w:rPr>
        <w:t xml:space="preserve"> SL </w:t>
      </w:r>
      <w:r w:rsidRPr="00B60C14">
        <w:rPr>
          <w:rFonts w:ascii="Calibri" w:eastAsia="SimSun" w:hAnsi="Calibri"/>
        </w:rPr>
        <w:t>的访问受这些使用权利的约束。通过购买这些附加用</w:t>
      </w:r>
      <w:r w:rsidRPr="00B60C14">
        <w:rPr>
          <w:rFonts w:ascii="Calibri" w:eastAsia="SimSun" w:hAnsi="Calibri" w:cs="MingLiU"/>
        </w:rPr>
        <w:t>户</w:t>
      </w:r>
      <w:r w:rsidRPr="00B60C14">
        <w:rPr>
          <w:rFonts w:ascii="Calibri" w:eastAsia="SimSun" w:hAnsi="Calibri"/>
        </w:rPr>
        <w:t xml:space="preserve"> SL </w:t>
      </w:r>
      <w:r w:rsidRPr="00B60C14">
        <w:rPr>
          <w:rFonts w:ascii="Calibri" w:eastAsia="SimSun" w:hAnsi="Calibri"/>
        </w:rPr>
        <w:t>获得的使用权利将在合格许可的</w:t>
      </w:r>
      <w:r w:rsidRPr="00B60C14">
        <w:rPr>
          <w:rFonts w:ascii="Calibri" w:eastAsia="SimSun" w:hAnsi="Calibri"/>
        </w:rPr>
        <w:t xml:space="preserve"> SA </w:t>
      </w:r>
      <w:r w:rsidRPr="00B60C14">
        <w:rPr>
          <w:rFonts w:ascii="Calibri" w:eastAsia="SimSun" w:hAnsi="Calibri"/>
        </w:rPr>
        <w:t>范围期满时或在附加用户</w:t>
      </w:r>
      <w:r w:rsidRPr="00B60C14">
        <w:rPr>
          <w:rFonts w:ascii="Calibri" w:eastAsia="SimSun" w:hAnsi="Calibri"/>
        </w:rPr>
        <w:t xml:space="preserve"> SL </w:t>
      </w:r>
      <w:r w:rsidRPr="00B60C14">
        <w:rPr>
          <w:rFonts w:ascii="Calibri" w:eastAsia="SimSun" w:hAnsi="Calibri"/>
        </w:rPr>
        <w:t>的订购期期满时到期，以二者中较早的日期为准。购买这些附加用户</w:t>
      </w:r>
      <w:r w:rsidRPr="00B60C14">
        <w:rPr>
          <w:rFonts w:ascii="Calibri" w:eastAsia="SimSun" w:hAnsi="Calibri"/>
        </w:rPr>
        <w:t xml:space="preserve"> SL </w:t>
      </w:r>
      <w:r w:rsidRPr="00B60C14">
        <w:rPr>
          <w:rFonts w:ascii="Calibri" w:eastAsia="SimSun" w:hAnsi="Calibri"/>
        </w:rPr>
        <w:t>不影响合格许可的使用权利</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Microsoft Social Listening </w:t>
      </w:r>
      <w:r w:rsidRPr="00B60C14">
        <w:rPr>
          <w:rFonts w:ascii="Calibri" w:eastAsia="SimSun" w:hAnsi="Calibri"/>
          <w:b/>
          <w:color w:val="00188F"/>
        </w:rPr>
        <w:t>支持服</w:t>
      </w:r>
      <w:r w:rsidRPr="00B60C14">
        <w:rPr>
          <w:rFonts w:ascii="Calibri" w:eastAsia="SimSun" w:hAnsi="Calibri" w:cs="MingLiU"/>
          <w:b/>
          <w:color w:val="00188F"/>
        </w:rPr>
        <w:t>务</w:t>
      </w:r>
    </w:p>
    <w:p w:rsidR="00D84EAF" w:rsidRPr="00B60C14" w:rsidRDefault="00D84EAF" w:rsidP="00D84EAF">
      <w:pPr>
        <w:autoSpaceDE w:val="0"/>
        <w:autoSpaceDN w:val="0"/>
        <w:spacing w:after="0" w:line="240" w:lineRule="auto"/>
        <w:rPr>
          <w:rFonts w:ascii="Calibri" w:eastAsia="SimSun" w:hAnsi="Calibri"/>
          <w:sz w:val="18"/>
        </w:rPr>
      </w:pPr>
      <w:r w:rsidRPr="00B60C14">
        <w:rPr>
          <w:rFonts w:ascii="Calibri" w:eastAsia="SimSun" w:hAnsi="Calibri" w:cs="MingLiU"/>
          <w:sz w:val="18"/>
          <w:szCs w:val="18"/>
        </w:rPr>
        <w:t>有关</w:t>
      </w:r>
      <w:r w:rsidRPr="00B60C14">
        <w:rPr>
          <w:rFonts w:ascii="Calibri" w:eastAsia="SimSun" w:hAnsi="Calibri" w:cstheme="minorHAnsi"/>
          <w:sz w:val="18"/>
          <w:szCs w:val="18"/>
          <w:lang w:val="en-US"/>
        </w:rPr>
        <w:t xml:space="preserve"> Microsoft Social Listening </w:t>
      </w:r>
      <w:r w:rsidRPr="00B60C14">
        <w:rPr>
          <w:rFonts w:ascii="Calibri" w:eastAsia="SimSun" w:hAnsi="Calibri" w:cs="MingLiU"/>
          <w:sz w:val="18"/>
          <w:szCs w:val="18"/>
        </w:rPr>
        <w:t>支持服务的详细信息</w:t>
      </w:r>
      <w:r w:rsidRPr="00B60C14">
        <w:rPr>
          <w:rFonts w:ascii="Calibri" w:eastAsia="SimSun" w:hAnsi="Calibri" w:cs="MingLiU"/>
          <w:sz w:val="18"/>
          <w:szCs w:val="18"/>
          <w:lang w:val="en-US"/>
        </w:rPr>
        <w:t>，</w:t>
      </w:r>
      <w:r w:rsidRPr="00B60C14">
        <w:rPr>
          <w:rFonts w:ascii="Calibri" w:eastAsia="SimSun" w:hAnsi="Calibri" w:cs="MingLiU"/>
          <w:sz w:val="18"/>
          <w:szCs w:val="18"/>
        </w:rPr>
        <w:t>请访问</w:t>
      </w:r>
      <w:r w:rsidRPr="00B60C14">
        <w:rPr>
          <w:rFonts w:ascii="Calibri" w:eastAsia="SimSun" w:hAnsi="Calibri" w:cstheme="minorHAnsi"/>
          <w:sz w:val="18"/>
          <w:szCs w:val="18"/>
          <w:lang w:val="en-US"/>
        </w:rPr>
        <w:t xml:space="preserve"> </w:t>
      </w:r>
      <w:hyperlink r:id="rId92" w:anchor="support" w:history="1">
        <w:r w:rsidRPr="00B60C14">
          <w:rPr>
            <w:rStyle w:val="Hyperlink"/>
            <w:rFonts w:ascii="Calibri" w:eastAsia="SimSun" w:hAnsi="Calibri"/>
            <w:sz w:val="18"/>
            <w:lang w:val="en-US"/>
          </w:rPr>
          <w:t>http://www.microsoft.com/en-us/dynamics/crm-purchase-online.aspx#support</w:t>
        </w:r>
      </w:hyperlink>
      <w:r w:rsidRPr="00B60C14">
        <w:rPr>
          <w:rFonts w:ascii="Calibri" w:eastAsia="SimSun" w:hAnsi="Calibri" w:cs="MingLiU"/>
          <w:sz w:val="18"/>
          <w:szCs w:val="18"/>
        </w:rPr>
        <w:t>。</w:t>
      </w:r>
      <w:r w:rsidRPr="00B60C14">
        <w:rPr>
          <w:rFonts w:ascii="Calibri" w:eastAsia="SimSun" w:hAnsi="Calibri" w:cs="MingLiU"/>
          <w:sz w:val="18"/>
        </w:rPr>
        <w:t>除非客户和微软都以书面形式表示同意使用其他语言，否则支持服务都将用英语提供。客户必须通过</w:t>
      </w:r>
      <w:r w:rsidRPr="00B60C14">
        <w:rPr>
          <w:rFonts w:ascii="Calibri" w:eastAsia="SimSun" w:hAnsi="Calibri"/>
          <w:sz w:val="18"/>
        </w:rPr>
        <w:t xml:space="preserve"> Web </w:t>
      </w:r>
      <w:r w:rsidRPr="00B60C14">
        <w:rPr>
          <w:rFonts w:ascii="Calibri" w:eastAsia="SimSun" w:hAnsi="Calibri" w:cs="MingLiU"/>
          <w:sz w:val="18"/>
        </w:rPr>
        <w:t>申请事件支持，并在提交申请时设置初始严重程度级别。</w:t>
      </w:r>
    </w:p>
    <w:p w:rsidR="00D84EAF" w:rsidRPr="00B60C14" w:rsidRDefault="00A24F27" w:rsidP="00D84EAF">
      <w:pPr>
        <w:pStyle w:val="ProductList-Body"/>
        <w:shd w:val="clear" w:color="auto" w:fill="A6A6A6" w:themeFill="background1" w:themeFillShade="A6"/>
        <w:spacing w:before="120" w:after="240"/>
        <w:jc w:val="right"/>
        <w:rPr>
          <w:rStyle w:val="Hyperlink"/>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0C2936" w:rsidRDefault="00D84EAF" w:rsidP="00D84EAF">
      <w:pPr>
        <w:pStyle w:val="ProductList-OfferingGroupHeading"/>
        <w:outlineLvl w:val="1"/>
        <w:rPr>
          <w:rFonts w:ascii="Calibri Light" w:eastAsia="SimSun" w:hAnsi="Calibri Light"/>
        </w:rPr>
      </w:pPr>
      <w:bookmarkStart w:id="1071" w:name="_Toc380655400"/>
      <w:bookmarkStart w:id="1072" w:name="_Toc380513350"/>
      <w:bookmarkStart w:id="1073" w:name="_Toc402274042"/>
      <w:r w:rsidRPr="000C2936">
        <w:rPr>
          <w:rFonts w:ascii="Calibri Light" w:eastAsia="SimSun" w:hAnsi="Calibri Light"/>
        </w:rPr>
        <w:t xml:space="preserve">Office 365 </w:t>
      </w:r>
      <w:r w:rsidRPr="000C2936">
        <w:rPr>
          <w:rFonts w:ascii="Calibri Light" w:eastAsia="SimSun" w:hAnsi="Calibri Light"/>
        </w:rPr>
        <w:t>服</w:t>
      </w:r>
      <w:r w:rsidRPr="000C2936">
        <w:rPr>
          <w:rFonts w:ascii="Calibri Light" w:eastAsia="SimSun" w:hAnsi="Calibri Light" w:cs="MingLiU"/>
        </w:rPr>
        <w:t>务</w:t>
      </w:r>
      <w:bookmarkEnd w:id="1037"/>
      <w:bookmarkEnd w:id="1038"/>
      <w:bookmarkEnd w:id="1039"/>
      <w:bookmarkEnd w:id="1071"/>
      <w:bookmarkEnd w:id="1072"/>
      <w:bookmarkEnd w:id="1073"/>
    </w:p>
    <w:p w:rsidR="00D84EAF" w:rsidRPr="000C2936" w:rsidRDefault="00D84EAF" w:rsidP="00D84EAF">
      <w:pPr>
        <w:pStyle w:val="ProductList-Offering2Heading"/>
        <w:outlineLvl w:val="2"/>
        <w:rPr>
          <w:rFonts w:ascii="Calibri Light" w:eastAsia="SimSun" w:hAnsi="Calibri Light"/>
        </w:rPr>
      </w:pPr>
      <w:r w:rsidRPr="000C2936">
        <w:rPr>
          <w:rFonts w:ascii="Calibri Light" w:eastAsia="SimSun" w:hAnsi="Calibri Light"/>
        </w:rPr>
        <w:tab/>
      </w:r>
      <w:bookmarkStart w:id="1074" w:name="_Toc380655401"/>
      <w:bookmarkStart w:id="1075" w:name="_Toc380513351"/>
      <w:bookmarkStart w:id="1076" w:name="_Toc379797329"/>
      <w:bookmarkStart w:id="1077" w:name="_Toc378151561"/>
      <w:bookmarkStart w:id="1078" w:name="_Toc378147664"/>
      <w:bookmarkStart w:id="1079" w:name="_Toc402274043"/>
      <w:r w:rsidRPr="000C2936">
        <w:rPr>
          <w:rFonts w:ascii="Calibri Light" w:eastAsia="SimSun" w:hAnsi="Calibri Light"/>
        </w:rPr>
        <w:t>Exchange Online</w:t>
      </w:r>
      <w:bookmarkEnd w:id="1074"/>
      <w:bookmarkEnd w:id="1075"/>
      <w:bookmarkEnd w:id="1076"/>
      <w:bookmarkEnd w:id="1077"/>
      <w:bookmarkEnd w:id="1078"/>
      <w:bookmarkEnd w:id="10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0C2936" w:rsidRPr="00B60C14" w:rsidTr="00EB4B39">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C2936" w:rsidRPr="00B60C14" w:rsidRDefault="000C2936">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C2936" w:rsidRPr="00B60C14" w:rsidRDefault="000C2936">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C57B49" w:rsidRDefault="000C2936" w:rsidP="00EF2817">
            <w:pPr>
              <w:pStyle w:val="ProductList-OfferingBody"/>
              <w:ind w:left="-113"/>
              <w:jc w:val="center"/>
              <w:rPr>
                <w:rFonts w:eastAsiaTheme="majorEastAsia" w:cstheme="minorHAnsi"/>
                <w:color w:val="FFFFFF" w:themeColor="background1"/>
              </w:rPr>
            </w:pP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“Campus and School Agreement”</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“Campus and School Agreement”</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 NoStyle \t "</w:instrText>
            </w:r>
            <w:r w:rsidRPr="00C57B49">
              <w:rPr>
                <w:rFonts w:eastAsiaTheme="majorEastAsia" w:cstheme="minorHAnsi"/>
                <w:color w:val="FFFFFF" w:themeColor="background1"/>
              </w:rPr>
              <w:instrText>大专院校和中小学校协议</w:instrText>
            </w:r>
            <w:r w:rsidRPr="00C57B49">
              <w:rPr>
                <w:rFonts w:eastAsiaTheme="majorEastAsia" w:cstheme="minorHAnsi"/>
                <w:color w:val="FFFFFF" w:themeColor="background1"/>
              </w:rPr>
              <w:instrText xml:space="preserve">"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t>CA/SA</w:t>
            </w:r>
            <w:r w:rsidRPr="00C57B49">
              <w:rPr>
                <w:rFonts w:eastAsiaTheme="majorEastAsia" w:cstheme="minorHAnsi"/>
                <w:color w:val="FFFFFF" w:themeColor="background1"/>
              </w:rPr>
              <w:fldChar w:fldCharType="end"/>
            </w:r>
            <w:r w:rsidRPr="00C57B49">
              <w:rPr>
                <w:rFonts w:eastAsiaTheme="majorEastAsia" w:cstheme="minorHAnsi"/>
                <w:color w:val="FFFFFF" w:themeColor="background1"/>
              </w:rPr>
              <w:fldChar w:fldCharType="end"/>
            </w:r>
            <w:r w:rsidRPr="00C57B49">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C57B49" w:rsidRDefault="000C2936" w:rsidP="00EF2817">
            <w:pPr>
              <w:pStyle w:val="ProductList-OfferingBody"/>
              <w:ind w:left="-113"/>
              <w:jc w:val="center"/>
              <w:rPr>
                <w:rFonts w:eastAsiaTheme="majorEastAsia" w:cstheme="minorHAnsi"/>
                <w:color w:val="FFFFFF" w:themeColor="background1"/>
              </w:rPr>
            </w:pP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“Enterprise Agreement and Enterprise Subscription Agreement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“Enterprise Agreement and Enterprise Subscription Agreement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AutoTextList  \s NoStyle \t "</w:instrText>
            </w:r>
            <w:r w:rsidRPr="00C57B49">
              <w:rPr>
                <w:rFonts w:eastAsiaTheme="majorEastAsia" w:cstheme="minorHAnsi"/>
                <w:color w:val="FFFFFF" w:themeColor="background1"/>
                <w:u w:val="single"/>
              </w:rPr>
              <w:instrText>企业协议与企业订购协议</w:instrText>
            </w:r>
            <w:r w:rsidRPr="00C57B49">
              <w:rPr>
                <w:rFonts w:eastAsiaTheme="majorEastAsia" w:cstheme="minorHAnsi"/>
                <w:color w:val="FFFFFF" w:themeColor="background1"/>
              </w:rPr>
              <w:instrText xml:space="preserve">"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t>EA/EAS</w:t>
            </w:r>
            <w:r w:rsidRPr="00C57B49">
              <w:rPr>
                <w:rFonts w:eastAsiaTheme="majorEastAsia" w:cstheme="minorHAnsi"/>
                <w:color w:val="FFFFFF" w:themeColor="background1"/>
              </w:rPr>
              <w:fldChar w:fldCharType="end"/>
            </w:r>
            <w:r w:rsidRPr="00C57B49">
              <w:rPr>
                <w:rFonts w:eastAsiaTheme="majorEastAsia" w:cstheme="minorHAnsi"/>
                <w:color w:val="FFFFFF" w:themeColor="background1"/>
              </w:rPr>
              <w:fldChar w:fldCharType="end"/>
            </w:r>
            <w:r w:rsidRPr="00C57B49">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C57B49" w:rsidRDefault="000C2936" w:rsidP="00EF2817">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教育解决方案许可登记表</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EES</w:t>
            </w:r>
            <w:r w:rsidRPr="00C57B49">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C57B49" w:rsidRDefault="000C2936" w:rsidP="00EF2817">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微软产品和服务协议</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MPSA</w:t>
            </w:r>
            <w:r w:rsidRPr="00C57B49">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C57B49" w:rsidRDefault="000C2936" w:rsidP="00EF2817">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u w:val="single"/>
              </w:rPr>
              <w:instrText>开放许可</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OL</w:t>
            </w:r>
            <w:r w:rsidRPr="00C57B49">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C57B49" w:rsidRDefault="000C2936" w:rsidP="00EF2817">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最低开放计划</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OM</w:t>
            </w:r>
            <w:r w:rsidRPr="00C57B49">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C57B49" w:rsidRDefault="000C2936" w:rsidP="00EF2817">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开放式价值和开放式价值订购</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OV/OVS</w:t>
            </w:r>
            <w:r w:rsidRPr="00C57B49">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C57B49" w:rsidRDefault="000C2936" w:rsidP="00EF2817">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选择和选择附加</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S/S+</w:t>
            </w:r>
            <w:r w:rsidRPr="00C57B49">
              <w:rPr>
                <w:rFonts w:eastAsiaTheme="majorEastAsia" w:cstheme="minorHAnsi"/>
                <w:bCs/>
                <w:color w:val="FFFFFF" w:themeColor="background1"/>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2936" w:rsidRPr="00C57B49" w:rsidRDefault="000C2936" w:rsidP="00EF2817">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服务器和云许可登记表</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SCE</w:t>
            </w:r>
            <w:r w:rsidRPr="00C57B49">
              <w:rPr>
                <w:rFonts w:eastAsiaTheme="majorEastAsia" w:cstheme="minorHAnsi"/>
                <w:bCs/>
                <w:color w:val="FFFFFF" w:themeColor="background1"/>
              </w:rPr>
              <w:fldChar w:fldCharType="end"/>
            </w:r>
          </w:p>
        </w:tc>
      </w:tr>
      <w:tr w:rsidR="000C2936"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080" w:name="_Toc379797331"/>
            <w:bookmarkStart w:id="1081" w:name="_Toc380513353"/>
            <w:bookmarkStart w:id="1082" w:name="_Toc380655403"/>
            <w:bookmarkStart w:id="1083" w:name="_Toc402274044"/>
            <w:r w:rsidRPr="000C2936">
              <w:rPr>
                <w:rFonts w:ascii="Calibri Light" w:eastAsia="SimSun" w:hAnsi="Calibri Light"/>
              </w:rPr>
              <w:t>Exchange Online Archiving for Exchange Online</w:t>
            </w:r>
            <w:r w:rsidRPr="000C2936">
              <w:rPr>
                <w:rFonts w:ascii="Calibri Light" w:eastAsia="SimSun" w:hAnsi="Calibri Light"/>
              </w:rPr>
              <w:fldChar w:fldCharType="begin"/>
            </w:r>
            <w:r w:rsidRPr="000C2936">
              <w:rPr>
                <w:rFonts w:ascii="Calibri Light" w:eastAsia="SimSun" w:hAnsi="Calibri Light"/>
              </w:rPr>
              <w:instrText>XE "Exchange Online Archiving for Exchange Online"</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080"/>
            <w:bookmarkEnd w:id="1081"/>
            <w:bookmarkEnd w:id="1082"/>
            <w:bookmarkEnd w:id="10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084" w:name="_Toc379797332"/>
            <w:bookmarkStart w:id="1085" w:name="_Toc380513354"/>
            <w:bookmarkStart w:id="1086" w:name="_Toc380655404"/>
            <w:bookmarkStart w:id="1087" w:name="_Toc402274045"/>
            <w:r w:rsidRPr="000C2936">
              <w:rPr>
                <w:rFonts w:ascii="Calibri Light" w:eastAsia="SimSun" w:hAnsi="Calibri Light"/>
              </w:rPr>
              <w:t>Exchange Online Archiving for Exchange Online</w:t>
            </w:r>
            <w:r w:rsidRPr="000C2936">
              <w:rPr>
                <w:rFonts w:ascii="Calibri Light" w:eastAsia="SimSun" w:hAnsi="Calibri Light"/>
              </w:rPr>
              <w:fldChar w:fldCharType="begin"/>
            </w:r>
            <w:r w:rsidRPr="000C2936">
              <w:rPr>
                <w:rFonts w:ascii="Calibri Light" w:eastAsia="SimSun" w:hAnsi="Calibri Light"/>
              </w:rPr>
              <w:instrText>XE "Exchange Online Archiving for Exchange Online"</w:instrText>
            </w:r>
            <w:r w:rsidRPr="000C2936">
              <w:rPr>
                <w:rFonts w:ascii="Calibri Light" w:eastAsia="SimSun" w:hAnsi="Calibri Light"/>
              </w:rPr>
              <w:fldChar w:fldCharType="end"/>
            </w:r>
            <w:r w:rsidRPr="000C2936">
              <w:rPr>
                <w:rFonts w:ascii="Calibri Light" w:eastAsia="SimSun" w:hAnsi="Calibri Light"/>
              </w:rPr>
              <w:t xml:space="preserve"> A</w:t>
            </w:r>
            <w:r w:rsidRPr="000C2936">
              <w:rPr>
                <w:rFonts w:ascii="Calibri Light" w:eastAsia="SimSun" w:hAnsi="Calibri Light"/>
              </w:rPr>
              <w:fldChar w:fldCharType="begin"/>
            </w:r>
            <w:r w:rsidRPr="000C2936">
              <w:rPr>
                <w:rFonts w:ascii="Calibri Light" w:eastAsia="SimSun" w:hAnsi="Calibri Light"/>
              </w:rPr>
              <w:instrText>XE "Exchange Online Archiving for Exchange Online A "</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084"/>
            <w:bookmarkEnd w:id="1085"/>
            <w:bookmarkEnd w:id="1086"/>
            <w:bookmarkEnd w:id="10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B60C14" w:rsidRDefault="000C2936">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r w:rsidRPr="003A29D5">
              <w:rPr>
                <w:rFonts w:eastAsiaTheme="majorEastAsia" w:cstheme="minorHAnsi"/>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u w:val="single"/>
              </w:rPr>
              <w:instrText>教育版产品（仅限</w:instrText>
            </w:r>
            <w:r w:rsidRPr="003A29D5">
              <w:rPr>
                <w:rFonts w:eastAsiaTheme="majorEastAsia" w:cstheme="minorHAnsi"/>
                <w:bCs/>
                <w:u w:val="single"/>
              </w:rPr>
              <w:instrText xml:space="preserve"> EES</w:instrText>
            </w:r>
            <w:r w:rsidRPr="003A29D5">
              <w:rPr>
                <w:rFonts w:eastAsiaTheme="majorEastAsia" w:cstheme="minorHAnsi"/>
                <w:bCs/>
                <w:u w:val="single"/>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SE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088" w:name="_Toc379797333"/>
            <w:bookmarkStart w:id="1089" w:name="_Toc380513355"/>
            <w:bookmarkStart w:id="1090" w:name="_Toc380655405"/>
            <w:bookmarkStart w:id="1091" w:name="_Toc402274046"/>
            <w:r w:rsidRPr="000C2936">
              <w:rPr>
                <w:rFonts w:ascii="Calibri Light" w:eastAsia="SimSun" w:hAnsi="Calibri Light"/>
              </w:rPr>
              <w:t>Exchange Online Archiving for Exchange Online</w:t>
            </w:r>
            <w:r w:rsidRPr="000C2936">
              <w:rPr>
                <w:rFonts w:ascii="Calibri Light" w:eastAsia="SimSun" w:hAnsi="Calibri Light"/>
              </w:rPr>
              <w:fldChar w:fldCharType="begin"/>
            </w:r>
            <w:r w:rsidRPr="000C2936">
              <w:rPr>
                <w:rFonts w:ascii="Calibri Light" w:eastAsia="SimSun" w:hAnsi="Calibri Light"/>
              </w:rPr>
              <w:instrText>XE "Exchange Online Archiving for Exchange Online"</w:instrText>
            </w:r>
            <w:r w:rsidRPr="000C2936">
              <w:rPr>
                <w:rFonts w:ascii="Calibri Light" w:eastAsia="SimSun" w:hAnsi="Calibri Light"/>
              </w:rPr>
              <w:fldChar w:fldCharType="end"/>
            </w:r>
            <w:r w:rsidRPr="000C2936">
              <w:rPr>
                <w:rFonts w:ascii="Calibri Light" w:eastAsia="SimSun" w:hAnsi="Calibri Light"/>
              </w:rPr>
              <w:t xml:space="preserve"> G</w:t>
            </w:r>
            <w:r w:rsidRPr="000C2936">
              <w:rPr>
                <w:rFonts w:ascii="Calibri Light" w:eastAsia="SimSun" w:hAnsi="Calibri Light"/>
              </w:rPr>
              <w:fldChar w:fldCharType="begin"/>
            </w:r>
            <w:r w:rsidRPr="000C2936">
              <w:rPr>
                <w:rFonts w:ascii="Calibri Light" w:eastAsia="SimSun" w:hAnsi="Calibri Light"/>
              </w:rPr>
              <w:instrText>XE "Exchange Online Archiving for Exchange Online G"</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088"/>
            <w:bookmarkEnd w:id="1089"/>
            <w:bookmarkEnd w:id="1090"/>
            <w:bookmarkEnd w:id="10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092" w:name="_Toc379797334"/>
            <w:bookmarkStart w:id="1093" w:name="_Toc380513356"/>
            <w:bookmarkStart w:id="1094" w:name="_Toc380655406"/>
            <w:bookmarkStart w:id="1095" w:name="_Toc402274047"/>
            <w:r w:rsidRPr="000C2936">
              <w:rPr>
                <w:rFonts w:ascii="Calibri Light" w:eastAsia="SimSun" w:hAnsi="Calibri Light"/>
              </w:rPr>
              <w:t>Exchange Online Archiving for Exchange Server</w:t>
            </w:r>
            <w:r w:rsidRPr="000C2936">
              <w:rPr>
                <w:rFonts w:ascii="Calibri Light" w:eastAsia="SimSun" w:hAnsi="Calibri Light"/>
              </w:rPr>
              <w:fldChar w:fldCharType="begin"/>
            </w:r>
            <w:r w:rsidRPr="000C2936">
              <w:rPr>
                <w:rFonts w:ascii="Calibri Light" w:eastAsia="SimSun" w:hAnsi="Calibri Light"/>
              </w:rPr>
              <w:instrText>XE "Exchange Online Archiving for Exchange Server"</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092"/>
            <w:bookmarkEnd w:id="1093"/>
            <w:bookmarkEnd w:id="1094"/>
            <w:bookmarkEnd w:id="10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B60C14" w:rsidRDefault="000C2936">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r w:rsidRPr="003A29D5">
              <w:rPr>
                <w:rFonts w:eastAsiaTheme="majorEastAsia" w:cstheme="minorHAnsi"/>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教育版产品</w:instrText>
            </w:r>
            <w:r w:rsidRPr="003A29D5">
              <w:rPr>
                <w:rFonts w:eastAsiaTheme="majorEastAsia" w:cstheme="minorHAnsi"/>
                <w:bCs/>
              </w:rPr>
              <w:instrText>"</w:instrText>
            </w:r>
            <w:r w:rsidRPr="003A29D5">
              <w:rPr>
                <w:rFonts w:eastAsiaTheme="majorEastAsia" w:cstheme="minorHAnsi"/>
                <w:bCs/>
              </w:rPr>
              <w:fldChar w:fldCharType="separate"/>
            </w:r>
            <w:r w:rsidRPr="003A29D5">
              <w:rPr>
                <w:rFonts w:eastAsiaTheme="majorEastAsia" w:cstheme="minorHAnsi"/>
                <w:bCs/>
              </w:rPr>
              <w:t>ST</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096" w:name="_Toc379797335"/>
            <w:bookmarkStart w:id="1097" w:name="_Toc380513357"/>
            <w:bookmarkStart w:id="1098" w:name="_Toc380655407"/>
            <w:bookmarkStart w:id="1099" w:name="_Toc402274048"/>
            <w:r w:rsidRPr="000C2936">
              <w:rPr>
                <w:rFonts w:ascii="Calibri Light" w:eastAsia="SimSun" w:hAnsi="Calibri Light"/>
              </w:rPr>
              <w:t>Exchange Online Archiving for Exchange Server</w:t>
            </w:r>
            <w:r w:rsidRPr="000C2936">
              <w:rPr>
                <w:rFonts w:ascii="Calibri Light" w:eastAsia="SimSun" w:hAnsi="Calibri Light"/>
              </w:rPr>
              <w:fldChar w:fldCharType="begin"/>
            </w:r>
            <w:r w:rsidRPr="000C2936">
              <w:rPr>
                <w:rFonts w:ascii="Calibri Light" w:eastAsia="SimSun" w:hAnsi="Calibri Light"/>
              </w:rPr>
              <w:instrText>XE "Exchange Online Archiving for Exchange Server"</w:instrText>
            </w:r>
            <w:r w:rsidRPr="000C2936">
              <w:rPr>
                <w:rFonts w:ascii="Calibri Light" w:eastAsia="SimSun" w:hAnsi="Calibri Light"/>
              </w:rPr>
              <w:fldChar w:fldCharType="end"/>
            </w:r>
            <w:r w:rsidRPr="000C2936">
              <w:rPr>
                <w:rFonts w:ascii="Calibri Light" w:eastAsia="SimSun" w:hAnsi="Calibri Light"/>
              </w:rPr>
              <w:t xml:space="preserve"> A</w:t>
            </w:r>
            <w:r w:rsidRPr="000C2936">
              <w:rPr>
                <w:rFonts w:ascii="Calibri Light" w:eastAsia="SimSun" w:hAnsi="Calibri Light"/>
              </w:rPr>
              <w:fldChar w:fldCharType="begin"/>
            </w:r>
            <w:r w:rsidRPr="000C2936">
              <w:rPr>
                <w:rFonts w:ascii="Calibri Light" w:eastAsia="SimSun" w:hAnsi="Calibri Light"/>
              </w:rPr>
              <w:instrText>XE "Exchange Online Archiving for Exchange Server A"</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bCs/>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100" w:name="_Toc379797336"/>
            <w:bookmarkStart w:id="1101" w:name="_Toc380513358"/>
            <w:bookmarkStart w:id="1102" w:name="_Toc380655408"/>
            <w:bookmarkStart w:id="1103" w:name="_Toc402274049"/>
            <w:r w:rsidRPr="000C2936">
              <w:rPr>
                <w:rFonts w:ascii="Calibri Light" w:eastAsia="SimSun" w:hAnsi="Calibri Light"/>
              </w:rPr>
              <w:t>Exchange Online Archiving for Exchange Server</w:t>
            </w:r>
            <w:r w:rsidRPr="000C2936">
              <w:rPr>
                <w:rFonts w:ascii="Calibri Light" w:eastAsia="SimSun" w:hAnsi="Calibri Light"/>
              </w:rPr>
              <w:fldChar w:fldCharType="begin"/>
            </w:r>
            <w:r w:rsidRPr="000C2936">
              <w:rPr>
                <w:rFonts w:ascii="Calibri Light" w:eastAsia="SimSun" w:hAnsi="Calibri Light"/>
              </w:rPr>
              <w:instrText>XE "Exchange Online Archiving for Exchange Server"</w:instrText>
            </w:r>
            <w:r w:rsidRPr="000C2936">
              <w:rPr>
                <w:rFonts w:ascii="Calibri Light" w:eastAsia="SimSun" w:hAnsi="Calibri Light"/>
              </w:rPr>
              <w:fldChar w:fldCharType="end"/>
            </w:r>
            <w:r w:rsidRPr="000C2936">
              <w:rPr>
                <w:rFonts w:ascii="Calibri Light" w:eastAsia="SimSun" w:hAnsi="Calibri Light"/>
              </w:rPr>
              <w:t xml:space="preserve"> G</w:t>
            </w:r>
            <w:r w:rsidRPr="000C2936">
              <w:rPr>
                <w:rFonts w:ascii="Calibri Light" w:eastAsia="SimSun" w:hAnsi="Calibri Light"/>
              </w:rPr>
              <w:fldChar w:fldCharType="begin"/>
            </w:r>
            <w:r w:rsidRPr="000C2936">
              <w:rPr>
                <w:rFonts w:ascii="Calibri Light" w:eastAsia="SimSun" w:hAnsi="Calibri Light"/>
              </w:rPr>
              <w:instrText>XE "Exchange Online Archiving for Exchange Server G"</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104" w:name="_Toc379797337"/>
            <w:bookmarkStart w:id="1105" w:name="_Toc380513359"/>
            <w:bookmarkStart w:id="1106" w:name="_Toc380655409"/>
            <w:bookmarkStart w:id="1107" w:name="_Toc402274050"/>
            <w:r w:rsidRPr="000C2936">
              <w:rPr>
                <w:rFonts w:ascii="Calibri Light" w:eastAsia="SimSun" w:hAnsi="Calibri Light"/>
              </w:rPr>
              <w:t>Exchange Online Kiosk</w:t>
            </w:r>
            <w:r w:rsidRPr="000C2936">
              <w:rPr>
                <w:rFonts w:ascii="Calibri Light" w:eastAsia="SimSun" w:hAnsi="Calibri Light"/>
              </w:rPr>
              <w:fldChar w:fldCharType="begin"/>
            </w:r>
            <w:r w:rsidRPr="000C2936">
              <w:rPr>
                <w:rFonts w:ascii="Calibri Light" w:eastAsia="SimSun" w:hAnsi="Calibri Light"/>
              </w:rPr>
              <w:instrText>XE "Exchange Online Kiosk"</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D84EAF"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4EAF" w:rsidRPr="000C2936" w:rsidRDefault="00D84EAF">
            <w:pPr>
              <w:pStyle w:val="ProductList-Offering2"/>
              <w:rPr>
                <w:rFonts w:ascii="Calibri Light" w:eastAsia="SimSun" w:hAnsi="Calibri Light"/>
                <w:lang w:val="zh-CN" w:bidi="zh-CN"/>
              </w:rPr>
            </w:pPr>
            <w:bookmarkStart w:id="1108" w:name="_Toc379797338"/>
            <w:bookmarkStart w:id="1109" w:name="_Toc380513360"/>
            <w:bookmarkStart w:id="1110" w:name="_Toc380655410"/>
            <w:bookmarkStart w:id="1111" w:name="_Toc402274051"/>
            <w:r w:rsidRPr="000C2936">
              <w:rPr>
                <w:rFonts w:ascii="Calibri Light" w:eastAsia="SimSun" w:hAnsi="Calibri Light"/>
              </w:rPr>
              <w:t>Exchange Online Kiosk</w:t>
            </w:r>
            <w:r w:rsidRPr="000C2936">
              <w:rPr>
                <w:rFonts w:ascii="Calibri Light" w:eastAsia="SimSun" w:hAnsi="Calibri Light"/>
              </w:rPr>
              <w:fldChar w:fldCharType="begin"/>
            </w:r>
            <w:r w:rsidRPr="000C2936">
              <w:rPr>
                <w:rFonts w:ascii="Calibri Light" w:eastAsia="SimSun" w:hAnsi="Calibri Light"/>
              </w:rPr>
              <w:instrText>XE "Exchange Online Kiosk"</w:instrText>
            </w:r>
            <w:r w:rsidRPr="000C2936">
              <w:rPr>
                <w:rFonts w:ascii="Calibri Light" w:eastAsia="SimSun" w:hAnsi="Calibri Light"/>
              </w:rPr>
              <w:fldChar w:fldCharType="end"/>
            </w:r>
            <w:r w:rsidRPr="000C2936">
              <w:rPr>
                <w:rFonts w:ascii="Calibri Light" w:eastAsia="SimSun" w:hAnsi="Calibri Light"/>
              </w:rPr>
              <w:t xml:space="preserve"> G</w:t>
            </w:r>
            <w:r w:rsidRPr="000C2936">
              <w:rPr>
                <w:rFonts w:ascii="Calibri Light" w:eastAsia="SimSun" w:hAnsi="Calibri Light"/>
              </w:rPr>
              <w:fldChar w:fldCharType="begin"/>
            </w:r>
            <w:r w:rsidRPr="000C2936">
              <w:rPr>
                <w:rFonts w:ascii="Calibri Light" w:eastAsia="SimSun" w:hAnsi="Calibri Light"/>
              </w:rPr>
              <w:instrText>XE "Exchange Online Kiosk G"</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0C2936"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112" w:name="_Toc379797339"/>
            <w:bookmarkStart w:id="1113" w:name="_Toc380513361"/>
            <w:bookmarkStart w:id="1114" w:name="_Toc380655411"/>
            <w:bookmarkStart w:id="1115" w:name="_Toc402274052"/>
            <w:r w:rsidRPr="000C2936">
              <w:rPr>
                <w:rFonts w:ascii="Calibri Light" w:eastAsia="SimSun" w:hAnsi="Calibri Light"/>
              </w:rPr>
              <w:t xml:space="preserve">Exchange Online </w:t>
            </w:r>
            <w:r w:rsidRPr="000C2936">
              <w:rPr>
                <w:rFonts w:ascii="Calibri Light" w:eastAsia="SimSun" w:hAnsi="Calibri Light"/>
              </w:rPr>
              <w:t>计</w:t>
            </w:r>
            <w:r w:rsidRPr="000C2936">
              <w:rPr>
                <w:rFonts w:ascii="Calibri Light" w:eastAsia="SimSun" w:hAnsi="Calibri Light" w:cs="MingLiU"/>
              </w:rPr>
              <w:t>划</w:t>
            </w:r>
            <w:r w:rsidRPr="000C2936">
              <w:rPr>
                <w:rFonts w:ascii="Calibri Light" w:eastAsia="SimSun" w:hAnsi="Calibri Light"/>
              </w:rPr>
              <w:t xml:space="preserve"> 1</w:t>
            </w:r>
            <w:r w:rsidRPr="000C2936">
              <w:rPr>
                <w:rFonts w:ascii="Calibri Light" w:eastAsia="SimSun" w:hAnsi="Calibri Light"/>
              </w:rPr>
              <w:fldChar w:fldCharType="begin"/>
            </w:r>
            <w:r w:rsidRPr="000C2936">
              <w:rPr>
                <w:rFonts w:ascii="Calibri Light" w:eastAsia="SimSun" w:hAnsi="Calibri Light"/>
              </w:rPr>
              <w:instrText xml:space="preserve">XE "Exchange Online </w:instrText>
            </w:r>
            <w:r w:rsidRPr="000C2936">
              <w:rPr>
                <w:rFonts w:ascii="Calibri Light" w:eastAsia="SimSun" w:hAnsi="Calibri Light"/>
              </w:rPr>
              <w:instrText>计</w:instrText>
            </w:r>
            <w:r w:rsidRPr="000C2936">
              <w:rPr>
                <w:rFonts w:ascii="Calibri Light" w:eastAsia="SimSun" w:hAnsi="Calibri Light" w:cs="MingLiU"/>
              </w:rPr>
              <w:instrText>划</w:instrText>
            </w:r>
            <w:r w:rsidRPr="000C2936">
              <w:rPr>
                <w:rFonts w:ascii="Calibri Light" w:eastAsia="SimSun" w:hAnsi="Calibri Light"/>
              </w:rPr>
              <w:instrText xml:space="preserve"> 1"</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C03BCB" w:rsidRDefault="000C2936" w:rsidP="00EF2817">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0C2936"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116" w:name="_Toc379797340"/>
            <w:bookmarkStart w:id="1117" w:name="_Toc380513362"/>
            <w:bookmarkStart w:id="1118" w:name="_Toc380655412"/>
            <w:bookmarkStart w:id="1119" w:name="_Toc402274053"/>
            <w:r w:rsidRPr="000C2936">
              <w:rPr>
                <w:rFonts w:ascii="Calibri Light" w:eastAsia="SimSun" w:hAnsi="Calibri Light"/>
              </w:rPr>
              <w:t xml:space="preserve">Exchange Online </w:t>
            </w:r>
            <w:r w:rsidRPr="000C2936">
              <w:rPr>
                <w:rFonts w:ascii="Calibri Light" w:eastAsia="SimSun" w:hAnsi="Calibri Light"/>
              </w:rPr>
              <w:t>计</w:t>
            </w:r>
            <w:r w:rsidRPr="000C2936">
              <w:rPr>
                <w:rFonts w:ascii="Calibri Light" w:eastAsia="SimSun" w:hAnsi="Calibri Light" w:cs="MingLiU"/>
              </w:rPr>
              <w:t>划</w:t>
            </w:r>
            <w:r w:rsidRPr="000C2936">
              <w:rPr>
                <w:rFonts w:ascii="Calibri Light" w:eastAsia="SimSun" w:hAnsi="Calibri Light"/>
              </w:rPr>
              <w:t xml:space="preserve"> 1</w:t>
            </w:r>
            <w:r w:rsidRPr="000C2936">
              <w:rPr>
                <w:rFonts w:ascii="Calibri Light" w:eastAsia="SimSun" w:hAnsi="Calibri Light"/>
              </w:rPr>
              <w:fldChar w:fldCharType="begin"/>
            </w:r>
            <w:r w:rsidRPr="000C2936">
              <w:rPr>
                <w:rFonts w:ascii="Calibri Light" w:eastAsia="SimSun" w:hAnsi="Calibri Light"/>
              </w:rPr>
              <w:instrText xml:space="preserve">XE "Exchange Online </w:instrText>
            </w:r>
            <w:r w:rsidRPr="000C2936">
              <w:rPr>
                <w:rFonts w:ascii="Calibri Light" w:eastAsia="SimSun" w:hAnsi="Calibri Light"/>
              </w:rPr>
              <w:instrText>计</w:instrText>
            </w:r>
            <w:r w:rsidRPr="000C2936">
              <w:rPr>
                <w:rFonts w:ascii="Calibri Light" w:eastAsia="SimSun" w:hAnsi="Calibri Light" w:cs="MingLiU"/>
              </w:rPr>
              <w:instrText>划</w:instrText>
            </w:r>
            <w:r w:rsidRPr="000C2936">
              <w:rPr>
                <w:rFonts w:ascii="Calibri Light" w:eastAsia="SimSun" w:hAnsi="Calibri Light"/>
              </w:rPr>
              <w:instrText xml:space="preserve"> 1"</w:instrText>
            </w:r>
            <w:r w:rsidRPr="000C2936">
              <w:rPr>
                <w:rFonts w:ascii="Calibri Light" w:eastAsia="SimSun" w:hAnsi="Calibri Light"/>
              </w:rPr>
              <w:fldChar w:fldCharType="end"/>
            </w:r>
            <w:r w:rsidRPr="000C2936">
              <w:rPr>
                <w:rFonts w:ascii="Calibri Light" w:eastAsia="SimSun" w:hAnsi="Calibri Light"/>
              </w:rPr>
              <w:t xml:space="preserve"> Add-on</w:t>
            </w:r>
            <w:r w:rsidRPr="000C2936">
              <w:rPr>
                <w:rFonts w:ascii="Calibri Light" w:eastAsia="SimSun" w:hAnsi="Calibri Light"/>
              </w:rPr>
              <w:fldChar w:fldCharType="begin"/>
            </w:r>
            <w:r w:rsidRPr="000C2936">
              <w:rPr>
                <w:rFonts w:ascii="Calibri Light" w:eastAsia="SimSun" w:hAnsi="Calibri Light"/>
              </w:rPr>
              <w:instrText xml:space="preserve">XE "Exchange Online </w:instrText>
            </w:r>
            <w:r w:rsidRPr="000C2936">
              <w:rPr>
                <w:rFonts w:ascii="Calibri Light" w:eastAsia="SimSun" w:hAnsi="Calibri Light"/>
              </w:rPr>
              <w:instrText>计</w:instrText>
            </w:r>
            <w:r w:rsidRPr="000C2936">
              <w:rPr>
                <w:rFonts w:ascii="Calibri Light" w:eastAsia="SimSun" w:hAnsi="Calibri Light" w:cs="MingLiU"/>
              </w:rPr>
              <w:instrText>划</w:instrText>
            </w:r>
            <w:r w:rsidRPr="000C2936">
              <w:rPr>
                <w:rFonts w:ascii="Calibri Light" w:eastAsia="SimSun" w:hAnsi="Calibri Light"/>
              </w:rPr>
              <w:instrText xml:space="preserve"> 1 Add-on"</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120" w:name="_Toc379797341"/>
            <w:bookmarkStart w:id="1121" w:name="_Toc380513363"/>
            <w:bookmarkStart w:id="1122" w:name="_Toc380655413"/>
            <w:bookmarkStart w:id="1123" w:name="_Toc402274054"/>
            <w:r w:rsidRPr="000C2936">
              <w:rPr>
                <w:rFonts w:ascii="Calibri Light" w:eastAsia="SimSun" w:hAnsi="Calibri Light"/>
              </w:rPr>
              <w:t xml:space="preserve">Exchange Online </w:t>
            </w:r>
            <w:r w:rsidRPr="000C2936">
              <w:rPr>
                <w:rFonts w:ascii="Calibri Light" w:eastAsia="SimSun" w:hAnsi="Calibri Light"/>
              </w:rPr>
              <w:t>计</w:t>
            </w:r>
            <w:r w:rsidRPr="000C2936">
              <w:rPr>
                <w:rFonts w:ascii="Calibri Light" w:eastAsia="SimSun" w:hAnsi="Calibri Light" w:cs="MingLiU"/>
              </w:rPr>
              <w:t>划</w:t>
            </w:r>
            <w:r w:rsidRPr="000C2936">
              <w:rPr>
                <w:rFonts w:ascii="Calibri Light" w:eastAsia="SimSun" w:hAnsi="Calibri Light"/>
              </w:rPr>
              <w:t xml:space="preserve"> 1</w:t>
            </w:r>
            <w:r w:rsidRPr="000C2936">
              <w:rPr>
                <w:rFonts w:ascii="Calibri Light" w:eastAsia="SimSun" w:hAnsi="Calibri Light"/>
              </w:rPr>
              <w:fldChar w:fldCharType="begin"/>
            </w:r>
            <w:r w:rsidRPr="000C2936">
              <w:rPr>
                <w:rFonts w:ascii="Calibri Light" w:eastAsia="SimSun" w:hAnsi="Calibri Light"/>
              </w:rPr>
              <w:instrText xml:space="preserve">XE "Exchange Online </w:instrText>
            </w:r>
            <w:r w:rsidRPr="000C2936">
              <w:rPr>
                <w:rFonts w:ascii="Calibri Light" w:eastAsia="SimSun" w:hAnsi="Calibri Light"/>
              </w:rPr>
              <w:instrText>计</w:instrText>
            </w:r>
            <w:r w:rsidRPr="000C2936">
              <w:rPr>
                <w:rFonts w:ascii="Calibri Light" w:eastAsia="SimSun" w:hAnsi="Calibri Light" w:cs="MingLiU"/>
              </w:rPr>
              <w:instrText>划</w:instrText>
            </w:r>
            <w:r w:rsidRPr="000C2936">
              <w:rPr>
                <w:rFonts w:ascii="Calibri Light" w:eastAsia="SimSun" w:hAnsi="Calibri Light"/>
              </w:rPr>
              <w:instrText xml:space="preserve"> 1"</w:instrText>
            </w:r>
            <w:r w:rsidRPr="000C2936">
              <w:rPr>
                <w:rFonts w:ascii="Calibri Light" w:eastAsia="SimSun" w:hAnsi="Calibri Light"/>
              </w:rPr>
              <w:fldChar w:fldCharType="end"/>
            </w:r>
            <w:r w:rsidRPr="000C2936">
              <w:rPr>
                <w:rFonts w:ascii="Calibri Light" w:eastAsia="SimSun" w:hAnsi="Calibri Light"/>
              </w:rPr>
              <w:t xml:space="preserve"> A</w:t>
            </w:r>
            <w:r w:rsidRPr="000C2936">
              <w:rPr>
                <w:rFonts w:ascii="Calibri Light" w:eastAsia="SimSun" w:hAnsi="Calibri Light"/>
              </w:rPr>
              <w:fldChar w:fldCharType="begin"/>
            </w:r>
            <w:r w:rsidRPr="000C2936">
              <w:rPr>
                <w:rFonts w:ascii="Calibri Light" w:eastAsia="SimSun" w:hAnsi="Calibri Light"/>
              </w:rPr>
              <w:instrText xml:space="preserve">XE "Exchange Online </w:instrText>
            </w:r>
            <w:r w:rsidRPr="000C2936">
              <w:rPr>
                <w:rFonts w:ascii="Calibri Light" w:eastAsia="SimSun" w:hAnsi="Calibri Light"/>
              </w:rPr>
              <w:instrText>计</w:instrText>
            </w:r>
            <w:r w:rsidRPr="000C2936">
              <w:rPr>
                <w:rFonts w:ascii="Calibri Light" w:eastAsia="SimSun" w:hAnsi="Calibri Light" w:cs="MingLiU"/>
              </w:rPr>
              <w:instrText>划</w:instrText>
            </w:r>
            <w:r w:rsidRPr="000C2936">
              <w:rPr>
                <w:rFonts w:ascii="Calibri Light" w:eastAsia="SimSun" w:hAnsi="Calibri Light"/>
              </w:rPr>
              <w:instrText xml:space="preserve"> 1 A"</w:instrText>
            </w:r>
            <w:r w:rsidRPr="000C2936">
              <w:rPr>
                <w:rFonts w:ascii="Calibri Light" w:eastAsia="SimSun" w:hAnsi="Calibri Light"/>
              </w:rPr>
              <w:fldChar w:fldCharType="end"/>
            </w:r>
            <w:r w:rsidRPr="000C2936">
              <w:rPr>
                <w:rFonts w:ascii="Calibri Light" w:eastAsia="SimSun" w:hAnsi="Calibri Light"/>
              </w:rPr>
              <w:t xml:space="preserve"> for Alumni</w:t>
            </w:r>
            <w:r w:rsidRPr="000C2936">
              <w:rPr>
                <w:rFonts w:ascii="Calibri Light" w:eastAsia="SimSun" w:hAnsi="Calibri Light"/>
              </w:rPr>
              <w:fldChar w:fldCharType="begin"/>
            </w:r>
            <w:r w:rsidRPr="000C2936">
              <w:rPr>
                <w:rFonts w:ascii="Calibri Light" w:eastAsia="SimSun" w:hAnsi="Calibri Light"/>
              </w:rPr>
              <w:instrText xml:space="preserve">XE "Exchange Online </w:instrText>
            </w:r>
            <w:r w:rsidRPr="000C2936">
              <w:rPr>
                <w:rFonts w:ascii="Calibri Light" w:eastAsia="SimSun" w:hAnsi="Calibri Light"/>
              </w:rPr>
              <w:instrText>计</w:instrText>
            </w:r>
            <w:r w:rsidRPr="000C2936">
              <w:rPr>
                <w:rFonts w:ascii="Calibri Light" w:eastAsia="SimSun" w:hAnsi="Calibri Light" w:cs="MingLiU"/>
              </w:rPr>
              <w:instrText>划</w:instrText>
            </w:r>
            <w:r w:rsidRPr="000C2936">
              <w:rPr>
                <w:rFonts w:ascii="Calibri Light" w:eastAsia="SimSun" w:hAnsi="Calibri Light"/>
              </w:rPr>
              <w:instrText xml:space="preserve"> 1 A for Alumni"</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124" w:name="_Toc379797342"/>
            <w:bookmarkStart w:id="1125" w:name="_Toc380513364"/>
            <w:bookmarkStart w:id="1126" w:name="_Toc380655414"/>
            <w:bookmarkStart w:id="1127" w:name="_Toc402274055"/>
            <w:r w:rsidRPr="000C2936">
              <w:rPr>
                <w:rFonts w:ascii="Calibri Light" w:eastAsia="SimSun" w:hAnsi="Calibri Light"/>
              </w:rPr>
              <w:t xml:space="preserve">Exchange Online </w:t>
            </w:r>
            <w:r w:rsidRPr="000C2936">
              <w:rPr>
                <w:rFonts w:ascii="Calibri Light" w:eastAsia="SimSun" w:hAnsi="Calibri Light"/>
              </w:rPr>
              <w:t>计</w:t>
            </w:r>
            <w:r w:rsidRPr="000C2936">
              <w:rPr>
                <w:rFonts w:ascii="Calibri Light" w:eastAsia="SimSun" w:hAnsi="Calibri Light" w:cs="MingLiU"/>
              </w:rPr>
              <w:t>划</w:t>
            </w:r>
            <w:r w:rsidRPr="000C2936">
              <w:rPr>
                <w:rFonts w:ascii="Calibri Light" w:eastAsia="SimSun" w:hAnsi="Calibri Light"/>
              </w:rPr>
              <w:t xml:space="preserve"> 1G</w:t>
            </w:r>
            <w:r w:rsidRPr="000C2936">
              <w:rPr>
                <w:rFonts w:ascii="Calibri Light" w:eastAsia="SimSun" w:hAnsi="Calibri Light"/>
              </w:rPr>
              <w:fldChar w:fldCharType="begin"/>
            </w:r>
            <w:r w:rsidRPr="000C2936">
              <w:rPr>
                <w:rFonts w:ascii="Calibri Light" w:eastAsia="SimSun" w:hAnsi="Calibri Light"/>
              </w:rPr>
              <w:instrText xml:space="preserve">XE "Exchange Online </w:instrText>
            </w:r>
            <w:r w:rsidRPr="000C2936">
              <w:rPr>
                <w:rFonts w:ascii="Calibri Light" w:eastAsia="SimSun" w:hAnsi="Calibri Light"/>
              </w:rPr>
              <w:instrText>计</w:instrText>
            </w:r>
            <w:r w:rsidRPr="000C2936">
              <w:rPr>
                <w:rFonts w:ascii="Calibri Light" w:eastAsia="SimSun" w:hAnsi="Calibri Light" w:cs="MingLiU"/>
              </w:rPr>
              <w:instrText>划</w:instrText>
            </w:r>
            <w:r w:rsidRPr="000C2936">
              <w:rPr>
                <w:rFonts w:ascii="Calibri Light" w:eastAsia="SimSun" w:hAnsi="Calibri Light"/>
              </w:rPr>
              <w:instrText xml:space="preserve"> 1G"</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128" w:name="_Toc379797343"/>
            <w:bookmarkStart w:id="1129" w:name="_Toc380513365"/>
            <w:bookmarkStart w:id="1130" w:name="_Toc380655415"/>
            <w:bookmarkStart w:id="1131" w:name="_Toc402274056"/>
            <w:r w:rsidRPr="000C2936">
              <w:rPr>
                <w:rFonts w:ascii="Calibri Light" w:eastAsia="SimSun" w:hAnsi="Calibri Light"/>
              </w:rPr>
              <w:t xml:space="preserve">Exchange Online </w:t>
            </w:r>
            <w:r w:rsidRPr="000C2936">
              <w:rPr>
                <w:rFonts w:ascii="Calibri Light" w:eastAsia="SimSun" w:hAnsi="Calibri Light"/>
              </w:rPr>
              <w:t>计</w:t>
            </w:r>
            <w:r w:rsidRPr="000C2936">
              <w:rPr>
                <w:rFonts w:ascii="Calibri Light" w:eastAsia="SimSun" w:hAnsi="Calibri Light" w:cs="MingLiU"/>
              </w:rPr>
              <w:t>划</w:t>
            </w:r>
            <w:r w:rsidRPr="000C2936">
              <w:rPr>
                <w:rFonts w:ascii="Calibri Light" w:eastAsia="SimSun" w:hAnsi="Calibri Light"/>
              </w:rPr>
              <w:t xml:space="preserve"> 2</w:t>
            </w:r>
            <w:r w:rsidRPr="000C2936">
              <w:rPr>
                <w:rFonts w:ascii="Calibri Light" w:eastAsia="SimSun" w:hAnsi="Calibri Light"/>
              </w:rPr>
              <w:fldChar w:fldCharType="begin"/>
            </w:r>
            <w:r w:rsidRPr="000C2936">
              <w:rPr>
                <w:rFonts w:ascii="Calibri Light" w:eastAsia="SimSun" w:hAnsi="Calibri Light"/>
              </w:rPr>
              <w:instrText xml:space="preserve">XE "Exchange Online </w:instrText>
            </w:r>
            <w:r w:rsidRPr="000C2936">
              <w:rPr>
                <w:rFonts w:ascii="Calibri Light" w:eastAsia="SimSun" w:hAnsi="Calibri Light"/>
              </w:rPr>
              <w:instrText>计</w:instrText>
            </w:r>
            <w:r w:rsidRPr="000C2936">
              <w:rPr>
                <w:rFonts w:ascii="Calibri Light" w:eastAsia="SimSun" w:hAnsi="Calibri Light" w:cs="MingLiU"/>
              </w:rPr>
              <w:instrText>划</w:instrText>
            </w:r>
            <w:r w:rsidRPr="000C2936">
              <w:rPr>
                <w:rFonts w:ascii="Calibri Light" w:eastAsia="SimSun" w:hAnsi="Calibri Light"/>
              </w:rPr>
              <w:instrText xml:space="preserve"> 2"</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C03BCB" w:rsidRDefault="000C2936" w:rsidP="00EF2817">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0C2936" w:rsidRPr="00B60C14" w:rsidTr="00EB4B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132" w:name="_Toc379797344"/>
            <w:bookmarkStart w:id="1133" w:name="_Toc380513366"/>
            <w:bookmarkStart w:id="1134" w:name="_Toc380655416"/>
            <w:bookmarkStart w:id="1135" w:name="_Toc402274057"/>
            <w:r w:rsidRPr="000C2936">
              <w:rPr>
                <w:rFonts w:ascii="Calibri Light" w:eastAsia="SimSun" w:hAnsi="Calibri Light"/>
              </w:rPr>
              <w:t xml:space="preserve">Exchange Online </w:t>
            </w:r>
            <w:r w:rsidRPr="000C2936">
              <w:rPr>
                <w:rFonts w:ascii="Calibri Light" w:eastAsia="SimSun" w:hAnsi="Calibri Light"/>
              </w:rPr>
              <w:t>计</w:t>
            </w:r>
            <w:r w:rsidRPr="000C2936">
              <w:rPr>
                <w:rFonts w:ascii="Calibri Light" w:eastAsia="SimSun" w:hAnsi="Calibri Light" w:cs="MingLiU"/>
              </w:rPr>
              <w:t>划</w:t>
            </w:r>
            <w:r w:rsidRPr="000C2936">
              <w:rPr>
                <w:rFonts w:ascii="Calibri Light" w:eastAsia="SimSun" w:hAnsi="Calibri Light"/>
              </w:rPr>
              <w:t xml:space="preserve"> 2A</w:t>
            </w:r>
            <w:r w:rsidRPr="000C2936">
              <w:rPr>
                <w:rFonts w:ascii="Calibri Light" w:eastAsia="SimSun" w:hAnsi="Calibri Light"/>
              </w:rPr>
              <w:fldChar w:fldCharType="begin"/>
            </w:r>
            <w:r w:rsidRPr="000C2936">
              <w:rPr>
                <w:rFonts w:ascii="Calibri Light" w:eastAsia="SimSun" w:hAnsi="Calibri Light"/>
              </w:rPr>
              <w:instrText xml:space="preserve">XE "Exchange Online </w:instrText>
            </w:r>
            <w:r w:rsidRPr="000C2936">
              <w:rPr>
                <w:rFonts w:ascii="Calibri Light" w:eastAsia="SimSun" w:hAnsi="Calibri Light"/>
              </w:rPr>
              <w:instrText>计</w:instrText>
            </w:r>
            <w:r w:rsidRPr="000C2936">
              <w:rPr>
                <w:rFonts w:ascii="Calibri Light" w:eastAsia="SimSun" w:hAnsi="Calibri Light" w:cs="MingLiU"/>
              </w:rPr>
              <w:instrText>划</w:instrText>
            </w:r>
            <w:r w:rsidRPr="000C2936">
              <w:rPr>
                <w:rFonts w:ascii="Calibri Light" w:eastAsia="SimSun" w:hAnsi="Calibri Light"/>
              </w:rPr>
              <w:instrText xml:space="preserve"> 2A"</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2936" w:rsidRPr="00B60C14" w:rsidRDefault="000C2936">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B60C14" w:rsidRDefault="000C2936">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r w:rsidRPr="003A29D5">
              <w:rPr>
                <w:rFonts w:eastAsiaTheme="majorEastAsia" w:cstheme="minorHAnsi"/>
                <w:bCs/>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教育版产品</w:instrText>
            </w:r>
            <w:r w:rsidRPr="003A29D5">
              <w:rPr>
                <w:rFonts w:eastAsiaTheme="majorEastAsia" w:cstheme="minorHAnsi"/>
                <w:bCs/>
              </w:rPr>
              <w:instrText>"</w:instrText>
            </w:r>
            <w:r w:rsidRPr="003A29D5">
              <w:rPr>
                <w:rFonts w:eastAsiaTheme="majorEastAsia" w:cstheme="minorHAnsi"/>
                <w:bCs/>
              </w:rPr>
              <w:fldChar w:fldCharType="separate"/>
            </w:r>
            <w:r w:rsidRPr="003A29D5">
              <w:rPr>
                <w:rFonts w:eastAsiaTheme="majorEastAsia" w:cstheme="minorHAnsi"/>
                <w:bCs/>
              </w:rPr>
              <w:t>ST</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Pr>
        <w:tc>
          <w:tcPr>
            <w:tcW w:w="3352" w:type="dxa"/>
            <w:tcBorders>
              <w:top w:val="dashSmallGap" w:sz="4" w:space="0" w:color="BFBFBF" w:themeColor="background1" w:themeShade="BF"/>
              <w:left w:val="nil"/>
              <w:bottom w:val="nil"/>
              <w:right w:val="nil"/>
            </w:tcBorders>
            <w:hideMark/>
          </w:tcPr>
          <w:p w:rsidR="000C2936" w:rsidRPr="000C2936" w:rsidRDefault="000C2936">
            <w:pPr>
              <w:pStyle w:val="ProductList-Offering2"/>
              <w:rPr>
                <w:rFonts w:ascii="Calibri Light" w:eastAsia="SimSun" w:hAnsi="Calibri Light"/>
                <w:lang w:val="zh-CN" w:bidi="zh-CN"/>
              </w:rPr>
            </w:pPr>
            <w:bookmarkStart w:id="1136" w:name="_Toc379797345"/>
            <w:bookmarkStart w:id="1137" w:name="_Toc380513367"/>
            <w:bookmarkStart w:id="1138" w:name="_Toc380655417"/>
            <w:bookmarkStart w:id="1139" w:name="_Toc402274058"/>
            <w:r w:rsidRPr="000C2936">
              <w:rPr>
                <w:rFonts w:ascii="Calibri Light" w:eastAsia="SimSun" w:hAnsi="Calibri Light"/>
              </w:rPr>
              <w:t xml:space="preserve">Exchange Online </w:t>
            </w:r>
            <w:r w:rsidRPr="000C2936">
              <w:rPr>
                <w:rFonts w:ascii="Calibri Light" w:eastAsia="SimSun" w:hAnsi="Calibri Light"/>
              </w:rPr>
              <w:t>计</w:t>
            </w:r>
            <w:r w:rsidRPr="000C2936">
              <w:rPr>
                <w:rFonts w:ascii="Calibri Light" w:eastAsia="SimSun" w:hAnsi="Calibri Light" w:cs="MingLiU"/>
              </w:rPr>
              <w:t>划</w:t>
            </w:r>
            <w:r w:rsidRPr="000C2936">
              <w:rPr>
                <w:rFonts w:ascii="Calibri Light" w:eastAsia="SimSun" w:hAnsi="Calibri Light"/>
              </w:rPr>
              <w:t xml:space="preserve"> 2G</w:t>
            </w:r>
            <w:r w:rsidRPr="000C2936">
              <w:rPr>
                <w:rFonts w:ascii="Calibri Light" w:eastAsia="SimSun" w:hAnsi="Calibri Light"/>
              </w:rPr>
              <w:fldChar w:fldCharType="begin"/>
            </w:r>
            <w:r w:rsidRPr="000C2936">
              <w:rPr>
                <w:rFonts w:ascii="Calibri Light" w:eastAsia="SimSun" w:hAnsi="Calibri Light"/>
              </w:rPr>
              <w:instrText xml:space="preserve">XE "Exchange Online </w:instrText>
            </w:r>
            <w:r w:rsidRPr="000C2936">
              <w:rPr>
                <w:rFonts w:ascii="Calibri Light" w:eastAsia="SimSun" w:hAnsi="Calibri Light"/>
              </w:rPr>
              <w:instrText>计</w:instrText>
            </w:r>
            <w:r w:rsidRPr="000C2936">
              <w:rPr>
                <w:rFonts w:ascii="Calibri Light" w:eastAsia="SimSun" w:hAnsi="Calibri Light" w:cs="MingLiU"/>
              </w:rPr>
              <w:instrText>划</w:instrText>
            </w:r>
            <w:r w:rsidRPr="000C2936">
              <w:rPr>
                <w:rFonts w:ascii="Calibri Light" w:eastAsia="SimSun" w:hAnsi="Calibri Light"/>
              </w:rPr>
              <w:instrText xml:space="preserve"> 2G"</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136"/>
            <w:bookmarkEnd w:id="1137"/>
            <w:bookmarkEnd w:id="1138"/>
            <w:bookmarkEnd w:id="1139"/>
          </w:p>
        </w:tc>
        <w:tc>
          <w:tcPr>
            <w:tcW w:w="738" w:type="dxa"/>
            <w:tcBorders>
              <w:top w:val="dashSmallGap" w:sz="4" w:space="0" w:color="BFBFBF" w:themeColor="background1" w:themeShade="BF"/>
              <w:left w:val="nil"/>
              <w:bottom w:val="nil"/>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140" w:name="_Toc379797346"/>
            <w:bookmarkStart w:id="1141" w:name="_Toc380513368"/>
            <w:bookmarkStart w:id="1142" w:name="_Toc380655418"/>
            <w:bookmarkStart w:id="1143" w:name="_Toc402274059"/>
            <w:r w:rsidRPr="000C2936">
              <w:rPr>
                <w:rFonts w:ascii="Calibri Light" w:eastAsia="SimSun" w:hAnsi="Calibri Light"/>
              </w:rPr>
              <w:t>Exchange Online Protection</w:t>
            </w:r>
            <w:r w:rsidRPr="000C2936">
              <w:rPr>
                <w:rFonts w:ascii="Calibri Light" w:eastAsia="SimSun" w:hAnsi="Calibri Light"/>
              </w:rPr>
              <w:fldChar w:fldCharType="begin"/>
            </w:r>
            <w:r w:rsidRPr="000C2936">
              <w:rPr>
                <w:rFonts w:ascii="Calibri Light" w:eastAsia="SimSun" w:hAnsi="Calibri Light"/>
              </w:rPr>
              <w:instrText>XE "Exchange Online Protection"</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C03BCB" w:rsidRDefault="000C2936" w:rsidP="00EF2817">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0C2936" w:rsidRPr="00B60C14" w:rsidTr="00EB4B39">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0C2936" w:rsidRPr="000C2936" w:rsidRDefault="000C2936">
            <w:pPr>
              <w:pStyle w:val="ProductList-Offering2"/>
              <w:rPr>
                <w:rFonts w:ascii="Calibri Light" w:eastAsia="SimSun" w:hAnsi="Calibri Light"/>
                <w:lang w:val="zh-CN" w:bidi="zh-CN"/>
              </w:rPr>
            </w:pPr>
            <w:bookmarkStart w:id="1144" w:name="_Toc379797347"/>
            <w:bookmarkStart w:id="1145" w:name="_Toc380513369"/>
            <w:bookmarkStart w:id="1146" w:name="_Toc380655419"/>
            <w:bookmarkStart w:id="1147" w:name="_Toc402274060"/>
            <w:r w:rsidRPr="000C2936">
              <w:rPr>
                <w:rFonts w:ascii="Calibri Light" w:eastAsia="SimSun" w:hAnsi="Calibri Light"/>
              </w:rPr>
              <w:t>Exchange Online Protection</w:t>
            </w:r>
            <w:r w:rsidRPr="000C2936">
              <w:rPr>
                <w:rFonts w:ascii="Calibri Light" w:eastAsia="SimSun" w:hAnsi="Calibri Light"/>
              </w:rPr>
              <w:fldChar w:fldCharType="begin"/>
            </w:r>
            <w:r w:rsidRPr="000C2936">
              <w:rPr>
                <w:rFonts w:ascii="Calibri Light" w:eastAsia="SimSun" w:hAnsi="Calibri Light"/>
              </w:rPr>
              <w:instrText>XE "Exchange Online Protection"</w:instrText>
            </w:r>
            <w:r w:rsidRPr="000C2936">
              <w:rPr>
                <w:rFonts w:ascii="Calibri Light" w:eastAsia="SimSun" w:hAnsi="Calibri Light"/>
              </w:rPr>
              <w:fldChar w:fldCharType="end"/>
            </w:r>
            <w:r w:rsidRPr="000C2936">
              <w:rPr>
                <w:rFonts w:ascii="Calibri Light" w:eastAsia="SimSun" w:hAnsi="Calibri Light"/>
              </w:rPr>
              <w:t xml:space="preserve"> A</w:t>
            </w:r>
            <w:r w:rsidRPr="000C2936">
              <w:rPr>
                <w:rFonts w:ascii="Calibri Light" w:eastAsia="SimSun" w:hAnsi="Calibri Light"/>
              </w:rPr>
              <w:fldChar w:fldCharType="begin"/>
            </w:r>
            <w:r w:rsidRPr="000C2936">
              <w:rPr>
                <w:rFonts w:ascii="Calibri Light" w:eastAsia="SimSun" w:hAnsi="Calibri Light"/>
              </w:rPr>
              <w:instrText>XE "Exchange Online Protection A"</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bCs/>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r w:rsidR="000C2936" w:rsidRPr="00B60C14" w:rsidTr="00EB4B39">
        <w:trPr>
          <w:cantSplit/>
        </w:trPr>
        <w:tc>
          <w:tcPr>
            <w:tcW w:w="3352" w:type="dxa"/>
            <w:tcBorders>
              <w:top w:val="dashSmallGap" w:sz="4" w:space="0" w:color="BFBFBF" w:themeColor="background1" w:themeShade="BF"/>
              <w:left w:val="nil"/>
              <w:bottom w:val="nil"/>
              <w:right w:val="nil"/>
            </w:tcBorders>
            <w:hideMark/>
          </w:tcPr>
          <w:p w:rsidR="000C2936" w:rsidRPr="000C2936" w:rsidRDefault="000C2936">
            <w:pPr>
              <w:pStyle w:val="ProductList-Offering2"/>
              <w:rPr>
                <w:rFonts w:ascii="Calibri Light" w:eastAsia="SimSun" w:hAnsi="Calibri Light"/>
                <w:lang w:val="zh-CN" w:bidi="zh-CN"/>
              </w:rPr>
            </w:pPr>
            <w:bookmarkStart w:id="1148" w:name="_Toc379797348"/>
            <w:bookmarkStart w:id="1149" w:name="_Toc380513370"/>
            <w:bookmarkStart w:id="1150" w:name="_Toc380655420"/>
            <w:bookmarkStart w:id="1151" w:name="_Toc402274061"/>
            <w:r w:rsidRPr="000C2936">
              <w:rPr>
                <w:rFonts w:ascii="Calibri Light" w:eastAsia="SimSun" w:hAnsi="Calibri Light"/>
              </w:rPr>
              <w:t>Exchange Online Protection</w:t>
            </w:r>
            <w:r w:rsidRPr="000C2936">
              <w:rPr>
                <w:rFonts w:ascii="Calibri Light" w:eastAsia="SimSun" w:hAnsi="Calibri Light"/>
              </w:rPr>
              <w:fldChar w:fldCharType="begin"/>
            </w:r>
            <w:r w:rsidRPr="000C2936">
              <w:rPr>
                <w:rFonts w:ascii="Calibri Light" w:eastAsia="SimSun" w:hAnsi="Calibri Light"/>
              </w:rPr>
              <w:instrText>XE "Exchange Online Protection"</w:instrText>
            </w:r>
            <w:r w:rsidRPr="000C2936">
              <w:rPr>
                <w:rFonts w:ascii="Calibri Light" w:eastAsia="SimSun" w:hAnsi="Calibri Light"/>
              </w:rPr>
              <w:fldChar w:fldCharType="end"/>
            </w:r>
            <w:r w:rsidRPr="000C2936">
              <w:rPr>
                <w:rFonts w:ascii="Calibri Light" w:eastAsia="SimSun" w:hAnsi="Calibri Light"/>
              </w:rPr>
              <w:t xml:space="preserve"> G</w:t>
            </w:r>
            <w:r w:rsidRPr="000C2936">
              <w:rPr>
                <w:rFonts w:ascii="Calibri Light" w:eastAsia="SimSun" w:hAnsi="Calibri Light"/>
              </w:rPr>
              <w:fldChar w:fldCharType="begin"/>
            </w:r>
            <w:r w:rsidRPr="000C2936">
              <w:rPr>
                <w:rFonts w:ascii="Calibri Light" w:eastAsia="SimSun" w:hAnsi="Calibri Light"/>
              </w:rPr>
              <w:instrText>XE "Exchange Online Protection G"</w:instrText>
            </w:r>
            <w:r w:rsidRPr="000C2936">
              <w:rPr>
                <w:rFonts w:ascii="Calibri Light" w:eastAsia="SimSun" w:hAnsi="Calibri Light"/>
              </w:rPr>
              <w:fldChar w:fldCharType="end"/>
            </w:r>
            <w:r w:rsidRPr="000C2936">
              <w:rPr>
                <w:rFonts w:ascii="Calibri Light" w:eastAsia="SimSun" w:hAnsi="Calibri Light"/>
              </w:rPr>
              <w:t>（用</w:t>
            </w:r>
            <w:r w:rsidRPr="000C2936">
              <w:rPr>
                <w:rFonts w:ascii="Calibri Light" w:eastAsia="SimSun" w:hAnsi="Calibri Light" w:cs="MingLiU"/>
              </w:rPr>
              <w:t>户</w:t>
            </w:r>
            <w:r w:rsidRPr="000C2936">
              <w:rPr>
                <w:rFonts w:ascii="Calibri Light" w:eastAsia="SimSun" w:hAnsi="Calibri Light"/>
              </w:rPr>
              <w:t xml:space="preserve"> SL</w:t>
            </w:r>
            <w:r w:rsidRPr="000C2936">
              <w:rPr>
                <w:rFonts w:ascii="Calibri Light" w:eastAsia="SimSun" w:hAnsi="Calibri Light" w:cs="MingLiU"/>
              </w:rPr>
              <w:t>）</w:t>
            </w:r>
            <w:bookmarkEnd w:id="1148"/>
            <w:bookmarkEnd w:id="1149"/>
            <w:bookmarkEnd w:id="1150"/>
            <w:bookmarkEnd w:id="1151"/>
          </w:p>
        </w:tc>
        <w:tc>
          <w:tcPr>
            <w:tcW w:w="738" w:type="dxa"/>
            <w:tcBorders>
              <w:top w:val="dashSmallGap" w:sz="4" w:space="0" w:color="BFBFBF" w:themeColor="background1" w:themeShade="BF"/>
              <w:left w:val="nil"/>
              <w:bottom w:val="nil"/>
              <w:right w:val="nil"/>
            </w:tcBorders>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C2936" w:rsidRPr="003A29D5" w:rsidRDefault="000C2936"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2936" w:rsidRPr="00B60C14" w:rsidRDefault="000C2936">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6"/>
        <w:gridCol w:w="3561"/>
      </w:tblGrid>
      <w:tr w:rsidR="00D84EAF" w:rsidRPr="00B60C14" w:rsidTr="000C2936">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符合削减条件：</w:t>
            </w:r>
            <w:r w:rsidRPr="00B60C14">
              <w:rPr>
                <w:rFonts w:ascii="Calibri" w:eastAsia="SimSun" w:hAnsi="Calibri"/>
                <w:b/>
              </w:rPr>
              <w:t>全部，但</w:t>
            </w:r>
            <w:r w:rsidRPr="00B60C14">
              <w:rPr>
                <w:rFonts w:ascii="Calibri" w:eastAsia="SimSun" w:hAnsi="Calibri"/>
                <w:b/>
              </w:rPr>
              <w:t xml:space="preserve"> Encryption </w:t>
            </w:r>
            <w:r w:rsidRPr="00B60C14">
              <w:rPr>
                <w:rFonts w:ascii="Calibri" w:eastAsia="SimSun" w:hAnsi="Calibri"/>
                <w:b/>
              </w:rPr>
              <w:t>除</w:t>
            </w:r>
            <w:r w:rsidRPr="00B60C14">
              <w:rPr>
                <w:rFonts w:ascii="Calibri" w:eastAsia="SimSun" w:hAnsi="Calibri" w:cs="MingLiU"/>
                <w:b/>
              </w:rPr>
              <w:t>外</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合格用户免除</w:t>
            </w:r>
            <w:r w:rsidRPr="00B60C14">
              <w:rPr>
                <w:rFonts w:ascii="Calibri" w:eastAsia="SimSun" w:hAnsi="Calibri"/>
              </w:rPr>
              <w:fldChar w:fldCharType="begin"/>
            </w:r>
            <w:r w:rsidRPr="00B60C14">
              <w:rPr>
                <w:rFonts w:ascii="Calibri" w:eastAsia="SimSun" w:hAnsi="Calibri"/>
              </w:rPr>
              <w:instrText xml:space="preserve"> AutoTextList \sNoStyle\t "Qualified User Exemption"</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b/>
              </w:rPr>
              <w:t>仅限</w:t>
            </w:r>
            <w:r w:rsidRPr="00B60C14">
              <w:rPr>
                <w:rFonts w:ascii="Calibri" w:eastAsia="SimSun" w:hAnsi="Calibri"/>
                <w:b/>
              </w:rPr>
              <w:t xml:space="preserve"> K</w:t>
            </w:r>
          </w:p>
        </w:tc>
      </w:tr>
      <w:tr w:rsidR="00D84EAF" w:rsidRPr="00B60C14" w:rsidTr="000C2936">
        <w:tc>
          <w:tcPr>
            <w:tcW w:w="3596"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符合校正条件：</w:t>
            </w:r>
            <w:r w:rsidRPr="00B60C14">
              <w:rPr>
                <w:rFonts w:ascii="Calibri" w:eastAsia="SimSun" w:hAnsi="Calibri"/>
                <w:b/>
              </w:rPr>
              <w:t>全部，但</w:t>
            </w:r>
            <w:r w:rsidRPr="00B60C14">
              <w:rPr>
                <w:rFonts w:ascii="Calibri" w:eastAsia="SimSun" w:hAnsi="Calibri"/>
                <w:b/>
              </w:rPr>
              <w:t xml:space="preserve"> Encryption </w:t>
            </w:r>
            <w:r w:rsidRPr="00B60C14">
              <w:rPr>
                <w:rFonts w:ascii="Calibri" w:eastAsia="SimSun" w:hAnsi="Calibri"/>
                <w:b/>
              </w:rPr>
              <w:t>除</w:t>
            </w:r>
            <w:r w:rsidRPr="00B60C14">
              <w:rPr>
                <w:rFonts w:ascii="Calibri" w:eastAsia="SimSun" w:hAnsi="Calibri" w:cs="MingLiU"/>
                <w:b/>
              </w:rPr>
              <w:t>外</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符合延期条件：</w:t>
            </w:r>
            <w:r w:rsidRPr="00B60C14">
              <w:rPr>
                <w:rFonts w:ascii="Calibri" w:eastAsia="SimSun" w:hAnsi="Calibri"/>
                <w:b/>
              </w:rPr>
              <w:t>全部，但</w:t>
            </w:r>
            <w:r w:rsidRPr="00B60C14">
              <w:rPr>
                <w:rFonts w:ascii="Calibri" w:eastAsia="SimSun" w:hAnsi="Calibri"/>
                <w:b/>
              </w:rPr>
              <w:t xml:space="preserve"> Encryption </w:t>
            </w:r>
            <w:r w:rsidRPr="00B60C14">
              <w:rPr>
                <w:rFonts w:ascii="Calibri" w:eastAsia="SimSun" w:hAnsi="Calibri"/>
                <w:b/>
              </w:rPr>
              <w:t>除</w:t>
            </w:r>
            <w:r w:rsidRPr="00B60C14">
              <w:rPr>
                <w:rFonts w:ascii="Calibri" w:eastAsia="SimSun" w:hAnsi="Calibri" w:cs="MingLiU"/>
                <w:b/>
              </w:rPr>
              <w:t>外</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Exchange Online Archiving for Exchange Server</w:t>
      </w:r>
      <w:r w:rsidRPr="00B60C14">
        <w:rPr>
          <w:rFonts w:ascii="Calibri" w:eastAsia="SimSun" w:hAnsi="Calibri"/>
        </w:rPr>
        <w:fldChar w:fldCharType="begin"/>
      </w:r>
      <w:r w:rsidRPr="00B60C14">
        <w:rPr>
          <w:rFonts w:ascii="Calibri" w:eastAsia="SimSun" w:hAnsi="Calibri"/>
        </w:rPr>
        <w:instrText>XE "Exchange Online Archiving for Exchange Server"</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Exchange Online Archiving for Exchange Server</w:t>
      </w:r>
      <w:r w:rsidRPr="00B60C14">
        <w:rPr>
          <w:rFonts w:ascii="Calibri" w:eastAsia="SimSun" w:hAnsi="Calibri"/>
        </w:rPr>
        <w:fldChar w:fldCharType="begin"/>
      </w:r>
      <w:r w:rsidRPr="00B60C14">
        <w:rPr>
          <w:rFonts w:ascii="Calibri" w:eastAsia="SimSun" w:hAnsi="Calibri"/>
        </w:rPr>
        <w:instrText>XE "Exchange Online Archiving for Exchange Server"</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是</w:t>
      </w:r>
      <w:r w:rsidRPr="00B60C14">
        <w:rPr>
          <w:rFonts w:ascii="Calibri" w:eastAsia="SimSun" w:hAnsi="Calibri"/>
        </w:rPr>
        <w:t xml:space="preserve"> Exchange Hosted Archive</w:t>
      </w:r>
      <w:r w:rsidRPr="00B60C14">
        <w:rPr>
          <w:rFonts w:ascii="Calibri" w:eastAsia="SimSun" w:hAnsi="Calibri"/>
        </w:rPr>
        <w:fldChar w:fldCharType="begin"/>
      </w:r>
      <w:r w:rsidRPr="00B60C14">
        <w:rPr>
          <w:rFonts w:ascii="Calibri" w:eastAsia="SimSun" w:hAnsi="Calibri"/>
        </w:rPr>
        <w:instrText>XE "Exchange Hosted Archive"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的后续在线服务</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如果客户是从</w:t>
      </w:r>
      <w:r w:rsidRPr="00B60C14">
        <w:rPr>
          <w:rFonts w:ascii="Calibri" w:eastAsia="SimSun" w:hAnsi="Calibri"/>
        </w:rPr>
        <w:t xml:space="preserve"> Exchange Hosted Archive</w:t>
      </w:r>
      <w:r w:rsidRPr="00B60C14">
        <w:rPr>
          <w:rFonts w:ascii="Calibri" w:eastAsia="SimSun" w:hAnsi="Calibri"/>
        </w:rPr>
        <w:fldChar w:fldCharType="begin"/>
      </w:r>
      <w:r w:rsidRPr="00B60C14">
        <w:rPr>
          <w:rFonts w:ascii="Calibri" w:eastAsia="SimSun" w:hAnsi="Calibri"/>
        </w:rPr>
        <w:instrText>XE "Exchange Hosted Archive"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改为续</w:t>
      </w:r>
      <w:r w:rsidRPr="00B60C14">
        <w:rPr>
          <w:rFonts w:ascii="Calibri" w:eastAsia="SimSun" w:hAnsi="Calibri" w:cs="MingLiU"/>
        </w:rPr>
        <w:t>签</w:t>
      </w:r>
      <w:r w:rsidRPr="00B60C14">
        <w:rPr>
          <w:rFonts w:ascii="Calibri" w:eastAsia="SimSun" w:hAnsi="Calibri"/>
        </w:rPr>
        <w:t xml:space="preserve"> Exchange Online Archiving for Exchange Server</w:t>
      </w:r>
      <w:r w:rsidRPr="00B60C14">
        <w:rPr>
          <w:rFonts w:ascii="Calibri" w:eastAsia="SimSun" w:hAnsi="Calibri"/>
        </w:rPr>
        <w:fldChar w:fldCharType="begin"/>
      </w:r>
      <w:r w:rsidRPr="00B60C14">
        <w:rPr>
          <w:rFonts w:ascii="Calibri" w:eastAsia="SimSun" w:hAnsi="Calibri"/>
        </w:rPr>
        <w:instrText>XE "Exchange Online Archiving for Exchange Server"</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并且尚未迁移到</w:t>
      </w:r>
      <w:r w:rsidRPr="00B60C14">
        <w:rPr>
          <w:rFonts w:ascii="Calibri" w:eastAsia="SimSun" w:hAnsi="Calibri"/>
        </w:rPr>
        <w:t xml:space="preserve"> Exchange Online Archiving for Exchange Server</w:t>
      </w:r>
      <w:r w:rsidRPr="00B60C14">
        <w:rPr>
          <w:rFonts w:ascii="Calibri" w:eastAsia="SimSun" w:hAnsi="Calibri"/>
        </w:rPr>
        <w:t>，则客户的许可用户可以依</w:t>
      </w:r>
      <w:r w:rsidRPr="00B60C14">
        <w:rPr>
          <w:rFonts w:ascii="Calibri" w:eastAsia="SimSun" w:hAnsi="Calibri" w:cs="MingLiU"/>
        </w:rPr>
        <w:t>照</w:t>
      </w:r>
      <w:r w:rsidRPr="00B60C14">
        <w:rPr>
          <w:rFonts w:ascii="Calibri" w:eastAsia="SimSun" w:hAnsi="Calibri"/>
        </w:rPr>
        <w:t xml:space="preserve"> 2011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月的</w:t>
      </w:r>
      <w:r w:rsidRPr="00B60C14">
        <w:rPr>
          <w:rFonts w:ascii="Calibri" w:eastAsia="SimSun" w:hAnsi="Calibri"/>
        </w:rPr>
        <w:t xml:space="preserve"> PUR </w:t>
      </w:r>
      <w:r w:rsidRPr="00B60C14">
        <w:rPr>
          <w:rFonts w:ascii="Calibri" w:eastAsia="SimSun" w:hAnsi="Calibri"/>
        </w:rPr>
        <w:t>条款继续使用</w:t>
      </w:r>
      <w:r w:rsidRPr="00B60C14">
        <w:rPr>
          <w:rFonts w:ascii="Calibri" w:eastAsia="SimSun" w:hAnsi="Calibri"/>
        </w:rPr>
        <w:t xml:space="preserve"> Exchange Hosted Archive </w:t>
      </w:r>
      <w:r w:rsidRPr="00B60C14">
        <w:rPr>
          <w:rFonts w:ascii="Calibri" w:eastAsia="SimSun" w:hAnsi="Calibri"/>
        </w:rPr>
        <w:t>服务，直到以下两个日期中的较早日期为止：迁移到</w:t>
      </w:r>
      <w:r w:rsidRPr="00B60C14">
        <w:rPr>
          <w:rFonts w:ascii="Calibri" w:eastAsia="SimSun" w:hAnsi="Calibri"/>
        </w:rPr>
        <w:t xml:space="preserve"> Exchange Online Archiving for Exchange Server</w:t>
      </w:r>
      <w:r w:rsidRPr="00B60C14">
        <w:rPr>
          <w:rFonts w:ascii="Calibri" w:eastAsia="SimSun" w:hAnsi="Calibri"/>
        </w:rPr>
        <w:t>；</w:t>
      </w:r>
      <w:r w:rsidRPr="00B60C14">
        <w:rPr>
          <w:rFonts w:ascii="Calibri" w:eastAsia="SimSun" w:hAnsi="Calibri"/>
        </w:rPr>
        <w:t xml:space="preserve">Exchange Online Archiving for Exchange Server </w:t>
      </w:r>
      <w:r w:rsidRPr="00B60C14">
        <w:rPr>
          <w:rFonts w:ascii="Calibri" w:eastAsia="SimSun" w:hAnsi="Calibri"/>
        </w:rPr>
        <w:t>订购期满</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Exchange Online Archiving for Exchange Server</w:t>
      </w:r>
      <w:r w:rsidRPr="00B60C14">
        <w:rPr>
          <w:rFonts w:ascii="Calibri" w:eastAsia="SimSun" w:hAnsi="Calibri"/>
        </w:rPr>
        <w:fldChar w:fldCharType="begin"/>
      </w:r>
      <w:r w:rsidRPr="00B60C14">
        <w:rPr>
          <w:rFonts w:ascii="Calibri" w:eastAsia="SimSun" w:hAnsi="Calibri"/>
        </w:rPr>
        <w:instrText>XE "Exchange Online Archiving for Exchange Server"</w:instrText>
      </w:r>
      <w:r w:rsidRPr="00B60C14">
        <w:rPr>
          <w:rFonts w:ascii="Calibri" w:eastAsia="SimSun" w:hAnsi="Calibri"/>
        </w:rPr>
        <w:fldChar w:fldCharType="end"/>
      </w:r>
      <w:r w:rsidRPr="00B60C14">
        <w:rPr>
          <w:rFonts w:ascii="Calibri" w:eastAsia="SimSun" w:hAnsi="Calibri"/>
          <w:b/>
          <w:color w:val="00188F"/>
        </w:rPr>
        <w:t xml:space="preserve"> A</w:t>
      </w:r>
      <w:r w:rsidRPr="00B60C14">
        <w:rPr>
          <w:rFonts w:ascii="Calibri" w:eastAsia="SimSun" w:hAnsi="Calibri"/>
        </w:rPr>
        <w:fldChar w:fldCharType="begin"/>
      </w:r>
      <w:r w:rsidRPr="00B60C14">
        <w:rPr>
          <w:rFonts w:ascii="Calibri" w:eastAsia="SimSun" w:hAnsi="Calibri"/>
        </w:rPr>
        <w:instrText>XE "Exchange Online Archiving for Exchange Server A"</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依照教育解决方案许可登记表和教育解决方案开放式价值订购协议获得了适用于其组织范围数量和学生数量的企</w:t>
      </w:r>
      <w:r w:rsidRPr="00B60C14">
        <w:rPr>
          <w:rFonts w:ascii="Calibri" w:eastAsia="SimSun" w:hAnsi="Calibri" w:cs="MingLiU"/>
        </w:rPr>
        <w:t>业</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许可的学术机构将有权获得其组织范围数量和学生数量范围内的所有用户对应数量的</w:t>
      </w:r>
      <w:r w:rsidRPr="00B60C14">
        <w:rPr>
          <w:rFonts w:ascii="Calibri" w:eastAsia="SimSun" w:hAnsi="Calibri"/>
        </w:rPr>
        <w:t xml:space="preserve"> Exchange Online Archiving for Exchange Server</w:t>
      </w:r>
      <w:r w:rsidRPr="00B60C14">
        <w:rPr>
          <w:rFonts w:ascii="Calibri" w:eastAsia="SimSun" w:hAnsi="Calibri"/>
        </w:rPr>
        <w:fldChar w:fldCharType="begin"/>
      </w:r>
      <w:r w:rsidRPr="00B60C14">
        <w:rPr>
          <w:rFonts w:ascii="Calibri" w:eastAsia="SimSun" w:hAnsi="Calibri"/>
        </w:rPr>
        <w:instrText>XE "Exchange Online Archiving for Exchange Server"</w:instrText>
      </w:r>
      <w:r w:rsidRPr="00B60C14">
        <w:rPr>
          <w:rFonts w:ascii="Calibri" w:eastAsia="SimSun" w:hAnsi="Calibri"/>
        </w:rPr>
        <w:fldChar w:fldCharType="end"/>
      </w:r>
      <w:r w:rsidRPr="00B60C14">
        <w:rPr>
          <w:rFonts w:ascii="Calibri" w:eastAsia="SimSun" w:hAnsi="Calibri"/>
        </w:rPr>
        <w:t xml:space="preserve"> A</w:t>
      </w:r>
      <w:r w:rsidRPr="00B60C14">
        <w:rPr>
          <w:rFonts w:ascii="Calibri" w:eastAsia="SimSun" w:hAnsi="Calibri"/>
        </w:rPr>
        <w:fldChar w:fldCharType="begin"/>
      </w:r>
      <w:r w:rsidRPr="00B60C14">
        <w:rPr>
          <w:rFonts w:ascii="Calibri" w:eastAsia="SimSun" w:hAnsi="Calibri"/>
        </w:rPr>
        <w:instrText>XE "Exchange Online Archiving for Exchange Server A"</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用户</w:t>
      </w:r>
      <w:r w:rsidRPr="00B60C14">
        <w:rPr>
          <w:rFonts w:ascii="Calibri" w:eastAsia="SimSun" w:hAnsi="Calibri"/>
        </w:rPr>
        <w:t xml:space="preserve"> SL</w:t>
      </w:r>
      <w:r w:rsidRPr="00B60C14">
        <w:rPr>
          <w:rFonts w:ascii="Calibri" w:eastAsia="SimSun" w:hAnsi="Calibri"/>
        </w:rPr>
        <w:t>。请参阅</w:t>
      </w:r>
      <w:hyperlink w:anchor="CALSuiteHeading" w:history="1">
        <w:r w:rsidRPr="00B60C14">
          <w:rPr>
            <w:rStyle w:val="Hyperlink"/>
            <w:rFonts w:ascii="Calibri" w:eastAsia="SimSun" w:hAnsi="Calibri"/>
          </w:rPr>
          <w:t>企业</w:t>
        </w:r>
        <w:r w:rsidRPr="00B60C14">
          <w:rPr>
            <w:rStyle w:val="Hyperlink"/>
            <w:rFonts w:ascii="Calibri" w:eastAsia="SimSun" w:hAnsi="Calibri"/>
          </w:rPr>
          <w:t xml:space="preserve"> CAL Suite</w:t>
        </w:r>
      </w:hyperlink>
      <w:r w:rsidRPr="00B60C14">
        <w:rPr>
          <w:rFonts w:ascii="Calibri" w:eastAsia="SimSun" w:hAnsi="Calibri"/>
        </w:rPr>
        <w:t xml:space="preserve"> </w:t>
      </w:r>
      <w:r w:rsidRPr="00B60C14">
        <w:rPr>
          <w:rFonts w:ascii="Calibri" w:eastAsia="SimSun" w:hAnsi="Calibri"/>
        </w:rPr>
        <w:t>产品说明以了解配置指南</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Exchange Hosted Archive</w:t>
      </w:r>
      <w:r w:rsidRPr="00B60C14">
        <w:rPr>
          <w:rFonts w:ascii="Calibri" w:eastAsia="SimSun" w:hAnsi="Calibri"/>
        </w:rPr>
        <w:fldChar w:fldCharType="begin"/>
      </w:r>
      <w:r w:rsidRPr="00B60C14">
        <w:rPr>
          <w:rFonts w:ascii="Calibri" w:eastAsia="SimSun" w:hAnsi="Calibri"/>
        </w:rPr>
        <w:instrText>XE "Exchange Hosted Archive"</w:instrText>
      </w:r>
      <w:r w:rsidRPr="00B60C14">
        <w:rPr>
          <w:rFonts w:ascii="Calibri" w:eastAsia="SimSun" w:hAnsi="Calibri"/>
        </w:rPr>
        <w:fldChar w:fldCharType="end"/>
      </w:r>
      <w:r w:rsidRPr="00B60C14">
        <w:rPr>
          <w:rFonts w:ascii="Calibri" w:eastAsia="SimSun" w:hAnsi="Calibri"/>
          <w:b/>
          <w:color w:val="00188F"/>
        </w:rPr>
        <w:t>、</w:t>
      </w:r>
      <w:r w:rsidRPr="00B60C14">
        <w:rPr>
          <w:rFonts w:ascii="Calibri" w:eastAsia="SimSun" w:hAnsi="Calibri"/>
          <w:b/>
          <w:color w:val="00188F"/>
        </w:rPr>
        <w:t xml:space="preserve">Exchange Hosted Archive Extra Storage </w:t>
      </w:r>
    </w:p>
    <w:p w:rsidR="00D84EAF" w:rsidRPr="00B60C14" w:rsidRDefault="00D84EAF" w:rsidP="00D84EAF">
      <w:pPr>
        <w:pStyle w:val="ProductList-Body"/>
        <w:rPr>
          <w:rFonts w:ascii="Calibri" w:eastAsia="SimSun" w:hAnsi="Calibri"/>
        </w:rPr>
      </w:pPr>
      <w:r w:rsidRPr="00B60C14">
        <w:rPr>
          <w:rFonts w:ascii="Calibri" w:eastAsia="SimSun" w:hAnsi="Calibri"/>
        </w:rPr>
        <w:t>Exchange Hosted Archive</w:t>
      </w:r>
      <w:r w:rsidRPr="00B60C14">
        <w:rPr>
          <w:rFonts w:ascii="Calibri" w:eastAsia="SimSun" w:hAnsi="Calibri"/>
        </w:rPr>
        <w:fldChar w:fldCharType="begin"/>
      </w:r>
      <w:r w:rsidRPr="00B60C14">
        <w:rPr>
          <w:rFonts w:ascii="Calibri" w:eastAsia="SimSun" w:hAnsi="Calibri"/>
        </w:rPr>
        <w:instrText>XE "Exchange Hosted Archive"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客户有资格依照特殊条款使用该服务。有关详细信息，请参阅位</w:t>
      </w:r>
      <w:r w:rsidRPr="00B60C14">
        <w:rPr>
          <w:rFonts w:ascii="Calibri" w:eastAsia="SimSun" w:hAnsi="Calibri" w:cs="MingLiU"/>
        </w:rPr>
        <w:t>于</w:t>
      </w:r>
      <w:r w:rsidRPr="00B60C14">
        <w:rPr>
          <w:rFonts w:ascii="Calibri" w:eastAsia="SimSun" w:hAnsi="Calibri"/>
        </w:rPr>
        <w:t xml:space="preserve"> </w:t>
      </w:r>
      <w:hyperlink r:id="rId93" w:history="1">
        <w:r w:rsidRPr="00B60C14">
          <w:rPr>
            <w:rStyle w:val="Hyperlink"/>
            <w:rFonts w:ascii="Calibri" w:eastAsia="SimSun" w:hAnsi="Calibri"/>
          </w:rPr>
          <w:t>http://go.microsoft.com/?linkid=9839207</w:t>
        </w:r>
      </w:hyperlink>
      <w:r w:rsidRPr="00B60C14">
        <w:rPr>
          <w:rFonts w:ascii="Calibri" w:eastAsia="SimSun" w:hAnsi="Calibri"/>
        </w:rPr>
        <w:t xml:space="preserve"> </w:t>
      </w:r>
      <w:r w:rsidRPr="00B60C14">
        <w:rPr>
          <w:rFonts w:ascii="Calibri" w:eastAsia="SimSun" w:hAnsi="Calibri"/>
        </w:rPr>
        <w:t>上的</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3 </w:t>
      </w:r>
      <w:r w:rsidRPr="00B60C14">
        <w:rPr>
          <w:rFonts w:ascii="Calibri" w:eastAsia="SimSun" w:hAnsi="Calibri"/>
        </w:rPr>
        <w:t>月产品列表</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Exchange Online Protection</w:t>
      </w:r>
      <w:r w:rsidRPr="00B60C14">
        <w:rPr>
          <w:rFonts w:ascii="Calibri" w:eastAsia="SimSun" w:hAnsi="Calibri"/>
        </w:rPr>
        <w:fldChar w:fldCharType="begin"/>
      </w:r>
      <w:r w:rsidRPr="00B60C14">
        <w:rPr>
          <w:rFonts w:ascii="Calibri" w:eastAsia="SimSun" w:hAnsi="Calibri"/>
        </w:rPr>
        <w:instrText>XE "Exchange Online Protection"</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由于此在线服务是按域提供的，因此服务范围内所有域中的所有用户都需要用</w:t>
      </w:r>
      <w:r w:rsidRPr="00B60C14">
        <w:rPr>
          <w:rFonts w:ascii="Calibri" w:eastAsia="SimSun" w:hAnsi="Calibri" w:cs="MingLiU"/>
        </w:rPr>
        <w:t>户</w:t>
      </w:r>
      <w:r w:rsidRPr="00B60C14">
        <w:rPr>
          <w:rFonts w:ascii="Calibri" w:eastAsia="SimSun" w:hAnsi="Calibri"/>
        </w:rPr>
        <w:t xml:space="preserve"> SL</w:t>
      </w:r>
      <w:r w:rsidRPr="00B60C14">
        <w:rPr>
          <w:rFonts w:ascii="Calibri" w:eastAsia="SimSun" w:hAnsi="Calibri"/>
        </w:rPr>
        <w:t>。希望让自身用户群的一部分享受该服务的客户可以创建子域，使服务提供更有针对性。只有服务范围内子域中的用户才需要用户</w:t>
      </w:r>
      <w:r w:rsidRPr="00B60C14">
        <w:rPr>
          <w:rFonts w:ascii="Calibri" w:eastAsia="SimSun" w:hAnsi="Calibri"/>
        </w:rPr>
        <w:t xml:space="preserve"> SL</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依照教育解决方案许可登记表和教育解决方案开放式价值订购协议获得了带有</w:t>
      </w:r>
      <w:r w:rsidRPr="00B60C14">
        <w:rPr>
          <w:rFonts w:ascii="Calibri" w:eastAsia="SimSun" w:hAnsi="Calibri" w:cs="MingLiU"/>
        </w:rPr>
        <w:t>效</w:t>
      </w:r>
      <w:r w:rsidRPr="00B60C14">
        <w:rPr>
          <w:rFonts w:ascii="Calibri" w:eastAsia="SimSun" w:hAnsi="Calibri"/>
        </w:rPr>
        <w:t xml:space="preserve"> SA </w:t>
      </w:r>
      <w:r w:rsidRPr="00B60C14">
        <w:rPr>
          <w:rFonts w:ascii="Calibri" w:eastAsia="SimSun" w:hAnsi="Calibri"/>
        </w:rPr>
        <w:t>范围的企业</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或</w:t>
      </w:r>
      <w:r w:rsidRPr="00B60C14">
        <w:rPr>
          <w:rFonts w:ascii="Calibri" w:eastAsia="SimSun" w:hAnsi="Calibri"/>
        </w:rPr>
        <w:t xml:space="preserve"> Exchange Enterprise CAL with Services </w:t>
      </w:r>
      <w:r w:rsidRPr="00B60C14">
        <w:rPr>
          <w:rFonts w:ascii="Calibri" w:eastAsia="SimSun" w:hAnsi="Calibri"/>
        </w:rPr>
        <w:t>许可的学术机构将完全有权获得</w:t>
      </w:r>
      <w:r w:rsidRPr="00B60C14">
        <w:rPr>
          <w:rFonts w:ascii="Calibri" w:eastAsia="SimSun" w:hAnsi="Calibri"/>
        </w:rPr>
        <w:t xml:space="preserve"> Exchange Online Protection</w:t>
      </w:r>
      <w:r w:rsidRPr="00B60C14">
        <w:rPr>
          <w:rFonts w:ascii="Calibri" w:eastAsia="SimSun" w:hAnsi="Calibri"/>
        </w:rPr>
        <w:fldChar w:fldCharType="begin"/>
      </w:r>
      <w:r w:rsidRPr="00B60C14">
        <w:rPr>
          <w:rFonts w:ascii="Calibri" w:eastAsia="SimSun" w:hAnsi="Calibri"/>
        </w:rPr>
        <w:instrText>XE "Exchange Online Protection"</w:instrText>
      </w:r>
      <w:r w:rsidRPr="00B60C14">
        <w:rPr>
          <w:rFonts w:ascii="Calibri" w:eastAsia="SimSun" w:hAnsi="Calibri"/>
        </w:rPr>
        <w:fldChar w:fldCharType="end"/>
      </w:r>
      <w:r w:rsidRPr="00B60C14">
        <w:rPr>
          <w:rFonts w:ascii="Calibri" w:eastAsia="SimSun" w:hAnsi="Calibri"/>
        </w:rPr>
        <w:t>，而不管其企</w:t>
      </w:r>
      <w:r w:rsidRPr="00B60C14">
        <w:rPr>
          <w:rFonts w:ascii="Calibri" w:eastAsia="SimSun" w:hAnsi="Calibri" w:cs="MingLiU"/>
        </w:rPr>
        <w:t>业</w:t>
      </w:r>
      <w:r w:rsidRPr="00B60C14">
        <w:rPr>
          <w:rFonts w:ascii="Calibri" w:eastAsia="SimSun" w:hAnsi="Calibri"/>
        </w:rPr>
        <w:t xml:space="preserve"> CAL Suite </w:t>
      </w:r>
      <w:r w:rsidRPr="00B60C14">
        <w:rPr>
          <w:rFonts w:ascii="Calibri" w:eastAsia="SimSun" w:hAnsi="Calibri"/>
        </w:rPr>
        <w:t>或</w:t>
      </w:r>
      <w:r w:rsidRPr="00B60C14">
        <w:rPr>
          <w:rFonts w:ascii="Calibri" w:eastAsia="SimSun" w:hAnsi="Calibri"/>
        </w:rPr>
        <w:t xml:space="preserve"> Exchange Enterprise CAL with Services </w:t>
      </w:r>
      <w:r w:rsidRPr="00B60C14">
        <w:rPr>
          <w:rFonts w:ascii="Calibri" w:eastAsia="SimSun" w:hAnsi="Calibri"/>
        </w:rPr>
        <w:t>许可的数量如何。请参阅</w:t>
      </w:r>
      <w:hyperlink w:anchor="CALSuiteHeading" w:history="1">
        <w:r w:rsidRPr="00B60C14">
          <w:rPr>
            <w:rStyle w:val="Hyperlink"/>
            <w:rFonts w:ascii="Calibri" w:eastAsia="SimSun" w:hAnsi="Calibri"/>
          </w:rPr>
          <w:t>企业</w:t>
        </w:r>
        <w:r w:rsidRPr="00B60C14">
          <w:rPr>
            <w:rStyle w:val="Hyperlink"/>
            <w:rFonts w:ascii="Calibri" w:eastAsia="SimSun" w:hAnsi="Calibri"/>
          </w:rPr>
          <w:t xml:space="preserve"> CAL Suite</w:t>
        </w:r>
      </w:hyperlink>
      <w:r w:rsidRPr="00B60C14">
        <w:rPr>
          <w:rFonts w:ascii="Calibri" w:eastAsia="SimSun" w:hAnsi="Calibri"/>
        </w:rPr>
        <w:t xml:space="preserve"> </w:t>
      </w:r>
      <w:r w:rsidRPr="00B60C14">
        <w:rPr>
          <w:rFonts w:ascii="Calibri" w:eastAsia="SimSun" w:hAnsi="Calibri" w:cs="MingLiU"/>
        </w:rPr>
        <w:t>或</w:t>
      </w:r>
      <w:r w:rsidRPr="00B60C14">
        <w:rPr>
          <w:rFonts w:ascii="Calibri" w:eastAsia="SimSun" w:hAnsi="Calibri"/>
        </w:rPr>
        <w:t xml:space="preserve"> </w:t>
      </w:r>
      <w:hyperlink w:anchor="ExchangeEntCALWithServ2013" w:history="1">
        <w:r w:rsidRPr="00B60C14">
          <w:rPr>
            <w:rStyle w:val="Hyperlink"/>
            <w:rFonts w:ascii="Calibri" w:eastAsia="SimSun" w:hAnsi="Calibri"/>
          </w:rPr>
          <w:t xml:space="preserve">Exchange Enterprise CAL with Services </w:t>
        </w:r>
      </w:hyperlink>
      <w:r w:rsidRPr="00B60C14">
        <w:rPr>
          <w:rFonts w:ascii="Calibri" w:eastAsia="SimSun" w:hAnsi="Calibri"/>
        </w:rPr>
        <w:t>产品说明以了解配置指南</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附加</w:t>
      </w:r>
      <w:r w:rsidRPr="00B60C14">
        <w:rPr>
          <w:rFonts w:ascii="Calibri" w:eastAsia="SimSun" w:hAnsi="Calibri"/>
          <w:b/>
          <w:color w:val="00188F"/>
        </w:rPr>
        <w:t xml:space="preserve"> USL</w:t>
      </w:r>
    </w:p>
    <w:p w:rsidR="00D84EAF" w:rsidRPr="00B60C14" w:rsidRDefault="00D84EAF" w:rsidP="00D84EAF">
      <w:pPr>
        <w:pStyle w:val="ProductList-Body"/>
        <w:rPr>
          <w:rFonts w:ascii="Calibri" w:eastAsia="SimSun" w:hAnsi="Calibri"/>
        </w:rPr>
      </w:pPr>
      <w:r w:rsidRPr="00B60C14">
        <w:rPr>
          <w:rFonts w:ascii="Calibri" w:eastAsia="SimSun" w:hAnsi="Calibri"/>
        </w:rPr>
        <w:t>请参阅</w:t>
      </w:r>
      <w:r w:rsidRPr="00B60C14">
        <w:rPr>
          <w:rFonts w:ascii="Calibri" w:eastAsia="SimSun" w:hAnsi="Calibri"/>
        </w:rPr>
        <w:t xml:space="preserve"> Office 365 </w:t>
      </w:r>
      <w:r w:rsidRPr="00B60C14">
        <w:rPr>
          <w:rFonts w:ascii="Calibri" w:eastAsia="SimSun" w:hAnsi="Calibri"/>
        </w:rPr>
        <w:t>套件中的</w:t>
      </w:r>
      <w:hyperlink w:anchor="AddOn" w:history="1">
        <w:r w:rsidRPr="00B60C14">
          <w:rPr>
            <w:rStyle w:val="Hyperlink"/>
            <w:rFonts w:ascii="Calibri" w:eastAsia="SimSun" w:hAnsi="Calibri"/>
          </w:rPr>
          <w:t>附</w:t>
        </w:r>
        <w:r w:rsidRPr="00B60C14">
          <w:rPr>
            <w:rStyle w:val="Hyperlink"/>
            <w:rFonts w:ascii="Calibri" w:eastAsia="SimSun" w:hAnsi="Calibri" w:cs="MingLiU"/>
          </w:rPr>
          <w:t>加</w:t>
        </w:r>
        <w:r w:rsidRPr="00B60C14">
          <w:rPr>
            <w:rStyle w:val="Hyperlink"/>
            <w:rFonts w:ascii="Calibri" w:eastAsia="SimSun" w:hAnsi="Calibri"/>
          </w:rPr>
          <w:t xml:space="preserve"> USL</w:t>
        </w:r>
      </w:hyperlink>
      <w:r w:rsidRPr="00B60C14">
        <w:rPr>
          <w:rFonts w:ascii="Calibri" w:eastAsia="SimSun" w:hAnsi="Calibri"/>
        </w:rPr>
        <w:t xml:space="preserve"> </w:t>
      </w:r>
      <w:r w:rsidRPr="00B60C14">
        <w:rPr>
          <w:rFonts w:ascii="Calibri" w:eastAsia="SimSun" w:hAnsi="Calibri"/>
        </w:rPr>
        <w:t>来了解有关附加许可的信息</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AD6535" w:rsidRDefault="00D84EAF" w:rsidP="00D84EAF">
      <w:pPr>
        <w:pStyle w:val="ProductList-Offering2Heading"/>
        <w:outlineLvl w:val="2"/>
        <w:rPr>
          <w:rFonts w:ascii="Calibri Light" w:eastAsia="SimSun" w:hAnsi="Calibri Light"/>
        </w:rPr>
      </w:pPr>
      <w:r w:rsidRPr="00AD6535">
        <w:rPr>
          <w:rFonts w:ascii="Calibri Light" w:eastAsia="SimSun" w:hAnsi="Calibri Light"/>
        </w:rPr>
        <w:tab/>
      </w:r>
      <w:bookmarkStart w:id="1152" w:name="_Toc380655421"/>
      <w:bookmarkStart w:id="1153" w:name="_Toc380513371"/>
      <w:bookmarkStart w:id="1154" w:name="_Toc379797349"/>
      <w:bookmarkStart w:id="1155" w:name="_Toc378151562"/>
      <w:bookmarkStart w:id="1156" w:name="_Toc378147665"/>
      <w:bookmarkStart w:id="1157" w:name="_Toc402274062"/>
      <w:r w:rsidRPr="00AD6535">
        <w:rPr>
          <w:rFonts w:ascii="Calibri Light" w:eastAsia="SimSun" w:hAnsi="Calibri Light"/>
        </w:rPr>
        <w:t>Lync Online</w:t>
      </w:r>
      <w:bookmarkEnd w:id="1152"/>
      <w:bookmarkEnd w:id="1153"/>
      <w:bookmarkEnd w:id="1154"/>
      <w:bookmarkEnd w:id="1155"/>
      <w:bookmarkEnd w:id="1156"/>
      <w:bookmarkEnd w:id="11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AD6535" w:rsidRPr="00B60C14" w:rsidTr="00EB4B39">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D6535" w:rsidRPr="00B60C14" w:rsidRDefault="00AD6535">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D6535" w:rsidRPr="00B60C14" w:rsidRDefault="00AD6535">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535" w:rsidRPr="006E0E22" w:rsidRDefault="00AD6535" w:rsidP="00EF2817">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\sNoStyle\t “Campus and School Agreement”</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\sNoStyle\t “Campus and School Agreement”</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 NoStyle \t "</w:instrText>
            </w:r>
            <w:r w:rsidRPr="006E0E22">
              <w:rPr>
                <w:rFonts w:eastAsiaTheme="majorEastAsia" w:cstheme="minorHAnsi"/>
                <w:color w:val="FFFFFF" w:themeColor="background1"/>
              </w:rPr>
              <w:instrText>大专院校和中小学校协议</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CA/SA</w:t>
            </w:r>
            <w:r w:rsidRPr="006E0E22">
              <w:rPr>
                <w:rFonts w:eastAsiaTheme="majorEastAsia" w:cstheme="minorHAnsi"/>
                <w:color w:val="FFFFFF" w:themeColor="background1"/>
              </w:rPr>
              <w:fldChar w:fldCharType="end"/>
            </w:r>
            <w:r w:rsidRPr="006E0E22">
              <w:rPr>
                <w:rFonts w:eastAsiaTheme="majorEastAsia" w:cstheme="minorHAnsi"/>
                <w:color w:val="FFFFFF" w:themeColor="background1"/>
              </w:rPr>
              <w:fldChar w:fldCharType="end"/>
            </w:r>
            <w:r w:rsidRPr="006E0E22">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535" w:rsidRPr="006E0E22" w:rsidRDefault="00AD6535" w:rsidP="00EF2817">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\sNoStyle\t “Enterprise Agreement and Enterprise Subscription Agreement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 xml:space="preserve"> AutoTextList  \sNoStyle\t “Enterprise Agreement and Enterprise Subscription Agreement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u w:val="single"/>
              </w:rPr>
              <w:instrText>企业协议与企业订购协议</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EA/EAS</w:t>
            </w:r>
            <w:r w:rsidRPr="006E0E22">
              <w:rPr>
                <w:rFonts w:eastAsiaTheme="majorEastAsia" w:cstheme="minorHAnsi"/>
                <w:color w:val="FFFFFF" w:themeColor="background1"/>
              </w:rPr>
              <w:fldChar w:fldCharType="end"/>
            </w:r>
            <w:r w:rsidRPr="006E0E22">
              <w:rPr>
                <w:rFonts w:eastAsiaTheme="majorEastAsia" w:cstheme="minorHAnsi"/>
                <w:color w:val="FFFFFF" w:themeColor="background1"/>
              </w:rPr>
              <w:fldChar w:fldCharType="end"/>
            </w:r>
            <w:r w:rsidRPr="006E0E22">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535" w:rsidRPr="006E0E22" w:rsidRDefault="00AD6535" w:rsidP="00EF2817">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教育解决方案许可登记表</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EES</w:t>
            </w:r>
            <w:r w:rsidRPr="006E0E22">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535" w:rsidRPr="006E0E22" w:rsidRDefault="00AD6535" w:rsidP="00EF2817">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微软产品和服务协议</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MPSA</w:t>
            </w:r>
            <w:r w:rsidRPr="006E0E22">
              <w:rPr>
                <w:rFonts w:eastAsiaTheme="majorEastAsia"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535" w:rsidRPr="006E0E22" w:rsidRDefault="00AD6535" w:rsidP="00EF2817">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u w:val="single"/>
              </w:rPr>
              <w:instrText>开放许可</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OL</w:t>
            </w:r>
            <w:r w:rsidRPr="006E0E22">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535" w:rsidRPr="006E0E22" w:rsidRDefault="00AD6535" w:rsidP="00EF2817">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最低开放计划</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OM</w:t>
            </w:r>
            <w:r w:rsidRPr="006E0E22">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535" w:rsidRPr="006E0E22" w:rsidRDefault="00AD6535" w:rsidP="00EF2817">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开放式价值和开放式价值订购</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OV/OVS</w:t>
            </w:r>
            <w:r w:rsidRPr="006E0E22">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535" w:rsidRPr="006E0E22" w:rsidRDefault="00AD6535" w:rsidP="00EF2817">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选择和选择附加</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S/S+</w:t>
            </w:r>
            <w:r w:rsidRPr="006E0E22">
              <w:rPr>
                <w:rFonts w:eastAsiaTheme="majorEastAsia" w:cstheme="minorHAnsi"/>
                <w:color w:val="FFFFFF" w:themeColor="background1"/>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535" w:rsidRPr="006E0E22" w:rsidRDefault="00AD6535" w:rsidP="00EF2817">
            <w:pPr>
              <w:pStyle w:val="ProductList-OfferingBody"/>
              <w:ind w:left="-113"/>
              <w:jc w:val="center"/>
              <w:rPr>
                <w:rFonts w:eastAsiaTheme="majorEastAsia" w:cstheme="minorHAnsi"/>
                <w:color w:val="FFFFFF" w:themeColor="background1"/>
              </w:rPr>
            </w:pPr>
            <w:r w:rsidRPr="006E0E22">
              <w:rPr>
                <w:rFonts w:eastAsiaTheme="majorEastAsia" w:cstheme="minorHAnsi"/>
                <w:color w:val="FFFFFF" w:themeColor="background1"/>
              </w:rPr>
              <w:fldChar w:fldCharType="begin"/>
            </w:r>
            <w:r w:rsidRPr="006E0E22">
              <w:rPr>
                <w:rFonts w:eastAsiaTheme="majorEastAsia" w:cstheme="minorHAnsi"/>
                <w:color w:val="FFFFFF" w:themeColor="background1"/>
              </w:rPr>
              <w:instrText>AutoTextList  \s NoStyle \t "</w:instrText>
            </w:r>
            <w:r w:rsidRPr="006E0E22">
              <w:rPr>
                <w:rFonts w:eastAsiaTheme="majorEastAsia" w:cstheme="minorHAnsi"/>
                <w:color w:val="FFFFFF" w:themeColor="background1"/>
              </w:rPr>
              <w:instrText>服务器和云许可登记表</w:instrText>
            </w:r>
            <w:r w:rsidRPr="006E0E22">
              <w:rPr>
                <w:rFonts w:eastAsiaTheme="majorEastAsia" w:cstheme="minorHAnsi"/>
                <w:color w:val="FFFFFF" w:themeColor="background1"/>
              </w:rPr>
              <w:instrText xml:space="preserve">" </w:instrText>
            </w:r>
            <w:r w:rsidRPr="006E0E22">
              <w:rPr>
                <w:rFonts w:eastAsiaTheme="majorEastAsia" w:cstheme="minorHAnsi"/>
                <w:color w:val="FFFFFF" w:themeColor="background1"/>
              </w:rPr>
              <w:fldChar w:fldCharType="separate"/>
            </w:r>
            <w:r w:rsidRPr="006E0E22">
              <w:rPr>
                <w:rFonts w:eastAsiaTheme="majorEastAsia" w:cstheme="minorHAnsi"/>
                <w:color w:val="FFFFFF" w:themeColor="background1"/>
              </w:rPr>
              <w:t>SCE</w:t>
            </w:r>
            <w:r w:rsidRPr="006E0E22">
              <w:rPr>
                <w:rFonts w:eastAsiaTheme="majorEastAsia" w:cstheme="minorHAnsi"/>
                <w:color w:val="FFFFFF" w:themeColor="background1"/>
              </w:rPr>
              <w:fldChar w:fldCharType="end"/>
            </w:r>
          </w:p>
        </w:tc>
      </w:tr>
      <w:tr w:rsidR="00EF2817" w:rsidRPr="00B60C14" w:rsidTr="00EB4B39">
        <w:trPr>
          <w:cantSplit/>
          <w:tblHeader/>
        </w:trPr>
        <w:tc>
          <w:tcPr>
            <w:tcW w:w="3352" w:type="dxa"/>
            <w:tcBorders>
              <w:top w:val="nil"/>
              <w:left w:val="nil"/>
              <w:bottom w:val="dashSmallGap" w:sz="4" w:space="0" w:color="BFBFBF" w:themeColor="background1" w:themeShade="BF"/>
              <w:right w:val="nil"/>
            </w:tcBorders>
            <w:hideMark/>
          </w:tcPr>
          <w:p w:rsidR="00EF2817" w:rsidRPr="00AD6535" w:rsidRDefault="00EF2817">
            <w:pPr>
              <w:pStyle w:val="ProductList-Offering2"/>
              <w:rPr>
                <w:rFonts w:ascii="Calibri Light" w:eastAsia="SimSun" w:hAnsi="Calibri Light"/>
                <w:lang w:val="zh-CN" w:bidi="zh-CN"/>
              </w:rPr>
            </w:pPr>
            <w:bookmarkStart w:id="1158" w:name="_Toc379797350"/>
            <w:bookmarkStart w:id="1159" w:name="_Toc380513372"/>
            <w:bookmarkStart w:id="1160" w:name="_Toc380655422"/>
            <w:bookmarkStart w:id="1161" w:name="_Toc402274063"/>
            <w:r w:rsidRPr="00AD6535">
              <w:rPr>
                <w:rFonts w:ascii="Calibri Light" w:eastAsia="SimSun" w:hAnsi="Calibri Light"/>
              </w:rPr>
              <w:t xml:space="preserve">Lync Online </w:t>
            </w:r>
            <w:r w:rsidRPr="00AD6535">
              <w:rPr>
                <w:rFonts w:ascii="Calibri Light" w:eastAsia="SimSun" w:hAnsi="Calibri Light"/>
              </w:rPr>
              <w:t>计</w:t>
            </w:r>
            <w:r w:rsidRPr="00AD6535">
              <w:rPr>
                <w:rFonts w:ascii="Calibri Light" w:eastAsia="SimSun" w:hAnsi="Calibri Light" w:cs="MingLiU"/>
              </w:rPr>
              <w:t>划</w:t>
            </w:r>
            <w:r w:rsidRPr="00AD6535">
              <w:rPr>
                <w:rFonts w:ascii="Calibri Light" w:eastAsia="SimSun" w:hAnsi="Calibri Light"/>
              </w:rPr>
              <w:t xml:space="preserve"> 1</w:t>
            </w:r>
            <w:r w:rsidRPr="00AD6535">
              <w:rPr>
                <w:rFonts w:ascii="Calibri Light" w:eastAsia="SimSun" w:hAnsi="Calibri Light"/>
              </w:rPr>
              <w:fldChar w:fldCharType="begin"/>
            </w:r>
            <w:r w:rsidRPr="00AD6535">
              <w:rPr>
                <w:rFonts w:ascii="Calibri Light" w:eastAsia="SimSun" w:hAnsi="Calibri Light"/>
              </w:rPr>
              <w:instrText xml:space="preserve">XE "Lync Online </w:instrText>
            </w:r>
            <w:r w:rsidRPr="00AD6535">
              <w:rPr>
                <w:rFonts w:ascii="Calibri Light" w:eastAsia="SimSun" w:hAnsi="Calibri Light"/>
              </w:rPr>
              <w:instrText>计</w:instrText>
            </w:r>
            <w:r w:rsidRPr="00AD6535">
              <w:rPr>
                <w:rFonts w:ascii="Calibri Light" w:eastAsia="SimSun" w:hAnsi="Calibri Light" w:cs="MingLiU"/>
              </w:rPr>
              <w:instrText>划</w:instrText>
            </w:r>
            <w:r w:rsidRPr="00AD6535">
              <w:rPr>
                <w:rFonts w:ascii="Calibri Light" w:eastAsia="SimSun" w:hAnsi="Calibri Light"/>
              </w:rPr>
              <w:instrText xml:space="preserve"> 1"</w:instrText>
            </w:r>
            <w:r w:rsidRPr="00AD6535">
              <w:rPr>
                <w:rFonts w:ascii="Calibri Light" w:eastAsia="SimSun" w:hAnsi="Calibri Light"/>
              </w:rPr>
              <w:fldChar w:fldCharType="end"/>
            </w:r>
            <w:r w:rsidRPr="00AD6535">
              <w:rPr>
                <w:rFonts w:ascii="Calibri Light" w:eastAsia="SimSun" w:hAnsi="Calibri Light"/>
              </w:rPr>
              <w:t>（用</w:t>
            </w:r>
            <w:r w:rsidRPr="00AD6535">
              <w:rPr>
                <w:rFonts w:ascii="Calibri Light" w:eastAsia="SimSun" w:hAnsi="Calibri Light" w:cs="MingLiU"/>
              </w:rPr>
              <w:t>户</w:t>
            </w:r>
            <w:r w:rsidRPr="00AD6535">
              <w:rPr>
                <w:rFonts w:ascii="Calibri Light" w:eastAsia="SimSun" w:hAnsi="Calibri Light"/>
              </w:rPr>
              <w:t xml:space="preserve"> SL</w:t>
            </w:r>
            <w:r w:rsidRPr="00AD6535">
              <w:rPr>
                <w:rFonts w:ascii="Calibri Light" w:eastAsia="SimSun" w:hAnsi="Calibri Light" w:cs="MingLiU"/>
              </w:rPr>
              <w:t>）</w:t>
            </w:r>
            <w:bookmarkEnd w:id="1158"/>
            <w:bookmarkEnd w:id="1159"/>
            <w:bookmarkEnd w:id="1160"/>
            <w:bookmarkEnd w:id="1161"/>
          </w:p>
        </w:tc>
        <w:tc>
          <w:tcPr>
            <w:tcW w:w="738" w:type="dxa"/>
            <w:tcBorders>
              <w:top w:val="nil"/>
              <w:left w:val="nil"/>
              <w:bottom w:val="dashSmallGap" w:sz="4" w:space="0" w:color="BFBFBF" w:themeColor="background1" w:themeShade="BF"/>
              <w:right w:val="nil"/>
            </w:tcBorders>
            <w:vAlign w:val="center"/>
            <w:hideMark/>
          </w:tcPr>
          <w:p w:rsidR="00EF2817" w:rsidRPr="00B60C14" w:rsidRDefault="00EF2817">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3A29D5" w:rsidRDefault="00EF2817"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C03BCB" w:rsidRDefault="00EF2817" w:rsidP="00EF2817">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3A29D5" w:rsidRDefault="00EF2817" w:rsidP="00EF2817">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3A29D5" w:rsidRDefault="00EF2817"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EF2817" w:rsidRPr="00B60C14" w:rsidTr="00EB4B3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EF2817" w:rsidRPr="00AD6535" w:rsidRDefault="00EF2817">
            <w:pPr>
              <w:pStyle w:val="ProductList-Offering2"/>
              <w:rPr>
                <w:rFonts w:ascii="Calibri Light" w:eastAsia="SimSun" w:hAnsi="Calibri Light"/>
                <w:lang w:val="zh-CN" w:bidi="zh-CN"/>
              </w:rPr>
            </w:pPr>
            <w:bookmarkStart w:id="1162" w:name="_Toc379797351"/>
            <w:bookmarkStart w:id="1163" w:name="_Toc380513373"/>
            <w:bookmarkStart w:id="1164" w:name="_Toc380655423"/>
            <w:bookmarkStart w:id="1165" w:name="_Toc402274064"/>
            <w:r w:rsidRPr="00AD6535">
              <w:rPr>
                <w:rFonts w:ascii="Calibri Light" w:eastAsia="SimSun" w:hAnsi="Calibri Light"/>
              </w:rPr>
              <w:t xml:space="preserve">Lync Online </w:t>
            </w:r>
            <w:r w:rsidRPr="00AD6535">
              <w:rPr>
                <w:rFonts w:ascii="Calibri Light" w:eastAsia="SimSun" w:hAnsi="Calibri Light"/>
              </w:rPr>
              <w:t>计</w:t>
            </w:r>
            <w:r w:rsidRPr="00AD6535">
              <w:rPr>
                <w:rFonts w:ascii="Calibri Light" w:eastAsia="SimSun" w:hAnsi="Calibri Light" w:cs="MingLiU"/>
              </w:rPr>
              <w:t>划</w:t>
            </w:r>
            <w:r w:rsidRPr="00AD6535">
              <w:rPr>
                <w:rFonts w:ascii="Calibri Light" w:eastAsia="SimSun" w:hAnsi="Calibri Light"/>
              </w:rPr>
              <w:t xml:space="preserve"> 1</w:t>
            </w:r>
            <w:r w:rsidRPr="00AD6535">
              <w:rPr>
                <w:rFonts w:ascii="Calibri Light" w:eastAsia="SimSun" w:hAnsi="Calibri Light"/>
              </w:rPr>
              <w:fldChar w:fldCharType="begin"/>
            </w:r>
            <w:r w:rsidRPr="00AD6535">
              <w:rPr>
                <w:rFonts w:ascii="Calibri Light" w:eastAsia="SimSun" w:hAnsi="Calibri Light"/>
              </w:rPr>
              <w:instrText xml:space="preserve">XE "Lync Online </w:instrText>
            </w:r>
            <w:r w:rsidRPr="00AD6535">
              <w:rPr>
                <w:rFonts w:ascii="Calibri Light" w:eastAsia="SimSun" w:hAnsi="Calibri Light"/>
              </w:rPr>
              <w:instrText>计</w:instrText>
            </w:r>
            <w:r w:rsidRPr="00AD6535">
              <w:rPr>
                <w:rFonts w:ascii="Calibri Light" w:eastAsia="SimSun" w:hAnsi="Calibri Light" w:cs="MingLiU"/>
              </w:rPr>
              <w:instrText>划</w:instrText>
            </w:r>
            <w:r w:rsidRPr="00AD6535">
              <w:rPr>
                <w:rFonts w:ascii="Calibri Light" w:eastAsia="SimSun" w:hAnsi="Calibri Light"/>
              </w:rPr>
              <w:instrText xml:space="preserve"> 1"</w:instrText>
            </w:r>
            <w:r w:rsidRPr="00AD6535">
              <w:rPr>
                <w:rFonts w:ascii="Calibri Light" w:eastAsia="SimSun" w:hAnsi="Calibri Light"/>
              </w:rPr>
              <w:fldChar w:fldCharType="end"/>
            </w:r>
            <w:r w:rsidRPr="00AD6535">
              <w:rPr>
                <w:rFonts w:ascii="Calibri Light" w:eastAsia="SimSun" w:hAnsi="Calibri Light"/>
              </w:rPr>
              <w:t xml:space="preserve"> Add-on</w:t>
            </w:r>
            <w:r w:rsidRPr="00AD6535">
              <w:rPr>
                <w:rFonts w:ascii="Calibri Light" w:eastAsia="SimSun" w:hAnsi="Calibri Light"/>
              </w:rPr>
              <w:fldChar w:fldCharType="begin"/>
            </w:r>
            <w:r w:rsidRPr="00AD6535">
              <w:rPr>
                <w:rFonts w:ascii="Calibri Light" w:eastAsia="SimSun" w:hAnsi="Calibri Light"/>
              </w:rPr>
              <w:instrText xml:space="preserve">XE "Lync Online </w:instrText>
            </w:r>
            <w:r w:rsidRPr="00AD6535">
              <w:rPr>
                <w:rFonts w:ascii="Calibri Light" w:eastAsia="SimSun" w:hAnsi="Calibri Light"/>
              </w:rPr>
              <w:instrText>计</w:instrText>
            </w:r>
            <w:r w:rsidRPr="00AD6535">
              <w:rPr>
                <w:rFonts w:ascii="Calibri Light" w:eastAsia="SimSun" w:hAnsi="Calibri Light" w:cs="MingLiU"/>
              </w:rPr>
              <w:instrText>划</w:instrText>
            </w:r>
            <w:r w:rsidRPr="00AD6535">
              <w:rPr>
                <w:rFonts w:ascii="Calibri Light" w:eastAsia="SimSun" w:hAnsi="Calibri Light"/>
              </w:rPr>
              <w:instrText xml:space="preserve"> 1 Add-on"</w:instrText>
            </w:r>
            <w:r w:rsidRPr="00AD6535">
              <w:rPr>
                <w:rFonts w:ascii="Calibri Light" w:eastAsia="SimSun" w:hAnsi="Calibri Light"/>
              </w:rPr>
              <w:fldChar w:fldCharType="end"/>
            </w:r>
            <w:r w:rsidRPr="00AD6535">
              <w:rPr>
                <w:rFonts w:ascii="Calibri Light" w:eastAsia="SimSun" w:hAnsi="Calibri Light"/>
              </w:rPr>
              <w:t>（用</w:t>
            </w:r>
            <w:r w:rsidRPr="00AD6535">
              <w:rPr>
                <w:rFonts w:ascii="Calibri Light" w:eastAsia="SimSun" w:hAnsi="Calibri Light" w:cs="MingLiU"/>
              </w:rPr>
              <w:t>户</w:t>
            </w:r>
            <w:r w:rsidRPr="00AD6535">
              <w:rPr>
                <w:rFonts w:ascii="Calibri Light" w:eastAsia="SimSun" w:hAnsi="Calibri Light"/>
              </w:rPr>
              <w:t xml:space="preserve"> SL</w:t>
            </w:r>
            <w:r w:rsidRPr="00AD6535">
              <w:rPr>
                <w:rFonts w:ascii="Calibri Light" w:eastAsia="SimSun" w:hAnsi="Calibri Light" w:cs="MingLiU"/>
              </w:rPr>
              <w:t>）</w:t>
            </w:r>
            <w:bookmarkEnd w:id="1162"/>
            <w:bookmarkEnd w:id="1163"/>
            <w:bookmarkEnd w:id="1164"/>
            <w:bookmarkEnd w:id="11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3A29D5" w:rsidRDefault="00EF2817"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3A29D5" w:rsidRDefault="00EF2817"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EF2817" w:rsidRPr="00B60C14" w:rsidTr="00EB4B3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EF2817" w:rsidRPr="00AD6535" w:rsidRDefault="00EF2817">
            <w:pPr>
              <w:pStyle w:val="ProductList-Offering2"/>
              <w:rPr>
                <w:rFonts w:ascii="Calibri Light" w:eastAsia="SimSun" w:hAnsi="Calibri Light"/>
                <w:lang w:val="zh-CN" w:bidi="zh-CN"/>
              </w:rPr>
            </w:pPr>
            <w:bookmarkStart w:id="1166" w:name="_Toc379797352"/>
            <w:bookmarkStart w:id="1167" w:name="_Toc380513374"/>
            <w:bookmarkStart w:id="1168" w:name="_Toc380655424"/>
            <w:bookmarkStart w:id="1169" w:name="_Toc402274065"/>
            <w:r w:rsidRPr="00AD6535">
              <w:rPr>
                <w:rFonts w:ascii="Calibri Light" w:eastAsia="SimSun" w:hAnsi="Calibri Light"/>
              </w:rPr>
              <w:t xml:space="preserve">Lync Online </w:t>
            </w:r>
            <w:r w:rsidRPr="00AD6535">
              <w:rPr>
                <w:rFonts w:ascii="Calibri Light" w:eastAsia="SimSun" w:hAnsi="Calibri Light"/>
              </w:rPr>
              <w:t>计</w:t>
            </w:r>
            <w:r w:rsidRPr="00AD6535">
              <w:rPr>
                <w:rFonts w:ascii="Calibri Light" w:eastAsia="SimSun" w:hAnsi="Calibri Light" w:cs="MingLiU"/>
              </w:rPr>
              <w:t>划</w:t>
            </w:r>
            <w:r w:rsidRPr="00AD6535">
              <w:rPr>
                <w:rFonts w:ascii="Calibri Light" w:eastAsia="SimSun" w:hAnsi="Calibri Light"/>
              </w:rPr>
              <w:t xml:space="preserve"> 1G</w:t>
            </w:r>
            <w:r w:rsidRPr="00AD6535">
              <w:rPr>
                <w:rFonts w:ascii="Calibri Light" w:eastAsia="SimSun" w:hAnsi="Calibri Light"/>
              </w:rPr>
              <w:fldChar w:fldCharType="begin"/>
            </w:r>
            <w:r w:rsidRPr="00AD6535">
              <w:rPr>
                <w:rFonts w:ascii="Calibri Light" w:eastAsia="SimSun" w:hAnsi="Calibri Light"/>
              </w:rPr>
              <w:instrText xml:space="preserve">XE "Lync Online </w:instrText>
            </w:r>
            <w:r w:rsidRPr="00AD6535">
              <w:rPr>
                <w:rFonts w:ascii="Calibri Light" w:eastAsia="SimSun" w:hAnsi="Calibri Light"/>
              </w:rPr>
              <w:instrText>计</w:instrText>
            </w:r>
            <w:r w:rsidRPr="00AD6535">
              <w:rPr>
                <w:rFonts w:ascii="Calibri Light" w:eastAsia="SimSun" w:hAnsi="Calibri Light" w:cs="MingLiU"/>
              </w:rPr>
              <w:instrText>划</w:instrText>
            </w:r>
            <w:r w:rsidRPr="00AD6535">
              <w:rPr>
                <w:rFonts w:ascii="Calibri Light" w:eastAsia="SimSun" w:hAnsi="Calibri Light"/>
              </w:rPr>
              <w:instrText xml:space="preserve"> 1G"</w:instrText>
            </w:r>
            <w:r w:rsidRPr="00AD6535">
              <w:rPr>
                <w:rFonts w:ascii="Calibri Light" w:eastAsia="SimSun" w:hAnsi="Calibri Light"/>
              </w:rPr>
              <w:fldChar w:fldCharType="end"/>
            </w:r>
            <w:r w:rsidRPr="00AD6535">
              <w:rPr>
                <w:rFonts w:ascii="Calibri Light" w:eastAsia="SimSun" w:hAnsi="Calibri Light"/>
              </w:rPr>
              <w:t>（用</w:t>
            </w:r>
            <w:r w:rsidRPr="00AD6535">
              <w:rPr>
                <w:rFonts w:ascii="Calibri Light" w:eastAsia="SimSun" w:hAnsi="Calibri Light" w:cs="MingLiU"/>
              </w:rPr>
              <w:t>户</w:t>
            </w:r>
            <w:r w:rsidRPr="00AD6535">
              <w:rPr>
                <w:rFonts w:ascii="Calibri Light" w:eastAsia="SimSun" w:hAnsi="Calibri Light"/>
              </w:rPr>
              <w:t xml:space="preserve"> SL</w:t>
            </w:r>
            <w:r w:rsidRPr="00AD6535">
              <w:rPr>
                <w:rFonts w:ascii="Calibri Light" w:eastAsia="SimSun" w:hAnsi="Calibri Light" w:cs="MingLiU"/>
              </w:rPr>
              <w:t>）</w:t>
            </w:r>
            <w:bookmarkEnd w:id="1166"/>
            <w:bookmarkEnd w:id="1167"/>
            <w:bookmarkEnd w:id="1168"/>
            <w:bookmarkEnd w:id="11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3A29D5" w:rsidRDefault="00EF2817"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r>
      <w:tr w:rsidR="00EF2817" w:rsidRPr="00B60C14" w:rsidTr="00EB4B39">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EF2817" w:rsidRPr="00AD6535" w:rsidRDefault="00EF2817">
            <w:pPr>
              <w:pStyle w:val="ProductList-Offering2"/>
              <w:rPr>
                <w:rFonts w:ascii="Calibri Light" w:eastAsia="SimSun" w:hAnsi="Calibri Light"/>
                <w:lang w:val="zh-CN" w:bidi="zh-CN"/>
              </w:rPr>
            </w:pPr>
            <w:bookmarkStart w:id="1170" w:name="_Toc379797353"/>
            <w:bookmarkStart w:id="1171" w:name="_Toc380513375"/>
            <w:bookmarkStart w:id="1172" w:name="_Toc380655425"/>
            <w:bookmarkStart w:id="1173" w:name="_Toc402274066"/>
            <w:r w:rsidRPr="00AD6535">
              <w:rPr>
                <w:rFonts w:ascii="Calibri Light" w:eastAsia="SimSun" w:hAnsi="Calibri Light"/>
              </w:rPr>
              <w:t xml:space="preserve">Lync Online </w:t>
            </w:r>
            <w:r w:rsidRPr="00AD6535">
              <w:rPr>
                <w:rFonts w:ascii="Calibri Light" w:eastAsia="SimSun" w:hAnsi="Calibri Light"/>
              </w:rPr>
              <w:t>计</w:t>
            </w:r>
            <w:r w:rsidRPr="00AD6535">
              <w:rPr>
                <w:rFonts w:ascii="Calibri Light" w:eastAsia="SimSun" w:hAnsi="Calibri Light" w:cs="MingLiU"/>
              </w:rPr>
              <w:t>划</w:t>
            </w:r>
            <w:r w:rsidRPr="00AD6535">
              <w:rPr>
                <w:rFonts w:ascii="Calibri Light" w:eastAsia="SimSun" w:hAnsi="Calibri Light"/>
              </w:rPr>
              <w:t xml:space="preserve"> 2</w:t>
            </w:r>
            <w:r w:rsidRPr="00AD6535">
              <w:rPr>
                <w:rFonts w:ascii="Calibri Light" w:eastAsia="SimSun" w:hAnsi="Calibri Light"/>
              </w:rPr>
              <w:fldChar w:fldCharType="begin"/>
            </w:r>
            <w:r w:rsidRPr="00AD6535">
              <w:rPr>
                <w:rFonts w:ascii="Calibri Light" w:eastAsia="SimSun" w:hAnsi="Calibri Light"/>
              </w:rPr>
              <w:instrText xml:space="preserve">XE "Lync Online </w:instrText>
            </w:r>
            <w:r w:rsidRPr="00AD6535">
              <w:rPr>
                <w:rFonts w:ascii="Calibri Light" w:eastAsia="SimSun" w:hAnsi="Calibri Light"/>
              </w:rPr>
              <w:instrText>计</w:instrText>
            </w:r>
            <w:r w:rsidRPr="00AD6535">
              <w:rPr>
                <w:rFonts w:ascii="Calibri Light" w:eastAsia="SimSun" w:hAnsi="Calibri Light" w:cs="MingLiU"/>
              </w:rPr>
              <w:instrText>划</w:instrText>
            </w:r>
            <w:r w:rsidRPr="00AD6535">
              <w:rPr>
                <w:rFonts w:ascii="Calibri Light" w:eastAsia="SimSun" w:hAnsi="Calibri Light"/>
              </w:rPr>
              <w:instrText xml:space="preserve"> 2"</w:instrText>
            </w:r>
            <w:r w:rsidRPr="00AD6535">
              <w:rPr>
                <w:rFonts w:ascii="Calibri Light" w:eastAsia="SimSun" w:hAnsi="Calibri Light"/>
              </w:rPr>
              <w:fldChar w:fldCharType="end"/>
            </w:r>
            <w:r w:rsidRPr="00AD6535">
              <w:rPr>
                <w:rFonts w:ascii="Calibri Light" w:eastAsia="SimSun" w:hAnsi="Calibri Light"/>
              </w:rPr>
              <w:t>（用</w:t>
            </w:r>
            <w:r w:rsidRPr="00AD6535">
              <w:rPr>
                <w:rFonts w:ascii="Calibri Light" w:eastAsia="SimSun" w:hAnsi="Calibri Light" w:cs="MingLiU"/>
              </w:rPr>
              <w:t>户</w:t>
            </w:r>
            <w:r w:rsidRPr="00AD6535">
              <w:rPr>
                <w:rFonts w:ascii="Calibri Light" w:eastAsia="SimSun" w:hAnsi="Calibri Light"/>
              </w:rPr>
              <w:t xml:space="preserve"> SL</w:t>
            </w:r>
            <w:r w:rsidRPr="00AD6535">
              <w:rPr>
                <w:rFonts w:ascii="Calibri Light" w:eastAsia="SimSun" w:hAnsi="Calibri Light" w:cs="MingLiU"/>
              </w:rPr>
              <w:t>）</w:t>
            </w:r>
            <w:bookmarkEnd w:id="1170"/>
            <w:bookmarkEnd w:id="1171"/>
            <w:bookmarkEnd w:id="1172"/>
            <w:bookmarkEnd w:id="11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F2817" w:rsidRPr="00B60C14" w:rsidRDefault="00EF2817">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3A29D5" w:rsidRDefault="00EF2817"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C03BCB" w:rsidRDefault="00EF2817" w:rsidP="00EF2817">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3A29D5" w:rsidRDefault="00EF2817" w:rsidP="00EF2817">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3A29D5" w:rsidRDefault="00EF2817"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EF2817" w:rsidRPr="00B60C14" w:rsidTr="00EB4B39">
        <w:trPr>
          <w:cantSplit/>
          <w:tblHeader/>
        </w:trPr>
        <w:tc>
          <w:tcPr>
            <w:tcW w:w="3352" w:type="dxa"/>
            <w:tcBorders>
              <w:top w:val="dashSmallGap" w:sz="4" w:space="0" w:color="BFBFBF" w:themeColor="background1" w:themeShade="BF"/>
              <w:left w:val="nil"/>
              <w:bottom w:val="nil"/>
              <w:right w:val="nil"/>
            </w:tcBorders>
            <w:hideMark/>
          </w:tcPr>
          <w:p w:rsidR="00EF2817" w:rsidRPr="00AD6535" w:rsidRDefault="00EF2817">
            <w:pPr>
              <w:pStyle w:val="ProductList-Offering2"/>
              <w:rPr>
                <w:rFonts w:ascii="Calibri Light" w:eastAsia="SimSun" w:hAnsi="Calibri Light"/>
                <w:lang w:val="zh-CN" w:bidi="zh-CN"/>
              </w:rPr>
            </w:pPr>
            <w:bookmarkStart w:id="1174" w:name="_Toc379797354"/>
            <w:bookmarkStart w:id="1175" w:name="_Toc380513376"/>
            <w:bookmarkStart w:id="1176" w:name="_Toc380655426"/>
            <w:bookmarkStart w:id="1177" w:name="_Toc402274067"/>
            <w:r w:rsidRPr="00AD6535">
              <w:rPr>
                <w:rFonts w:ascii="Calibri Light" w:eastAsia="SimSun" w:hAnsi="Calibri Light"/>
              </w:rPr>
              <w:t xml:space="preserve">Lync Online </w:t>
            </w:r>
            <w:r w:rsidRPr="00AD6535">
              <w:rPr>
                <w:rFonts w:ascii="Calibri Light" w:eastAsia="SimSun" w:hAnsi="Calibri Light"/>
              </w:rPr>
              <w:t>计</w:t>
            </w:r>
            <w:r w:rsidRPr="00AD6535">
              <w:rPr>
                <w:rFonts w:ascii="Calibri Light" w:eastAsia="SimSun" w:hAnsi="Calibri Light" w:cs="MingLiU"/>
              </w:rPr>
              <w:t>划</w:t>
            </w:r>
            <w:r w:rsidRPr="00AD6535">
              <w:rPr>
                <w:rFonts w:ascii="Calibri Light" w:eastAsia="SimSun" w:hAnsi="Calibri Light"/>
              </w:rPr>
              <w:t xml:space="preserve"> 2G</w:t>
            </w:r>
            <w:r w:rsidRPr="00AD6535">
              <w:rPr>
                <w:rFonts w:ascii="Calibri Light" w:eastAsia="SimSun" w:hAnsi="Calibri Light"/>
              </w:rPr>
              <w:fldChar w:fldCharType="begin"/>
            </w:r>
            <w:r w:rsidRPr="00AD6535">
              <w:rPr>
                <w:rFonts w:ascii="Calibri Light" w:eastAsia="SimSun" w:hAnsi="Calibri Light"/>
              </w:rPr>
              <w:instrText xml:space="preserve">XE "Lync Online </w:instrText>
            </w:r>
            <w:r w:rsidRPr="00AD6535">
              <w:rPr>
                <w:rFonts w:ascii="Calibri Light" w:eastAsia="SimSun" w:hAnsi="Calibri Light"/>
              </w:rPr>
              <w:instrText>计</w:instrText>
            </w:r>
            <w:r w:rsidRPr="00AD6535">
              <w:rPr>
                <w:rFonts w:ascii="Calibri Light" w:eastAsia="SimSun" w:hAnsi="Calibri Light" w:cs="MingLiU"/>
              </w:rPr>
              <w:instrText>划</w:instrText>
            </w:r>
            <w:r w:rsidRPr="00AD6535">
              <w:rPr>
                <w:rFonts w:ascii="Calibri Light" w:eastAsia="SimSun" w:hAnsi="Calibri Light"/>
              </w:rPr>
              <w:instrText xml:space="preserve"> 2G"</w:instrText>
            </w:r>
            <w:r w:rsidRPr="00AD6535">
              <w:rPr>
                <w:rFonts w:ascii="Calibri Light" w:eastAsia="SimSun" w:hAnsi="Calibri Light"/>
              </w:rPr>
              <w:fldChar w:fldCharType="end"/>
            </w:r>
            <w:r w:rsidRPr="00AD6535">
              <w:rPr>
                <w:rFonts w:ascii="Calibri Light" w:eastAsia="SimSun" w:hAnsi="Calibri Light"/>
              </w:rPr>
              <w:t>（用</w:t>
            </w:r>
            <w:r w:rsidRPr="00AD6535">
              <w:rPr>
                <w:rFonts w:ascii="Calibri Light" w:eastAsia="SimSun" w:hAnsi="Calibri Light" w:cs="MingLiU"/>
              </w:rPr>
              <w:t>户</w:t>
            </w:r>
            <w:r w:rsidRPr="00AD6535">
              <w:rPr>
                <w:rFonts w:ascii="Calibri Light" w:eastAsia="SimSun" w:hAnsi="Calibri Light"/>
              </w:rPr>
              <w:t xml:space="preserve"> SL</w:t>
            </w:r>
            <w:r w:rsidRPr="00AD6535">
              <w:rPr>
                <w:rFonts w:ascii="Calibri Light" w:eastAsia="SimSun" w:hAnsi="Calibri Light" w:cs="MingLiU"/>
              </w:rPr>
              <w:t>）</w:t>
            </w:r>
            <w:bookmarkEnd w:id="1174"/>
            <w:bookmarkEnd w:id="1175"/>
            <w:bookmarkEnd w:id="1176"/>
            <w:bookmarkEnd w:id="1177"/>
          </w:p>
        </w:tc>
        <w:tc>
          <w:tcPr>
            <w:tcW w:w="738" w:type="dxa"/>
            <w:tcBorders>
              <w:top w:val="dashSmallGap" w:sz="4" w:space="0" w:color="BFBFBF" w:themeColor="background1" w:themeShade="BF"/>
              <w:left w:val="nil"/>
              <w:bottom w:val="nil"/>
              <w:right w:val="nil"/>
            </w:tcBorders>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3A29D5" w:rsidRDefault="00EF2817" w:rsidP="00EF2817">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4EAF" w:rsidRPr="00B60C14" w:rsidTr="00EF2817">
        <w:tc>
          <w:tcPr>
            <w:tcW w:w="3596" w:type="dxa"/>
            <w:hideMark/>
          </w:tcPr>
          <w:p w:rsidR="00D84EAF" w:rsidRPr="00B60C14" w:rsidRDefault="00D84EAF">
            <w:pPr>
              <w:pStyle w:val="ProductList-Body"/>
              <w:rPr>
                <w:rFonts w:ascii="Calibri" w:eastAsia="SimSun" w:hAnsi="Calibri"/>
                <w:b/>
                <w:lang w:val="zh-CN" w:bidi="zh-CN"/>
              </w:rPr>
            </w:pPr>
            <w:r w:rsidRPr="00B60C14">
              <w:rPr>
                <w:rFonts w:ascii="Calibri" w:eastAsia="SimSun" w:hAnsi="Calibri"/>
              </w:rPr>
              <w:t>符合削减条件：</w:t>
            </w:r>
            <w:r w:rsidRPr="00B60C14">
              <w:rPr>
                <w:rFonts w:ascii="Calibri" w:eastAsia="SimSun" w:hAnsi="Calibri"/>
                <w:b/>
              </w:rPr>
              <w:t>全</w:t>
            </w:r>
            <w:r w:rsidRPr="00B60C14">
              <w:rPr>
                <w:rFonts w:ascii="Calibri" w:eastAsia="SimSun" w:hAnsi="Calibri" w:cs="MingLiU"/>
                <w:b/>
              </w:rPr>
              <w:t>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tcPr>
          <w:p w:rsidR="00D84EAF" w:rsidRPr="00B60C14" w:rsidRDefault="00D84EAF">
            <w:pPr>
              <w:pStyle w:val="ProductList-Body"/>
              <w:rPr>
                <w:rFonts w:ascii="Calibri" w:eastAsia="SimSun" w:hAnsi="Calibri"/>
                <w:lang w:val="zh-CN" w:bidi="zh-CN"/>
              </w:rPr>
            </w:pPr>
          </w:p>
        </w:tc>
      </w:tr>
      <w:tr w:rsidR="00D84EAF" w:rsidRPr="00B60C14" w:rsidTr="00EF2817">
        <w:tc>
          <w:tcPr>
            <w:tcW w:w="3596" w:type="dxa"/>
            <w:hideMark/>
          </w:tcPr>
          <w:p w:rsidR="00D84EAF" w:rsidRPr="00B60C14" w:rsidRDefault="00D84EAF">
            <w:pPr>
              <w:pStyle w:val="ProductList-Body"/>
              <w:rPr>
                <w:rFonts w:ascii="Calibri" w:eastAsia="SimSun" w:hAnsi="Calibri"/>
                <w:b/>
                <w:lang w:val="zh-CN" w:bidi="zh-CN"/>
              </w:rPr>
            </w:pPr>
            <w:r w:rsidRPr="00B60C14">
              <w:rPr>
                <w:rFonts w:ascii="Calibri" w:eastAsia="SimSun" w:hAnsi="Calibri"/>
              </w:rPr>
              <w:t>符合校正条件：</w:t>
            </w:r>
            <w:r w:rsidRPr="00B60C14">
              <w:rPr>
                <w:rFonts w:ascii="Calibri" w:eastAsia="SimSun" w:hAnsi="Calibri"/>
                <w:b/>
              </w:rPr>
              <w:t>全</w:t>
            </w:r>
            <w:r w:rsidRPr="00B60C14">
              <w:rPr>
                <w:rFonts w:ascii="Calibri" w:eastAsia="SimSun" w:hAnsi="Calibri" w:cs="MingLiU"/>
                <w:b/>
              </w:rPr>
              <w:t>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符合延期条件：</w:t>
            </w:r>
            <w:r w:rsidRPr="00B60C14">
              <w:rPr>
                <w:rFonts w:ascii="Calibri" w:eastAsia="SimSun" w:hAnsi="Calibri"/>
                <w:b/>
              </w:rPr>
              <w:t>全</w:t>
            </w:r>
            <w:r w:rsidRPr="00B60C14">
              <w:rPr>
                <w:rFonts w:ascii="Calibri" w:eastAsia="SimSun" w:hAnsi="Calibri" w:cs="MingLiU"/>
                <w:b/>
              </w:rPr>
              <w:t>部</w:t>
            </w:r>
          </w:p>
        </w:tc>
        <w:tc>
          <w:tcPr>
            <w:tcW w:w="3597" w:type="dxa"/>
          </w:tcPr>
          <w:p w:rsidR="00D84EAF" w:rsidRPr="00B60C14" w:rsidRDefault="00D84EAF">
            <w:pPr>
              <w:pStyle w:val="ProductList-Body"/>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Lync Online </w:t>
      </w:r>
      <w:r w:rsidRPr="00B60C14">
        <w:rPr>
          <w:rFonts w:ascii="Calibri" w:eastAsia="SimSun" w:hAnsi="Calibri"/>
        </w:rPr>
        <w:t>计划</w:t>
      </w:r>
      <w:r w:rsidRPr="00B60C14">
        <w:rPr>
          <w:rFonts w:ascii="Calibri" w:eastAsia="SimSun" w:hAnsi="Calibri"/>
        </w:rPr>
        <w:t xml:space="preserve"> 1</w:t>
      </w:r>
      <w:r w:rsidRPr="00B60C14">
        <w:rPr>
          <w:rFonts w:ascii="Calibri" w:eastAsia="SimSun" w:hAnsi="Calibri"/>
        </w:rPr>
        <w:fldChar w:fldCharType="begin"/>
      </w:r>
      <w:r w:rsidRPr="00B60C14">
        <w:rPr>
          <w:rFonts w:ascii="Calibri" w:eastAsia="SimSun" w:hAnsi="Calibri"/>
        </w:rPr>
        <w:instrText xml:space="preserve">XE "Lync Online </w:instrText>
      </w:r>
      <w:r w:rsidRPr="00B60C14">
        <w:rPr>
          <w:rFonts w:ascii="Calibri" w:eastAsia="SimSun" w:hAnsi="Calibri"/>
        </w:rPr>
        <w:instrText>计</w:instrText>
      </w:r>
      <w:r w:rsidRPr="00B60C14">
        <w:rPr>
          <w:rFonts w:ascii="Calibri" w:eastAsia="SimSun" w:hAnsi="Calibri" w:cs="MingLiU"/>
        </w:rPr>
        <w:instrText>划</w:instrText>
      </w:r>
      <w:r w:rsidRPr="00B60C14">
        <w:rPr>
          <w:rFonts w:ascii="Calibri" w:eastAsia="SimSun" w:hAnsi="Calibri"/>
        </w:rPr>
        <w:instrText xml:space="preserve"> 1"</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和计划</w:t>
      </w:r>
      <w:r w:rsidRPr="00B60C14">
        <w:rPr>
          <w:rFonts w:ascii="Calibri" w:eastAsia="SimSun" w:hAnsi="Calibri"/>
        </w:rPr>
        <w:t xml:space="preserve"> 2 </w:t>
      </w:r>
      <w:r w:rsidRPr="00B60C14">
        <w:rPr>
          <w:rFonts w:ascii="Calibri" w:eastAsia="SimSun" w:hAnsi="Calibri"/>
        </w:rPr>
        <w:t>需要单独购买并安装</w:t>
      </w:r>
      <w:r w:rsidRPr="00B60C14">
        <w:rPr>
          <w:rFonts w:ascii="Calibri" w:eastAsia="SimSun" w:hAnsi="Calibri"/>
        </w:rPr>
        <w:t xml:space="preserve"> Microsoft Lync 2013</w:t>
      </w:r>
      <w:r w:rsidRPr="00B60C14">
        <w:rPr>
          <w:rFonts w:ascii="Calibri" w:eastAsia="SimSun" w:hAnsi="Calibri"/>
        </w:rPr>
        <w:fldChar w:fldCharType="begin"/>
      </w:r>
      <w:r w:rsidRPr="00B60C14">
        <w:rPr>
          <w:rFonts w:ascii="Calibri" w:eastAsia="SimSun" w:hAnsi="Calibri"/>
        </w:rPr>
        <w:instrText>XE "Lync 2013"</w:instrText>
      </w:r>
      <w:r w:rsidRPr="00B60C14">
        <w:rPr>
          <w:rFonts w:ascii="Calibri" w:eastAsia="SimSun" w:hAnsi="Calibri"/>
        </w:rPr>
        <w:fldChar w:fldCharType="end"/>
      </w:r>
      <w:r w:rsidRPr="00B60C14">
        <w:rPr>
          <w:rFonts w:ascii="Calibri" w:eastAsia="SimSun" w:hAnsi="Calibri"/>
        </w:rPr>
        <w:t>（或</w:t>
      </w:r>
      <w:r w:rsidRPr="00B60C14">
        <w:rPr>
          <w:rFonts w:ascii="Calibri" w:eastAsia="SimSun" w:hAnsi="Calibri"/>
        </w:rPr>
        <w:t xml:space="preserve"> Lync for Mac 2011</w:t>
      </w:r>
      <w:r w:rsidRPr="00B60C14">
        <w:rPr>
          <w:rFonts w:ascii="Calibri" w:eastAsia="SimSun" w:hAnsi="Calibri"/>
        </w:rPr>
        <w:fldChar w:fldCharType="begin"/>
      </w:r>
      <w:r w:rsidRPr="00B60C14">
        <w:rPr>
          <w:rFonts w:ascii="Calibri" w:eastAsia="SimSun" w:hAnsi="Calibri"/>
        </w:rPr>
        <w:instrText>XE "Lync for Mac 2011"</w:instrText>
      </w:r>
      <w:r w:rsidRPr="00B60C14">
        <w:rPr>
          <w:rFonts w:ascii="Calibri" w:eastAsia="SimSun" w:hAnsi="Calibri"/>
        </w:rPr>
        <w:fldChar w:fldCharType="end"/>
      </w:r>
      <w:r w:rsidRPr="00B60C14">
        <w:rPr>
          <w:rFonts w:ascii="Calibri" w:eastAsia="SimSun" w:hAnsi="Calibri"/>
        </w:rPr>
        <w:t>），才能访问</w:t>
      </w:r>
      <w:r w:rsidRPr="00B60C14">
        <w:rPr>
          <w:rFonts w:ascii="Calibri" w:eastAsia="SimSun" w:hAnsi="Calibri"/>
        </w:rPr>
        <w:t xml:space="preserve"> Lync Online </w:t>
      </w:r>
      <w:r w:rsidRPr="00B60C14">
        <w:rPr>
          <w:rFonts w:ascii="Calibri" w:eastAsia="SimSun" w:hAnsi="Calibri"/>
        </w:rPr>
        <w:t>计划</w:t>
      </w:r>
      <w:r w:rsidRPr="00B60C14">
        <w:rPr>
          <w:rFonts w:ascii="Calibri" w:eastAsia="SimSun" w:hAnsi="Calibri"/>
        </w:rPr>
        <w:t xml:space="preserve"> 1 </w:t>
      </w:r>
      <w:r w:rsidRPr="00B60C14">
        <w:rPr>
          <w:rFonts w:ascii="Calibri" w:eastAsia="SimSun" w:hAnsi="Calibri"/>
        </w:rPr>
        <w:t>和计划</w:t>
      </w:r>
      <w:r w:rsidRPr="00B60C14">
        <w:rPr>
          <w:rFonts w:ascii="Calibri" w:eastAsia="SimSun" w:hAnsi="Calibri"/>
        </w:rPr>
        <w:t xml:space="preserve"> 2 </w:t>
      </w:r>
      <w:r w:rsidRPr="00B60C14">
        <w:rPr>
          <w:rFonts w:ascii="Calibri" w:eastAsia="SimSun" w:hAnsi="Calibri"/>
        </w:rPr>
        <w:t>的完整功能集。作为限时优惠，拥有</w:t>
      </w:r>
      <w:r w:rsidRPr="00B60C14">
        <w:rPr>
          <w:rFonts w:ascii="Calibri" w:eastAsia="SimSun" w:hAnsi="Calibri"/>
        </w:rPr>
        <w:t xml:space="preserve"> Lync Online </w:t>
      </w:r>
      <w:r w:rsidRPr="00B60C14">
        <w:rPr>
          <w:rFonts w:ascii="Calibri" w:eastAsia="SimSun" w:hAnsi="Calibri"/>
        </w:rPr>
        <w:t>许可的客户每获得一</w:t>
      </w:r>
      <w:r w:rsidRPr="00B60C14">
        <w:rPr>
          <w:rFonts w:ascii="Calibri" w:eastAsia="SimSun" w:hAnsi="Calibri" w:cs="MingLiU"/>
        </w:rPr>
        <w:t>份</w:t>
      </w:r>
      <w:r w:rsidRPr="00B60C14">
        <w:rPr>
          <w:rFonts w:ascii="Calibri" w:eastAsia="SimSun" w:hAnsi="Calibri"/>
        </w:rPr>
        <w:t xml:space="preserve"> Lync Online </w:t>
      </w:r>
      <w:r w:rsidRPr="00B60C14">
        <w:rPr>
          <w:rFonts w:ascii="Calibri" w:eastAsia="SimSun" w:hAnsi="Calibri"/>
        </w:rPr>
        <w:t>的试用或付费订购许可，就可免费得到一份</w:t>
      </w:r>
      <w:r w:rsidRPr="00B60C14">
        <w:rPr>
          <w:rFonts w:ascii="Calibri" w:eastAsia="SimSun" w:hAnsi="Calibri"/>
        </w:rPr>
        <w:t xml:space="preserve"> Lync for Mac 2011 </w:t>
      </w:r>
      <w:r w:rsidRPr="00B60C14">
        <w:rPr>
          <w:rFonts w:ascii="Calibri" w:eastAsia="SimSun" w:hAnsi="Calibri"/>
        </w:rPr>
        <w:t>的许可副本。该软件只能与</w:t>
      </w:r>
      <w:r w:rsidRPr="00B60C14">
        <w:rPr>
          <w:rFonts w:ascii="Calibri" w:eastAsia="SimSun" w:hAnsi="Calibri"/>
        </w:rPr>
        <w:t xml:space="preserve"> Lync Online </w:t>
      </w:r>
      <w:r w:rsidRPr="00B60C14">
        <w:rPr>
          <w:rFonts w:ascii="Calibri" w:eastAsia="SimSun" w:hAnsi="Calibri"/>
        </w:rPr>
        <w:t>配合使用，而且使用该软件的所有权利将在基础订购许可期满时或</w:t>
      </w:r>
      <w:r w:rsidRPr="00B60C14">
        <w:rPr>
          <w:rFonts w:ascii="Calibri" w:eastAsia="SimSun" w:hAnsi="Calibri" w:cs="MingLiU"/>
        </w:rPr>
        <w:t>向</w:t>
      </w:r>
      <w:r w:rsidRPr="00B60C14">
        <w:rPr>
          <w:rFonts w:ascii="Calibri" w:eastAsia="SimSun" w:hAnsi="Calibri"/>
        </w:rPr>
        <w:t xml:space="preserve"> Lync Online </w:t>
      </w:r>
      <w:r w:rsidRPr="00B60C14">
        <w:rPr>
          <w:rFonts w:ascii="Calibri" w:eastAsia="SimSun" w:hAnsi="Calibri"/>
        </w:rPr>
        <w:t>的下一个主要新版本迁移时终止，以较早者为准。客户可以使用免费的</w:t>
      </w:r>
      <w:r w:rsidRPr="00B60C14">
        <w:rPr>
          <w:rFonts w:ascii="Calibri" w:eastAsia="SimSun" w:hAnsi="Calibri"/>
        </w:rPr>
        <w:t xml:space="preserve"> Lync Basic 2013 </w:t>
      </w:r>
      <w:r w:rsidRPr="00B60C14">
        <w:rPr>
          <w:rFonts w:ascii="Calibri" w:eastAsia="SimSun" w:hAnsi="Calibri"/>
        </w:rPr>
        <w:t>客户端，提供给使用</w:t>
      </w:r>
      <w:r w:rsidRPr="00B60C14">
        <w:rPr>
          <w:rFonts w:ascii="Calibri" w:eastAsia="SimSun" w:hAnsi="Calibri"/>
        </w:rPr>
        <w:t xml:space="preserve"> Windows </w:t>
      </w:r>
      <w:r w:rsidRPr="00B60C14">
        <w:rPr>
          <w:rFonts w:ascii="Calibri" w:eastAsia="SimSun" w:hAnsi="Calibri"/>
        </w:rPr>
        <w:t>的最终用户</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请参阅</w:t>
      </w:r>
      <w:r w:rsidRPr="00B60C14">
        <w:rPr>
          <w:rFonts w:ascii="Calibri" w:eastAsia="SimSun" w:hAnsi="Calibri"/>
        </w:rPr>
        <w:t xml:space="preserve"> Office 365 </w:t>
      </w:r>
      <w:r w:rsidRPr="00B60C14">
        <w:rPr>
          <w:rFonts w:ascii="Calibri" w:eastAsia="SimSun" w:hAnsi="Calibri"/>
        </w:rPr>
        <w:t>套件中的</w:t>
      </w:r>
      <w:hyperlink w:anchor="AddOn" w:history="1">
        <w:r w:rsidRPr="00B60C14">
          <w:rPr>
            <w:rStyle w:val="Hyperlink"/>
            <w:rFonts w:ascii="Calibri" w:eastAsia="SimSun" w:hAnsi="Calibri"/>
          </w:rPr>
          <w:t>附</w:t>
        </w:r>
        <w:r w:rsidRPr="00B60C14">
          <w:rPr>
            <w:rStyle w:val="Hyperlink"/>
            <w:rFonts w:ascii="Calibri" w:eastAsia="SimSun" w:hAnsi="Calibri" w:cs="MingLiU"/>
          </w:rPr>
          <w:t>加</w:t>
        </w:r>
        <w:r w:rsidRPr="00B60C14">
          <w:rPr>
            <w:rStyle w:val="Hyperlink"/>
            <w:rFonts w:ascii="Calibri" w:eastAsia="SimSun" w:hAnsi="Calibri"/>
          </w:rPr>
          <w:t xml:space="preserve"> USL</w:t>
        </w:r>
      </w:hyperlink>
      <w:r w:rsidRPr="00B60C14">
        <w:rPr>
          <w:rFonts w:ascii="Calibri" w:eastAsia="SimSun" w:hAnsi="Calibri"/>
        </w:rPr>
        <w:t xml:space="preserve"> </w:t>
      </w:r>
      <w:r w:rsidRPr="00B60C14">
        <w:rPr>
          <w:rFonts w:ascii="Calibri" w:eastAsia="SimSun" w:hAnsi="Calibri"/>
        </w:rPr>
        <w:t>来了解有关附加许可的信息</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EF2817" w:rsidRDefault="00D84EAF" w:rsidP="00D84EAF">
      <w:pPr>
        <w:pStyle w:val="ProductList-Offering2Heading"/>
        <w:outlineLvl w:val="2"/>
        <w:rPr>
          <w:rFonts w:eastAsia="SimSun"/>
        </w:rPr>
      </w:pPr>
      <w:bookmarkStart w:id="1178" w:name="_Toc379797317"/>
      <w:r w:rsidRPr="00EF2817">
        <w:rPr>
          <w:rFonts w:eastAsia="SimSun"/>
        </w:rPr>
        <w:tab/>
      </w:r>
      <w:bookmarkStart w:id="1179" w:name="_Toc380655427"/>
      <w:bookmarkStart w:id="1180" w:name="_Toc380513377"/>
      <w:bookmarkStart w:id="1181" w:name="_Toc402274068"/>
      <w:r w:rsidRPr="00EF2817">
        <w:rPr>
          <w:rFonts w:eastAsia="SimSun"/>
        </w:rPr>
        <w:t xml:space="preserve">Office 365 </w:t>
      </w:r>
      <w:r w:rsidRPr="00EF2817">
        <w:rPr>
          <w:rFonts w:eastAsia="SimSun"/>
        </w:rPr>
        <w:t>应用程</w:t>
      </w:r>
      <w:r w:rsidRPr="00EF2817">
        <w:rPr>
          <w:rFonts w:eastAsia="SimSun" w:cs="MingLiU"/>
        </w:rPr>
        <w:t>序</w:t>
      </w:r>
      <w:bookmarkEnd w:id="1178"/>
      <w:bookmarkEnd w:id="1179"/>
      <w:bookmarkEnd w:id="1180"/>
      <w:bookmarkEnd w:id="1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EF2817" w:rsidRPr="00B60C14" w:rsidTr="00EB4B39">
        <w:trPr>
          <w:cantSplit/>
          <w:tblHeader/>
        </w:trPr>
        <w:tc>
          <w:tcPr>
            <w:tcW w:w="33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F2817" w:rsidRPr="00B60C14" w:rsidRDefault="00EF2817">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F2817" w:rsidRPr="00B60C14" w:rsidRDefault="00EF2817">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2817" w:rsidRPr="0010437B" w:rsidRDefault="00EF2817" w:rsidP="00EF2817">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 xml:space="preserve"> AutoTextList  \sNoStyle\t “Campus and School Agreement”</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 xml:space="preserve"> AutoTextList  \sNoStyle\t “Campus and School Agreement”</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 xml:space="preserve"> AutoTextList  \s NoStyle \t "</w:instrText>
            </w:r>
            <w:r w:rsidRPr="0010437B">
              <w:rPr>
                <w:rFonts w:eastAsiaTheme="majorEastAsia" w:cstheme="minorHAnsi"/>
                <w:color w:val="FFFFFF" w:themeColor="background1"/>
              </w:rPr>
              <w:instrText>大专院校和中小学校协议</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CA/SA</w:t>
            </w:r>
            <w:r w:rsidRPr="0010437B">
              <w:rPr>
                <w:rFonts w:eastAsiaTheme="majorEastAsia" w:cstheme="minorHAnsi"/>
                <w:color w:val="FFFFFF" w:themeColor="background1"/>
              </w:rPr>
              <w:fldChar w:fldCharType="end"/>
            </w:r>
            <w:r w:rsidRPr="0010437B">
              <w:rPr>
                <w:rFonts w:eastAsiaTheme="majorEastAsia" w:cstheme="minorHAnsi"/>
                <w:color w:val="FFFFFF" w:themeColor="background1"/>
              </w:rPr>
              <w:fldChar w:fldCharType="end"/>
            </w:r>
            <w:r w:rsidRPr="0010437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2817" w:rsidRPr="0010437B" w:rsidRDefault="00EF2817" w:rsidP="00EF2817">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 xml:space="preserve"> AutoTextList  \sNoStyle\t “Enterprise Agreement and Enterprise Subscription Agreement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 xml:space="preserve"> AutoTextList  \sNoStyle\t “Enterprise Agreement and Enterprise Subscription Agreement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u w:val="single"/>
              </w:rPr>
              <w:instrText>企业协议与企业订购协议</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EA/EAS</w:t>
            </w:r>
            <w:r w:rsidRPr="0010437B">
              <w:rPr>
                <w:rFonts w:eastAsiaTheme="majorEastAsia" w:cstheme="minorHAnsi"/>
                <w:color w:val="FFFFFF" w:themeColor="background1"/>
              </w:rPr>
              <w:fldChar w:fldCharType="end"/>
            </w:r>
            <w:r w:rsidRPr="0010437B">
              <w:rPr>
                <w:rFonts w:eastAsiaTheme="majorEastAsia" w:cstheme="minorHAnsi"/>
                <w:color w:val="FFFFFF" w:themeColor="background1"/>
              </w:rPr>
              <w:fldChar w:fldCharType="end"/>
            </w:r>
            <w:r w:rsidRPr="0010437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2817" w:rsidRPr="0010437B" w:rsidRDefault="00EF2817" w:rsidP="00EF2817">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rPr>
              <w:instrText>教育解决方案许可登记表</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EES</w:t>
            </w:r>
            <w:r w:rsidRPr="0010437B">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2817" w:rsidRPr="0010437B" w:rsidRDefault="00EF2817" w:rsidP="00EF2817">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rPr>
              <w:instrText>微软产品和服务协议</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MPSA</w:t>
            </w:r>
            <w:r w:rsidRPr="0010437B">
              <w:rPr>
                <w:rFonts w:eastAsiaTheme="majorEastAsia"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2817" w:rsidRPr="0010437B" w:rsidRDefault="00EF2817" w:rsidP="00EF2817">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u w:val="single"/>
              </w:rPr>
              <w:instrText>开放许可</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OL</w:t>
            </w:r>
            <w:r w:rsidRPr="0010437B">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2817" w:rsidRPr="0010437B" w:rsidRDefault="00EF2817" w:rsidP="00EF2817">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rPr>
              <w:instrText>最低开放计划</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OM</w:t>
            </w:r>
            <w:r w:rsidRPr="0010437B">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2817" w:rsidRPr="0010437B" w:rsidRDefault="00EF2817" w:rsidP="00EF2817">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rPr>
              <w:instrText>开放式价值和开放式价值订购</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OV/OVS</w:t>
            </w:r>
            <w:r w:rsidRPr="0010437B">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2817" w:rsidRPr="0010437B" w:rsidRDefault="00EF2817" w:rsidP="00EF2817">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rPr>
              <w:instrText>选择和选择附加</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S/S+</w:t>
            </w:r>
            <w:r w:rsidRPr="0010437B">
              <w:rPr>
                <w:rFonts w:eastAsiaTheme="majorEastAsia" w:cstheme="minorHAnsi"/>
                <w:color w:val="FFFFFF" w:themeColor="background1"/>
              </w:rPr>
              <w:fldChar w:fldCharType="end"/>
            </w: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2817" w:rsidRPr="0010437B" w:rsidRDefault="00EF2817" w:rsidP="00EF2817">
            <w:pPr>
              <w:pStyle w:val="ProductList-OfferingBody"/>
              <w:ind w:left="-113"/>
              <w:jc w:val="center"/>
              <w:rPr>
                <w:rFonts w:eastAsiaTheme="majorEastAsia" w:cstheme="minorHAnsi"/>
                <w:color w:val="FFFFFF" w:themeColor="background1"/>
              </w:rPr>
            </w:pPr>
            <w:r w:rsidRPr="0010437B">
              <w:rPr>
                <w:rFonts w:eastAsiaTheme="majorEastAsia" w:cstheme="minorHAnsi"/>
                <w:color w:val="FFFFFF" w:themeColor="background1"/>
              </w:rPr>
              <w:fldChar w:fldCharType="begin"/>
            </w:r>
            <w:r w:rsidRPr="0010437B">
              <w:rPr>
                <w:rFonts w:eastAsiaTheme="majorEastAsia" w:cstheme="minorHAnsi"/>
                <w:color w:val="FFFFFF" w:themeColor="background1"/>
              </w:rPr>
              <w:instrText>AutoTextList  \s NoStyle \t "</w:instrText>
            </w:r>
            <w:r w:rsidRPr="0010437B">
              <w:rPr>
                <w:rFonts w:eastAsiaTheme="majorEastAsia" w:cstheme="minorHAnsi"/>
                <w:color w:val="FFFFFF" w:themeColor="background1"/>
              </w:rPr>
              <w:instrText>服务器和云许可登记表</w:instrText>
            </w:r>
            <w:r w:rsidRPr="0010437B">
              <w:rPr>
                <w:rFonts w:eastAsiaTheme="majorEastAsia" w:cstheme="minorHAnsi"/>
                <w:color w:val="FFFFFF" w:themeColor="background1"/>
              </w:rPr>
              <w:instrText xml:space="preserve">" </w:instrText>
            </w:r>
            <w:r w:rsidRPr="0010437B">
              <w:rPr>
                <w:rFonts w:eastAsiaTheme="majorEastAsia" w:cstheme="minorHAnsi"/>
                <w:color w:val="FFFFFF" w:themeColor="background1"/>
              </w:rPr>
              <w:fldChar w:fldCharType="separate"/>
            </w:r>
            <w:r w:rsidRPr="0010437B">
              <w:rPr>
                <w:rFonts w:eastAsiaTheme="majorEastAsia" w:cstheme="minorHAnsi"/>
                <w:color w:val="FFFFFF" w:themeColor="background1"/>
              </w:rPr>
              <w:t>SCE</w:t>
            </w:r>
            <w:r w:rsidRPr="0010437B">
              <w:rPr>
                <w:rFonts w:eastAsiaTheme="majorEastAsia" w:cstheme="minorHAnsi"/>
                <w:color w:val="FFFFFF" w:themeColor="background1"/>
              </w:rPr>
              <w:fldChar w:fldCharType="end"/>
            </w:r>
          </w:p>
        </w:tc>
      </w:tr>
      <w:tr w:rsidR="00EF2817" w:rsidRPr="00B60C14" w:rsidTr="00EB4B39">
        <w:trPr>
          <w:cantSplit/>
          <w:tblHeader/>
        </w:trPr>
        <w:tc>
          <w:tcPr>
            <w:tcW w:w="3337" w:type="dxa"/>
            <w:tcBorders>
              <w:top w:val="nil"/>
              <w:left w:val="nil"/>
              <w:bottom w:val="dashSmallGap" w:sz="4" w:space="0" w:color="BFBFBF" w:themeColor="background1" w:themeShade="BF"/>
              <w:right w:val="nil"/>
            </w:tcBorders>
            <w:hideMark/>
          </w:tcPr>
          <w:p w:rsidR="00EF2817" w:rsidRPr="00EF2817" w:rsidRDefault="00EF2817">
            <w:pPr>
              <w:pStyle w:val="ProductList-Offering2"/>
              <w:rPr>
                <w:rFonts w:eastAsia="SimSun"/>
                <w:lang w:val="zh-CN" w:bidi="zh-CN"/>
              </w:rPr>
            </w:pPr>
            <w:bookmarkStart w:id="1182" w:name="_Toc402274069"/>
            <w:r w:rsidRPr="00EF2817">
              <w:rPr>
                <w:rFonts w:eastAsia="SimSun"/>
              </w:rPr>
              <w:t>Office 365 Business</w:t>
            </w:r>
            <w:bookmarkEnd w:id="1182"/>
            <w:r w:rsidRPr="00EF2817">
              <w:rPr>
                <w:rFonts w:eastAsia="SimSun"/>
              </w:rPr>
              <w:fldChar w:fldCharType="begin"/>
            </w:r>
            <w:r w:rsidRPr="00EF2817">
              <w:rPr>
                <w:rFonts w:eastAsia="SimSun"/>
              </w:rPr>
              <w:instrText>XE "Office 365 Business"</w:instrText>
            </w:r>
            <w:r w:rsidRPr="00EF2817">
              <w:rPr>
                <w:rFonts w:eastAsia="SimSun"/>
              </w:rPr>
              <w:fldChar w:fldCharType="end"/>
            </w:r>
          </w:p>
        </w:tc>
        <w:tc>
          <w:tcPr>
            <w:tcW w:w="738" w:type="dxa"/>
            <w:tcBorders>
              <w:top w:val="nil"/>
              <w:left w:val="nil"/>
              <w:bottom w:val="dashSmallGap" w:sz="4" w:space="0" w:color="BFBFBF" w:themeColor="background1" w:themeShade="BF"/>
              <w:right w:val="nil"/>
            </w:tcBorders>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0C30A8" w:rsidRDefault="00EF2817" w:rsidP="00EF2817">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r>
      <w:tr w:rsidR="00EF2817" w:rsidRPr="00B60C14" w:rsidTr="00EB4B39">
        <w:trPr>
          <w:cantSplit/>
          <w:tblHeader/>
        </w:trPr>
        <w:tc>
          <w:tcPr>
            <w:tcW w:w="3337" w:type="dxa"/>
            <w:tcBorders>
              <w:top w:val="nil"/>
              <w:left w:val="nil"/>
              <w:bottom w:val="dashSmallGap" w:sz="4" w:space="0" w:color="BFBFBF" w:themeColor="background1" w:themeShade="BF"/>
              <w:right w:val="nil"/>
            </w:tcBorders>
            <w:hideMark/>
          </w:tcPr>
          <w:p w:rsidR="00EF2817" w:rsidRPr="00EF2817" w:rsidRDefault="00EF2817">
            <w:pPr>
              <w:pStyle w:val="ProductList-Offering2"/>
              <w:rPr>
                <w:rFonts w:eastAsia="SimSun"/>
                <w:lang w:val="zh-CN" w:bidi="zh-CN"/>
              </w:rPr>
            </w:pPr>
            <w:bookmarkStart w:id="1183" w:name="_Toc379797318"/>
            <w:bookmarkStart w:id="1184" w:name="_Toc380513378"/>
            <w:bookmarkStart w:id="1185" w:name="_Toc380655428"/>
            <w:bookmarkStart w:id="1186" w:name="_Toc402274070"/>
            <w:r w:rsidRPr="00EF2817">
              <w:rPr>
                <w:rFonts w:eastAsia="SimSun"/>
              </w:rPr>
              <w:t>Office 365 ProPlus</w:t>
            </w:r>
            <w:r w:rsidRPr="00EF2817">
              <w:rPr>
                <w:rFonts w:eastAsia="SimSun"/>
              </w:rPr>
              <w:fldChar w:fldCharType="begin"/>
            </w:r>
            <w:r w:rsidRPr="00EF2817">
              <w:rPr>
                <w:rFonts w:eastAsia="SimSun"/>
              </w:rPr>
              <w:instrText>XE "Office 365 ProPlus"</w:instrText>
            </w:r>
            <w:r w:rsidRPr="00EF2817">
              <w:rPr>
                <w:rFonts w:eastAsia="SimSun"/>
              </w:rPr>
              <w:fldChar w:fldCharType="end"/>
            </w:r>
            <w:r w:rsidRPr="00EF2817">
              <w:rPr>
                <w:rFonts w:eastAsia="SimSun"/>
              </w:rPr>
              <w:t>（用</w:t>
            </w:r>
            <w:r w:rsidRPr="00EF2817">
              <w:rPr>
                <w:rFonts w:eastAsia="SimSun" w:cs="MingLiU"/>
              </w:rPr>
              <w:t>户</w:t>
            </w:r>
            <w:r w:rsidRPr="00EF2817">
              <w:rPr>
                <w:rFonts w:eastAsia="SimSun"/>
              </w:rPr>
              <w:t xml:space="preserve"> SL</w:t>
            </w:r>
            <w:r w:rsidRPr="00EF2817">
              <w:rPr>
                <w:rFonts w:eastAsia="SimSun" w:cs="MingLiU"/>
              </w:rPr>
              <w:t>）</w:t>
            </w:r>
            <w:bookmarkEnd w:id="1183"/>
            <w:bookmarkEnd w:id="1184"/>
            <w:bookmarkEnd w:id="1185"/>
            <w:bookmarkEnd w:id="1186"/>
          </w:p>
        </w:tc>
        <w:tc>
          <w:tcPr>
            <w:tcW w:w="738" w:type="dxa"/>
            <w:tcBorders>
              <w:top w:val="nil"/>
              <w:left w:val="nil"/>
              <w:bottom w:val="dashSmallGap" w:sz="4" w:space="0" w:color="BFBFBF" w:themeColor="background1" w:themeShade="BF"/>
              <w:right w:val="nil"/>
            </w:tcBorders>
            <w:vAlign w:val="center"/>
            <w:hideMark/>
          </w:tcPr>
          <w:p w:rsidR="00EF2817" w:rsidRPr="00B60C14" w:rsidRDefault="00EF2817">
            <w:pPr>
              <w:pStyle w:val="ProductList-OfferingBody"/>
              <w:ind w:left="-113"/>
              <w:jc w:val="center"/>
              <w:rPr>
                <w:rFonts w:ascii="Calibri" w:eastAsia="SimSun" w:hAnsi="Calibri"/>
                <w:lang w:val="zh-CN" w:bidi="zh-CN"/>
              </w:rPr>
            </w:pPr>
            <w:r w:rsidRPr="00B60C14">
              <w:rPr>
                <w:rFonts w:ascii="Calibri" w:eastAsia="SimSun" w:hAnsi="Calibri"/>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0C30A8" w:rsidRDefault="00EF2817" w:rsidP="00EF2817">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B60C14" w:rsidRDefault="00EF2817" w:rsidP="00BA07EF">
            <w:pPr>
              <w:pStyle w:val="ProductList-OfferingBody"/>
              <w:ind w:left="-126"/>
              <w:jc w:val="center"/>
              <w:rPr>
                <w:rFonts w:ascii="Calibri" w:eastAsia="SimSun" w:hAnsi="Calibri"/>
                <w:lang w:val="zh-CN" w:bidi="zh-CN"/>
              </w:rPr>
            </w:pPr>
            <w:r w:rsidRPr="00B60C14">
              <w:rPr>
                <w:rFonts w:ascii="Calibri" w:eastAsia="SimSun" w:hAnsi="Calibri"/>
              </w:rPr>
              <w:fldChar w:fldCharType="begin"/>
            </w:r>
            <w:r w:rsidRPr="00B60C14">
              <w:rPr>
                <w:rFonts w:ascii="Calibri" w:eastAsia="SimSun" w:hAnsi="Calibri"/>
              </w:rPr>
              <w:instrText xml:space="preserve"> AutoTextList  \sNoStyle\t "</w:instrText>
            </w:r>
            <w:r w:rsidR="00BA07EF" w:rsidRPr="000C30A8">
              <w:rPr>
                <w:rFonts w:eastAsiaTheme="majorEastAsia" w:cstheme="minorHAnsi"/>
                <w:b/>
                <w:bCs/>
                <w:u w:val="single"/>
              </w:rPr>
              <w:instrText>开放式价值中的非组织范</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fldChar w:fldCharType="begin"/>
            </w:r>
            <w:r w:rsidRPr="00B60C14">
              <w:rPr>
                <w:rFonts w:ascii="Calibri" w:eastAsia="SimSun" w:hAnsi="Calibri"/>
              </w:rPr>
              <w:instrText xml:space="preserve"> AutoTextList  \sNoStyle\t "</w:instrText>
            </w:r>
            <w:r w:rsidR="00BA07EF" w:rsidRPr="000C30A8">
              <w:rPr>
                <w:rFonts w:eastAsiaTheme="majorEastAsia" w:cstheme="minorHAnsi"/>
                <w:bCs/>
              </w:rPr>
              <w:instrText>企业在线服务</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t>EO</w:t>
            </w:r>
            <w:r w:rsidRPr="00B60C14">
              <w:rPr>
                <w:rFonts w:ascii="Calibri" w:eastAsia="SimSun" w:hAnsi="Calibri"/>
              </w:rPr>
              <w:fldChar w:fldCharType="end"/>
            </w:r>
            <w:r w:rsidRPr="00B60C14">
              <w:rPr>
                <w:rFonts w:ascii="Calibri" w:eastAsia="SimSun" w:hAnsi="Calibri"/>
              </w:rPr>
              <w:t xml:space="preserve">, P </w:t>
            </w:r>
            <w:r w:rsidRPr="00B60C14">
              <w:rPr>
                <w:rFonts w:ascii="Calibri" w:eastAsia="SimSun"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r>
      <w:tr w:rsidR="00EF2817" w:rsidRPr="00B60C14" w:rsidTr="00EB4B3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F2817" w:rsidRPr="00EF2817" w:rsidRDefault="00EF2817">
            <w:pPr>
              <w:pStyle w:val="ProductList-Offering2"/>
              <w:rPr>
                <w:rFonts w:eastAsia="SimSun"/>
                <w:lang w:val="zh-CN" w:bidi="zh-CN"/>
              </w:rPr>
            </w:pPr>
            <w:bookmarkStart w:id="1187" w:name="_Toc379797319"/>
            <w:bookmarkStart w:id="1188" w:name="_Toc380513379"/>
            <w:bookmarkStart w:id="1189" w:name="_Toc380655429"/>
            <w:bookmarkStart w:id="1190" w:name="_Toc402274071"/>
            <w:r w:rsidRPr="00EF2817">
              <w:rPr>
                <w:rFonts w:eastAsia="SimSun"/>
              </w:rPr>
              <w:t>Office 365 ProPlus</w:t>
            </w:r>
            <w:r w:rsidRPr="00EF2817">
              <w:rPr>
                <w:rFonts w:eastAsia="SimSun"/>
              </w:rPr>
              <w:fldChar w:fldCharType="begin"/>
            </w:r>
            <w:r w:rsidRPr="00EF2817">
              <w:rPr>
                <w:rFonts w:eastAsia="SimSun"/>
              </w:rPr>
              <w:instrText>XE "Office 365 ProPlus"</w:instrText>
            </w:r>
            <w:r w:rsidRPr="00EF2817">
              <w:rPr>
                <w:rFonts w:eastAsia="SimSun"/>
              </w:rPr>
              <w:fldChar w:fldCharType="end"/>
            </w:r>
            <w:r w:rsidRPr="00EF2817">
              <w:rPr>
                <w:rFonts w:eastAsia="SimSun"/>
              </w:rPr>
              <w:t xml:space="preserve"> A</w:t>
            </w:r>
            <w:r w:rsidRPr="00EF2817">
              <w:rPr>
                <w:rFonts w:eastAsia="SimSun"/>
              </w:rPr>
              <w:fldChar w:fldCharType="begin"/>
            </w:r>
            <w:r w:rsidRPr="00EF2817">
              <w:rPr>
                <w:rFonts w:eastAsia="SimSun"/>
              </w:rPr>
              <w:instrText>XE "Office 365 ProPlus A"</w:instrText>
            </w:r>
            <w:r w:rsidRPr="00EF2817">
              <w:rPr>
                <w:rFonts w:eastAsia="SimSun"/>
              </w:rPr>
              <w:fldChar w:fldCharType="end"/>
            </w:r>
            <w:r w:rsidRPr="00EF2817">
              <w:rPr>
                <w:rFonts w:eastAsia="SimSun"/>
              </w:rPr>
              <w:t>（用</w:t>
            </w:r>
            <w:r w:rsidRPr="00EF2817">
              <w:rPr>
                <w:rFonts w:eastAsia="SimSun" w:cs="MingLiU"/>
              </w:rPr>
              <w:t>户</w:t>
            </w:r>
            <w:r w:rsidRPr="00EF2817">
              <w:rPr>
                <w:rFonts w:eastAsia="SimSun"/>
              </w:rPr>
              <w:t xml:space="preserve"> SL</w:t>
            </w:r>
            <w:r w:rsidRPr="00EF2817">
              <w:rPr>
                <w:rFonts w:eastAsia="SimSun" w:cs="MingLiU"/>
              </w:rPr>
              <w:t>）</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F2817" w:rsidRPr="00B60C14" w:rsidRDefault="00EF2817">
            <w:pPr>
              <w:pStyle w:val="ProductList-OfferingBody"/>
              <w:ind w:left="-113"/>
              <w:jc w:val="center"/>
              <w:rPr>
                <w:rFonts w:ascii="Calibri" w:eastAsia="SimSun" w:hAnsi="Calibri"/>
                <w:lang w:val="zh-CN" w:bidi="zh-CN"/>
              </w:rPr>
            </w:pPr>
            <w:r w:rsidRPr="00B60C14">
              <w:rPr>
                <w:rFonts w:ascii="Calibri" w:eastAsia="SimSun" w:hAnsi="Calibri"/>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B60C14" w:rsidRDefault="00EF2817">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EES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AE</w:t>
            </w:r>
            <w:r w:rsidRPr="00715E3B">
              <w:rPr>
                <w:rFonts w:eastAsiaTheme="majorEastAsia" w:cstheme="minorHAnsi"/>
                <w:bCs/>
              </w:rPr>
              <w:fldChar w:fldCharType="end"/>
            </w:r>
            <w:r w:rsidRPr="00715E3B">
              <w:rPr>
                <w:rFonts w:eastAsiaTheme="majorEastAsia" w:cstheme="minorHAnsi"/>
              </w:rPr>
              <w:t>,</w:t>
            </w: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企业在线服务（仅限</w:instrText>
            </w:r>
            <w:r w:rsidRPr="00715E3B">
              <w:rPr>
                <w:rFonts w:eastAsiaTheme="majorEastAsia" w:cstheme="minorHAnsi"/>
                <w:bCs/>
              </w:rPr>
              <w:instrText xml:space="preserve"> EES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EE</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B71B6E" w:rsidRDefault="00EF2817" w:rsidP="00EF2817">
            <w:pPr>
              <w:pStyle w:val="ProductList-OfferingBody"/>
              <w:ind w:left="-113"/>
              <w:jc w:val="center"/>
              <w:rPr>
                <w:rFonts w:eastAsiaTheme="majorEastAsia"/>
              </w:rPr>
            </w:pPr>
            <w:r w:rsidRPr="00B71B6E">
              <w:rPr>
                <w:rFonts w:eastAsia="SimSun"/>
                <w:color w:val="000000" w:themeColor="text1"/>
              </w:rPr>
              <w:fldChar w:fldCharType="begin"/>
            </w:r>
            <w:r w:rsidRPr="00B71B6E">
              <w:rPr>
                <w:rFonts w:eastAsia="SimSun"/>
                <w:color w:val="000000" w:themeColor="text1"/>
              </w:rPr>
              <w:instrText xml:space="preserve"> AutoTextList  \sNoStyle\t “</w:instrText>
            </w:r>
            <w:r w:rsidRPr="00B71B6E">
              <w:rPr>
                <w:rFonts w:eastAsia="SimSun" w:hint="eastAsia"/>
                <w:color w:val="000000" w:themeColor="text1"/>
              </w:rPr>
              <w:instrText>开放许可</w:instrText>
            </w:r>
            <w:r w:rsidRPr="00B71B6E">
              <w:rPr>
                <w:rFonts w:eastAsia="SimSun"/>
                <w:color w:val="000000" w:themeColor="text1"/>
              </w:rPr>
              <w:instrText xml:space="preserve">” </w:instrText>
            </w:r>
            <w:r w:rsidRPr="00B71B6E">
              <w:rPr>
                <w:rFonts w:eastAsia="SimSun"/>
                <w:color w:val="000000" w:themeColor="text1"/>
              </w:rPr>
              <w:fldChar w:fldCharType="separate"/>
            </w:r>
            <w:r w:rsidRPr="00B71B6E">
              <w:rPr>
                <w:rFonts w:eastAsia="SimSun"/>
                <w:color w:val="000000" w:themeColor="text1"/>
              </w:rPr>
              <w:t>OL</w:t>
            </w:r>
            <w:r w:rsidRPr="00B71B6E">
              <w:rPr>
                <w:rFonts w:eastAsia="SimSu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r>
      <w:tr w:rsidR="00EF2817" w:rsidRPr="00B60C14" w:rsidTr="00EB4B3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F2817" w:rsidRPr="00EF2817" w:rsidRDefault="00EF2817">
            <w:pPr>
              <w:pStyle w:val="ProductList-Offering2"/>
              <w:rPr>
                <w:rFonts w:eastAsia="SimSun"/>
                <w:lang w:val="zh-CN" w:bidi="zh-CN"/>
              </w:rPr>
            </w:pPr>
            <w:bookmarkStart w:id="1191" w:name="_Toc379797320"/>
            <w:bookmarkStart w:id="1192" w:name="_Toc380513380"/>
            <w:bookmarkStart w:id="1193" w:name="_Toc380655430"/>
            <w:bookmarkStart w:id="1194" w:name="_Toc402274072"/>
            <w:r w:rsidRPr="00EF2817">
              <w:rPr>
                <w:rFonts w:eastAsia="SimSun"/>
              </w:rPr>
              <w:t>Office 365 ProPlus Government G</w:t>
            </w:r>
            <w:r w:rsidRPr="00EF2817">
              <w:rPr>
                <w:rFonts w:eastAsia="SimSun"/>
              </w:rPr>
              <w:fldChar w:fldCharType="begin"/>
            </w:r>
            <w:r w:rsidRPr="00EF2817">
              <w:rPr>
                <w:rFonts w:eastAsia="SimSun"/>
              </w:rPr>
              <w:instrText>XE "Office 365 ProPlus Government G"</w:instrText>
            </w:r>
            <w:r w:rsidRPr="00EF2817">
              <w:rPr>
                <w:rFonts w:eastAsia="SimSun"/>
              </w:rPr>
              <w:fldChar w:fldCharType="end"/>
            </w:r>
            <w:r w:rsidRPr="00EF2817">
              <w:rPr>
                <w:rFonts w:eastAsia="SimSun"/>
              </w:rPr>
              <w:t>（用</w:t>
            </w:r>
            <w:r w:rsidRPr="00EF2817">
              <w:rPr>
                <w:rFonts w:eastAsia="SimSun" w:cs="MingLiU"/>
              </w:rPr>
              <w:t>户</w:t>
            </w:r>
            <w:r w:rsidRPr="00EF2817">
              <w:rPr>
                <w:rFonts w:eastAsia="SimSun"/>
              </w:rPr>
              <w:t xml:space="preserve"> SL</w:t>
            </w:r>
            <w:r w:rsidRPr="00EF2817">
              <w:rPr>
                <w:rFonts w:eastAsia="SimSun" w:cs="MingLiU"/>
              </w:rPr>
              <w:t>）</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0474B6" w:rsidP="00EF2817">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r>
      <w:tr w:rsidR="00EF2817" w:rsidRPr="00B60C14" w:rsidTr="00EB4B3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F2817" w:rsidRPr="00EF2817" w:rsidRDefault="00EF2817">
            <w:pPr>
              <w:pStyle w:val="ProductList-Offering2"/>
              <w:rPr>
                <w:rFonts w:eastAsia="SimSun"/>
                <w:lang w:val="zh-CN" w:bidi="zh-CN"/>
              </w:rPr>
            </w:pPr>
            <w:bookmarkStart w:id="1195" w:name="_Toc379797321"/>
            <w:bookmarkStart w:id="1196" w:name="_Toc380513381"/>
            <w:bookmarkStart w:id="1197" w:name="_Toc380655431"/>
            <w:bookmarkStart w:id="1198" w:name="_Toc402274073"/>
            <w:r w:rsidRPr="00EF2817">
              <w:rPr>
                <w:rFonts w:eastAsia="SimSun"/>
              </w:rPr>
              <w:t>Office 365 ProPlus</w:t>
            </w:r>
            <w:r w:rsidRPr="00EF2817">
              <w:rPr>
                <w:rFonts w:eastAsia="SimSun"/>
              </w:rPr>
              <w:t>（来</w:t>
            </w:r>
            <w:r w:rsidRPr="00EF2817">
              <w:rPr>
                <w:rFonts w:eastAsia="SimSun" w:cs="MingLiU"/>
              </w:rPr>
              <w:t>自</w:t>
            </w:r>
            <w:r w:rsidRPr="00EF2817">
              <w:rPr>
                <w:rFonts w:eastAsia="SimSun"/>
              </w:rPr>
              <w:t xml:space="preserve"> SA</w:t>
            </w:r>
            <w:r w:rsidRPr="00EF2817">
              <w:rPr>
                <w:rFonts w:eastAsia="SimSun"/>
              </w:rPr>
              <w:t>）（用</w:t>
            </w:r>
            <w:r w:rsidRPr="00EF2817">
              <w:rPr>
                <w:rFonts w:eastAsia="SimSun" w:cs="MingLiU"/>
              </w:rPr>
              <w:t>户</w:t>
            </w:r>
            <w:r w:rsidRPr="00EF2817">
              <w:rPr>
                <w:rFonts w:eastAsia="SimSun"/>
              </w:rPr>
              <w:t xml:space="preserve"> SL</w:t>
            </w:r>
            <w:r w:rsidRPr="00EF2817">
              <w:rPr>
                <w:rFonts w:eastAsia="SimSun" w:cs="MingLiU"/>
              </w:rPr>
              <w:t>）</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r>
      <w:tr w:rsidR="00EF2817" w:rsidRPr="00B60C14" w:rsidTr="00EB4B3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F2817" w:rsidRPr="00EF2817" w:rsidRDefault="00EF2817">
            <w:pPr>
              <w:pStyle w:val="ProductList-Offering2"/>
              <w:rPr>
                <w:rFonts w:eastAsia="SimSun"/>
                <w:lang w:val="zh-CN" w:bidi="zh-CN"/>
              </w:rPr>
            </w:pPr>
            <w:bookmarkStart w:id="1199" w:name="_Toc379797323"/>
            <w:bookmarkStart w:id="1200" w:name="_Toc380513382"/>
            <w:bookmarkStart w:id="1201" w:name="_Toc380655432"/>
            <w:bookmarkStart w:id="1202" w:name="_Toc402274074"/>
            <w:r w:rsidRPr="00EF2817">
              <w:rPr>
                <w:rFonts w:eastAsia="SimSun"/>
              </w:rPr>
              <w:t>Project Online with Project Pro for Offices 365</w:t>
            </w:r>
            <w:r w:rsidRPr="00EF2817">
              <w:rPr>
                <w:rFonts w:eastAsia="SimSun"/>
              </w:rPr>
              <w:fldChar w:fldCharType="begin"/>
            </w:r>
            <w:r w:rsidRPr="00EF2817">
              <w:rPr>
                <w:rFonts w:eastAsia="SimSun"/>
              </w:rPr>
              <w:instrText>XE "Project Online with Project Pro for Offices 365"</w:instrText>
            </w:r>
            <w:r w:rsidRPr="00EF2817">
              <w:rPr>
                <w:rFonts w:eastAsia="SimSun"/>
              </w:rPr>
              <w:fldChar w:fldCharType="end"/>
            </w:r>
            <w:r w:rsidRPr="00EF2817">
              <w:rPr>
                <w:rFonts w:eastAsia="SimSun"/>
              </w:rPr>
              <w:t>（用</w:t>
            </w:r>
            <w:r w:rsidRPr="00EF2817">
              <w:rPr>
                <w:rFonts w:eastAsia="SimSun" w:cs="MingLiU"/>
              </w:rPr>
              <w:t>户</w:t>
            </w:r>
            <w:r w:rsidRPr="00EF2817">
              <w:rPr>
                <w:rFonts w:eastAsia="SimSun"/>
              </w:rPr>
              <w:t xml:space="preserve"> SL</w:t>
            </w:r>
            <w:r w:rsidRPr="00EF2817">
              <w:rPr>
                <w:rFonts w:eastAsia="SimSun" w:cs="MingLiU"/>
              </w:rPr>
              <w:t>）</w:t>
            </w:r>
            <w:bookmarkEnd w:id="1199"/>
            <w:bookmarkEnd w:id="1200"/>
            <w:bookmarkEnd w:id="1201"/>
            <w:bookmarkEnd w:id="12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F2817" w:rsidRPr="00B60C14" w:rsidRDefault="00EF2817">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r>
      <w:tr w:rsidR="00EF2817" w:rsidRPr="00B60C14" w:rsidTr="00EB4B3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F2817" w:rsidRPr="00EF2817" w:rsidRDefault="00EF2817">
            <w:pPr>
              <w:pStyle w:val="ProductList-Offering2"/>
              <w:rPr>
                <w:rFonts w:eastAsia="SimSun"/>
                <w:lang w:val="zh-CN" w:bidi="zh-CN"/>
              </w:rPr>
            </w:pPr>
            <w:bookmarkStart w:id="1203" w:name="_Toc402274075"/>
            <w:r w:rsidRPr="00EF2817">
              <w:rPr>
                <w:rFonts w:eastAsia="SimSun"/>
              </w:rPr>
              <w:t>Project Online with Project Pro for Offices 365</w:t>
            </w:r>
            <w:r w:rsidRPr="00EF2817">
              <w:rPr>
                <w:rFonts w:eastAsia="SimSun"/>
              </w:rPr>
              <w:t>（来</w:t>
            </w:r>
            <w:r w:rsidRPr="00EF2817">
              <w:rPr>
                <w:rFonts w:eastAsia="SimSun" w:cs="MingLiU"/>
              </w:rPr>
              <w:t>自</w:t>
            </w:r>
            <w:r w:rsidRPr="00EF2817">
              <w:rPr>
                <w:rFonts w:eastAsia="SimSun"/>
              </w:rPr>
              <w:t xml:space="preserve"> SA</w:t>
            </w:r>
            <w:r w:rsidRPr="00EF2817">
              <w:rPr>
                <w:rFonts w:eastAsia="SimSun"/>
              </w:rPr>
              <w:t>）</w:t>
            </w:r>
            <w:r w:rsidRPr="00EF2817">
              <w:rPr>
                <w:rFonts w:eastAsia="SimSun"/>
              </w:rPr>
              <w:fldChar w:fldCharType="begin"/>
            </w:r>
            <w:r w:rsidRPr="00EF2817">
              <w:rPr>
                <w:rFonts w:eastAsia="SimSun"/>
              </w:rPr>
              <w:instrText>XE "Project Online with Project Pro for Office 365</w:instrText>
            </w:r>
            <w:r w:rsidRPr="00EF2817">
              <w:rPr>
                <w:rFonts w:eastAsia="SimSun"/>
              </w:rPr>
              <w:instrText>（来</w:instrText>
            </w:r>
            <w:r w:rsidRPr="00EF2817">
              <w:rPr>
                <w:rFonts w:eastAsia="SimSun" w:cs="MingLiU"/>
              </w:rPr>
              <w:instrText>自</w:instrText>
            </w:r>
            <w:r w:rsidRPr="00EF2817">
              <w:rPr>
                <w:rFonts w:eastAsia="SimSun"/>
              </w:rPr>
              <w:instrText xml:space="preserve"> SA</w:instrText>
            </w:r>
            <w:r w:rsidRPr="00EF2817">
              <w:rPr>
                <w:rFonts w:eastAsia="SimSun"/>
              </w:rPr>
              <w:instrText>）</w:instrText>
            </w:r>
            <w:r w:rsidRPr="00EF2817">
              <w:rPr>
                <w:rFonts w:eastAsia="SimSun"/>
              </w:rPr>
              <w:instrText>"</w:instrText>
            </w:r>
            <w:r w:rsidRPr="00EF2817">
              <w:rPr>
                <w:rFonts w:eastAsia="SimSun"/>
              </w:rPr>
              <w:fldChar w:fldCharType="end"/>
            </w:r>
            <w:r w:rsidRPr="00EF2817">
              <w:rPr>
                <w:rFonts w:eastAsia="SimSun"/>
              </w:rPr>
              <w:t>（用</w:t>
            </w:r>
            <w:r w:rsidRPr="00EF2817">
              <w:rPr>
                <w:rFonts w:eastAsia="SimSun" w:cs="MingLiU"/>
              </w:rPr>
              <w:t>户</w:t>
            </w:r>
            <w:r w:rsidRPr="00EF2817">
              <w:rPr>
                <w:rFonts w:eastAsia="SimSun"/>
              </w:rPr>
              <w:t xml:space="preserve"> SL</w:t>
            </w:r>
            <w:r w:rsidRPr="00EF2817">
              <w:rPr>
                <w:rFonts w:eastAsia="SimSun" w:cs="MingLiU"/>
              </w:rPr>
              <w:t>）</w:t>
            </w:r>
            <w:bookmarkEnd w:id="12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r>
      <w:tr w:rsidR="00EF2817" w:rsidRPr="00B60C14" w:rsidTr="00EB4B3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F2817" w:rsidRPr="00EF2817" w:rsidRDefault="00EF2817">
            <w:pPr>
              <w:pStyle w:val="ProductList-Offering2"/>
              <w:rPr>
                <w:rFonts w:eastAsia="SimSun"/>
                <w:lang w:val="zh-CN" w:bidi="zh-CN"/>
              </w:rPr>
            </w:pPr>
            <w:bookmarkStart w:id="1204" w:name="_Toc379797324"/>
            <w:bookmarkStart w:id="1205" w:name="_Toc380513383"/>
            <w:bookmarkStart w:id="1206" w:name="_Toc380655433"/>
            <w:bookmarkStart w:id="1207" w:name="_Toc402274076"/>
            <w:r w:rsidRPr="00EF2817">
              <w:rPr>
                <w:rFonts w:eastAsia="SimSun"/>
              </w:rPr>
              <w:t>Project Pro for Office 365</w:t>
            </w:r>
            <w:bookmarkEnd w:id="1204"/>
            <w:bookmarkEnd w:id="1205"/>
            <w:bookmarkEnd w:id="1206"/>
            <w:bookmarkEnd w:id="1207"/>
            <w:r w:rsidRPr="00EF2817">
              <w:rPr>
                <w:rFonts w:eastAsia="SimSun"/>
              </w:rPr>
              <w:fldChar w:fldCharType="begin"/>
            </w:r>
            <w:r w:rsidRPr="00EF2817">
              <w:rPr>
                <w:rFonts w:eastAsia="SimSun"/>
              </w:rPr>
              <w:instrText>XE "Project Pro for Office 365"</w:instrText>
            </w:r>
            <w:r w:rsidRPr="00EF281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F2817" w:rsidRPr="00B60C14" w:rsidRDefault="00EF2817">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0C30A8" w:rsidRDefault="00EF2817" w:rsidP="00EF2817">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r>
      <w:tr w:rsidR="00EF2817" w:rsidRPr="00B60C14" w:rsidTr="00EB4B3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F2817" w:rsidRPr="00D207EF" w:rsidRDefault="00EF2817">
            <w:pPr>
              <w:pStyle w:val="ProductList-Offering2"/>
              <w:rPr>
                <w:rFonts w:eastAsia="SimSun"/>
                <w:lang w:bidi="zh-CN"/>
              </w:rPr>
            </w:pPr>
            <w:bookmarkStart w:id="1208" w:name="_Toc379797325"/>
            <w:bookmarkStart w:id="1209" w:name="_Toc380513384"/>
            <w:bookmarkStart w:id="1210" w:name="_Toc380655434"/>
            <w:bookmarkStart w:id="1211" w:name="_Toc402274077"/>
            <w:r w:rsidRPr="00EF2817">
              <w:rPr>
                <w:rFonts w:eastAsia="SimSun"/>
              </w:rPr>
              <w:t>Project Pro for Office 365 A</w:t>
            </w:r>
            <w:bookmarkEnd w:id="1208"/>
            <w:bookmarkEnd w:id="1209"/>
            <w:bookmarkEnd w:id="1210"/>
            <w:bookmarkEnd w:id="1211"/>
            <w:r w:rsidRPr="00EF2817">
              <w:rPr>
                <w:rFonts w:eastAsia="SimSun"/>
              </w:rPr>
              <w:fldChar w:fldCharType="begin"/>
            </w:r>
            <w:r w:rsidRPr="00EF2817">
              <w:rPr>
                <w:rFonts w:eastAsia="SimSun"/>
              </w:rPr>
              <w:instrText>XE "Project Pro for Office 365 A"</w:instrText>
            </w:r>
            <w:r w:rsidRPr="00EF281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F2817" w:rsidRPr="00B60C14" w:rsidRDefault="00EF2817">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B60C14" w:rsidRDefault="00EF2817">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OVS-ES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AV</w:t>
            </w:r>
            <w:r w:rsidRPr="00715E3B">
              <w:rPr>
                <w:rFonts w:eastAsiaTheme="majorEastAsia" w:cstheme="minorHAnsi"/>
                <w:bCs/>
              </w:rPr>
              <w:fldChar w:fldCharType="end"/>
            </w:r>
            <w:r w:rsidRPr="00715E3B">
              <w:rPr>
                <w:rFonts w:eastAsiaTheme="majorEastAsia" w:cstheme="minorHAnsi"/>
              </w:rPr>
              <w:t>,</w:t>
            </w: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u w:val="single"/>
              </w:rPr>
              <w:instrText>教育版产品（仅限</w:instrText>
            </w:r>
            <w:r w:rsidRPr="00715E3B">
              <w:rPr>
                <w:rFonts w:eastAsiaTheme="majorEastAsia" w:cstheme="minorHAnsi"/>
                <w:bCs/>
                <w:u w:val="single"/>
              </w:rPr>
              <w:instrText xml:space="preserve"> EES</w:instrText>
            </w:r>
            <w:r w:rsidRPr="00715E3B">
              <w:rPr>
                <w:rFonts w:eastAsiaTheme="majorEastAsia" w:cstheme="minorHAnsi"/>
                <w:bCs/>
                <w:u w:val="single"/>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SE</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0C30A8" w:rsidRDefault="00EF2817" w:rsidP="00EF2817">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r>
      <w:tr w:rsidR="00EF2817" w:rsidRPr="00B60C14" w:rsidTr="00EB4B3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F2817" w:rsidRPr="00EF2817" w:rsidRDefault="00EF2817">
            <w:pPr>
              <w:pStyle w:val="ProductList-Offering2"/>
              <w:rPr>
                <w:rFonts w:eastAsia="SimSun"/>
                <w:lang w:val="zh-CN" w:bidi="zh-CN"/>
              </w:rPr>
            </w:pPr>
            <w:bookmarkStart w:id="1212" w:name="_Toc402274078"/>
            <w:r w:rsidRPr="00EF2817">
              <w:rPr>
                <w:rFonts w:eastAsia="SimSun"/>
              </w:rPr>
              <w:t>Project Pro for Office 365</w:t>
            </w:r>
            <w:r w:rsidRPr="00EF2817">
              <w:rPr>
                <w:rFonts w:eastAsia="SimSun"/>
              </w:rPr>
              <w:t>（来</w:t>
            </w:r>
            <w:r w:rsidRPr="00EF2817">
              <w:rPr>
                <w:rFonts w:eastAsia="SimSun" w:cs="MingLiU"/>
              </w:rPr>
              <w:t>自</w:t>
            </w:r>
            <w:r w:rsidRPr="00EF2817">
              <w:rPr>
                <w:rFonts w:eastAsia="SimSun"/>
              </w:rPr>
              <w:t xml:space="preserve"> SA</w:t>
            </w:r>
            <w:r w:rsidRPr="00EF2817">
              <w:rPr>
                <w:rFonts w:eastAsia="SimSun" w:cs="MingLiU"/>
              </w:rPr>
              <w:t>）</w:t>
            </w:r>
            <w:bookmarkEnd w:id="1212"/>
            <w:r w:rsidRPr="00EF2817">
              <w:rPr>
                <w:rFonts w:eastAsia="SimSun"/>
              </w:rPr>
              <w:fldChar w:fldCharType="begin"/>
            </w:r>
            <w:r w:rsidRPr="00EF2817">
              <w:rPr>
                <w:rFonts w:eastAsia="SimSun"/>
              </w:rPr>
              <w:instrText>XE "Project Pro for Office 365</w:instrText>
            </w:r>
            <w:r w:rsidRPr="00EF2817">
              <w:rPr>
                <w:rFonts w:eastAsia="SimSun"/>
              </w:rPr>
              <w:instrText>（来</w:instrText>
            </w:r>
            <w:r w:rsidRPr="00EF2817">
              <w:rPr>
                <w:rFonts w:eastAsia="SimSun" w:cs="MingLiU"/>
              </w:rPr>
              <w:instrText>自</w:instrText>
            </w:r>
            <w:r w:rsidRPr="00EF2817">
              <w:rPr>
                <w:rFonts w:eastAsia="SimSun"/>
              </w:rPr>
              <w:instrText xml:space="preserve"> SA</w:instrText>
            </w:r>
            <w:r w:rsidRPr="00EF2817">
              <w:rPr>
                <w:rFonts w:eastAsia="SimSun"/>
              </w:rPr>
              <w:instrText>）</w:instrText>
            </w:r>
            <w:r w:rsidRPr="00EF2817">
              <w:rPr>
                <w:rFonts w:eastAsia="SimSun"/>
              </w:rPr>
              <w:instrText>"</w:instrText>
            </w:r>
            <w:r w:rsidRPr="00EF281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r>
      <w:tr w:rsidR="00EF2817" w:rsidRPr="00B60C14" w:rsidTr="00EB4B39">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F2817" w:rsidRPr="00EF2817" w:rsidRDefault="00EF2817">
            <w:pPr>
              <w:pStyle w:val="ProductList-Offering2"/>
              <w:rPr>
                <w:rFonts w:eastAsia="SimSun"/>
                <w:lang w:val="zh-CN" w:bidi="zh-CN"/>
              </w:rPr>
            </w:pPr>
            <w:bookmarkStart w:id="1213" w:name="_Toc379797326"/>
            <w:bookmarkStart w:id="1214" w:name="_Toc380513385"/>
            <w:bookmarkStart w:id="1215" w:name="_Toc380655435"/>
            <w:bookmarkStart w:id="1216" w:name="_Toc402274079"/>
            <w:r w:rsidRPr="00EF2817">
              <w:rPr>
                <w:rFonts w:eastAsia="SimSun"/>
              </w:rPr>
              <w:t>Visio Pro for Office 365</w:t>
            </w:r>
            <w:bookmarkEnd w:id="1213"/>
            <w:bookmarkEnd w:id="1214"/>
            <w:bookmarkEnd w:id="1215"/>
            <w:bookmarkEnd w:id="1216"/>
            <w:r w:rsidRPr="00EF2817">
              <w:rPr>
                <w:rFonts w:eastAsia="SimSun"/>
              </w:rPr>
              <w:fldChar w:fldCharType="begin"/>
            </w:r>
            <w:r w:rsidRPr="00EF2817">
              <w:rPr>
                <w:rFonts w:eastAsia="SimSun"/>
              </w:rPr>
              <w:instrText>XE "Visio Pro for Office 365"</w:instrText>
            </w:r>
            <w:r w:rsidRPr="00EF281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F2817" w:rsidRPr="00B60C14" w:rsidRDefault="00EF2817">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0C30A8" w:rsidRDefault="00EF2817" w:rsidP="00EF2817">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r>
      <w:tr w:rsidR="00EF2817" w:rsidRPr="00B60C14" w:rsidTr="00EB4B39">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EF2817" w:rsidRPr="00EF2817" w:rsidRDefault="00EF2817">
            <w:pPr>
              <w:pStyle w:val="ProductList-Offering2"/>
              <w:rPr>
                <w:rFonts w:eastAsia="SimSun"/>
                <w:lang w:val="zh-CN" w:bidi="zh-CN"/>
              </w:rPr>
            </w:pPr>
            <w:bookmarkStart w:id="1217" w:name="_Toc379797327"/>
            <w:bookmarkStart w:id="1218" w:name="_Toc380513386"/>
            <w:bookmarkStart w:id="1219" w:name="_Toc380655436"/>
            <w:bookmarkStart w:id="1220" w:name="_Toc402274080"/>
            <w:r w:rsidRPr="00EF2817">
              <w:rPr>
                <w:rFonts w:eastAsia="SimSun"/>
              </w:rPr>
              <w:t>Visio Pro for Office 365 A</w:t>
            </w:r>
            <w:bookmarkEnd w:id="1217"/>
            <w:bookmarkEnd w:id="1218"/>
            <w:bookmarkEnd w:id="1219"/>
            <w:bookmarkEnd w:id="1220"/>
            <w:r w:rsidRPr="00EF2817">
              <w:rPr>
                <w:rFonts w:eastAsia="SimSun"/>
              </w:rPr>
              <w:fldChar w:fldCharType="begin"/>
            </w:r>
            <w:r w:rsidRPr="00EF2817">
              <w:rPr>
                <w:rFonts w:eastAsia="SimSun"/>
              </w:rPr>
              <w:instrText>XE "Visio Pro for Office 365 A"</w:instrText>
            </w:r>
            <w:r w:rsidRPr="00EF281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F2817" w:rsidRPr="00B60C14" w:rsidRDefault="00EF2817">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B60C14" w:rsidRDefault="00EF2817">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OVS-ES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AV</w:t>
            </w:r>
            <w:r w:rsidRPr="00715E3B">
              <w:rPr>
                <w:rFonts w:eastAsiaTheme="majorEastAsia" w:cstheme="minorHAnsi"/>
                <w:bCs/>
              </w:rPr>
              <w:fldChar w:fldCharType="end"/>
            </w:r>
            <w:r w:rsidRPr="00715E3B">
              <w:rPr>
                <w:rFonts w:eastAsiaTheme="majorEastAsia" w:cstheme="minorHAnsi"/>
              </w:rPr>
              <w:t>,</w:t>
            </w: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u w:val="single"/>
              </w:rPr>
              <w:instrText>教育版产品（仅限</w:instrText>
            </w:r>
            <w:r w:rsidRPr="00715E3B">
              <w:rPr>
                <w:rFonts w:eastAsiaTheme="majorEastAsia" w:cstheme="minorHAnsi"/>
                <w:bCs/>
                <w:u w:val="single"/>
              </w:rPr>
              <w:instrText xml:space="preserve"> EES</w:instrText>
            </w:r>
            <w:r w:rsidRPr="00715E3B">
              <w:rPr>
                <w:rFonts w:eastAsiaTheme="majorEastAsia" w:cstheme="minorHAnsi"/>
                <w:bCs/>
                <w:u w:val="single"/>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SE</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0C30A8" w:rsidRDefault="00EF2817" w:rsidP="00EF2817">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r>
      <w:tr w:rsidR="00EF2817" w:rsidRPr="00B60C14" w:rsidTr="00EB4B39">
        <w:trPr>
          <w:cantSplit/>
          <w:tblHeader/>
        </w:trPr>
        <w:tc>
          <w:tcPr>
            <w:tcW w:w="3337" w:type="dxa"/>
            <w:tcBorders>
              <w:top w:val="dashSmallGap" w:sz="4" w:space="0" w:color="BFBFBF" w:themeColor="background1" w:themeShade="BF"/>
              <w:left w:val="nil"/>
              <w:bottom w:val="nil"/>
              <w:right w:val="nil"/>
            </w:tcBorders>
            <w:hideMark/>
          </w:tcPr>
          <w:p w:rsidR="00EF2817" w:rsidRPr="00EF2817" w:rsidRDefault="00EF2817">
            <w:pPr>
              <w:pStyle w:val="ProductList-Offering2"/>
              <w:rPr>
                <w:rFonts w:eastAsia="SimSun"/>
                <w:lang w:val="zh-CN" w:bidi="zh-CN"/>
              </w:rPr>
            </w:pPr>
            <w:bookmarkStart w:id="1221" w:name="_Toc402274081"/>
            <w:r w:rsidRPr="00EF2817">
              <w:rPr>
                <w:rFonts w:eastAsia="SimSun"/>
              </w:rPr>
              <w:t>Visio Pro for Office 365</w:t>
            </w:r>
            <w:r w:rsidRPr="00EF2817">
              <w:rPr>
                <w:rFonts w:eastAsia="SimSun"/>
              </w:rPr>
              <w:t>（来</w:t>
            </w:r>
            <w:r w:rsidRPr="00EF2817">
              <w:rPr>
                <w:rFonts w:eastAsia="SimSun" w:cs="MingLiU"/>
              </w:rPr>
              <w:t>自</w:t>
            </w:r>
            <w:r w:rsidRPr="00EF2817">
              <w:rPr>
                <w:rFonts w:eastAsia="SimSun"/>
              </w:rPr>
              <w:t xml:space="preserve"> SA</w:t>
            </w:r>
            <w:r w:rsidRPr="00EF2817">
              <w:rPr>
                <w:rFonts w:eastAsia="SimSun" w:cs="MingLiU"/>
              </w:rPr>
              <w:t>）</w:t>
            </w:r>
            <w:bookmarkEnd w:id="1221"/>
            <w:r w:rsidRPr="00EF2817">
              <w:rPr>
                <w:rFonts w:eastAsia="SimSun"/>
              </w:rPr>
              <w:fldChar w:fldCharType="begin"/>
            </w:r>
            <w:r w:rsidRPr="00EF2817">
              <w:rPr>
                <w:rFonts w:eastAsia="SimSun"/>
              </w:rPr>
              <w:instrText>XE "Visio Pro for Office 365</w:instrText>
            </w:r>
            <w:r w:rsidRPr="00EF2817">
              <w:rPr>
                <w:rFonts w:eastAsia="SimSun"/>
              </w:rPr>
              <w:instrText>（来</w:instrText>
            </w:r>
            <w:r w:rsidRPr="00EF2817">
              <w:rPr>
                <w:rFonts w:eastAsia="SimSun" w:cs="MingLiU"/>
              </w:rPr>
              <w:instrText>自</w:instrText>
            </w:r>
            <w:r w:rsidRPr="00EF2817">
              <w:rPr>
                <w:rFonts w:eastAsia="SimSun"/>
              </w:rPr>
              <w:instrText xml:space="preserve"> SA</w:instrText>
            </w:r>
            <w:r w:rsidRPr="00EF2817">
              <w:rPr>
                <w:rFonts w:eastAsia="SimSun"/>
              </w:rPr>
              <w:instrText>）</w:instrText>
            </w:r>
            <w:r w:rsidRPr="00EF2817">
              <w:rPr>
                <w:rFonts w:eastAsia="SimSun"/>
              </w:rPr>
              <w:instrText>"</w:instrText>
            </w:r>
            <w:r w:rsidRPr="00EF2817">
              <w:rPr>
                <w:rFonts w:eastAsia="SimSun"/>
              </w:rPr>
              <w:fldChar w:fldCharType="end"/>
            </w:r>
          </w:p>
        </w:tc>
        <w:tc>
          <w:tcPr>
            <w:tcW w:w="738" w:type="dxa"/>
            <w:tcBorders>
              <w:top w:val="dashSmallGap" w:sz="4" w:space="0" w:color="BFBFBF" w:themeColor="background1" w:themeShade="BF"/>
              <w:left w:val="nil"/>
              <w:bottom w:val="nil"/>
              <w:right w:val="nil"/>
            </w:tcBorders>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2817" w:rsidRPr="00715E3B" w:rsidRDefault="00EF2817" w:rsidP="00EF2817">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2817" w:rsidRPr="00B60C14" w:rsidRDefault="00EF2817">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392"/>
        <w:gridCol w:w="3737"/>
      </w:tblGrid>
      <w:tr w:rsidR="00D84EAF" w:rsidRPr="00B60C14" w:rsidTr="00BA07EF">
        <w:tc>
          <w:tcPr>
            <w:tcW w:w="3596"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符合削减条件：</w:t>
            </w:r>
            <w:r w:rsidRPr="00B60C14">
              <w:rPr>
                <w:rFonts w:ascii="Calibri" w:eastAsia="SimSun" w:hAnsi="Calibri"/>
                <w:b/>
              </w:rPr>
              <w:t>全</w:t>
            </w:r>
            <w:r w:rsidRPr="00B60C14">
              <w:rPr>
                <w:rFonts w:ascii="Calibri" w:eastAsia="SimSun" w:hAnsi="Calibri" w:cs="MingLiU"/>
                <w:b/>
              </w:rPr>
              <w:t>部</w:t>
            </w:r>
          </w:p>
        </w:tc>
        <w:tc>
          <w:tcPr>
            <w:tcW w:w="3424"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应用程</w:t>
            </w:r>
            <w:r w:rsidRPr="00B60C14">
              <w:rPr>
                <w:rFonts w:ascii="Calibri" w:eastAsia="SimSun" w:hAnsi="Calibri" w:cs="MingLiU"/>
                <w:b/>
              </w:rPr>
              <w:t>序</w:t>
            </w:r>
          </w:p>
        </w:tc>
        <w:tc>
          <w:tcPr>
            <w:tcW w:w="3770"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符合延期条件：</w:t>
            </w:r>
            <w:r w:rsidRPr="00B60C14">
              <w:rPr>
                <w:rFonts w:ascii="Calibri" w:eastAsia="SimSun" w:hAnsi="Calibri"/>
                <w:b/>
              </w:rPr>
              <w:t>Office 365 A</w:t>
            </w:r>
            <w:r w:rsidRPr="00B60C14">
              <w:rPr>
                <w:rFonts w:ascii="Calibri" w:eastAsia="SimSun" w:hAnsi="Calibri"/>
                <w:b/>
              </w:rPr>
              <w:t>、</w:t>
            </w:r>
            <w:r w:rsidRPr="00B60C14">
              <w:rPr>
                <w:rFonts w:ascii="Calibri" w:eastAsia="SimSun" w:hAnsi="Calibri"/>
                <w:b/>
              </w:rPr>
              <w:t xml:space="preserve">Project </w:t>
            </w:r>
          </w:p>
        </w:tc>
      </w:tr>
      <w:tr w:rsidR="00D84EAF" w:rsidRPr="00D207EF" w:rsidTr="00BA07EF">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符合过渡条件：</w:t>
            </w:r>
            <w:r w:rsidRPr="00B60C14">
              <w:rPr>
                <w:rFonts w:ascii="Calibri" w:eastAsia="SimSun" w:hAnsi="Calibri"/>
                <w:b/>
              </w:rPr>
              <w:t>全</w:t>
            </w:r>
            <w:r w:rsidRPr="00B60C14">
              <w:rPr>
                <w:rFonts w:ascii="Calibri" w:eastAsia="SimSun" w:hAnsi="Calibri" w:cs="MingLiU"/>
                <w:b/>
              </w:rPr>
              <w:t>部</w:t>
            </w:r>
          </w:p>
        </w:tc>
        <w:tc>
          <w:tcPr>
            <w:tcW w:w="3424"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符合校正条件：</w:t>
            </w:r>
            <w:r w:rsidRPr="00B60C14">
              <w:rPr>
                <w:rFonts w:ascii="Calibri" w:eastAsia="SimSun" w:hAnsi="Calibri"/>
                <w:b/>
              </w:rPr>
              <w:t>全</w:t>
            </w:r>
            <w:r w:rsidRPr="00B60C14">
              <w:rPr>
                <w:rFonts w:ascii="Calibri" w:eastAsia="SimSun" w:hAnsi="Calibri" w:cs="MingLiU"/>
                <w:b/>
              </w:rPr>
              <w:t>部</w:t>
            </w:r>
          </w:p>
        </w:tc>
        <w:tc>
          <w:tcPr>
            <w:tcW w:w="3770" w:type="dxa"/>
            <w:hideMark/>
          </w:tcPr>
          <w:p w:rsidR="00D84EAF" w:rsidRPr="00D207EF" w:rsidRDefault="00D84EAF">
            <w:pPr>
              <w:pStyle w:val="ProductList-Body"/>
              <w:spacing w:before="20" w:after="20"/>
              <w:ind w:left="169"/>
              <w:rPr>
                <w:rFonts w:ascii="Calibri" w:eastAsia="SimSun" w:hAnsi="Calibri"/>
                <w:b/>
                <w:lang w:bidi="zh-CN"/>
              </w:rPr>
            </w:pPr>
            <w:r w:rsidRPr="00B60C14">
              <w:rPr>
                <w:rFonts w:ascii="Calibri" w:eastAsia="SimSun" w:hAnsi="Calibri"/>
                <w:b/>
              </w:rPr>
              <w:t>Pro for Office 365</w:t>
            </w:r>
            <w:r w:rsidRPr="00B60C14">
              <w:rPr>
                <w:rFonts w:ascii="Calibri" w:eastAsia="SimSun" w:hAnsi="Calibri"/>
                <w:b/>
              </w:rPr>
              <w:t>、</w:t>
            </w:r>
            <w:r w:rsidRPr="00B60C14">
              <w:rPr>
                <w:rFonts w:ascii="Calibri" w:eastAsia="SimSun" w:hAnsi="Calibri"/>
                <w:b/>
              </w:rPr>
              <w:t>Visio Pro for Office 365</w:t>
            </w:r>
            <w:r w:rsidRPr="00B60C14">
              <w:rPr>
                <w:rFonts w:ascii="Calibri" w:eastAsia="SimSun" w:hAnsi="Calibri"/>
              </w:rPr>
              <w:fldChar w:fldCharType="begin"/>
            </w:r>
            <w:r w:rsidRPr="00B60C14">
              <w:rPr>
                <w:rFonts w:ascii="Calibri" w:eastAsia="SimSun" w:hAnsi="Calibri"/>
              </w:rPr>
              <w:instrText>XE "Visio Pro for Office 365"</w:instrText>
            </w:r>
            <w:r w:rsidRPr="00B60C14">
              <w:rPr>
                <w:rFonts w:ascii="Calibri" w:eastAsia="SimSun" w:hAnsi="Calibri"/>
              </w:rPr>
              <w:fldChar w:fldCharType="end"/>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color w:val="00188F"/>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Office 365 ProPlus</w:t>
      </w:r>
      <w:r w:rsidRPr="00B60C14">
        <w:rPr>
          <w:rFonts w:ascii="Calibri" w:eastAsia="SimSun" w:hAnsi="Calibri"/>
          <w:b/>
          <w:color w:val="00188F"/>
        </w:rPr>
        <w:t>（来自</w:t>
      </w:r>
      <w:r w:rsidRPr="00B60C14">
        <w:rPr>
          <w:rFonts w:ascii="Calibri" w:eastAsia="SimSun" w:hAnsi="Calibri"/>
          <w:b/>
          <w:color w:val="00188F"/>
        </w:rPr>
        <w:t xml:space="preserve"> SA</w:t>
      </w:r>
      <w:r w:rsidRPr="00B60C14">
        <w:rPr>
          <w:rFonts w:ascii="Calibri" w:eastAsia="SimSun" w:hAnsi="Calibri"/>
          <w:b/>
          <w:color w:val="00188F"/>
        </w:rPr>
        <w:t>）</w:t>
      </w:r>
      <w:r w:rsidRPr="00B60C14">
        <w:rPr>
          <w:rFonts w:ascii="Calibri" w:eastAsia="SimSun" w:hAnsi="Calibri"/>
          <w:b/>
          <w:color w:val="00188F"/>
        </w:rPr>
        <w:t xml:space="preserve">USL </w:t>
      </w:r>
      <w:r w:rsidRPr="00B60C14">
        <w:rPr>
          <w:rFonts w:ascii="Calibri" w:eastAsia="SimSun" w:hAnsi="Calibri"/>
          <w:b/>
          <w:color w:val="00188F"/>
        </w:rPr>
        <w:t>的购买资</w:t>
      </w:r>
      <w:r w:rsidRPr="00B60C14">
        <w:rPr>
          <w:rFonts w:ascii="Calibri" w:eastAsia="SimSun" w:hAnsi="Calibri" w:cs="MingLiU"/>
          <w:b/>
          <w:color w:val="00188F"/>
        </w:rPr>
        <w:t>格</w:t>
      </w:r>
    </w:p>
    <w:p w:rsidR="00D84EAF" w:rsidRPr="00B60C14" w:rsidRDefault="00D84EAF" w:rsidP="00D84EAF">
      <w:pPr>
        <w:pStyle w:val="ProductList-Body"/>
        <w:rPr>
          <w:rFonts w:ascii="Calibri" w:eastAsia="SimSun" w:hAnsi="Calibri"/>
        </w:rPr>
      </w:pPr>
      <w:r w:rsidRPr="00B60C14">
        <w:rPr>
          <w:rFonts w:ascii="Calibri" w:eastAsia="SimSun" w:hAnsi="Calibri"/>
        </w:rPr>
        <w:t>可以为下表中的合格产品购买相应的产品（</w:t>
      </w:r>
      <w:r w:rsidRPr="00B60C14">
        <w:rPr>
          <w:rFonts w:ascii="Calibri" w:eastAsia="SimSun" w:hAnsi="Calibri"/>
          <w:i/>
          <w:iCs/>
        </w:rPr>
        <w:t>来自</w:t>
      </w:r>
      <w:r w:rsidRPr="00B60C14">
        <w:rPr>
          <w:rFonts w:ascii="Calibri" w:eastAsia="SimSun" w:hAnsi="Calibri"/>
          <w:i/>
          <w:iCs/>
        </w:rPr>
        <w:t xml:space="preserve"> SA</w:t>
      </w:r>
      <w:r w:rsidRPr="00B60C14">
        <w:rPr>
          <w:rFonts w:ascii="Calibri" w:eastAsia="SimSun" w:hAnsi="Calibri"/>
        </w:rPr>
        <w:t>）</w:t>
      </w:r>
      <w:r w:rsidRPr="00B60C14">
        <w:rPr>
          <w:rFonts w:ascii="Calibri" w:eastAsia="SimSun" w:hAnsi="Calibri"/>
        </w:rPr>
        <w:t>USL</w:t>
      </w:r>
      <w:r w:rsidRPr="00B60C14">
        <w:rPr>
          <w:rFonts w:ascii="Calibri" w:eastAsia="SimSun" w:hAnsi="Calibri"/>
        </w:rPr>
        <w:t>，以便过渡为具有有效软件保障的完全付费永久许可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847"/>
        <w:gridCol w:w="6660"/>
      </w:tblGrid>
      <w:tr w:rsidR="00D84EAF" w:rsidRPr="00B60C14" w:rsidTr="000474B6">
        <w:trPr>
          <w:tblHeader/>
        </w:trPr>
        <w:tc>
          <w:tcPr>
            <w:tcW w:w="3847"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可以过渡的合格产</w:t>
            </w:r>
            <w:r w:rsidRPr="00B60C14">
              <w:rPr>
                <w:rFonts w:ascii="Calibri" w:eastAsia="SimSun" w:hAnsi="Calibri" w:cs="MingLiU"/>
                <w:color w:val="FFFFFF" w:themeColor="background1"/>
              </w:rPr>
              <w:t>品</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相应的产品（来自</w:t>
            </w:r>
            <w:r w:rsidRPr="00B60C14">
              <w:rPr>
                <w:rFonts w:ascii="Calibri" w:eastAsia="SimSun" w:hAnsi="Calibri"/>
                <w:color w:val="FFFFFF" w:themeColor="background1"/>
              </w:rPr>
              <w:t xml:space="preserve"> SA</w:t>
            </w:r>
            <w:r w:rsidRPr="00B60C14">
              <w:rPr>
                <w:rFonts w:ascii="Calibri" w:eastAsia="SimSun" w:hAnsi="Calibri"/>
                <w:color w:val="FFFFFF" w:themeColor="background1"/>
              </w:rPr>
              <w:t>）</w:t>
            </w:r>
            <w:r w:rsidRPr="00B60C14">
              <w:rPr>
                <w:rFonts w:ascii="Calibri" w:eastAsia="SimSun" w:hAnsi="Calibri"/>
                <w:color w:val="FFFFFF" w:themeColor="background1"/>
              </w:rPr>
              <w:t>USL</w:t>
            </w:r>
          </w:p>
        </w:tc>
      </w:tr>
      <w:tr w:rsidR="00D84EAF" w:rsidRPr="00B60C14" w:rsidTr="000474B6">
        <w:tc>
          <w:tcPr>
            <w:tcW w:w="3847"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Office Professional Plus</w:t>
            </w:r>
          </w:p>
        </w:tc>
        <w:tc>
          <w:tcPr>
            <w:tcW w:w="666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Office 365 ProPlus</w:t>
            </w:r>
            <w:r w:rsidRPr="00B60C14">
              <w:rPr>
                <w:rFonts w:ascii="Calibri" w:eastAsia="SimSun" w:hAnsi="Calibri"/>
              </w:rPr>
              <w:t>（来自</w:t>
            </w:r>
            <w:r w:rsidRPr="00B60C14">
              <w:rPr>
                <w:rFonts w:ascii="Calibri" w:eastAsia="SimSun" w:hAnsi="Calibri"/>
              </w:rPr>
              <w:t xml:space="preserve"> SA</w:t>
            </w:r>
            <w:r w:rsidRPr="00B60C14">
              <w:rPr>
                <w:rFonts w:ascii="Calibri" w:eastAsia="SimSun" w:hAnsi="Calibri" w:cs="MingLiU"/>
              </w:rPr>
              <w:t>）</w:t>
            </w:r>
          </w:p>
        </w:tc>
      </w:tr>
      <w:tr w:rsidR="000474B6" w:rsidRPr="007F74FC" w:rsidTr="000474B6">
        <w:tc>
          <w:tcPr>
            <w:tcW w:w="3847" w:type="dxa"/>
          </w:tcPr>
          <w:p w:rsidR="000474B6" w:rsidRPr="007F74FC" w:rsidRDefault="000474B6" w:rsidP="004002D0">
            <w:pPr>
              <w:pStyle w:val="ProductList-Body"/>
            </w:pPr>
            <w:r w:rsidRPr="007F74FC">
              <w:t>Project Professional 2013</w:t>
            </w:r>
          </w:p>
        </w:tc>
        <w:tc>
          <w:tcPr>
            <w:tcW w:w="6660" w:type="dxa"/>
          </w:tcPr>
          <w:p w:rsidR="000474B6" w:rsidRPr="007F74FC" w:rsidRDefault="000474B6" w:rsidP="004002D0">
            <w:pPr>
              <w:pStyle w:val="ProductList-Body"/>
            </w:pPr>
            <w:r w:rsidRPr="007F74FC">
              <w:t>Project Pro for Office 365 From SA</w:t>
            </w:r>
          </w:p>
        </w:tc>
      </w:tr>
      <w:tr w:rsidR="000474B6" w:rsidRPr="007F74FC" w:rsidTr="000474B6">
        <w:tc>
          <w:tcPr>
            <w:tcW w:w="3847" w:type="dxa"/>
          </w:tcPr>
          <w:p w:rsidR="000474B6" w:rsidRPr="007F74FC" w:rsidRDefault="000474B6" w:rsidP="004002D0">
            <w:pPr>
              <w:pStyle w:val="ProductList-Body"/>
            </w:pPr>
            <w:r w:rsidRPr="007F74FC">
              <w:t>Visio 2013 Professional</w:t>
            </w:r>
          </w:p>
        </w:tc>
        <w:tc>
          <w:tcPr>
            <w:tcW w:w="6660" w:type="dxa"/>
          </w:tcPr>
          <w:p w:rsidR="000474B6" w:rsidRPr="007F74FC" w:rsidRDefault="000474B6" w:rsidP="004002D0">
            <w:pPr>
              <w:pStyle w:val="ProductList-Body"/>
            </w:pPr>
            <w:r w:rsidRPr="007F74FC">
              <w:t>Visio Pro for Office 365 From SA</w:t>
            </w:r>
          </w:p>
        </w:tc>
      </w:tr>
    </w:tbl>
    <w:p w:rsidR="00D84EAF" w:rsidRPr="00B60C14" w:rsidRDefault="00D84EAF" w:rsidP="00D84EAF">
      <w:pPr>
        <w:pStyle w:val="ProductList-Body"/>
        <w:rPr>
          <w:rFonts w:ascii="Calibri" w:eastAsia="SimSun" w:hAnsi="Calibri"/>
          <w:lang w:val="zh-CN" w:bidi="zh-CN"/>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使用</w:t>
      </w:r>
      <w:r w:rsidRPr="00B60C14">
        <w:rPr>
          <w:rFonts w:ascii="Calibri" w:eastAsia="SimSun" w:hAnsi="Calibri"/>
          <w:b/>
          <w:color w:val="00188F"/>
        </w:rPr>
        <w:t xml:space="preserve"> Office Professional Plus 2010</w:t>
      </w:r>
      <w:r w:rsidRPr="00B60C14">
        <w:rPr>
          <w:rFonts w:ascii="Calibri" w:eastAsia="SimSun" w:hAnsi="Calibri"/>
        </w:rPr>
        <w:fldChar w:fldCharType="begin"/>
      </w:r>
      <w:r w:rsidRPr="00B60C14">
        <w:rPr>
          <w:rFonts w:ascii="Calibri" w:eastAsia="SimSun" w:hAnsi="Calibri"/>
        </w:rPr>
        <w:instrText>XE "Office Professional Plus 2010"</w:instrText>
      </w:r>
      <w:r w:rsidRPr="00B60C14">
        <w:rPr>
          <w:rFonts w:ascii="Calibri" w:eastAsia="SimSun" w:hAnsi="Calibri"/>
        </w:rPr>
        <w:fldChar w:fldCharType="end"/>
      </w:r>
      <w:r w:rsidRPr="00B60C14">
        <w:rPr>
          <w:rFonts w:ascii="Calibri" w:eastAsia="SimSun" w:hAnsi="Calibri"/>
          <w:b/>
          <w:color w:val="00188F"/>
        </w:rPr>
        <w:t xml:space="preserve"> </w:t>
      </w:r>
      <w:r w:rsidRPr="00B60C14">
        <w:rPr>
          <w:rFonts w:ascii="Calibri" w:eastAsia="SimSun" w:hAnsi="Calibri" w:cs="MingLiU"/>
          <w:b/>
          <w:color w:val="00188F"/>
        </w:rPr>
        <w:t>或</w:t>
      </w:r>
      <w:r w:rsidRPr="00B60C14">
        <w:rPr>
          <w:rFonts w:ascii="Calibri" w:eastAsia="SimSun" w:hAnsi="Calibri"/>
          <w:b/>
          <w:color w:val="00188F"/>
        </w:rPr>
        <w:t xml:space="preserve"> Office for Mac Standard 2011</w:t>
      </w:r>
      <w:r w:rsidRPr="00B60C14">
        <w:rPr>
          <w:rFonts w:ascii="Calibri" w:eastAsia="SimSun" w:hAnsi="Calibri"/>
        </w:rPr>
        <w:fldChar w:fldCharType="begin"/>
      </w:r>
      <w:r w:rsidRPr="00B60C14">
        <w:rPr>
          <w:rFonts w:ascii="Calibri" w:eastAsia="SimSun" w:hAnsi="Calibri"/>
        </w:rPr>
        <w:instrText>XE "Office for Mac Standard 2011"</w:instrText>
      </w:r>
      <w:r w:rsidRPr="00B60C14">
        <w:rPr>
          <w:rFonts w:ascii="Calibri" w:eastAsia="SimSun" w:hAnsi="Calibri"/>
        </w:rPr>
        <w:fldChar w:fldCharType="end"/>
      </w:r>
      <w:r w:rsidRPr="00B60C14">
        <w:rPr>
          <w:rFonts w:ascii="Calibri" w:eastAsia="SimSun" w:hAnsi="Calibri"/>
          <w:b/>
          <w:color w:val="00188F"/>
        </w:rPr>
        <w:t xml:space="preserve"> </w:t>
      </w:r>
      <w:r w:rsidRPr="00B60C14">
        <w:rPr>
          <w:rFonts w:ascii="Calibri" w:eastAsia="SimSun" w:hAnsi="Calibri"/>
          <w:b/>
          <w:color w:val="00188F"/>
        </w:rPr>
        <w:t>介</w:t>
      </w:r>
      <w:r w:rsidRPr="00B60C14">
        <w:rPr>
          <w:rFonts w:ascii="Calibri" w:eastAsia="SimSun" w:hAnsi="Calibri" w:cs="MingLiU"/>
          <w:b/>
          <w:color w:val="00188F"/>
        </w:rPr>
        <w:t>质</w:t>
      </w:r>
    </w:p>
    <w:p w:rsidR="00D84EAF" w:rsidRPr="00B60C14" w:rsidRDefault="00D84EAF" w:rsidP="00D84EAF">
      <w:pPr>
        <w:pStyle w:val="ProductList-Body"/>
        <w:rPr>
          <w:rFonts w:ascii="Calibri" w:eastAsia="SimSun" w:hAnsi="Calibri"/>
        </w:rPr>
      </w:pPr>
      <w:r w:rsidRPr="00B60C14">
        <w:rPr>
          <w:rFonts w:ascii="Calibri" w:eastAsia="SimSun" w:hAnsi="Calibri"/>
        </w:rPr>
        <w:t>随着</w:t>
      </w:r>
      <w:r w:rsidRPr="00B60C14">
        <w:rPr>
          <w:rFonts w:ascii="Calibri" w:eastAsia="SimSun" w:hAnsi="Calibri"/>
        </w:rPr>
        <w:t xml:space="preserve"> Office 365 ProPlus</w:t>
      </w:r>
      <w:r w:rsidRPr="00B60C14">
        <w:rPr>
          <w:rFonts w:ascii="Calibri" w:eastAsia="SimSun" w:hAnsi="Calibri"/>
        </w:rPr>
        <w:fldChar w:fldCharType="begin"/>
      </w:r>
      <w:r w:rsidRPr="00B60C14">
        <w:rPr>
          <w:rFonts w:ascii="Calibri" w:eastAsia="SimSun" w:hAnsi="Calibri"/>
        </w:rPr>
        <w:instrText>XE "Office 365 ProPlus"</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更新服务的推出，客户依据有效订购使</w:t>
      </w:r>
      <w:r w:rsidRPr="00B60C14">
        <w:rPr>
          <w:rFonts w:ascii="Calibri" w:eastAsia="SimSun" w:hAnsi="Calibri" w:cs="MingLiU"/>
        </w:rPr>
        <w:t>用</w:t>
      </w:r>
      <w:r w:rsidRPr="00B60C14">
        <w:rPr>
          <w:rFonts w:ascii="Calibri" w:eastAsia="SimSun" w:hAnsi="Calibri"/>
        </w:rPr>
        <w:t xml:space="preserve"> Office Professional Plus 2010</w:t>
      </w:r>
      <w:r w:rsidRPr="00B60C14">
        <w:rPr>
          <w:rFonts w:ascii="Calibri" w:eastAsia="SimSun" w:hAnsi="Calibri"/>
        </w:rPr>
        <w:fldChar w:fldCharType="begin"/>
      </w:r>
      <w:r w:rsidRPr="00B60C14">
        <w:rPr>
          <w:rFonts w:ascii="Calibri" w:eastAsia="SimSun" w:hAnsi="Calibri"/>
        </w:rPr>
        <w:instrText>XE "Office Professional Plus 2010"</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或</w:t>
      </w:r>
      <w:r w:rsidRPr="00B60C14">
        <w:rPr>
          <w:rFonts w:ascii="Calibri" w:eastAsia="SimSun" w:hAnsi="Calibri"/>
        </w:rPr>
        <w:t xml:space="preserve"> Office for Mac Standard 2011</w:t>
      </w:r>
      <w:r w:rsidRPr="00B60C14">
        <w:rPr>
          <w:rFonts w:ascii="Calibri" w:eastAsia="SimSun" w:hAnsi="Calibri"/>
        </w:rPr>
        <w:fldChar w:fldCharType="begin"/>
      </w:r>
      <w:r w:rsidRPr="00B60C14">
        <w:rPr>
          <w:rFonts w:ascii="Calibri" w:eastAsia="SimSun" w:hAnsi="Calibri"/>
        </w:rPr>
        <w:instrText>XE "Office for Mac Standard 2011"</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代</w:t>
      </w:r>
      <w:r w:rsidRPr="00B60C14">
        <w:rPr>
          <w:rFonts w:ascii="Calibri" w:eastAsia="SimSun" w:hAnsi="Calibri" w:cs="MingLiU"/>
        </w:rPr>
        <w:t>替</w:t>
      </w:r>
      <w:r w:rsidRPr="00B60C14">
        <w:rPr>
          <w:rFonts w:ascii="Calibri" w:eastAsia="SimSun" w:hAnsi="Calibri"/>
        </w:rPr>
        <w:t xml:space="preserve"> Office 365 ProPlus </w:t>
      </w:r>
      <w:r w:rsidRPr="00B60C14">
        <w:rPr>
          <w:rFonts w:ascii="Calibri" w:eastAsia="SimSun" w:hAnsi="Calibri"/>
        </w:rPr>
        <w:t>软件的介质资格权利已经终止。在</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2 </w:t>
      </w:r>
      <w:r w:rsidRPr="00B60C14">
        <w:rPr>
          <w:rFonts w:ascii="Calibri" w:eastAsia="SimSun" w:hAnsi="Calibri"/>
        </w:rPr>
        <w:t>月</w:t>
      </w:r>
      <w:r w:rsidRPr="00B60C14">
        <w:rPr>
          <w:rFonts w:ascii="Calibri" w:eastAsia="SimSun" w:hAnsi="Calibri"/>
        </w:rPr>
        <w:t xml:space="preserve"> 28 </w:t>
      </w:r>
      <w:r w:rsidRPr="00B60C14">
        <w:rPr>
          <w:rFonts w:ascii="Calibri" w:eastAsia="SimSun" w:hAnsi="Calibri"/>
        </w:rPr>
        <w:t>日之前，客户必须使用</w:t>
      </w:r>
      <w:r w:rsidRPr="00B60C14">
        <w:rPr>
          <w:rFonts w:ascii="Calibri" w:eastAsia="SimSun" w:hAnsi="Calibri"/>
        </w:rPr>
        <w:t xml:space="preserve"> Office 365 ProPlus </w:t>
      </w:r>
      <w:r w:rsidRPr="00B60C14">
        <w:rPr>
          <w:rFonts w:ascii="Calibri" w:eastAsia="SimSun" w:hAnsi="Calibri"/>
        </w:rPr>
        <w:t>介质升级其设备</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在具有共享计算机激活的网络服务器或</w:t>
      </w:r>
      <w:r w:rsidRPr="00B60C14">
        <w:rPr>
          <w:rFonts w:ascii="Calibri" w:eastAsia="SimSun" w:hAnsi="Calibri"/>
          <w:b/>
          <w:color w:val="00188F"/>
        </w:rPr>
        <w:t xml:space="preserve"> Microsoft Azure </w:t>
      </w:r>
      <w:r w:rsidRPr="00B60C14">
        <w:rPr>
          <w:rFonts w:ascii="Calibri" w:eastAsia="SimSun" w:hAnsi="Calibri"/>
          <w:b/>
          <w:color w:val="00188F"/>
        </w:rPr>
        <w:t>平台上使用应用程</w:t>
      </w:r>
      <w:r w:rsidRPr="00B60C14">
        <w:rPr>
          <w:rFonts w:ascii="Calibri" w:eastAsia="SimSun" w:hAnsi="Calibri" w:cs="MingLiU"/>
          <w:b/>
          <w:color w:val="00188F"/>
        </w:rPr>
        <w:t>序</w:t>
      </w:r>
    </w:p>
    <w:p w:rsidR="00D84EAF" w:rsidRPr="00B60C14" w:rsidRDefault="00D84EAF" w:rsidP="00D84EAF">
      <w:pPr>
        <w:pStyle w:val="ProductList-Body"/>
        <w:rPr>
          <w:rFonts w:ascii="Calibri" w:eastAsia="SimSun" w:hAnsi="Calibri"/>
        </w:rPr>
      </w:pPr>
      <w:r w:rsidRPr="00B60C14">
        <w:rPr>
          <w:rFonts w:ascii="Calibri" w:eastAsia="SimSun" w:hAnsi="Calibri"/>
        </w:rPr>
        <w:t>Office 365 ProPlus</w:t>
      </w:r>
      <w:r w:rsidRPr="00B60C14">
        <w:rPr>
          <w:rFonts w:ascii="Calibri" w:eastAsia="SimSun" w:hAnsi="Calibri"/>
        </w:rPr>
        <w:t>、</w:t>
      </w:r>
      <w:r w:rsidRPr="00B60C14">
        <w:rPr>
          <w:rFonts w:ascii="Calibri" w:eastAsia="SimSun" w:hAnsi="Calibri"/>
        </w:rPr>
        <w:t xml:space="preserve">Visio Pro for Office 365 </w:t>
      </w:r>
      <w:r w:rsidRPr="00B60C14">
        <w:rPr>
          <w:rFonts w:ascii="Calibri" w:eastAsia="SimSun" w:hAnsi="Calibri"/>
        </w:rPr>
        <w:t>和</w:t>
      </w:r>
      <w:r w:rsidRPr="00B60C14">
        <w:rPr>
          <w:rFonts w:ascii="Calibri" w:eastAsia="SimSun" w:hAnsi="Calibri"/>
        </w:rPr>
        <w:t xml:space="preserve"> Project Pro for Office 365 </w:t>
      </w:r>
      <w:r w:rsidRPr="00B60C14">
        <w:rPr>
          <w:rFonts w:ascii="Calibri" w:eastAsia="SimSun" w:hAnsi="Calibri"/>
        </w:rPr>
        <w:t>的许可用户还可在具有共享计算机激活的网络服务器或</w:t>
      </w:r>
      <w:r w:rsidRPr="00B60C14">
        <w:rPr>
          <w:rFonts w:ascii="Calibri" w:eastAsia="SimSun" w:hAnsi="Calibri"/>
        </w:rPr>
        <w:t xml:space="preserve"> Microsoft Azure </w:t>
      </w:r>
      <w:r w:rsidRPr="00B60C14">
        <w:rPr>
          <w:rFonts w:ascii="Calibri" w:eastAsia="SimSun" w:hAnsi="Calibri"/>
        </w:rPr>
        <w:t>平台上使用其</w:t>
      </w:r>
      <w:r w:rsidRPr="00B60C14">
        <w:rPr>
          <w:rFonts w:ascii="Calibri" w:eastAsia="SimSun" w:hAnsi="Calibri"/>
        </w:rPr>
        <w:t xml:space="preserve"> USL </w:t>
      </w:r>
      <w:r w:rsidRPr="00B60C14">
        <w:rPr>
          <w:rFonts w:ascii="Calibri" w:eastAsia="SimSun" w:hAnsi="Calibri"/>
        </w:rPr>
        <w:t>附带的软件。他们可使用此类软件创建、编辑或保存文档。</w:t>
      </w:r>
      <w:r w:rsidRPr="002F4581">
        <w:rPr>
          <w:rFonts w:ascii="SimSun" w:eastAsia="SimSun" w:hAnsi="SimSun"/>
        </w:rPr>
        <w:t>“</w:t>
      </w:r>
      <w:r w:rsidRPr="00B60C14">
        <w:rPr>
          <w:rFonts w:ascii="Calibri" w:eastAsia="SimSun" w:hAnsi="Calibri"/>
        </w:rPr>
        <w:t>网络服务器</w:t>
      </w:r>
      <w:r w:rsidRPr="00EF3615">
        <w:rPr>
          <w:rFonts w:ascii="SimSun" w:eastAsia="SimSun" w:hAnsi="SimSun"/>
        </w:rPr>
        <w:t>”</w:t>
      </w:r>
      <w:r w:rsidRPr="00B60C14">
        <w:rPr>
          <w:rFonts w:ascii="Calibri" w:eastAsia="SimSun" w:hAnsi="Calibri"/>
        </w:rPr>
        <w:t>指专供客户使用的物理硬件服务器</w:t>
      </w:r>
      <w:r w:rsidRPr="00B60C14">
        <w:rPr>
          <w:rFonts w:ascii="Calibri" w:eastAsia="SimSun" w:hAnsi="Calibri" w:cs="MingLiU"/>
        </w:rPr>
        <w:t>。</w:t>
      </w:r>
    </w:p>
    <w:p w:rsidR="00D84EAF" w:rsidRPr="00B60C14" w:rsidRDefault="00D84EAF" w:rsidP="00D84EAF">
      <w:pPr>
        <w:pStyle w:val="ProductList-Body"/>
        <w:rPr>
          <w:rFonts w:ascii="Calibri" w:eastAsia="SimSun" w:hAnsi="Calibri"/>
          <w:b/>
          <w:color w:val="00188F"/>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之前已通过远程桌面服务</w:t>
      </w:r>
      <w:r w:rsidRPr="00B60C14">
        <w:rPr>
          <w:rFonts w:ascii="Calibri" w:eastAsia="SimSun" w:hAnsi="Calibri"/>
          <w:b/>
          <w:color w:val="00188F"/>
        </w:rPr>
        <w:t xml:space="preserve"> (RDS) </w:t>
      </w:r>
      <w:r w:rsidRPr="00B60C14">
        <w:rPr>
          <w:rFonts w:ascii="Calibri" w:eastAsia="SimSun" w:hAnsi="Calibri"/>
          <w:b/>
          <w:color w:val="00188F"/>
        </w:rPr>
        <w:t>为</w:t>
      </w:r>
      <w:r w:rsidRPr="00B60C14">
        <w:rPr>
          <w:rFonts w:ascii="Calibri" w:eastAsia="SimSun" w:hAnsi="Calibri"/>
          <w:b/>
          <w:color w:val="00188F"/>
        </w:rPr>
        <w:t xml:space="preserve"> Office 365 Pro Plus</w:t>
      </w:r>
      <w:r w:rsidRPr="00B60C14">
        <w:rPr>
          <w:rFonts w:ascii="Calibri" w:eastAsia="SimSun" w:hAnsi="Calibri"/>
          <w:b/>
          <w:color w:val="00188F"/>
        </w:rPr>
        <w:t>、</w:t>
      </w:r>
      <w:r w:rsidRPr="00B60C14">
        <w:rPr>
          <w:rFonts w:ascii="Calibri" w:eastAsia="SimSun" w:hAnsi="Calibri"/>
          <w:b/>
          <w:color w:val="00188F"/>
        </w:rPr>
        <w:t xml:space="preserve">Visio Pro for Office 365 </w:t>
      </w:r>
      <w:r w:rsidRPr="00B60C14">
        <w:rPr>
          <w:rFonts w:ascii="Calibri" w:eastAsia="SimSun" w:hAnsi="Calibri"/>
          <w:b/>
          <w:color w:val="00188F"/>
        </w:rPr>
        <w:t>和</w:t>
      </w:r>
      <w:r w:rsidRPr="00B60C14">
        <w:rPr>
          <w:rFonts w:ascii="Calibri" w:eastAsia="SimSun" w:hAnsi="Calibri"/>
          <w:b/>
          <w:color w:val="00188F"/>
        </w:rPr>
        <w:t xml:space="preserve"> Project Pro for Office 365 </w:t>
      </w:r>
      <w:r w:rsidRPr="00B60C14">
        <w:rPr>
          <w:rFonts w:ascii="Calibri" w:eastAsia="SimSun" w:hAnsi="Calibri"/>
          <w:b/>
          <w:color w:val="00188F"/>
        </w:rPr>
        <w:t>应用介质资格的客</w:t>
      </w:r>
      <w:r w:rsidRPr="00B60C14">
        <w:rPr>
          <w:rFonts w:ascii="Calibri" w:eastAsia="SimSun" w:hAnsi="Calibri" w:cs="MingLiU"/>
          <w:b/>
          <w:color w:val="00188F"/>
        </w:rPr>
        <w:t>户</w:t>
      </w:r>
    </w:p>
    <w:p w:rsidR="00D84EAF" w:rsidRPr="00B60C14" w:rsidRDefault="00D84EAF" w:rsidP="00D84EAF">
      <w:pPr>
        <w:pStyle w:val="ProductList-Body"/>
        <w:rPr>
          <w:rFonts w:ascii="Calibri" w:eastAsia="SimSun" w:hAnsi="Calibri"/>
        </w:rPr>
      </w:pPr>
      <w:r w:rsidRPr="00B60C14">
        <w:rPr>
          <w:rFonts w:ascii="Calibri" w:eastAsia="SimSun" w:hAnsi="Calibri"/>
        </w:rPr>
        <w:t>如果您之前已在网络服务器上安装相应</w:t>
      </w:r>
      <w:r w:rsidRPr="00B60C14">
        <w:rPr>
          <w:rFonts w:ascii="Calibri" w:eastAsia="SimSun" w:hAnsi="Calibri"/>
        </w:rPr>
        <w:t xml:space="preserve"> 2013 </w:t>
      </w:r>
      <w:r w:rsidRPr="00B60C14">
        <w:rPr>
          <w:rFonts w:ascii="Calibri" w:eastAsia="SimSun" w:hAnsi="Calibri"/>
        </w:rPr>
        <w:t>本地软件的副本以便在启用</w:t>
      </w:r>
      <w:r w:rsidRPr="00B60C14">
        <w:rPr>
          <w:rFonts w:ascii="Calibri" w:eastAsia="SimSun" w:hAnsi="Calibri" w:cs="MingLiU"/>
        </w:rPr>
        <w:t>了</w:t>
      </w:r>
      <w:r w:rsidRPr="00B60C14">
        <w:rPr>
          <w:rFonts w:ascii="Calibri" w:eastAsia="SimSun" w:hAnsi="Calibri"/>
        </w:rPr>
        <w:t xml:space="preserve"> RDS </w:t>
      </w:r>
      <w:r w:rsidRPr="00B60C14">
        <w:rPr>
          <w:rFonts w:ascii="Calibri" w:eastAsia="SimSun" w:hAnsi="Calibri"/>
        </w:rPr>
        <w:t>角色的网络服务器上使用软件，则可以继续这样使用，</w:t>
      </w:r>
      <w:r w:rsidR="009E0A11">
        <w:rPr>
          <w:rFonts w:ascii="Calibri" w:eastAsia="SimSun" w:hAnsi="Calibri"/>
        </w:rPr>
        <w:br/>
      </w:r>
      <w:r w:rsidRPr="00B60C14">
        <w:rPr>
          <w:rFonts w:ascii="Calibri" w:eastAsia="SimSun" w:hAnsi="Calibri"/>
        </w:rPr>
        <w:t>直至</w:t>
      </w:r>
      <w:r w:rsidRPr="00B60C14">
        <w:rPr>
          <w:rFonts w:ascii="Calibri" w:eastAsia="SimSun" w:hAnsi="Calibri"/>
        </w:rPr>
        <w:t xml:space="preserve"> 2015 </w:t>
      </w:r>
      <w:r w:rsidRPr="00B60C14">
        <w:rPr>
          <w:rFonts w:ascii="Calibri" w:eastAsia="SimSun" w:hAnsi="Calibri"/>
        </w:rPr>
        <w:t>年</w:t>
      </w:r>
      <w:r w:rsidRPr="00B60C14">
        <w:rPr>
          <w:rFonts w:ascii="Calibri" w:eastAsia="SimSun" w:hAnsi="Calibri"/>
        </w:rPr>
        <w:t xml:space="preserve"> 8 </w:t>
      </w:r>
      <w:r w:rsidRPr="00B60C14">
        <w:rPr>
          <w:rFonts w:ascii="Calibri" w:eastAsia="SimSun" w:hAnsi="Calibri"/>
        </w:rPr>
        <w:t>月</w:t>
      </w:r>
      <w:r w:rsidRPr="00B60C14">
        <w:rPr>
          <w:rFonts w:ascii="Calibri" w:eastAsia="SimSun" w:hAnsi="Calibri"/>
        </w:rPr>
        <w:t xml:space="preserve"> 31 </w:t>
      </w:r>
      <w:r w:rsidRPr="00B60C14">
        <w:rPr>
          <w:rFonts w:ascii="Calibri" w:eastAsia="SimSun" w:hAnsi="Calibri"/>
        </w:rPr>
        <w:t>日，此后您必须改用</w:t>
      </w:r>
      <w:r w:rsidRPr="002F4581">
        <w:rPr>
          <w:rFonts w:ascii="SimSun" w:eastAsia="SimSun" w:hAnsi="SimSun"/>
        </w:rPr>
        <w:t>“</w:t>
      </w:r>
      <w:r w:rsidRPr="00B60C14">
        <w:rPr>
          <w:rFonts w:ascii="Calibri" w:eastAsia="SimSun" w:hAnsi="Calibri"/>
        </w:rPr>
        <w:t>在具有共享计算机激活的网络服务器</w:t>
      </w:r>
      <w:r w:rsidRPr="00B60C14">
        <w:rPr>
          <w:rFonts w:ascii="Calibri" w:eastAsia="SimSun" w:hAnsi="Calibri" w:cs="MingLiU"/>
        </w:rPr>
        <w:t>或</w:t>
      </w:r>
      <w:r w:rsidRPr="00B60C14">
        <w:rPr>
          <w:rFonts w:ascii="Calibri" w:eastAsia="SimSun" w:hAnsi="Calibri"/>
        </w:rPr>
        <w:t xml:space="preserve"> Microsoft Azure </w:t>
      </w:r>
      <w:r w:rsidRPr="00B60C14">
        <w:rPr>
          <w:rFonts w:ascii="Calibri" w:eastAsia="SimSun" w:hAnsi="Calibri"/>
        </w:rPr>
        <w:t>平台上使用应用程序</w:t>
      </w:r>
      <w:r w:rsidRPr="00EF3615">
        <w:rPr>
          <w:rFonts w:ascii="SimSun" w:eastAsia="SimSun" w:hAnsi="SimSun"/>
        </w:rPr>
        <w:t>”</w:t>
      </w:r>
      <w:r w:rsidRPr="00B60C14">
        <w:rPr>
          <w:rFonts w:ascii="Calibri" w:eastAsia="SimSun" w:hAnsi="Calibri"/>
        </w:rPr>
        <w:t>中所述的相应</w:t>
      </w:r>
      <w:r w:rsidRPr="00B60C14">
        <w:rPr>
          <w:rFonts w:ascii="Calibri" w:eastAsia="SimSun" w:hAnsi="Calibri"/>
        </w:rPr>
        <w:t xml:space="preserve"> Office 365 </w:t>
      </w:r>
      <w:r w:rsidRPr="00B60C14">
        <w:rPr>
          <w:rFonts w:ascii="Calibri" w:eastAsia="SimSun" w:hAnsi="Calibri"/>
        </w:rPr>
        <w:t>软件</w:t>
      </w:r>
      <w:r w:rsidRPr="00B60C14">
        <w:rPr>
          <w:rFonts w:ascii="Calibri" w:eastAsia="SimSun" w:hAnsi="Calibri" w:cs="MingLiU"/>
        </w:rPr>
        <w:t>。</w:t>
      </w:r>
    </w:p>
    <w:p w:rsidR="00D84EAF" w:rsidRDefault="00D84EAF" w:rsidP="00D84EAF">
      <w:pPr>
        <w:pStyle w:val="ProductList-Body"/>
        <w:rPr>
          <w:rFonts w:ascii="Calibri" w:eastAsia="SimSun" w:hAnsi="Calibri"/>
        </w:rPr>
      </w:pPr>
    </w:p>
    <w:p w:rsidR="009E0A11" w:rsidRPr="00B60C14" w:rsidRDefault="009E0A11"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带有</w:t>
      </w:r>
      <w:r w:rsidRPr="00B60C14">
        <w:rPr>
          <w:rFonts w:ascii="Calibri" w:eastAsia="SimSun" w:hAnsi="Calibri"/>
          <w:b/>
          <w:color w:val="00188F"/>
        </w:rPr>
        <w:t xml:space="preserve"> Windows To Go </w:t>
      </w:r>
      <w:r w:rsidRPr="00B60C14">
        <w:rPr>
          <w:rFonts w:ascii="Calibri" w:eastAsia="SimSun" w:hAnsi="Calibri"/>
          <w:b/>
          <w:color w:val="00188F"/>
        </w:rPr>
        <w:t>权利的</w:t>
      </w:r>
      <w:r w:rsidRPr="00B60C14">
        <w:rPr>
          <w:rFonts w:ascii="Calibri" w:eastAsia="SimSun" w:hAnsi="Calibri"/>
          <w:b/>
          <w:color w:val="00188F"/>
        </w:rPr>
        <w:t xml:space="preserve"> Office 365 Pro Plus </w:t>
      </w:r>
      <w:r w:rsidRPr="00B60C14">
        <w:rPr>
          <w:rFonts w:ascii="Calibri" w:eastAsia="SimSun" w:hAnsi="Calibri"/>
          <w:b/>
          <w:color w:val="00188F"/>
        </w:rPr>
        <w:t>的介质资</w:t>
      </w:r>
      <w:r w:rsidRPr="00B60C14">
        <w:rPr>
          <w:rFonts w:ascii="Calibri" w:eastAsia="SimSun" w:hAnsi="Calibri" w:cs="MingLiU"/>
          <w:b/>
          <w:color w:val="00188F"/>
        </w:rPr>
        <w:t>格</w:t>
      </w:r>
    </w:p>
    <w:p w:rsidR="00D84EAF" w:rsidRPr="00B60C14" w:rsidRDefault="00D84EAF" w:rsidP="00D84EAF">
      <w:pPr>
        <w:pStyle w:val="ProductList-Body"/>
        <w:rPr>
          <w:rFonts w:ascii="Calibri" w:eastAsia="SimSun" w:hAnsi="Calibri"/>
        </w:rPr>
      </w:pPr>
      <w:r w:rsidRPr="00B60C14">
        <w:rPr>
          <w:rFonts w:ascii="Calibri" w:eastAsia="SimSun" w:hAnsi="Calibri"/>
        </w:rPr>
        <w:t>作为</w:t>
      </w:r>
      <w:r w:rsidRPr="00B60C14">
        <w:rPr>
          <w:rFonts w:ascii="Calibri" w:eastAsia="SimSun" w:hAnsi="Calibri"/>
        </w:rPr>
        <w:t xml:space="preserve"> Windows To Go </w:t>
      </w:r>
      <w:r w:rsidRPr="00B60C14">
        <w:rPr>
          <w:rFonts w:ascii="Calibri" w:eastAsia="SimSun" w:hAnsi="Calibri"/>
        </w:rPr>
        <w:t>权利引入的一部分，如果客户为其分</w:t>
      </w:r>
      <w:r w:rsidRPr="00B60C14">
        <w:rPr>
          <w:rFonts w:ascii="Calibri" w:eastAsia="SimSun" w:hAnsi="Calibri" w:cs="MingLiU"/>
        </w:rPr>
        <w:t>配</w:t>
      </w:r>
      <w:r w:rsidRPr="00B60C14">
        <w:rPr>
          <w:rFonts w:ascii="Calibri" w:eastAsia="SimSun" w:hAnsi="Calibri"/>
        </w:rPr>
        <w:t xml:space="preserve"> Office 365 ProPlus</w:t>
      </w:r>
      <w:r w:rsidRPr="00B60C14">
        <w:rPr>
          <w:rFonts w:ascii="Calibri" w:eastAsia="SimSun" w:hAnsi="Calibri"/>
        </w:rPr>
        <w:fldChar w:fldCharType="begin"/>
      </w:r>
      <w:r w:rsidRPr="00B60C14">
        <w:rPr>
          <w:rFonts w:ascii="Calibri" w:eastAsia="SimSun" w:hAnsi="Calibri"/>
        </w:rPr>
        <w:instrText>XE "Office 365 ProPlus"</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许可的用户选择依据</w:t>
      </w:r>
      <w:r w:rsidRPr="00B60C14">
        <w:rPr>
          <w:rFonts w:ascii="Calibri" w:eastAsia="SimSun" w:hAnsi="Calibri"/>
        </w:rPr>
        <w:t xml:space="preserve"> Windows to Go </w:t>
      </w:r>
      <w:r w:rsidRPr="00B60C14">
        <w:rPr>
          <w:rFonts w:ascii="Calibri" w:eastAsia="SimSun" w:hAnsi="Calibri"/>
        </w:rPr>
        <w:t>权利来使用软件，而不是在依据</w:t>
      </w:r>
      <w:r w:rsidRPr="00B60C14">
        <w:rPr>
          <w:rFonts w:ascii="Calibri" w:eastAsia="SimSun" w:hAnsi="Calibri"/>
        </w:rPr>
        <w:t xml:space="preserve"> Office 365 ProPlus </w:t>
      </w:r>
      <w:r w:rsidRPr="00B60C14">
        <w:rPr>
          <w:rFonts w:ascii="Calibri" w:eastAsia="SimSun" w:hAnsi="Calibri"/>
        </w:rPr>
        <w:t>服务条款获得许可的五台设备的某一台上安装</w:t>
      </w:r>
      <w:r w:rsidRPr="00B60C14">
        <w:rPr>
          <w:rFonts w:ascii="Calibri" w:eastAsia="SimSun" w:hAnsi="Calibri" w:cs="MingLiU"/>
        </w:rPr>
        <w:t>随</w:t>
      </w:r>
      <w:r w:rsidRPr="00B60C14">
        <w:rPr>
          <w:rFonts w:ascii="Calibri" w:eastAsia="SimSun" w:hAnsi="Calibri"/>
        </w:rPr>
        <w:t xml:space="preserve"> Office 365 ProPlus </w:t>
      </w:r>
      <w:r w:rsidRPr="00B60C14">
        <w:rPr>
          <w:rFonts w:ascii="Calibri" w:eastAsia="SimSun" w:hAnsi="Calibri"/>
        </w:rPr>
        <w:t>提供的软件的副本，则该用户可以</w:t>
      </w:r>
      <w:r w:rsidRPr="00B60C14">
        <w:rPr>
          <w:rFonts w:ascii="Calibri" w:eastAsia="SimSun" w:hAnsi="Calibri"/>
        </w:rPr>
        <w:t xml:space="preserve"> 1) </w:t>
      </w:r>
      <w:r w:rsidRPr="00B60C14">
        <w:rPr>
          <w:rFonts w:ascii="Calibri" w:eastAsia="SimSun" w:hAnsi="Calibri"/>
        </w:rPr>
        <w:t>在用于行使</w:t>
      </w:r>
      <w:r w:rsidRPr="00B60C14">
        <w:rPr>
          <w:rFonts w:ascii="Calibri" w:eastAsia="SimSun" w:hAnsi="Calibri"/>
        </w:rPr>
        <w:t xml:space="preserve"> Windows to Go </w:t>
      </w:r>
      <w:r w:rsidRPr="00B60C14">
        <w:rPr>
          <w:rFonts w:ascii="Calibri" w:eastAsia="SimSun" w:hAnsi="Calibri"/>
        </w:rPr>
        <w:t>权利的</w:t>
      </w:r>
      <w:r w:rsidRPr="00B60C14">
        <w:rPr>
          <w:rFonts w:ascii="Calibri" w:eastAsia="SimSun" w:hAnsi="Calibri"/>
        </w:rPr>
        <w:t xml:space="preserve"> USB </w:t>
      </w:r>
      <w:r w:rsidRPr="00B60C14">
        <w:rPr>
          <w:rFonts w:ascii="Calibri" w:eastAsia="SimSun" w:hAnsi="Calibri"/>
        </w:rPr>
        <w:t>驱动器上安装</w:t>
      </w:r>
      <w:r w:rsidRPr="00B60C14">
        <w:rPr>
          <w:rFonts w:ascii="Calibri" w:eastAsia="SimSun" w:hAnsi="Calibri"/>
        </w:rPr>
        <w:t xml:space="preserve"> Office Professional Plus 2013</w:t>
      </w:r>
      <w:r w:rsidRPr="00B60C14">
        <w:rPr>
          <w:rFonts w:ascii="Calibri" w:eastAsia="SimSun" w:hAnsi="Calibri"/>
        </w:rPr>
        <w:fldChar w:fldCharType="begin"/>
      </w:r>
      <w:r w:rsidRPr="00B60C14">
        <w:rPr>
          <w:rFonts w:ascii="Calibri" w:eastAsia="SimSun" w:hAnsi="Calibri"/>
        </w:rPr>
        <w:instrText>XE "Office Professional Plus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软件的一个副本，以</w:t>
      </w:r>
      <w:r w:rsidRPr="00B60C14">
        <w:rPr>
          <w:rFonts w:ascii="Calibri" w:eastAsia="SimSun" w:hAnsi="Calibri" w:cs="MingLiU"/>
        </w:rPr>
        <w:t>及</w:t>
      </w:r>
      <w:r w:rsidRPr="00B60C14">
        <w:rPr>
          <w:rFonts w:ascii="Calibri" w:eastAsia="SimSun" w:hAnsi="Calibri"/>
        </w:rPr>
        <w:t xml:space="preserve"> 2) </w:t>
      </w:r>
      <w:r w:rsidRPr="00B60C14">
        <w:rPr>
          <w:rFonts w:ascii="Calibri" w:eastAsia="SimSun" w:hAnsi="Calibri"/>
        </w:rPr>
        <w:t>在任意设备上使用该</w:t>
      </w:r>
      <w:r w:rsidRPr="00B60C14">
        <w:rPr>
          <w:rFonts w:ascii="Calibri" w:eastAsia="SimSun" w:hAnsi="Calibri"/>
        </w:rPr>
        <w:t xml:space="preserve"> USB </w:t>
      </w:r>
      <w:r w:rsidRPr="00B60C14">
        <w:rPr>
          <w:rFonts w:ascii="Calibri" w:eastAsia="SimSun" w:hAnsi="Calibri"/>
        </w:rPr>
        <w:t>驱动器中的</w:t>
      </w:r>
      <w:r w:rsidRPr="00B60C14">
        <w:rPr>
          <w:rFonts w:ascii="Calibri" w:eastAsia="SimSun" w:hAnsi="Calibri"/>
        </w:rPr>
        <w:t xml:space="preserve"> Office Professional Plus 2013 </w:t>
      </w:r>
      <w:r w:rsidRPr="00B60C14">
        <w:rPr>
          <w:rFonts w:ascii="Calibri" w:eastAsia="SimSun" w:hAnsi="Calibri"/>
        </w:rPr>
        <w:t>软件。当客户的</w:t>
      </w:r>
      <w:r w:rsidRPr="00B60C14">
        <w:rPr>
          <w:rFonts w:ascii="Calibri" w:eastAsia="SimSun" w:hAnsi="Calibri"/>
        </w:rPr>
        <w:t xml:space="preserve"> Office 365 ProPlus </w:t>
      </w:r>
      <w:r w:rsidRPr="00B60C14">
        <w:rPr>
          <w:rFonts w:ascii="Calibri" w:eastAsia="SimSun" w:hAnsi="Calibri"/>
        </w:rPr>
        <w:t>订购终止时，客户必须从</w:t>
      </w:r>
      <w:r w:rsidRPr="00B60C14">
        <w:rPr>
          <w:rFonts w:ascii="Calibri" w:eastAsia="SimSun" w:hAnsi="Calibri"/>
        </w:rPr>
        <w:t xml:space="preserve"> USB </w:t>
      </w:r>
      <w:r w:rsidRPr="00B60C14">
        <w:rPr>
          <w:rFonts w:ascii="Calibri" w:eastAsia="SimSun" w:hAnsi="Calibri"/>
        </w:rPr>
        <w:t>驱动器上卸载</w:t>
      </w:r>
      <w:r w:rsidRPr="00B60C14">
        <w:rPr>
          <w:rFonts w:ascii="Calibri" w:eastAsia="SimSun" w:hAnsi="Calibri"/>
        </w:rPr>
        <w:t xml:space="preserve"> Office Professional Plus 2013 </w:t>
      </w:r>
      <w:r w:rsidRPr="00B60C14">
        <w:rPr>
          <w:rFonts w:ascii="Calibri" w:eastAsia="SimSun" w:hAnsi="Calibri"/>
        </w:rPr>
        <w:t>软件</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大专院校和中小学校协</w:t>
      </w:r>
      <w:r w:rsidRPr="00B60C14">
        <w:rPr>
          <w:rFonts w:ascii="Calibri" w:eastAsia="SimSun" w:hAnsi="Calibri" w:cs="MingLiU"/>
          <w:b/>
          <w:color w:val="00188F"/>
        </w:rPr>
        <w:t>议</w:t>
      </w:r>
    </w:p>
    <w:p w:rsidR="00D84EAF" w:rsidRPr="00B60C14" w:rsidRDefault="00D84EAF" w:rsidP="00D84EAF">
      <w:pPr>
        <w:pStyle w:val="ProductList-Body"/>
        <w:rPr>
          <w:rFonts w:ascii="Calibri" w:eastAsia="SimSun" w:hAnsi="Calibri"/>
        </w:rPr>
      </w:pPr>
      <w:r w:rsidRPr="00B60C14">
        <w:rPr>
          <w:rFonts w:ascii="Calibri" w:eastAsia="SimSun" w:hAnsi="Calibri"/>
        </w:rPr>
        <w:t>如果机构订购了</w:t>
      </w:r>
      <w:r w:rsidRPr="00B60C14">
        <w:rPr>
          <w:rFonts w:ascii="Calibri" w:eastAsia="SimSun" w:hAnsi="Calibri"/>
        </w:rPr>
        <w:t xml:space="preserve"> Office 365 ProPlus</w:t>
      </w:r>
      <w:r w:rsidRPr="00B60C14">
        <w:rPr>
          <w:rFonts w:ascii="Calibri" w:eastAsia="SimSun" w:hAnsi="Calibri"/>
        </w:rPr>
        <w:fldChar w:fldCharType="begin"/>
      </w:r>
      <w:r w:rsidRPr="00B60C14">
        <w:rPr>
          <w:rFonts w:ascii="Calibri" w:eastAsia="SimSun" w:hAnsi="Calibri"/>
        </w:rPr>
        <w:instrText>XE "Office 365 ProPlus"</w:instrText>
      </w:r>
      <w:r w:rsidRPr="00B60C14">
        <w:rPr>
          <w:rFonts w:ascii="Calibri" w:eastAsia="SimSun" w:hAnsi="Calibri"/>
        </w:rPr>
        <w:fldChar w:fldCharType="end"/>
      </w:r>
      <w:r w:rsidRPr="00B60C14">
        <w:rPr>
          <w:rFonts w:ascii="Calibri" w:eastAsia="SimSun" w:hAnsi="Calibri"/>
        </w:rPr>
        <w:t xml:space="preserve"> USL</w:t>
      </w:r>
      <w:r w:rsidRPr="00B60C14">
        <w:rPr>
          <w:rFonts w:ascii="Calibri" w:eastAsia="SimSun" w:hAnsi="Calibri"/>
        </w:rPr>
        <w:t>，则该机构必须为机构组织内部的每位合格用户购</w:t>
      </w:r>
      <w:r w:rsidRPr="00B60C14">
        <w:rPr>
          <w:rFonts w:ascii="Calibri" w:eastAsia="SimSun" w:hAnsi="Calibri" w:cs="MingLiU"/>
        </w:rPr>
        <w:t>买</w:t>
      </w:r>
      <w:r w:rsidRPr="00B60C14">
        <w:rPr>
          <w:rFonts w:ascii="Calibri" w:eastAsia="SimSun" w:hAnsi="Calibri"/>
        </w:rPr>
        <w:t xml:space="preserve"> 1 </w:t>
      </w:r>
      <w:r w:rsidRPr="00B60C14">
        <w:rPr>
          <w:rFonts w:ascii="Calibri" w:eastAsia="SimSun" w:hAnsi="Calibri"/>
        </w:rPr>
        <w:t>份许可。如果机构注册了</w:t>
      </w:r>
      <w:r w:rsidRPr="00B60C14">
        <w:rPr>
          <w:rFonts w:ascii="Calibri" w:eastAsia="SimSun" w:hAnsi="Calibri"/>
        </w:rPr>
        <w:t xml:space="preserve"> Office 365 ProPlus USL </w:t>
      </w:r>
      <w:r w:rsidRPr="00B60C14">
        <w:rPr>
          <w:rFonts w:ascii="Calibri" w:eastAsia="SimSun" w:hAnsi="Calibri"/>
        </w:rPr>
        <w:t>的学生选项，则该机构必须为组织内部的每位学生购买</w:t>
      </w:r>
      <w:r w:rsidRPr="00B60C14">
        <w:rPr>
          <w:rFonts w:ascii="Calibri" w:eastAsia="SimSun" w:hAnsi="Calibri"/>
        </w:rPr>
        <w:t xml:space="preserve"> 1 </w:t>
      </w:r>
      <w:r w:rsidRPr="00B60C14">
        <w:rPr>
          <w:rFonts w:ascii="Calibri" w:eastAsia="SimSun" w:hAnsi="Calibri"/>
        </w:rPr>
        <w:t>份许可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将</w:t>
      </w:r>
      <w:r w:rsidRPr="00B60C14">
        <w:rPr>
          <w:rFonts w:ascii="Calibri" w:eastAsia="SimSun" w:hAnsi="Calibri"/>
        </w:rPr>
        <w:t xml:space="preserve"> Office 365 ProPlus</w:t>
      </w:r>
      <w:r w:rsidRPr="00B60C14">
        <w:rPr>
          <w:rFonts w:ascii="Calibri" w:eastAsia="SimSun" w:hAnsi="Calibri"/>
        </w:rPr>
        <w:fldChar w:fldCharType="begin"/>
      </w:r>
      <w:r w:rsidRPr="00B60C14">
        <w:rPr>
          <w:rFonts w:ascii="Calibri" w:eastAsia="SimSun" w:hAnsi="Calibri"/>
        </w:rPr>
        <w:instrText>XE "Office 365 ProPlus"</w:instrText>
      </w:r>
      <w:r w:rsidRPr="00B60C14">
        <w:rPr>
          <w:rFonts w:ascii="Calibri" w:eastAsia="SimSun" w:hAnsi="Calibri"/>
        </w:rPr>
        <w:fldChar w:fldCharType="end"/>
      </w:r>
      <w:r w:rsidRPr="00B60C14">
        <w:rPr>
          <w:rFonts w:ascii="Calibri" w:eastAsia="SimSun" w:hAnsi="Calibri"/>
        </w:rPr>
        <w:t xml:space="preserve"> USL </w:t>
      </w:r>
      <w:r w:rsidRPr="00B60C14">
        <w:rPr>
          <w:rFonts w:ascii="Calibri" w:eastAsia="SimSun" w:hAnsi="Calibri"/>
        </w:rPr>
        <w:t>分配给所有教员和职员的机构，可在机构组织内部的任何开放访问实验室或图书馆安</w:t>
      </w:r>
      <w:r w:rsidRPr="00B60C14">
        <w:rPr>
          <w:rFonts w:ascii="Calibri" w:eastAsia="SimSun" w:hAnsi="Calibri" w:cs="MingLiU"/>
        </w:rPr>
        <w:t>装</w:t>
      </w:r>
      <w:r w:rsidRPr="00B60C14">
        <w:rPr>
          <w:rFonts w:ascii="Calibri" w:eastAsia="SimSun" w:hAnsi="Calibri"/>
        </w:rPr>
        <w:t xml:space="preserve"> Office Professional Plus 2013</w:t>
      </w:r>
      <w:r w:rsidRPr="00B60C14">
        <w:rPr>
          <w:rFonts w:ascii="Calibri" w:eastAsia="SimSun" w:hAnsi="Calibri"/>
        </w:rPr>
        <w:fldChar w:fldCharType="begin"/>
      </w:r>
      <w:r w:rsidRPr="00B60C14">
        <w:rPr>
          <w:rFonts w:ascii="Calibri" w:eastAsia="SimSun" w:hAnsi="Calibri"/>
        </w:rPr>
        <w:instrText>XE "Office Professional Plus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软件。使用此软件时</w:t>
      </w:r>
      <w:r w:rsidRPr="00B60C14">
        <w:rPr>
          <w:rFonts w:ascii="Calibri" w:eastAsia="SimSun" w:hAnsi="Calibri" w:cs="MingLiU"/>
        </w:rPr>
        <w:t>受</w:t>
      </w:r>
      <w:r w:rsidRPr="00B60C14">
        <w:rPr>
          <w:rFonts w:ascii="Calibri" w:eastAsia="SimSun" w:hAnsi="Calibri"/>
        </w:rPr>
        <w:t xml:space="preserve"> Office Professional Plus 2013 </w:t>
      </w:r>
      <w:r w:rsidRPr="00B60C14">
        <w:rPr>
          <w:rFonts w:ascii="Calibri" w:eastAsia="SimSun" w:hAnsi="Calibri"/>
        </w:rPr>
        <w:t>的许可条款的约束</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Office </w:t>
      </w:r>
      <w:r w:rsidRPr="00B60C14">
        <w:rPr>
          <w:rFonts w:ascii="Calibri" w:eastAsia="SimSun" w:hAnsi="Calibri"/>
          <w:b/>
          <w:color w:val="00188F"/>
        </w:rPr>
        <w:t>多语言</w:t>
      </w:r>
      <w:r w:rsidRPr="00B60C14">
        <w:rPr>
          <w:rFonts w:ascii="Calibri" w:eastAsia="SimSun" w:hAnsi="Calibri" w:cs="MingLiU"/>
          <w:b/>
          <w:color w:val="00188F"/>
        </w:rPr>
        <w:t>包</w:t>
      </w:r>
    </w:p>
    <w:p w:rsidR="00D84EAF" w:rsidRPr="00B60C14" w:rsidRDefault="00D84EAF" w:rsidP="00D84EAF">
      <w:pPr>
        <w:pStyle w:val="ProductList-Body"/>
        <w:rPr>
          <w:rFonts w:ascii="Calibri" w:eastAsia="SimSun" w:hAnsi="Calibri"/>
        </w:rPr>
      </w:pPr>
      <w:r w:rsidRPr="00B60C14">
        <w:rPr>
          <w:rFonts w:ascii="Calibri" w:eastAsia="SimSun" w:hAnsi="Calibri"/>
        </w:rPr>
        <w:t>订购</w:t>
      </w:r>
      <w:r w:rsidRPr="00B60C14">
        <w:rPr>
          <w:rFonts w:ascii="Calibri" w:eastAsia="SimSun" w:hAnsi="Calibri"/>
        </w:rPr>
        <w:t xml:space="preserve"> Office 365 ProPlus </w:t>
      </w:r>
      <w:r w:rsidRPr="00B60C14">
        <w:rPr>
          <w:rFonts w:ascii="Calibri" w:eastAsia="SimSun" w:hAnsi="Calibri"/>
        </w:rPr>
        <w:t>的客户可将最新版本</w:t>
      </w:r>
      <w:r w:rsidRPr="00B60C14">
        <w:rPr>
          <w:rFonts w:ascii="Calibri" w:eastAsia="SimSun" w:hAnsi="Calibri" w:cs="MingLiU"/>
        </w:rPr>
        <w:t>的</w:t>
      </w:r>
      <w:r w:rsidRPr="00B60C14">
        <w:rPr>
          <w:rFonts w:ascii="Calibri" w:eastAsia="SimSun" w:hAnsi="Calibri"/>
        </w:rPr>
        <w:t xml:space="preserve"> Office </w:t>
      </w:r>
      <w:r w:rsidRPr="00B60C14">
        <w:rPr>
          <w:rFonts w:ascii="Calibri" w:eastAsia="SimSun" w:hAnsi="Calibri"/>
        </w:rPr>
        <w:t>多语言包与他们依照合格</w:t>
      </w:r>
      <w:r w:rsidRPr="00B60C14">
        <w:rPr>
          <w:rFonts w:ascii="Calibri" w:eastAsia="SimSun" w:hAnsi="Calibri"/>
        </w:rPr>
        <w:t xml:space="preserve"> Office 365 </w:t>
      </w:r>
      <w:r w:rsidRPr="00B60C14">
        <w:rPr>
          <w:rFonts w:ascii="Calibri" w:eastAsia="SimSun" w:hAnsi="Calibri"/>
        </w:rPr>
        <w:t>订购获准使用的桌面应用程序软件的副本配合使用。使用</w:t>
      </w:r>
      <w:r w:rsidRPr="00B60C14">
        <w:rPr>
          <w:rFonts w:ascii="Calibri" w:eastAsia="SimSun" w:hAnsi="Calibri"/>
        </w:rPr>
        <w:t xml:space="preserve"> Office </w:t>
      </w:r>
      <w:r w:rsidRPr="00B60C14">
        <w:rPr>
          <w:rFonts w:ascii="Calibri" w:eastAsia="SimSun" w:hAnsi="Calibri"/>
        </w:rPr>
        <w:t>多语言包的权利在</w:t>
      </w:r>
      <w:r w:rsidRPr="00B60C14">
        <w:rPr>
          <w:rFonts w:ascii="Calibri" w:eastAsia="SimSun" w:hAnsi="Calibri"/>
        </w:rPr>
        <w:t xml:space="preserve"> Office 365 </w:t>
      </w:r>
      <w:r w:rsidRPr="00B60C14">
        <w:rPr>
          <w:rFonts w:ascii="Calibri" w:eastAsia="SimSun" w:hAnsi="Calibri"/>
        </w:rPr>
        <w:t>订购的合格</w:t>
      </w:r>
      <w:r w:rsidRPr="00B60C14">
        <w:rPr>
          <w:rFonts w:ascii="Calibri" w:eastAsia="SimSun" w:hAnsi="Calibri"/>
        </w:rPr>
        <w:t xml:space="preserve"> Office System </w:t>
      </w:r>
      <w:r w:rsidRPr="00B60C14">
        <w:rPr>
          <w:rFonts w:ascii="Calibri" w:eastAsia="SimSun" w:hAnsi="Calibri"/>
        </w:rPr>
        <w:t>许可下的权利期满时也将期满</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E-Learning</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Office 365 ProPlus </w:t>
      </w:r>
      <w:r w:rsidRPr="00B60C14">
        <w:rPr>
          <w:rFonts w:ascii="Calibri" w:eastAsia="SimSun" w:hAnsi="Calibri"/>
        </w:rPr>
        <w:t>客户有资格使用托管应用程</w:t>
      </w:r>
      <w:r w:rsidRPr="00B60C14">
        <w:rPr>
          <w:rFonts w:ascii="Calibri" w:eastAsia="SimSun" w:hAnsi="Calibri" w:cs="MingLiU"/>
        </w:rPr>
        <w:t>序</w:t>
      </w:r>
      <w:r w:rsidRPr="00B60C14">
        <w:rPr>
          <w:rFonts w:ascii="Calibri" w:eastAsia="SimSun" w:hAnsi="Calibri"/>
        </w:rPr>
        <w:t xml:space="preserve"> E-Learning </w:t>
      </w:r>
      <w:r w:rsidRPr="00B60C14">
        <w:rPr>
          <w:rFonts w:ascii="Calibri" w:eastAsia="SimSun" w:hAnsi="Calibri"/>
        </w:rPr>
        <w:t>课程。符合条件的客户将收到访问代码，每份合格许可登记表</w:t>
      </w:r>
      <w:r w:rsidRPr="00B60C14">
        <w:rPr>
          <w:rFonts w:ascii="Calibri" w:eastAsia="SimSun" w:hAnsi="Calibri"/>
        </w:rPr>
        <w:t>/</w:t>
      </w:r>
      <w:r w:rsidRPr="00B60C14">
        <w:rPr>
          <w:rFonts w:ascii="Calibri" w:eastAsia="SimSun" w:hAnsi="Calibri"/>
        </w:rPr>
        <w:t>协议一个。客户还可从</w:t>
      </w:r>
      <w:r w:rsidRPr="00B60C14">
        <w:rPr>
          <w:rFonts w:ascii="Calibri" w:eastAsia="SimSun" w:hAnsi="Calibri"/>
        </w:rPr>
        <w:t xml:space="preserve"> VLSC </w:t>
      </w:r>
      <w:r w:rsidRPr="00B60C14">
        <w:rPr>
          <w:rFonts w:ascii="Calibri" w:eastAsia="SimSun" w:hAnsi="Calibri"/>
        </w:rPr>
        <w:t>下载顺应</w:t>
      </w:r>
      <w:r w:rsidRPr="00B60C14">
        <w:rPr>
          <w:rFonts w:ascii="Calibri" w:eastAsia="SimSun" w:hAnsi="Calibri"/>
        </w:rPr>
        <w:t xml:space="preserve"> SCORM </w:t>
      </w:r>
      <w:r w:rsidRPr="00B60C14">
        <w:rPr>
          <w:rFonts w:ascii="Calibri" w:eastAsia="SimSun" w:hAnsi="Calibri"/>
        </w:rPr>
        <w:t>的仅限内容</w:t>
      </w:r>
      <w:r w:rsidRPr="00B60C14">
        <w:rPr>
          <w:rFonts w:ascii="Calibri" w:eastAsia="SimSun" w:hAnsi="Calibri" w:cs="MingLiU"/>
        </w:rPr>
        <w:t>的</w:t>
      </w:r>
      <w:r w:rsidRPr="00B60C14">
        <w:rPr>
          <w:rFonts w:ascii="Calibri" w:eastAsia="SimSun" w:hAnsi="Calibri"/>
        </w:rPr>
        <w:t xml:space="preserve"> E-learning </w:t>
      </w:r>
      <w:r w:rsidRPr="00B60C14">
        <w:rPr>
          <w:rFonts w:ascii="Calibri" w:eastAsia="SimSun" w:hAnsi="Calibri"/>
        </w:rPr>
        <w:t>文件（对应应用程序），以便导入其学习管理系统</w:t>
      </w:r>
      <w:r w:rsidRPr="00B60C14">
        <w:rPr>
          <w:rFonts w:ascii="Calibri" w:eastAsia="SimSun" w:hAnsi="Calibri"/>
        </w:rPr>
        <w:t xml:space="preserve"> (LMS)</w:t>
      </w:r>
      <w:r w:rsidRPr="00B60C14">
        <w:rPr>
          <w:rFonts w:ascii="Calibri" w:eastAsia="SimSun" w:hAnsi="Calibri"/>
        </w:rPr>
        <w:t>。从</w:t>
      </w:r>
      <w:r w:rsidRPr="00B60C14">
        <w:rPr>
          <w:rFonts w:ascii="Calibri" w:eastAsia="SimSun" w:hAnsi="Calibri"/>
        </w:rPr>
        <w:t xml:space="preserve"> VLSC </w:t>
      </w:r>
      <w:r w:rsidRPr="00B60C14">
        <w:rPr>
          <w:rFonts w:ascii="Calibri" w:eastAsia="SimSun" w:hAnsi="Calibri"/>
        </w:rPr>
        <w:t>下载文件不需要访问代码</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客户组织中可以使用</w:t>
      </w:r>
      <w:r w:rsidRPr="00B60C14">
        <w:rPr>
          <w:rFonts w:ascii="Calibri" w:eastAsia="SimSun" w:hAnsi="Calibri"/>
        </w:rPr>
        <w:t xml:space="preserve"> E-Learning </w:t>
      </w:r>
      <w:r w:rsidRPr="00B60C14">
        <w:rPr>
          <w:rFonts w:ascii="Calibri" w:eastAsia="SimSun" w:hAnsi="Calibri"/>
        </w:rPr>
        <w:t>培训的最大用户数等于客户购买</w:t>
      </w:r>
      <w:r w:rsidRPr="00B60C14">
        <w:rPr>
          <w:rFonts w:ascii="Calibri" w:eastAsia="SimSun" w:hAnsi="Calibri" w:cs="MingLiU"/>
        </w:rPr>
        <w:t>的</w:t>
      </w:r>
      <w:r w:rsidRPr="00B60C14">
        <w:rPr>
          <w:rFonts w:ascii="Calibri" w:eastAsia="SimSun" w:hAnsi="Calibri"/>
        </w:rPr>
        <w:t xml:space="preserve"> Office 365 </w:t>
      </w:r>
      <w:r w:rsidRPr="00B60C14">
        <w:rPr>
          <w:rFonts w:ascii="Calibri" w:eastAsia="SimSun" w:hAnsi="Calibri"/>
        </w:rPr>
        <w:t>订购数量。客户必须为每份合格许可指定一个用户。访问权不能从一个用户转让给另一个。在一门课程开课时，每个合格用户在访问权失效前最多有十</w:t>
      </w:r>
      <w:r w:rsidRPr="00B60C14">
        <w:rPr>
          <w:rFonts w:ascii="Calibri" w:eastAsia="SimSun" w:hAnsi="Calibri" w:cs="MingLiU"/>
        </w:rPr>
        <w:t>二</w:t>
      </w:r>
      <w:r w:rsidRPr="00B60C14">
        <w:rPr>
          <w:rFonts w:ascii="Calibri" w:eastAsia="SimSun" w:hAnsi="Calibri"/>
        </w:rPr>
        <w:t xml:space="preserve"> (12) </w:t>
      </w:r>
      <w:r w:rsidRPr="00B60C14">
        <w:rPr>
          <w:rFonts w:ascii="Calibri" w:eastAsia="SimSun" w:hAnsi="Calibri"/>
        </w:rPr>
        <w:t>个月的时间来完成课程，前提是该课程开课时间早于订购许可的期满时间。如果在线选项不足，合格客户可以在地区产品交付中心购买</w:t>
      </w:r>
      <w:r w:rsidRPr="00B60C14">
        <w:rPr>
          <w:rFonts w:ascii="Calibri" w:eastAsia="SimSun" w:hAnsi="Calibri"/>
        </w:rPr>
        <w:t xml:space="preserve"> E-learning </w:t>
      </w:r>
      <w:r w:rsidRPr="00B60C14">
        <w:rPr>
          <w:rFonts w:ascii="Calibri" w:eastAsia="SimSun" w:hAnsi="Calibri"/>
        </w:rPr>
        <w:t>工具包。客户</w:t>
      </w:r>
      <w:r w:rsidRPr="00B60C14">
        <w:rPr>
          <w:rFonts w:ascii="Calibri" w:eastAsia="SimSun" w:hAnsi="Calibri" w:cs="MingLiU"/>
        </w:rPr>
        <w:t>对</w:t>
      </w:r>
      <w:r w:rsidRPr="00B60C14">
        <w:rPr>
          <w:rFonts w:ascii="Calibri" w:eastAsia="SimSun" w:hAnsi="Calibri"/>
        </w:rPr>
        <w:t xml:space="preserve"> E-Learning </w:t>
      </w:r>
      <w:r w:rsidRPr="00B60C14">
        <w:rPr>
          <w:rFonts w:ascii="Calibri" w:eastAsia="SimSun" w:hAnsi="Calibri"/>
        </w:rPr>
        <w:t>课程的部署和使用受其许可协议的条款和条件约束</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企业协议和选择计划的客户可以通过下载或</w:t>
      </w:r>
      <w:r w:rsidRPr="00B60C14">
        <w:rPr>
          <w:rFonts w:ascii="Calibri" w:eastAsia="SimSun" w:hAnsi="Calibri"/>
        </w:rPr>
        <w:t xml:space="preserve"> DVD </w:t>
      </w:r>
      <w:r w:rsidRPr="00B60C14">
        <w:rPr>
          <w:rFonts w:ascii="Calibri" w:eastAsia="SimSun" w:hAnsi="Calibri"/>
        </w:rPr>
        <w:t>获得顺应</w:t>
      </w:r>
      <w:r w:rsidRPr="00B60C14">
        <w:rPr>
          <w:rFonts w:ascii="Calibri" w:eastAsia="SimSun" w:hAnsi="Calibri"/>
        </w:rPr>
        <w:t xml:space="preserve"> SCORM </w:t>
      </w:r>
      <w:r w:rsidRPr="00B60C14">
        <w:rPr>
          <w:rFonts w:ascii="Calibri" w:eastAsia="SimSun" w:hAnsi="Calibri"/>
        </w:rPr>
        <w:t>的内容（对应应用程序），而开放和开放式价值计划的客户只能通</w:t>
      </w:r>
      <w:r w:rsidRPr="00B60C14">
        <w:rPr>
          <w:rFonts w:ascii="Calibri" w:eastAsia="SimSun" w:hAnsi="Calibri" w:cs="MingLiU"/>
        </w:rPr>
        <w:t>过</w:t>
      </w:r>
      <w:r w:rsidRPr="00B60C14">
        <w:rPr>
          <w:rFonts w:ascii="Calibri" w:eastAsia="SimSun" w:hAnsi="Calibri"/>
        </w:rPr>
        <w:t xml:space="preserve"> DVD </w:t>
      </w:r>
      <w:r w:rsidRPr="00B60C14">
        <w:rPr>
          <w:rFonts w:ascii="Calibri" w:eastAsia="SimSun" w:hAnsi="Calibri"/>
        </w:rPr>
        <w:t>获得顺应</w:t>
      </w:r>
      <w:r w:rsidRPr="00B60C14">
        <w:rPr>
          <w:rFonts w:ascii="Calibri" w:eastAsia="SimSun" w:hAnsi="Calibri"/>
        </w:rPr>
        <w:t xml:space="preserve"> SCORM </w:t>
      </w:r>
      <w:r w:rsidRPr="00B60C14">
        <w:rPr>
          <w:rFonts w:ascii="Calibri" w:eastAsia="SimSun" w:hAnsi="Calibri"/>
        </w:rPr>
        <w:t>的内容（对应应用程序）</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color w:val="00188F"/>
        </w:rPr>
        <w:t>Office Online</w:t>
      </w:r>
    </w:p>
    <w:p w:rsidR="00D84EAF" w:rsidRPr="00B60C14" w:rsidRDefault="00D84EAF" w:rsidP="00D84EAF">
      <w:pPr>
        <w:pStyle w:val="ProductList-Body"/>
        <w:rPr>
          <w:rFonts w:ascii="Calibri" w:eastAsia="SimSun" w:hAnsi="Calibri"/>
        </w:rPr>
      </w:pPr>
      <w:r w:rsidRPr="00B60C14">
        <w:rPr>
          <w:rFonts w:ascii="Calibri" w:eastAsia="SimSun" w:hAnsi="Calibri"/>
        </w:rPr>
        <w:t>具有</w:t>
      </w:r>
      <w:r w:rsidRPr="00B60C14">
        <w:rPr>
          <w:rFonts w:ascii="Calibri" w:eastAsia="SimSun" w:hAnsi="Calibri"/>
        </w:rPr>
        <w:t xml:space="preserve"> Office 365 ProPlus </w:t>
      </w:r>
      <w:r w:rsidRPr="00B60C14">
        <w:rPr>
          <w:rFonts w:ascii="Calibri" w:eastAsia="SimSun" w:hAnsi="Calibri"/>
        </w:rPr>
        <w:t>的客户有资格使用</w:t>
      </w:r>
      <w:r w:rsidRPr="00B60C14">
        <w:rPr>
          <w:rFonts w:ascii="Calibri" w:eastAsia="SimSun" w:hAnsi="Calibri"/>
        </w:rPr>
        <w:t xml:space="preserve"> Office Online</w:t>
      </w:r>
      <w:r w:rsidRPr="00B60C14">
        <w:rPr>
          <w:rFonts w:ascii="Calibri" w:eastAsia="SimSun" w:hAnsi="Calibri"/>
        </w:rPr>
        <w:t>。许可用户可以访问</w:t>
      </w:r>
      <w:r w:rsidRPr="00B60C14">
        <w:rPr>
          <w:rFonts w:ascii="Calibri" w:eastAsia="SimSun" w:hAnsi="Calibri"/>
        </w:rPr>
        <w:t xml:space="preserve"> Office Online</w:t>
      </w:r>
      <w:r w:rsidRPr="00B60C14">
        <w:rPr>
          <w:rFonts w:ascii="Calibri" w:eastAsia="SimSun" w:hAnsi="Calibri"/>
        </w:rPr>
        <w:t>，以查看和编辑文档。用户还必须获得</w:t>
      </w:r>
      <w:r w:rsidRPr="00B60C14">
        <w:rPr>
          <w:rFonts w:ascii="Calibri" w:eastAsia="SimSun" w:hAnsi="Calibri"/>
        </w:rPr>
        <w:t xml:space="preserve"> SharePoint Online </w:t>
      </w:r>
      <w:r w:rsidRPr="00B60C14">
        <w:rPr>
          <w:rFonts w:ascii="Calibri" w:eastAsia="SimSun" w:hAnsi="Calibri"/>
        </w:rPr>
        <w:t>计划的许可才能访问</w:t>
      </w:r>
      <w:r w:rsidRPr="00B60C14">
        <w:rPr>
          <w:rFonts w:ascii="Calibri" w:eastAsia="SimSun" w:hAnsi="Calibri"/>
        </w:rPr>
        <w:t xml:space="preserve"> Office Online </w:t>
      </w:r>
      <w:r w:rsidRPr="00B60C14">
        <w:rPr>
          <w:rFonts w:ascii="Calibri" w:eastAsia="SimSun" w:hAnsi="Calibri"/>
        </w:rPr>
        <w:t>服务。使用</w:t>
      </w:r>
      <w:r w:rsidRPr="00B60C14">
        <w:rPr>
          <w:rFonts w:ascii="Calibri" w:eastAsia="SimSun" w:hAnsi="Calibri"/>
        </w:rPr>
        <w:t xml:space="preserve"> Office Online </w:t>
      </w:r>
      <w:r w:rsidRPr="00B60C14">
        <w:rPr>
          <w:rFonts w:ascii="Calibri" w:eastAsia="SimSun" w:hAnsi="Calibri"/>
        </w:rPr>
        <w:t>受在线服务使用权利中该服务对应许可条款的约束</w:t>
      </w:r>
      <w:r w:rsidRPr="00B60C14">
        <w:rPr>
          <w:rFonts w:ascii="Calibri" w:eastAsia="SimSun" w:hAnsi="Calibri" w:cs="MingLiU"/>
        </w:rPr>
        <w:t>。</w:t>
      </w:r>
    </w:p>
    <w:p w:rsidR="00D84EAF" w:rsidRPr="00B60C14" w:rsidRDefault="00D84EAF" w:rsidP="00D84EAF">
      <w:pPr>
        <w:pStyle w:val="ProductList-Body"/>
        <w:rPr>
          <w:rFonts w:ascii="Calibri" w:eastAsia="SimSun" w:hAnsi="Calibri"/>
          <w:b/>
          <w:color w:val="00188F"/>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开放式价值订购迁移</w:t>
      </w:r>
      <w:r w:rsidRPr="00B60C14">
        <w:rPr>
          <w:rFonts w:ascii="Calibri" w:eastAsia="SimSun" w:hAnsi="Calibri" w:cs="MingLiU"/>
          <w:b/>
          <w:color w:val="00188F"/>
        </w:rPr>
        <w:t>期</w:t>
      </w:r>
    </w:p>
    <w:p w:rsidR="00D84EAF" w:rsidRPr="00B60C14" w:rsidRDefault="00D84EAF" w:rsidP="00D84EAF">
      <w:pPr>
        <w:pStyle w:val="ProductList-Body"/>
        <w:rPr>
          <w:rFonts w:ascii="Calibri" w:eastAsia="SimSun" w:hAnsi="Calibri"/>
        </w:rPr>
      </w:pPr>
      <w:r w:rsidRPr="00B60C14">
        <w:rPr>
          <w:rFonts w:ascii="Calibri" w:eastAsia="SimSun" w:hAnsi="Calibri"/>
        </w:rPr>
        <w:t>对于客户在其开放式价值订购协议期满之前或期满当天（以下简称</w:t>
      </w:r>
      <w:r w:rsidRPr="002F4581">
        <w:rPr>
          <w:rFonts w:ascii="SimSun" w:eastAsia="SimSun" w:hAnsi="SimSun"/>
        </w:rPr>
        <w:t>“</w:t>
      </w:r>
      <w:r w:rsidRPr="00B60C14">
        <w:rPr>
          <w:rFonts w:ascii="Calibri" w:eastAsia="SimSun" w:hAnsi="Calibri"/>
        </w:rPr>
        <w:t>期满日</w:t>
      </w:r>
      <w:r w:rsidRPr="00EF3615">
        <w:rPr>
          <w:rFonts w:ascii="SimSun" w:eastAsia="SimSun" w:hAnsi="SimSun"/>
        </w:rPr>
        <w:t>”</w:t>
      </w:r>
      <w:r w:rsidRPr="00B60C14">
        <w:rPr>
          <w:rFonts w:ascii="Calibri" w:eastAsia="SimSun" w:hAnsi="Calibri"/>
        </w:rPr>
        <w:t>）激活的每</w:t>
      </w:r>
      <w:r w:rsidRPr="00B60C14">
        <w:rPr>
          <w:rFonts w:ascii="Calibri" w:eastAsia="SimSun" w:hAnsi="Calibri" w:cs="MingLiU"/>
        </w:rPr>
        <w:t>个</w:t>
      </w:r>
      <w:r w:rsidRPr="00B60C14">
        <w:rPr>
          <w:rFonts w:ascii="Calibri" w:eastAsia="SimSun" w:hAnsi="Calibri"/>
        </w:rPr>
        <w:t xml:space="preserve"> Office 365 ProPlus</w:t>
      </w:r>
      <w:r w:rsidRPr="00B60C14">
        <w:rPr>
          <w:rFonts w:ascii="Calibri" w:eastAsia="SimSun" w:hAnsi="Calibri"/>
        </w:rPr>
        <w:t>、</w:t>
      </w:r>
      <w:r w:rsidRPr="00B60C14">
        <w:rPr>
          <w:rFonts w:ascii="Calibri" w:eastAsia="SimSun" w:hAnsi="Calibri"/>
        </w:rPr>
        <w:t>Midsize Business</w:t>
      </w:r>
      <w:r w:rsidRPr="00B60C14">
        <w:rPr>
          <w:rFonts w:ascii="Calibri" w:eastAsia="SimSun" w:hAnsi="Calibri"/>
        </w:rPr>
        <w:t>、</w:t>
      </w:r>
      <w:r w:rsidRPr="00B60C14">
        <w:rPr>
          <w:rFonts w:ascii="Calibri" w:eastAsia="SimSun" w:hAnsi="Calibri"/>
        </w:rPr>
        <w:t xml:space="preserve">Enterprise E3-E4 </w:t>
      </w:r>
      <w:r w:rsidRPr="00B60C14">
        <w:rPr>
          <w:rFonts w:ascii="Calibri" w:eastAsia="SimSun" w:hAnsi="Calibri"/>
        </w:rPr>
        <w:t>或</w:t>
      </w:r>
      <w:r w:rsidRPr="00B60C14">
        <w:rPr>
          <w:rFonts w:ascii="Calibri" w:eastAsia="SimSun" w:hAnsi="Calibri"/>
        </w:rPr>
        <w:t xml:space="preserve"> Education E3-E4 </w:t>
      </w:r>
      <w:r w:rsidRPr="00B60C14">
        <w:rPr>
          <w:rFonts w:ascii="Calibri" w:eastAsia="SimSun" w:hAnsi="Calibri"/>
        </w:rPr>
        <w:t>用户</w:t>
      </w:r>
      <w:r w:rsidRPr="00B60C14">
        <w:rPr>
          <w:rFonts w:ascii="Calibri" w:eastAsia="SimSun" w:hAnsi="Calibri"/>
        </w:rPr>
        <w:t xml:space="preserve"> SL </w:t>
      </w:r>
      <w:r w:rsidRPr="00B60C14">
        <w:rPr>
          <w:rFonts w:ascii="Calibri" w:eastAsia="SimSun" w:hAnsi="Calibri"/>
        </w:rPr>
        <w:t>单元，客户可继续使用根据开放式价值订购协议向其授予许可</w:t>
      </w:r>
      <w:r w:rsidRPr="00B60C14">
        <w:rPr>
          <w:rFonts w:ascii="Calibri" w:eastAsia="SimSun" w:hAnsi="Calibri" w:cs="MingLiU"/>
        </w:rPr>
        <w:t>的</w:t>
      </w:r>
      <w:r w:rsidRPr="00B60C14">
        <w:rPr>
          <w:rFonts w:ascii="Calibri" w:eastAsia="SimSun" w:hAnsi="Calibri"/>
        </w:rPr>
        <w:t xml:space="preserve"> Office Standard </w:t>
      </w:r>
      <w:r w:rsidRPr="00B60C14">
        <w:rPr>
          <w:rFonts w:ascii="Calibri" w:eastAsia="SimSun" w:hAnsi="Calibri"/>
        </w:rPr>
        <w:t>或</w:t>
      </w:r>
      <w:r w:rsidRPr="00B60C14">
        <w:rPr>
          <w:rFonts w:ascii="Calibri" w:eastAsia="SimSun" w:hAnsi="Calibri"/>
        </w:rPr>
        <w:t xml:space="preserve"> Office Professional Plus </w:t>
      </w:r>
      <w:r w:rsidRPr="00B60C14">
        <w:rPr>
          <w:rFonts w:ascii="Calibri" w:eastAsia="SimSun" w:hAnsi="Calibri"/>
        </w:rPr>
        <w:t>的副本。此权利将于期满日之后的第一百八十</w:t>
      </w:r>
      <w:r w:rsidRPr="00B60C14">
        <w:rPr>
          <w:rFonts w:ascii="Calibri" w:eastAsia="SimSun" w:hAnsi="Calibri"/>
        </w:rPr>
        <w:t xml:space="preserve"> (180) </w:t>
      </w:r>
      <w:r w:rsidRPr="00B60C14">
        <w:rPr>
          <w:rFonts w:ascii="Calibri" w:eastAsia="SimSun" w:hAnsi="Calibri"/>
        </w:rPr>
        <w:t>天期满。在此期间，</w:t>
      </w:r>
      <w:r w:rsidRPr="00B60C14">
        <w:rPr>
          <w:rFonts w:ascii="Calibri" w:eastAsia="SimSun" w:hAnsi="Calibri" w:cs="MingLiU"/>
        </w:rPr>
        <w:t>对</w:t>
      </w:r>
      <w:r w:rsidRPr="00B60C14">
        <w:rPr>
          <w:rFonts w:ascii="Calibri" w:eastAsia="SimSun" w:hAnsi="Calibri"/>
        </w:rPr>
        <w:t xml:space="preserve"> Office Standard </w:t>
      </w:r>
      <w:r w:rsidRPr="00B60C14">
        <w:rPr>
          <w:rFonts w:ascii="Calibri" w:eastAsia="SimSun" w:hAnsi="Calibri"/>
        </w:rPr>
        <w:t>或</w:t>
      </w:r>
      <w:r w:rsidRPr="00B60C14">
        <w:rPr>
          <w:rFonts w:ascii="Calibri" w:eastAsia="SimSun" w:hAnsi="Calibri"/>
        </w:rPr>
        <w:t xml:space="preserve"> Office Professional Plus </w:t>
      </w:r>
      <w:r w:rsidRPr="00B60C14">
        <w:rPr>
          <w:rFonts w:ascii="Calibri" w:eastAsia="SimSun" w:hAnsi="Calibri"/>
        </w:rPr>
        <w:t>的使用将受于期满日生效的使用权利约束</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BA07EF" w:rsidRDefault="00D84EAF" w:rsidP="00D84EAF">
      <w:pPr>
        <w:pStyle w:val="ProductList-Offering2Heading"/>
        <w:outlineLvl w:val="2"/>
        <w:rPr>
          <w:rFonts w:ascii="Calibri Light" w:eastAsia="SimSun" w:hAnsi="Calibri Light"/>
        </w:rPr>
      </w:pPr>
      <w:r w:rsidRPr="00BA07EF">
        <w:rPr>
          <w:rFonts w:ascii="Calibri Light" w:eastAsia="SimSun" w:hAnsi="Calibri Light"/>
        </w:rPr>
        <w:tab/>
      </w:r>
      <w:bookmarkStart w:id="1222" w:name="_Toc380655437"/>
      <w:bookmarkStart w:id="1223" w:name="_Toc380513387"/>
      <w:bookmarkStart w:id="1224" w:name="_Toc379797355"/>
      <w:bookmarkStart w:id="1225" w:name="_Toc378151563"/>
      <w:bookmarkStart w:id="1226" w:name="_Toc378147666"/>
      <w:bookmarkStart w:id="1227" w:name="_Toc402274082"/>
      <w:r w:rsidRPr="00BA07EF">
        <w:rPr>
          <w:rFonts w:ascii="Calibri Light" w:eastAsia="SimSun" w:hAnsi="Calibri Light"/>
        </w:rPr>
        <w:t xml:space="preserve">Office 365 </w:t>
      </w:r>
      <w:r w:rsidRPr="00BA07EF">
        <w:rPr>
          <w:rFonts w:ascii="Calibri Light" w:eastAsia="SimSun" w:hAnsi="Calibri Light"/>
        </w:rPr>
        <w:t>套</w:t>
      </w:r>
      <w:r w:rsidRPr="00BA07EF">
        <w:rPr>
          <w:rFonts w:ascii="Calibri Light" w:eastAsia="SimSun" w:hAnsi="Calibri Light" w:cs="MingLiU"/>
        </w:rPr>
        <w:t>件</w:t>
      </w:r>
      <w:bookmarkEnd w:id="1222"/>
      <w:bookmarkEnd w:id="1223"/>
      <w:bookmarkEnd w:id="1224"/>
      <w:bookmarkEnd w:id="1225"/>
      <w:bookmarkEnd w:id="1226"/>
      <w:bookmarkEnd w:id="12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9"/>
        <w:gridCol w:w="645"/>
        <w:gridCol w:w="738"/>
        <w:gridCol w:w="738"/>
        <w:gridCol w:w="738"/>
        <w:gridCol w:w="738"/>
        <w:gridCol w:w="6"/>
        <w:gridCol w:w="732"/>
        <w:gridCol w:w="6"/>
        <w:gridCol w:w="733"/>
        <w:gridCol w:w="6"/>
        <w:gridCol w:w="733"/>
        <w:gridCol w:w="6"/>
        <w:gridCol w:w="733"/>
        <w:gridCol w:w="6"/>
        <w:gridCol w:w="823"/>
      </w:tblGrid>
      <w:tr w:rsidR="00BA07EF" w:rsidRPr="00B60C14" w:rsidTr="00EB4B39">
        <w:trPr>
          <w:cantSplit/>
          <w:tblHeader/>
        </w:trPr>
        <w:tc>
          <w:tcPr>
            <w:tcW w:w="34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A07EF" w:rsidRPr="00B60C14" w:rsidRDefault="00BA07EF">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6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A07EF" w:rsidRPr="00B60C14" w:rsidRDefault="00BA07EF">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07EF" w:rsidRPr="0010029C" w:rsidRDefault="00BA07EF" w:rsidP="00615B5E">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“Campus and School Agreement”</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“Campus and School Agreement”</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 NoStyle \t "</w:instrText>
            </w:r>
            <w:r w:rsidRPr="0010029C">
              <w:rPr>
                <w:rFonts w:eastAsiaTheme="majorEastAsia" w:cstheme="minorHAnsi"/>
                <w:color w:val="FFFFFF" w:themeColor="background1"/>
              </w:rPr>
              <w:instrText>大专院校和中小学校协议</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CA/SA</w:t>
            </w:r>
            <w:r w:rsidRPr="0010029C">
              <w:rPr>
                <w:rFonts w:eastAsiaTheme="majorEastAsia" w:cstheme="minorHAnsi"/>
                <w:color w:val="FFFFFF" w:themeColor="background1"/>
              </w:rPr>
              <w:fldChar w:fldCharType="end"/>
            </w:r>
            <w:r w:rsidRPr="0010029C">
              <w:rPr>
                <w:rFonts w:eastAsiaTheme="majorEastAsia" w:cstheme="minorHAnsi"/>
                <w:color w:val="FFFFFF" w:themeColor="background1"/>
              </w:rPr>
              <w:fldChar w:fldCharType="end"/>
            </w:r>
            <w:r w:rsidRPr="0010029C">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07EF" w:rsidRPr="0010029C" w:rsidRDefault="00BA07EF" w:rsidP="00615B5E">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“Enterprise Agreement and Enterprise Subscription Agreement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 xml:space="preserve"> AutoTextList  \sNoStyle\t “Enterprise Agreement and Enterprise Subscription Agreement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u w:val="single"/>
              </w:rPr>
              <w:instrText>企业协议与企业订购协议</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EA/EAS</w:t>
            </w:r>
            <w:r w:rsidRPr="0010029C">
              <w:rPr>
                <w:rFonts w:eastAsiaTheme="majorEastAsia" w:cstheme="minorHAnsi"/>
                <w:color w:val="FFFFFF" w:themeColor="background1"/>
              </w:rPr>
              <w:fldChar w:fldCharType="end"/>
            </w:r>
            <w:r w:rsidRPr="0010029C">
              <w:rPr>
                <w:rFonts w:eastAsiaTheme="majorEastAsia" w:cstheme="minorHAnsi"/>
                <w:color w:val="FFFFFF" w:themeColor="background1"/>
              </w:rPr>
              <w:fldChar w:fldCharType="end"/>
            </w:r>
            <w:r w:rsidRPr="0010029C">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07EF" w:rsidRPr="0010029C" w:rsidRDefault="00BA07EF" w:rsidP="00615B5E">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教育解决方案许可登记表</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EES</w:t>
            </w:r>
            <w:r w:rsidRPr="0010029C">
              <w:rPr>
                <w:rFonts w:eastAsiaTheme="majorEastAsia"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07EF" w:rsidRPr="0010029C" w:rsidRDefault="00BA07EF" w:rsidP="00615B5E">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微软产品和服务协议</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MPSA</w:t>
            </w:r>
            <w:r w:rsidRPr="0010029C">
              <w:rPr>
                <w:rFonts w:eastAsiaTheme="majorEastAsia" w:cstheme="minorHAnsi"/>
                <w:color w:val="FFFFFF" w:themeColor="background1"/>
              </w:rPr>
              <w:fldChar w:fldCharType="end"/>
            </w: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07EF" w:rsidRPr="0010029C" w:rsidRDefault="00BA07EF" w:rsidP="00615B5E">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u w:val="single"/>
              </w:rPr>
              <w:instrText>开放许可</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OL</w:t>
            </w:r>
            <w:r w:rsidRPr="0010029C">
              <w:rPr>
                <w:rFonts w:eastAsiaTheme="majorEastAsia" w:cstheme="minorHAnsi"/>
                <w:color w:val="FFFFFF" w:themeColor="background1"/>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07EF" w:rsidRPr="0010029C" w:rsidRDefault="00BA07EF" w:rsidP="00615B5E">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最低开放计划</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OM</w:t>
            </w:r>
            <w:r w:rsidRPr="0010029C">
              <w:rPr>
                <w:rFonts w:eastAsiaTheme="majorEastAsia" w:cstheme="minorHAnsi"/>
                <w:color w:val="FFFFFF" w:themeColor="background1"/>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07EF" w:rsidRPr="0010029C" w:rsidRDefault="00BA07EF" w:rsidP="00615B5E">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开放式价值和开放式价值订购</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OV/OVS</w:t>
            </w:r>
            <w:r w:rsidRPr="0010029C">
              <w:rPr>
                <w:rFonts w:eastAsiaTheme="majorEastAsia" w:cstheme="minorHAnsi"/>
                <w:color w:val="FFFFFF" w:themeColor="background1"/>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07EF" w:rsidRPr="0010029C" w:rsidRDefault="00BA07EF" w:rsidP="00615B5E">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选择和选择附加</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S/S+</w:t>
            </w:r>
            <w:r w:rsidRPr="0010029C">
              <w:rPr>
                <w:rFonts w:eastAsiaTheme="majorEastAsia" w:cstheme="minorHAnsi"/>
                <w:color w:val="FFFFFF" w:themeColor="background1"/>
              </w:rPr>
              <w:fldChar w:fldCharType="end"/>
            </w: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A07EF" w:rsidRPr="0010029C" w:rsidRDefault="00BA07EF" w:rsidP="00615B5E">
            <w:pPr>
              <w:pStyle w:val="ProductList-OfferingBody"/>
              <w:ind w:left="-113"/>
              <w:jc w:val="center"/>
              <w:rPr>
                <w:rFonts w:eastAsiaTheme="majorEastAsia" w:cstheme="minorHAnsi"/>
                <w:color w:val="FFFFFF" w:themeColor="background1"/>
              </w:rPr>
            </w:pPr>
            <w:r w:rsidRPr="0010029C">
              <w:rPr>
                <w:rFonts w:eastAsiaTheme="majorEastAsia" w:cstheme="minorHAnsi"/>
                <w:color w:val="FFFFFF" w:themeColor="background1"/>
              </w:rPr>
              <w:fldChar w:fldCharType="begin"/>
            </w:r>
            <w:r w:rsidRPr="0010029C">
              <w:rPr>
                <w:rFonts w:eastAsiaTheme="majorEastAsia" w:cstheme="minorHAnsi"/>
                <w:color w:val="FFFFFF" w:themeColor="background1"/>
              </w:rPr>
              <w:instrText>AutoTextList  \s NoStyle \t "</w:instrText>
            </w:r>
            <w:r w:rsidRPr="0010029C">
              <w:rPr>
                <w:rFonts w:eastAsiaTheme="majorEastAsia" w:cstheme="minorHAnsi"/>
                <w:color w:val="FFFFFF" w:themeColor="background1"/>
              </w:rPr>
              <w:instrText>服务器和云许可登记表</w:instrText>
            </w:r>
            <w:r w:rsidRPr="0010029C">
              <w:rPr>
                <w:rFonts w:eastAsiaTheme="majorEastAsia" w:cstheme="minorHAnsi"/>
                <w:color w:val="FFFFFF" w:themeColor="background1"/>
              </w:rPr>
              <w:instrText xml:space="preserve">" </w:instrText>
            </w:r>
            <w:r w:rsidRPr="0010029C">
              <w:rPr>
                <w:rFonts w:eastAsiaTheme="majorEastAsia" w:cstheme="minorHAnsi"/>
                <w:color w:val="FFFFFF" w:themeColor="background1"/>
              </w:rPr>
              <w:fldChar w:fldCharType="separate"/>
            </w:r>
            <w:r w:rsidRPr="0010029C">
              <w:rPr>
                <w:rFonts w:eastAsiaTheme="majorEastAsia" w:cstheme="minorHAnsi"/>
                <w:color w:val="FFFFFF" w:themeColor="background1"/>
              </w:rPr>
              <w:t>SCE</w:t>
            </w:r>
            <w:r w:rsidRPr="0010029C">
              <w:rPr>
                <w:rFonts w:eastAsiaTheme="majorEastAsia" w:cstheme="minorHAnsi"/>
                <w:color w:val="FFFFFF" w:themeColor="background1"/>
              </w:rPr>
              <w:fldChar w:fldCharType="end"/>
            </w:r>
          </w:p>
        </w:tc>
      </w:tr>
      <w:tr w:rsidR="000724AE" w:rsidRPr="00B60C14" w:rsidTr="00EB4B39">
        <w:trPr>
          <w:cantSplit/>
        </w:trPr>
        <w:tc>
          <w:tcPr>
            <w:tcW w:w="3419" w:type="dxa"/>
            <w:tcBorders>
              <w:top w:val="nil"/>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28" w:name="_Toc402274083"/>
            <w:r w:rsidRPr="00BA07EF">
              <w:rPr>
                <w:rFonts w:ascii="Calibri Light" w:eastAsia="SimSun" w:hAnsi="Calibri Light"/>
              </w:rPr>
              <w:t>Office 365 Business Essentials</w:t>
            </w:r>
            <w:bookmarkEnd w:id="1228"/>
            <w:r w:rsidRPr="00BA07EF">
              <w:rPr>
                <w:rFonts w:ascii="Calibri Light" w:eastAsia="SimSun" w:hAnsi="Calibri Light"/>
              </w:rPr>
              <w:fldChar w:fldCharType="begin"/>
            </w:r>
            <w:r w:rsidRPr="00BA07EF">
              <w:rPr>
                <w:rFonts w:ascii="Calibri Light" w:eastAsia="SimSun" w:hAnsi="Calibri Light"/>
              </w:rPr>
              <w:instrText>XE "Office 365 Business Essentials"</w:instrText>
            </w:r>
            <w:r w:rsidRPr="00BA07EF">
              <w:rPr>
                <w:rFonts w:ascii="Calibri Light" w:eastAsia="SimSun" w:hAnsi="Calibri Light"/>
              </w:rPr>
              <w:fldChar w:fldCharType="end"/>
            </w:r>
          </w:p>
        </w:tc>
        <w:tc>
          <w:tcPr>
            <w:tcW w:w="645" w:type="dxa"/>
            <w:tcBorders>
              <w:top w:val="nil"/>
              <w:left w:val="nil"/>
              <w:bottom w:val="dashSmallGap" w:sz="4" w:space="0" w:color="BFBFBF" w:themeColor="background1" w:themeShade="BF"/>
              <w:right w:val="nil"/>
            </w:tcBorders>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4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Pr>
        <w:tc>
          <w:tcPr>
            <w:tcW w:w="3419" w:type="dxa"/>
            <w:tcBorders>
              <w:top w:val="nil"/>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29" w:name="_Toc402274084"/>
            <w:r w:rsidRPr="00BA07EF">
              <w:rPr>
                <w:rFonts w:ascii="Calibri Light" w:eastAsia="SimSun" w:hAnsi="Calibri Light"/>
              </w:rPr>
              <w:t>Office 365 Business Premium</w:t>
            </w:r>
            <w:bookmarkEnd w:id="1229"/>
            <w:r w:rsidRPr="00BA07EF">
              <w:rPr>
                <w:rFonts w:ascii="Calibri Light" w:eastAsia="SimSun" w:hAnsi="Calibri Light"/>
              </w:rPr>
              <w:fldChar w:fldCharType="begin"/>
            </w:r>
            <w:r w:rsidRPr="00BA07EF">
              <w:rPr>
                <w:rFonts w:ascii="Calibri Light" w:eastAsia="SimSun" w:hAnsi="Calibri Light"/>
              </w:rPr>
              <w:instrText>XE "Office 365 Premium"</w:instrText>
            </w:r>
            <w:r w:rsidRPr="00BA07EF">
              <w:rPr>
                <w:rFonts w:ascii="Calibri Light" w:eastAsia="SimSun" w:hAnsi="Calibri Light"/>
              </w:rPr>
              <w:fldChar w:fldCharType="end"/>
            </w:r>
          </w:p>
        </w:tc>
        <w:tc>
          <w:tcPr>
            <w:tcW w:w="645" w:type="dxa"/>
            <w:tcBorders>
              <w:top w:val="nil"/>
              <w:left w:val="nil"/>
              <w:bottom w:val="dashSmallGap" w:sz="4" w:space="0" w:color="BFBFBF" w:themeColor="background1" w:themeShade="BF"/>
              <w:right w:val="nil"/>
            </w:tcBorders>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4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Pr>
        <w:tc>
          <w:tcPr>
            <w:tcW w:w="3419" w:type="dxa"/>
            <w:tcBorders>
              <w:top w:val="nil"/>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30" w:name="_Toc379797356"/>
            <w:bookmarkStart w:id="1231" w:name="_Toc380513388"/>
            <w:bookmarkStart w:id="1232" w:name="_Toc380655438"/>
            <w:bookmarkStart w:id="1233" w:name="_Toc402274085"/>
            <w:r w:rsidRPr="00BA07EF">
              <w:rPr>
                <w:rFonts w:ascii="Calibri Light" w:eastAsia="SimSun" w:hAnsi="Calibri Light"/>
              </w:rPr>
              <w:t>Office 365 Education E2</w:t>
            </w:r>
            <w:r w:rsidRPr="00BA07EF">
              <w:rPr>
                <w:rFonts w:ascii="Calibri Light" w:eastAsia="SimSun" w:hAnsi="Calibri Light"/>
              </w:rPr>
              <w:fldChar w:fldCharType="begin"/>
            </w:r>
            <w:r w:rsidRPr="00BA07EF">
              <w:rPr>
                <w:rFonts w:ascii="Calibri Light" w:eastAsia="SimSun" w:hAnsi="Calibri Light"/>
              </w:rPr>
              <w:instrText>XE "Office 365 Education A2"</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30"/>
            <w:bookmarkEnd w:id="1231"/>
            <w:bookmarkEnd w:id="1232"/>
            <w:bookmarkEnd w:id="1233"/>
          </w:p>
        </w:tc>
        <w:tc>
          <w:tcPr>
            <w:tcW w:w="645" w:type="dxa"/>
            <w:tcBorders>
              <w:top w:val="nil"/>
              <w:left w:val="nil"/>
              <w:bottom w:val="dashSmallGap" w:sz="4" w:space="0" w:color="BFBFBF" w:themeColor="background1" w:themeShade="BF"/>
              <w:right w:val="nil"/>
            </w:tcBorders>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ED15AD" w:rsidRDefault="000724AE" w:rsidP="00615B5E">
            <w:pPr>
              <w:pStyle w:val="ProductList-OfferingBody"/>
              <w:ind w:left="-113"/>
              <w:jc w:val="center"/>
              <w:rPr>
                <w:rFonts w:eastAsiaTheme="majorEastAsia"/>
              </w:rPr>
            </w:pPr>
            <w:r w:rsidRPr="00ED15AD">
              <w:rPr>
                <w:rFonts w:eastAsiaTheme="majorEastAsia"/>
              </w:rPr>
              <w:fldChar w:fldCharType="begin"/>
            </w:r>
            <w:r w:rsidRPr="00ED15AD">
              <w:rPr>
                <w:rFonts w:eastAsiaTheme="majorEastAsia"/>
              </w:rPr>
              <w:instrText>AutoTextList  \s NoStyle \t “</w:instrText>
            </w:r>
            <w:r w:rsidRPr="00ED15AD">
              <w:rPr>
                <w:rFonts w:eastAsiaTheme="majorEastAsia" w:hint="eastAsia"/>
              </w:rPr>
              <w:instrText>附加产品</w:instrText>
            </w:r>
            <w:r w:rsidRPr="00ED15AD">
              <w:rPr>
                <w:rFonts w:eastAsiaTheme="majorEastAsia"/>
              </w:rPr>
              <w:instrText xml:space="preserve">” </w:instrText>
            </w:r>
            <w:r w:rsidRPr="00ED15AD">
              <w:rPr>
                <w:rFonts w:eastAsiaTheme="majorEastAsia"/>
              </w:rPr>
              <w:fldChar w:fldCharType="separate"/>
            </w:r>
            <w:r w:rsidRPr="00ED15AD">
              <w:rPr>
                <w:rFonts w:eastAsiaTheme="majorEastAsia"/>
              </w:rPr>
              <w:t xml:space="preserve"> A</w:t>
            </w:r>
            <w:r w:rsidRPr="00ED15AD">
              <w:rPr>
                <w:rFonts w:eastAsiaTheme="majorEastAsia"/>
              </w:rPr>
              <w:fldChar w:fldCharType="end"/>
            </w:r>
            <w:r w:rsidRPr="00ED15AD">
              <w:rPr>
                <w:rFonts w:eastAsiaTheme="majorEastAsia"/>
              </w:rPr>
              <w:t>,</w:t>
            </w:r>
            <w:r w:rsidRPr="00ED15AD">
              <w:rPr>
                <w:rFonts w:eastAsiaTheme="majorEastAsia"/>
              </w:rPr>
              <w:fldChar w:fldCharType="begin"/>
            </w:r>
            <w:r w:rsidRPr="00ED15AD">
              <w:rPr>
                <w:rFonts w:eastAsiaTheme="majorEastAsia"/>
              </w:rPr>
              <w:instrText xml:space="preserve"> AutoTextList  \sNoStyle\t “</w:instrText>
            </w:r>
            <w:r w:rsidRPr="00ED15AD">
              <w:rPr>
                <w:rFonts w:eastAsiaTheme="majorEastAsia" w:hint="eastAsia"/>
              </w:rPr>
              <w:instrText>教育版产品（仅限</w:instrText>
            </w:r>
            <w:r w:rsidRPr="00ED15AD">
              <w:rPr>
                <w:rFonts w:eastAsiaTheme="majorEastAsia"/>
              </w:rPr>
              <w:instrText xml:space="preserve"> EES</w:instrText>
            </w:r>
            <w:r w:rsidRPr="00ED15AD">
              <w:rPr>
                <w:rFonts w:eastAsiaTheme="majorEastAsia" w:hint="eastAsia"/>
              </w:rPr>
              <w:instrText>）</w:instrText>
            </w:r>
            <w:r w:rsidRPr="00ED15AD">
              <w:rPr>
                <w:rFonts w:eastAsiaTheme="majorEastAsia"/>
              </w:rPr>
              <w:instrText>”</w:instrText>
            </w:r>
            <w:r w:rsidRPr="00ED15AD">
              <w:rPr>
                <w:rFonts w:eastAsiaTheme="majorEastAsia"/>
              </w:rPr>
              <w:fldChar w:fldCharType="separate"/>
            </w:r>
            <w:r w:rsidRPr="00ED15AD">
              <w:rPr>
                <w:rFonts w:eastAsiaTheme="majorEastAsia"/>
              </w:rPr>
              <w:t>SE</w:t>
            </w:r>
            <w:r w:rsidRPr="00ED15AD">
              <w:rPr>
                <w:rFonts w:eastAsiaTheme="majorEastAsia"/>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34" w:name="_Toc379797357"/>
            <w:bookmarkStart w:id="1235" w:name="_Toc380513389"/>
            <w:bookmarkStart w:id="1236" w:name="_Toc380655439"/>
            <w:bookmarkStart w:id="1237" w:name="_Toc402274086"/>
            <w:r w:rsidRPr="00BA07EF">
              <w:rPr>
                <w:rFonts w:ascii="Calibri Light" w:eastAsia="SimSun" w:hAnsi="Calibri Light"/>
              </w:rPr>
              <w:t>Office 365 Education E3</w:t>
            </w:r>
            <w:r w:rsidRPr="00BA07EF">
              <w:rPr>
                <w:rFonts w:ascii="Calibri Light" w:eastAsia="SimSun" w:hAnsi="Calibri Light"/>
              </w:rPr>
              <w:fldChar w:fldCharType="begin"/>
            </w:r>
            <w:r w:rsidRPr="00BA07EF">
              <w:rPr>
                <w:rFonts w:ascii="Calibri Light" w:eastAsia="SimSun" w:hAnsi="Calibri Light"/>
              </w:rPr>
              <w:instrText>XE "Office 365 Education A3"</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34"/>
            <w:bookmarkEnd w:id="1235"/>
            <w:bookmarkEnd w:id="1236"/>
            <w:bookmarkEnd w:id="1237"/>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附加产品（仅限</w:instrText>
            </w:r>
            <w:r w:rsidRPr="000C30A8">
              <w:rPr>
                <w:rFonts w:eastAsiaTheme="majorEastAsia" w:cstheme="minorHAnsi"/>
                <w:bCs/>
              </w:rPr>
              <w:instrText xml:space="preserve"> OVS-ES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AV</w:t>
            </w:r>
            <w:r w:rsidRPr="000C30A8">
              <w:rPr>
                <w:rFonts w:eastAsiaTheme="majorEastAsia" w:cstheme="minorHAnsi"/>
                <w:bCs/>
              </w:rPr>
              <w:fldChar w:fldCharType="end"/>
            </w:r>
            <w:r w:rsidRPr="000C30A8">
              <w:rPr>
                <w:rFonts w:eastAsiaTheme="majorEastAsia" w:cstheme="minorHAnsi"/>
              </w:rPr>
              <w:t>,</w:t>
            </w: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企业在线服务（仅限</w:instrText>
            </w:r>
            <w:r w:rsidRPr="000C30A8">
              <w:rPr>
                <w:rFonts w:eastAsiaTheme="majorEastAsia" w:cstheme="minorHAnsi"/>
                <w:bCs/>
              </w:rPr>
              <w:instrText xml:space="preserve"> EES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EE</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38" w:name="_Toc379797358"/>
            <w:bookmarkStart w:id="1239" w:name="_Toc380513390"/>
            <w:bookmarkStart w:id="1240" w:name="_Toc380655440"/>
            <w:bookmarkStart w:id="1241" w:name="_Toc402274087"/>
            <w:r w:rsidRPr="00BA07EF">
              <w:rPr>
                <w:rFonts w:ascii="Calibri Light" w:eastAsia="SimSun" w:hAnsi="Calibri Light"/>
              </w:rPr>
              <w:t>Office 365 Education E4</w:t>
            </w:r>
            <w:r w:rsidRPr="00BA07EF">
              <w:rPr>
                <w:rFonts w:ascii="Calibri Light" w:eastAsia="SimSun" w:hAnsi="Calibri Light"/>
              </w:rPr>
              <w:fldChar w:fldCharType="begin"/>
            </w:r>
            <w:r w:rsidRPr="00BA07EF">
              <w:rPr>
                <w:rFonts w:ascii="Calibri Light" w:eastAsia="SimSun" w:hAnsi="Calibri Light"/>
              </w:rPr>
              <w:instrText>XE "Office 365 Education A4"</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38"/>
            <w:bookmarkEnd w:id="1239"/>
            <w:bookmarkEnd w:id="1240"/>
            <w:bookmarkEnd w:id="1241"/>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企业在线服务（仅限</w:instrText>
            </w:r>
            <w:r w:rsidRPr="000C30A8">
              <w:rPr>
                <w:rFonts w:eastAsiaTheme="majorEastAsia" w:cstheme="minorHAnsi"/>
                <w:bCs/>
              </w:rPr>
              <w:instrText xml:space="preserve"> EES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EE</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42" w:name="_Toc379797359"/>
            <w:bookmarkStart w:id="1243" w:name="_Toc380513391"/>
            <w:bookmarkStart w:id="1244" w:name="_Toc380655441"/>
            <w:bookmarkStart w:id="1245" w:name="_Toc402274088"/>
            <w:r w:rsidRPr="00BA07EF">
              <w:rPr>
                <w:rFonts w:ascii="Calibri Light" w:eastAsia="SimSun" w:hAnsi="Calibri Light"/>
              </w:rPr>
              <w:t>Office 365 Education E3</w:t>
            </w:r>
            <w:r w:rsidRPr="00BA07EF">
              <w:rPr>
                <w:rFonts w:ascii="Calibri Light" w:eastAsia="SimSun" w:hAnsi="Calibri Light"/>
              </w:rPr>
              <w:fldChar w:fldCharType="begin"/>
            </w:r>
            <w:r w:rsidRPr="00BA07EF">
              <w:rPr>
                <w:rFonts w:ascii="Calibri Light" w:eastAsia="SimSun" w:hAnsi="Calibri Light"/>
              </w:rPr>
              <w:instrText>XE "Office 365 Education A3"</w:instrText>
            </w:r>
            <w:r w:rsidRPr="00BA07EF">
              <w:rPr>
                <w:rFonts w:ascii="Calibri Light" w:eastAsia="SimSun" w:hAnsi="Calibri Light"/>
              </w:rPr>
              <w:fldChar w:fldCharType="end"/>
            </w:r>
            <w:r w:rsidRPr="00BA07EF">
              <w:rPr>
                <w:rFonts w:ascii="Calibri Light" w:eastAsia="SimSun" w:hAnsi="Calibri Light"/>
              </w:rPr>
              <w:t>、</w:t>
            </w:r>
            <w:r w:rsidRPr="00BA07EF">
              <w:rPr>
                <w:rFonts w:ascii="Calibri Light" w:eastAsia="SimSun" w:hAnsi="Calibri Light"/>
              </w:rPr>
              <w:t>E4 Add-on</w:t>
            </w:r>
            <w:r w:rsidRPr="00BA07EF">
              <w:rPr>
                <w:rFonts w:ascii="Calibri Light" w:eastAsia="SimSun" w:hAnsi="Calibri Light"/>
              </w:rPr>
              <w:fldChar w:fldCharType="begin"/>
            </w:r>
            <w:r w:rsidRPr="00BA07EF">
              <w:rPr>
                <w:rFonts w:ascii="Calibri Light" w:eastAsia="SimSun" w:hAnsi="Calibri Light"/>
              </w:rPr>
              <w:instrText>XE "Office 365 Education A3</w:instrText>
            </w:r>
            <w:r w:rsidRPr="00BA07EF">
              <w:rPr>
                <w:rFonts w:ascii="Calibri Light" w:eastAsia="SimSun" w:hAnsi="Calibri Light"/>
              </w:rPr>
              <w:instrText>、</w:instrText>
            </w:r>
            <w:r w:rsidRPr="00BA07EF">
              <w:rPr>
                <w:rFonts w:ascii="Calibri Light" w:eastAsia="SimSun" w:hAnsi="Calibri Light"/>
              </w:rPr>
              <w:instrText>A4 Add-on"</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42"/>
            <w:bookmarkEnd w:id="1243"/>
            <w:bookmarkEnd w:id="1244"/>
            <w:bookmarkEnd w:id="1245"/>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rsidP="009E0A11">
            <w:pPr>
              <w:pStyle w:val="ProductList-Offering2"/>
              <w:rPr>
                <w:rFonts w:ascii="Calibri Light" w:eastAsia="SimSun" w:hAnsi="Calibri Light"/>
                <w:lang w:val="zh-CN" w:bidi="zh-CN"/>
              </w:rPr>
            </w:pPr>
            <w:bookmarkStart w:id="1246" w:name="_Toc379797360"/>
            <w:bookmarkStart w:id="1247" w:name="_Toc380513392"/>
            <w:bookmarkStart w:id="1248" w:name="_Toc380655442"/>
            <w:bookmarkStart w:id="1249" w:name="_Toc402274089"/>
            <w:r w:rsidRPr="00BA07EF">
              <w:rPr>
                <w:rFonts w:ascii="Calibri Light" w:eastAsia="SimSun" w:hAnsi="Calibri Light"/>
              </w:rPr>
              <w:t xml:space="preserve">Office 365 Education E3 </w:t>
            </w:r>
            <w:r w:rsidRPr="00BA07EF">
              <w:rPr>
                <w:rFonts w:ascii="Calibri Light" w:eastAsia="SimSun" w:hAnsi="Calibri Light" w:cs="MingLiU"/>
              </w:rPr>
              <w:t>和</w:t>
            </w:r>
            <w:r w:rsidRPr="00BA07EF">
              <w:rPr>
                <w:rFonts w:ascii="Calibri Light" w:eastAsia="SimSun" w:hAnsi="Calibri Light"/>
              </w:rPr>
              <w:t xml:space="preserve"> E4</w:t>
            </w:r>
            <w:r w:rsidRPr="00BA07EF">
              <w:rPr>
                <w:rFonts w:ascii="Calibri Light" w:eastAsia="SimSun" w:hAnsi="Calibri Light"/>
              </w:rPr>
              <w:t>（不</w:t>
            </w:r>
            <w:r w:rsidRPr="00BA07EF">
              <w:rPr>
                <w:rFonts w:ascii="Calibri Light" w:eastAsia="SimSun" w:hAnsi="Calibri Light" w:cs="MingLiU"/>
              </w:rPr>
              <w:t>带</w:t>
            </w:r>
            <w:r w:rsidRPr="00BA07EF">
              <w:rPr>
                <w:rFonts w:ascii="Calibri Light" w:eastAsia="SimSun" w:hAnsi="Calibri Light"/>
              </w:rPr>
              <w:t xml:space="preserve"> ProPlus Add</w:t>
            </w:r>
            <w:r w:rsidR="009E0A11">
              <w:rPr>
                <w:rFonts w:ascii="Calibri Light" w:eastAsia="SimSun" w:hAnsi="Calibri Light"/>
              </w:rPr>
              <w:t>­</w:t>
            </w:r>
            <w:r w:rsidRPr="00BA07EF">
              <w:rPr>
                <w:rFonts w:ascii="Calibri Light" w:eastAsia="SimSun" w:hAnsi="Calibri Light"/>
              </w:rPr>
              <w:t>on</w:t>
            </w:r>
            <w:r w:rsidRPr="00BA07EF">
              <w:rPr>
                <w:rFonts w:ascii="Calibri Light" w:eastAsia="SimSun" w:hAnsi="Calibri Light"/>
              </w:rPr>
              <w:t>）</w:t>
            </w:r>
            <w:r w:rsidRPr="00BA07EF">
              <w:rPr>
                <w:rFonts w:ascii="Calibri Light" w:eastAsia="SimSun" w:hAnsi="Calibri Light"/>
              </w:rPr>
              <w:fldChar w:fldCharType="begin"/>
            </w:r>
            <w:r w:rsidRPr="00BA07EF">
              <w:rPr>
                <w:rFonts w:ascii="Calibri Light" w:eastAsia="SimSun" w:hAnsi="Calibri Light"/>
              </w:rPr>
              <w:instrText>XE "</w:instrText>
            </w:r>
            <w:r w:rsidRPr="00BA07EF">
              <w:rPr>
                <w:rFonts w:ascii="Calibri Light" w:eastAsia="SimSun" w:hAnsi="Calibri Light"/>
              </w:rPr>
              <w:instrText>不</w:instrText>
            </w:r>
            <w:r w:rsidRPr="00BA07EF">
              <w:rPr>
                <w:rFonts w:ascii="Calibri Light" w:eastAsia="SimSun" w:hAnsi="Calibri Light" w:cs="MingLiU"/>
              </w:rPr>
              <w:instrText>带</w:instrText>
            </w:r>
            <w:r w:rsidRPr="00BA07EF">
              <w:rPr>
                <w:rFonts w:ascii="Calibri Light" w:eastAsia="SimSun" w:hAnsi="Calibri Light"/>
              </w:rPr>
              <w:instrText xml:space="preserve"> Office Pro Plus </w:instrText>
            </w:r>
            <w:r w:rsidRPr="00BA07EF">
              <w:rPr>
                <w:rFonts w:ascii="Calibri Light" w:eastAsia="SimSun" w:hAnsi="Calibri Light" w:cs="MingLiU"/>
              </w:rPr>
              <w:instrText>的</w:instrText>
            </w:r>
            <w:r w:rsidRPr="00BA07EF">
              <w:rPr>
                <w:rFonts w:ascii="Calibri Light" w:eastAsia="SimSun" w:hAnsi="Calibri Light"/>
              </w:rPr>
              <w:instrText xml:space="preserve"> Office 365 Enterprise A2</w:instrText>
            </w:r>
            <w:r w:rsidRPr="00BA07EF">
              <w:rPr>
                <w:rFonts w:ascii="Calibri Light" w:eastAsia="SimSun" w:hAnsi="Calibri Light"/>
              </w:rPr>
              <w:instrText>、</w:instrText>
            </w:r>
            <w:r w:rsidRPr="00BA07EF">
              <w:rPr>
                <w:rFonts w:ascii="Calibri Light" w:eastAsia="SimSun" w:hAnsi="Calibri Light"/>
              </w:rPr>
              <w:instrText>A3</w:instrText>
            </w:r>
            <w:r w:rsidRPr="00BA07EF">
              <w:rPr>
                <w:rFonts w:ascii="Calibri Light" w:eastAsia="SimSun" w:hAnsi="Calibri Light"/>
              </w:rPr>
              <w:instrText>、</w:instrText>
            </w:r>
            <w:r w:rsidRPr="00BA07EF">
              <w:rPr>
                <w:rFonts w:ascii="Calibri Light" w:eastAsia="SimSun" w:hAnsi="Calibri Light"/>
              </w:rPr>
              <w:instrText>A4 Add-on"</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46"/>
            <w:bookmarkEnd w:id="1247"/>
            <w:bookmarkEnd w:id="1248"/>
            <w:bookmarkEnd w:id="1249"/>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50" w:name="_Toc379797361"/>
            <w:bookmarkStart w:id="1251" w:name="_Toc380513393"/>
            <w:bookmarkStart w:id="1252" w:name="_Toc380655443"/>
            <w:bookmarkStart w:id="1253" w:name="_Toc402274090"/>
            <w:r w:rsidRPr="00BA07EF">
              <w:rPr>
                <w:rFonts w:ascii="Calibri Light" w:eastAsia="SimSun" w:hAnsi="Calibri Light"/>
              </w:rPr>
              <w:t>Office 365 Enterprise E1</w:t>
            </w:r>
            <w:r w:rsidRPr="00BA07EF">
              <w:rPr>
                <w:rFonts w:ascii="Calibri Light" w:eastAsia="SimSun" w:hAnsi="Calibri Light"/>
              </w:rPr>
              <w:fldChar w:fldCharType="begin"/>
            </w:r>
            <w:r w:rsidRPr="00BA07EF">
              <w:rPr>
                <w:rFonts w:ascii="Calibri Light" w:eastAsia="SimSun" w:hAnsi="Calibri Light"/>
              </w:rPr>
              <w:instrText>XE "Office 365 Enterprise E1"</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50"/>
            <w:bookmarkEnd w:id="1251"/>
            <w:bookmarkEnd w:id="1252"/>
            <w:bookmarkEnd w:id="1253"/>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B60C14" w:rsidRDefault="000724AE" w:rsidP="00615B5E">
            <w:pPr>
              <w:pStyle w:val="ProductList-OfferingBody"/>
              <w:ind w:left="-126"/>
              <w:jc w:val="center"/>
              <w:rPr>
                <w:rFonts w:ascii="Calibri" w:eastAsia="SimSun" w:hAnsi="Calibri"/>
                <w:lang w:val="zh-CN" w:bidi="zh-CN"/>
              </w:rPr>
            </w:pP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
                <w:bCs/>
                <w:u w:val="single"/>
              </w:rPr>
              <w:instrText>开放式价值中的非组织范</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Cs/>
              </w:rPr>
              <w:instrText>企业在线服务</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t>EO</w:t>
            </w:r>
            <w:r w:rsidRPr="00B60C14">
              <w:rPr>
                <w:rFonts w:ascii="Calibri" w:eastAsia="SimSun" w:hAnsi="Calibri"/>
              </w:rPr>
              <w:fldChar w:fldCharType="end"/>
            </w:r>
            <w:r w:rsidRPr="00B60C14">
              <w:rPr>
                <w:rFonts w:ascii="Calibri" w:eastAsia="SimSun" w:hAnsi="Calibri"/>
              </w:rPr>
              <w:t xml:space="preserve">, P </w:t>
            </w:r>
            <w:r w:rsidRPr="00B60C14">
              <w:rPr>
                <w:rFonts w:ascii="Calibri" w:eastAsia="SimSun" w:hAnsi="Calibri"/>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54" w:name="_Toc402274091"/>
            <w:r w:rsidRPr="00BA07EF">
              <w:rPr>
                <w:rFonts w:ascii="Calibri Light" w:eastAsia="SimSun" w:hAnsi="Calibri Light"/>
              </w:rPr>
              <w:t>Office 365 Enterprise E1</w:t>
            </w:r>
            <w:r w:rsidRPr="00BA07EF">
              <w:rPr>
                <w:rFonts w:ascii="Calibri Light" w:eastAsia="SimSun" w:hAnsi="Calibri Light"/>
              </w:rPr>
              <w:t>（来</w:t>
            </w:r>
            <w:r w:rsidRPr="00BA07EF">
              <w:rPr>
                <w:rFonts w:ascii="Calibri Light" w:eastAsia="SimSun" w:hAnsi="Calibri Light" w:cs="MingLiU"/>
              </w:rPr>
              <w:t>自</w:t>
            </w:r>
            <w:r w:rsidRPr="00BA07EF">
              <w:rPr>
                <w:rFonts w:ascii="Calibri Light" w:eastAsia="SimSun" w:hAnsi="Calibri Light"/>
              </w:rPr>
              <w:t xml:space="preserve"> SA</w:t>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54"/>
            <w:r w:rsidRPr="00BA07EF">
              <w:rPr>
                <w:rFonts w:ascii="Calibri Light" w:eastAsia="SimSun" w:hAnsi="Calibri Light"/>
              </w:rPr>
              <w:fldChar w:fldCharType="begin"/>
            </w:r>
            <w:r w:rsidRPr="00BA07EF">
              <w:rPr>
                <w:rFonts w:ascii="Calibri Light" w:eastAsia="SimSun" w:hAnsi="Calibri Light"/>
              </w:rPr>
              <w:instrText>XE "Office 365 Enterprise E1</w:instrText>
            </w:r>
            <w:r w:rsidRPr="00BA07EF">
              <w:rPr>
                <w:rFonts w:ascii="Calibri Light" w:eastAsia="SimSun" w:hAnsi="Calibri Light"/>
              </w:rPr>
              <w:instrText>（来</w:instrText>
            </w:r>
            <w:r w:rsidRPr="00BA07EF">
              <w:rPr>
                <w:rFonts w:ascii="Calibri Light" w:eastAsia="SimSun" w:hAnsi="Calibri Light" w:cs="MingLiU"/>
              </w:rPr>
              <w:instrText>自</w:instrText>
            </w:r>
            <w:r w:rsidRPr="00BA07EF">
              <w:rPr>
                <w:rFonts w:ascii="Calibri Light" w:eastAsia="SimSun" w:hAnsi="Calibri Light"/>
              </w:rPr>
              <w:instrText xml:space="preserve"> SA</w:instrText>
            </w:r>
            <w:r w:rsidRPr="00BA07EF">
              <w:rPr>
                <w:rFonts w:ascii="Calibri Light" w:eastAsia="SimSun" w:hAnsi="Calibri Light"/>
              </w:rPr>
              <w:instrText>）（用</w:instrText>
            </w:r>
            <w:r w:rsidRPr="00BA07EF">
              <w:rPr>
                <w:rFonts w:ascii="Calibri Light" w:eastAsia="SimSun" w:hAnsi="Calibri Light" w:cs="MingLiU"/>
              </w:rPr>
              <w:instrText>户</w:instrText>
            </w:r>
            <w:r w:rsidRPr="00BA07EF">
              <w:rPr>
                <w:rFonts w:ascii="Calibri Light" w:eastAsia="SimSun" w:hAnsi="Calibri Light"/>
              </w:rPr>
              <w:instrText xml:space="preserve"> SL</w:instrText>
            </w:r>
            <w:r w:rsidRPr="00BA07EF">
              <w:rPr>
                <w:rFonts w:ascii="Calibri Light" w:eastAsia="SimSun" w:hAnsi="Calibri Light"/>
              </w:rPr>
              <w:instrText>）</w:instrText>
            </w:r>
            <w:r w:rsidRPr="00BA07EF">
              <w:rPr>
                <w:rFonts w:ascii="Calibri Light" w:eastAsia="SimSun" w:hAnsi="Calibri Light"/>
              </w:rPr>
              <w:instrText>"</w:instrText>
            </w:r>
            <w:r w:rsidRPr="00BA07EF">
              <w:rPr>
                <w:rFonts w:ascii="Calibri Light" w:eastAsia="SimSun" w:hAnsi="Calibri Light"/>
              </w:rPr>
              <w:fldChar w:fldCharType="end"/>
            </w:r>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55" w:name="_Toc379797362"/>
            <w:bookmarkStart w:id="1256" w:name="_Toc380513394"/>
            <w:bookmarkStart w:id="1257" w:name="_Toc380655444"/>
            <w:bookmarkStart w:id="1258" w:name="_Toc402274092"/>
            <w:r w:rsidRPr="00BA07EF">
              <w:rPr>
                <w:rFonts w:ascii="Calibri Light" w:eastAsia="SimSun" w:hAnsi="Calibri Light"/>
              </w:rPr>
              <w:t>Office 365 Enterprise E3</w:t>
            </w:r>
            <w:r w:rsidRPr="00BA07EF">
              <w:rPr>
                <w:rFonts w:ascii="Calibri Light" w:eastAsia="SimSun" w:hAnsi="Calibri Light"/>
              </w:rPr>
              <w:fldChar w:fldCharType="begin"/>
            </w:r>
            <w:r w:rsidRPr="00BA07EF">
              <w:rPr>
                <w:rFonts w:ascii="Calibri Light" w:eastAsia="SimSun" w:hAnsi="Calibri Light"/>
              </w:rPr>
              <w:instrText>XE "Office 365 Enterprise E3"</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55"/>
            <w:bookmarkEnd w:id="1256"/>
            <w:bookmarkEnd w:id="1257"/>
            <w:bookmarkEnd w:id="1258"/>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B60C14" w:rsidRDefault="000724AE" w:rsidP="00615B5E">
            <w:pPr>
              <w:pStyle w:val="ProductList-OfferingBody"/>
              <w:ind w:left="-126"/>
              <w:jc w:val="center"/>
              <w:rPr>
                <w:rFonts w:ascii="Calibri" w:eastAsia="SimSun" w:hAnsi="Calibri"/>
                <w:lang w:val="zh-CN" w:bidi="zh-CN"/>
              </w:rPr>
            </w:pP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
                <w:bCs/>
                <w:u w:val="single"/>
              </w:rPr>
              <w:instrText>开放式价值中的非组织范</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Cs/>
              </w:rPr>
              <w:instrText>企业在线服务</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t>EO</w:t>
            </w:r>
            <w:r w:rsidRPr="00B60C14">
              <w:rPr>
                <w:rFonts w:ascii="Calibri" w:eastAsia="SimSun" w:hAnsi="Calibri"/>
              </w:rPr>
              <w:fldChar w:fldCharType="end"/>
            </w:r>
            <w:r w:rsidRPr="00B60C14">
              <w:rPr>
                <w:rFonts w:ascii="Calibri" w:eastAsia="SimSun" w:hAnsi="Calibri"/>
              </w:rPr>
              <w:t xml:space="preserve">, P </w:t>
            </w:r>
            <w:r w:rsidRPr="00B60C14">
              <w:rPr>
                <w:rFonts w:ascii="Calibri" w:eastAsia="SimSun" w:hAnsi="Calibri"/>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59" w:name="_Toc402274093"/>
            <w:r w:rsidRPr="00BA07EF">
              <w:rPr>
                <w:rFonts w:ascii="Calibri Light" w:eastAsia="SimSun" w:hAnsi="Calibri Light"/>
              </w:rPr>
              <w:t>Office 365 Enterprise E3</w:t>
            </w:r>
            <w:r w:rsidRPr="00BA07EF">
              <w:rPr>
                <w:rFonts w:ascii="Calibri Light" w:eastAsia="SimSun" w:hAnsi="Calibri Light"/>
              </w:rPr>
              <w:t>（来</w:t>
            </w:r>
            <w:r w:rsidRPr="00BA07EF">
              <w:rPr>
                <w:rFonts w:ascii="Calibri Light" w:eastAsia="SimSun" w:hAnsi="Calibri Light" w:cs="MingLiU"/>
              </w:rPr>
              <w:t>自</w:t>
            </w:r>
            <w:r w:rsidRPr="00BA07EF">
              <w:rPr>
                <w:rFonts w:ascii="Calibri Light" w:eastAsia="SimSun" w:hAnsi="Calibri Light"/>
              </w:rPr>
              <w:t xml:space="preserve"> SA</w:t>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59"/>
            <w:r w:rsidRPr="00BA07EF">
              <w:rPr>
                <w:rFonts w:ascii="Calibri Light" w:eastAsia="SimSun" w:hAnsi="Calibri Light"/>
              </w:rPr>
              <w:fldChar w:fldCharType="begin"/>
            </w:r>
            <w:r w:rsidRPr="00BA07EF">
              <w:rPr>
                <w:rFonts w:ascii="Calibri Light" w:eastAsia="SimSun" w:hAnsi="Calibri Light"/>
              </w:rPr>
              <w:instrText>XE "Office 365 Enterprise E3</w:instrText>
            </w:r>
            <w:r w:rsidRPr="00BA07EF">
              <w:rPr>
                <w:rFonts w:ascii="Calibri Light" w:eastAsia="SimSun" w:hAnsi="Calibri Light"/>
              </w:rPr>
              <w:instrText>（来</w:instrText>
            </w:r>
            <w:r w:rsidRPr="00BA07EF">
              <w:rPr>
                <w:rFonts w:ascii="Calibri Light" w:eastAsia="SimSun" w:hAnsi="Calibri Light" w:cs="MingLiU"/>
              </w:rPr>
              <w:instrText>自</w:instrText>
            </w:r>
            <w:r w:rsidRPr="00BA07EF">
              <w:rPr>
                <w:rFonts w:ascii="Calibri Light" w:eastAsia="SimSun" w:hAnsi="Calibri Light"/>
              </w:rPr>
              <w:instrText xml:space="preserve"> SA</w:instrText>
            </w:r>
            <w:r w:rsidRPr="00BA07EF">
              <w:rPr>
                <w:rFonts w:ascii="Calibri Light" w:eastAsia="SimSun" w:hAnsi="Calibri Light"/>
              </w:rPr>
              <w:instrText>）（用</w:instrText>
            </w:r>
            <w:r w:rsidRPr="00BA07EF">
              <w:rPr>
                <w:rFonts w:ascii="Calibri Light" w:eastAsia="SimSun" w:hAnsi="Calibri Light" w:cs="MingLiU"/>
              </w:rPr>
              <w:instrText>户</w:instrText>
            </w:r>
            <w:r w:rsidRPr="00BA07EF">
              <w:rPr>
                <w:rFonts w:ascii="Calibri Light" w:eastAsia="SimSun" w:hAnsi="Calibri Light"/>
              </w:rPr>
              <w:instrText xml:space="preserve"> SL</w:instrText>
            </w:r>
            <w:r w:rsidRPr="00BA07EF">
              <w:rPr>
                <w:rFonts w:ascii="Calibri Light" w:eastAsia="SimSun" w:hAnsi="Calibri Light"/>
              </w:rPr>
              <w:instrText>）</w:instrText>
            </w:r>
            <w:r w:rsidRPr="00BA07EF">
              <w:rPr>
                <w:rFonts w:ascii="Calibri Light" w:eastAsia="SimSun" w:hAnsi="Calibri Light"/>
              </w:rPr>
              <w:instrText>"</w:instrText>
            </w:r>
            <w:r w:rsidRPr="00BA07EF">
              <w:rPr>
                <w:rFonts w:ascii="Calibri Light" w:eastAsia="SimSun" w:hAnsi="Calibri Light"/>
              </w:rPr>
              <w:fldChar w:fldCharType="end"/>
            </w:r>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60" w:name="_Toc379797363"/>
            <w:bookmarkStart w:id="1261" w:name="_Toc380513395"/>
            <w:bookmarkStart w:id="1262" w:name="_Toc380655445"/>
            <w:bookmarkStart w:id="1263" w:name="_Toc402274094"/>
            <w:r w:rsidRPr="00BA07EF">
              <w:rPr>
                <w:rFonts w:ascii="Calibri Light" w:eastAsia="SimSun" w:hAnsi="Calibri Light"/>
              </w:rPr>
              <w:t>Office 365 Enterprise E4</w:t>
            </w:r>
            <w:r w:rsidRPr="00BA07EF">
              <w:rPr>
                <w:rFonts w:ascii="Calibri Light" w:eastAsia="SimSun" w:hAnsi="Calibri Light"/>
              </w:rPr>
              <w:fldChar w:fldCharType="begin"/>
            </w:r>
            <w:r w:rsidRPr="00BA07EF">
              <w:rPr>
                <w:rFonts w:ascii="Calibri Light" w:eastAsia="SimSun" w:hAnsi="Calibri Light"/>
              </w:rPr>
              <w:instrText>XE "Office 365 Enterprise E4"</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60"/>
            <w:bookmarkEnd w:id="1261"/>
            <w:bookmarkEnd w:id="1262"/>
            <w:bookmarkEnd w:id="1263"/>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B60C14" w:rsidRDefault="000724AE" w:rsidP="00615B5E">
            <w:pPr>
              <w:pStyle w:val="ProductList-OfferingBody"/>
              <w:ind w:left="-126"/>
              <w:jc w:val="center"/>
              <w:rPr>
                <w:rFonts w:ascii="Calibri" w:eastAsia="SimSun" w:hAnsi="Calibri"/>
                <w:lang w:val="zh-CN" w:bidi="zh-CN"/>
              </w:rPr>
            </w:pP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
                <w:bCs/>
                <w:u w:val="single"/>
              </w:rPr>
              <w:instrText>开放式价值中的非组织范</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fldChar w:fldCharType="begin"/>
            </w:r>
            <w:r w:rsidRPr="00B60C14">
              <w:rPr>
                <w:rFonts w:ascii="Calibri" w:eastAsia="SimSun" w:hAnsi="Calibri"/>
              </w:rPr>
              <w:instrText xml:space="preserve"> AutoTextList  \sNoStyle\t "</w:instrText>
            </w:r>
            <w:r w:rsidRPr="000C30A8">
              <w:rPr>
                <w:rFonts w:eastAsiaTheme="majorEastAsia" w:cstheme="minorHAnsi"/>
                <w:bCs/>
              </w:rPr>
              <w:instrText>企业在线服务</w:instrText>
            </w:r>
            <w:r w:rsidRPr="00B60C14">
              <w:rPr>
                <w:rFonts w:ascii="Calibri" w:eastAsia="SimSun" w:hAnsi="Calibri"/>
              </w:rPr>
              <w:instrText>"</w:instrText>
            </w:r>
            <w:r w:rsidRPr="00B60C14">
              <w:rPr>
                <w:rFonts w:ascii="Calibri" w:eastAsia="SimSun" w:hAnsi="Calibri"/>
              </w:rPr>
              <w:fldChar w:fldCharType="separate"/>
            </w:r>
            <w:r w:rsidRPr="00B60C14">
              <w:rPr>
                <w:rFonts w:ascii="Calibri" w:eastAsia="SimSun" w:hAnsi="Calibri"/>
              </w:rPr>
              <w:t>EO</w:t>
            </w:r>
            <w:r w:rsidRPr="00B60C14">
              <w:rPr>
                <w:rFonts w:ascii="Calibri" w:eastAsia="SimSun" w:hAnsi="Calibri"/>
              </w:rPr>
              <w:fldChar w:fldCharType="end"/>
            </w:r>
            <w:r w:rsidRPr="00B60C14">
              <w:rPr>
                <w:rFonts w:ascii="Calibri" w:eastAsia="SimSun" w:hAnsi="Calibri"/>
              </w:rPr>
              <w:t xml:space="preserve">, P </w:t>
            </w:r>
            <w:r w:rsidRPr="00B60C14">
              <w:rPr>
                <w:rFonts w:ascii="Calibri" w:eastAsia="SimSun" w:hAnsi="Calibri"/>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64" w:name="_Toc402274095"/>
            <w:r w:rsidRPr="00BA07EF">
              <w:rPr>
                <w:rFonts w:ascii="Calibri Light" w:eastAsia="SimSun" w:hAnsi="Calibri Light"/>
              </w:rPr>
              <w:t>Office 365 Enterprise E4</w:t>
            </w:r>
            <w:r w:rsidRPr="00BA07EF">
              <w:rPr>
                <w:rFonts w:ascii="Calibri Light" w:eastAsia="SimSun" w:hAnsi="Calibri Light"/>
              </w:rPr>
              <w:t>（来</w:t>
            </w:r>
            <w:r w:rsidRPr="00BA07EF">
              <w:rPr>
                <w:rFonts w:ascii="Calibri Light" w:eastAsia="SimSun" w:hAnsi="Calibri Light" w:cs="MingLiU"/>
              </w:rPr>
              <w:t>自</w:t>
            </w:r>
            <w:r w:rsidRPr="00BA07EF">
              <w:rPr>
                <w:rFonts w:ascii="Calibri Light" w:eastAsia="SimSun" w:hAnsi="Calibri Light"/>
              </w:rPr>
              <w:t xml:space="preserve"> SA</w:t>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64"/>
            <w:r w:rsidRPr="00BA07EF">
              <w:rPr>
                <w:rFonts w:ascii="Calibri Light" w:eastAsia="SimSun" w:hAnsi="Calibri Light"/>
              </w:rPr>
              <w:fldChar w:fldCharType="begin"/>
            </w:r>
            <w:r w:rsidRPr="00BA07EF">
              <w:rPr>
                <w:rFonts w:ascii="Calibri Light" w:eastAsia="SimSun" w:hAnsi="Calibri Light"/>
              </w:rPr>
              <w:instrText>XE "Office 365 Enterprise E4</w:instrText>
            </w:r>
            <w:r w:rsidRPr="00BA07EF">
              <w:rPr>
                <w:rFonts w:ascii="Calibri Light" w:eastAsia="SimSun" w:hAnsi="Calibri Light"/>
              </w:rPr>
              <w:instrText>（来</w:instrText>
            </w:r>
            <w:r w:rsidRPr="00BA07EF">
              <w:rPr>
                <w:rFonts w:ascii="Calibri Light" w:eastAsia="SimSun" w:hAnsi="Calibri Light" w:cs="MingLiU"/>
              </w:rPr>
              <w:instrText>自</w:instrText>
            </w:r>
            <w:r w:rsidRPr="00BA07EF">
              <w:rPr>
                <w:rFonts w:ascii="Calibri Light" w:eastAsia="SimSun" w:hAnsi="Calibri Light"/>
              </w:rPr>
              <w:instrText xml:space="preserve"> SA</w:instrText>
            </w:r>
            <w:r w:rsidRPr="00BA07EF">
              <w:rPr>
                <w:rFonts w:ascii="Calibri Light" w:eastAsia="SimSun" w:hAnsi="Calibri Light"/>
              </w:rPr>
              <w:instrText>）（用</w:instrText>
            </w:r>
            <w:r w:rsidRPr="00BA07EF">
              <w:rPr>
                <w:rFonts w:ascii="Calibri Light" w:eastAsia="SimSun" w:hAnsi="Calibri Light" w:cs="MingLiU"/>
              </w:rPr>
              <w:instrText>户</w:instrText>
            </w:r>
            <w:r w:rsidRPr="00BA07EF">
              <w:rPr>
                <w:rFonts w:ascii="Calibri Light" w:eastAsia="SimSun" w:hAnsi="Calibri Light"/>
              </w:rPr>
              <w:instrText xml:space="preserve"> SL</w:instrText>
            </w:r>
            <w:r w:rsidRPr="00BA07EF">
              <w:rPr>
                <w:rFonts w:ascii="Calibri Light" w:eastAsia="SimSun" w:hAnsi="Calibri Light"/>
              </w:rPr>
              <w:instrText>）</w:instrText>
            </w:r>
            <w:r w:rsidRPr="00BA07EF">
              <w:rPr>
                <w:rFonts w:ascii="Calibri Light" w:eastAsia="SimSun" w:hAnsi="Calibri Light"/>
              </w:rPr>
              <w:instrText>"</w:instrText>
            </w:r>
            <w:r w:rsidRPr="00BA07EF">
              <w:rPr>
                <w:rFonts w:ascii="Calibri Light" w:eastAsia="SimSun" w:hAnsi="Calibri Light"/>
              </w:rPr>
              <w:fldChar w:fldCharType="end"/>
            </w:r>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65" w:name="_Toc379797364"/>
            <w:bookmarkStart w:id="1266" w:name="_Toc380513396"/>
            <w:bookmarkStart w:id="1267" w:name="_Toc380655446"/>
            <w:bookmarkStart w:id="1268" w:name="_Toc402274096"/>
            <w:r w:rsidRPr="00BA07EF">
              <w:rPr>
                <w:rFonts w:ascii="Calibri Light" w:eastAsia="SimSun" w:hAnsi="Calibri Light"/>
              </w:rPr>
              <w:t>Office 365 Enterprise E1</w:t>
            </w:r>
            <w:r w:rsidRPr="00BA07EF">
              <w:rPr>
                <w:rFonts w:ascii="Calibri Light" w:eastAsia="SimSun" w:hAnsi="Calibri Light"/>
              </w:rPr>
              <w:fldChar w:fldCharType="begin"/>
            </w:r>
            <w:r w:rsidRPr="00BA07EF">
              <w:rPr>
                <w:rFonts w:ascii="Calibri Light" w:eastAsia="SimSun" w:hAnsi="Calibri Light"/>
              </w:rPr>
              <w:instrText>XE "Office 365 Enterprise E1"</w:instrText>
            </w:r>
            <w:r w:rsidRPr="00BA07EF">
              <w:rPr>
                <w:rFonts w:ascii="Calibri Light" w:eastAsia="SimSun" w:hAnsi="Calibri Light"/>
              </w:rPr>
              <w:fldChar w:fldCharType="end"/>
            </w:r>
            <w:r w:rsidRPr="00BA07EF">
              <w:rPr>
                <w:rFonts w:ascii="Calibri Light" w:eastAsia="SimSun" w:hAnsi="Calibri Light"/>
              </w:rPr>
              <w:t xml:space="preserve"> </w:t>
            </w:r>
            <w:r w:rsidRPr="00BA07EF">
              <w:rPr>
                <w:rFonts w:ascii="Calibri Light" w:eastAsia="SimSun" w:hAnsi="Calibri Light" w:cs="MingLiU"/>
              </w:rPr>
              <w:t>和</w:t>
            </w:r>
            <w:r w:rsidRPr="00BA07EF">
              <w:rPr>
                <w:rFonts w:ascii="Calibri Light" w:eastAsia="SimSun" w:hAnsi="Calibri Light"/>
              </w:rPr>
              <w:t xml:space="preserve"> E3 Add-on</w:t>
            </w:r>
            <w:r w:rsidRPr="00BA07EF">
              <w:rPr>
                <w:rFonts w:ascii="Calibri Light" w:eastAsia="SimSun" w:hAnsi="Calibri Light"/>
              </w:rPr>
              <w:fldChar w:fldCharType="begin"/>
            </w:r>
            <w:r w:rsidRPr="00BA07EF">
              <w:rPr>
                <w:rFonts w:ascii="Calibri Light" w:eastAsia="SimSun" w:hAnsi="Calibri Light"/>
              </w:rPr>
              <w:instrText>XE "Office 365 Enterprise E1</w:instrText>
            </w:r>
            <w:r w:rsidRPr="00BA07EF">
              <w:rPr>
                <w:rFonts w:ascii="Calibri Light" w:eastAsia="SimSun" w:hAnsi="Calibri Light"/>
              </w:rPr>
              <w:instrText>、</w:instrText>
            </w:r>
            <w:r w:rsidRPr="00BA07EF">
              <w:rPr>
                <w:rFonts w:ascii="Calibri Light" w:eastAsia="SimSun" w:hAnsi="Calibri Light"/>
              </w:rPr>
              <w:instrText>E3</w:instrText>
            </w:r>
            <w:r w:rsidRPr="00BA07EF">
              <w:rPr>
                <w:rFonts w:ascii="Calibri Light" w:eastAsia="SimSun" w:hAnsi="Calibri Light"/>
              </w:rPr>
              <w:instrText>、</w:instrText>
            </w:r>
            <w:r w:rsidRPr="00BA07EF">
              <w:rPr>
                <w:rFonts w:ascii="Calibri Light" w:eastAsia="SimSun" w:hAnsi="Calibri Light"/>
              </w:rPr>
              <w:instrText>E4 Add-on"</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65"/>
            <w:bookmarkEnd w:id="1266"/>
            <w:bookmarkEnd w:id="1267"/>
            <w:bookmarkEnd w:id="1268"/>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fldChar w:fldCharType="begin"/>
            </w:r>
            <w:r w:rsidRPr="00B60C14">
              <w:rPr>
                <w:rFonts w:ascii="Calibri" w:eastAsia="SimSun" w:hAnsi="Calibri"/>
              </w:rPr>
              <w:instrText xml:space="preserve">AutoTextList  \s NoStyle \t "Organization-wide" </w:instrText>
            </w:r>
            <w:r w:rsidRPr="00B60C14">
              <w:rPr>
                <w:rFonts w:ascii="Calibri" w:eastAsia="SimSun" w:hAnsi="Calibri"/>
              </w:rPr>
              <w:fldChar w:fldCharType="separate"/>
            </w:r>
            <w:r w:rsidRPr="00B60C14">
              <w:rPr>
                <w:rFonts w:ascii="Calibri" w:eastAsia="SimSun" w:hAnsi="Calibri"/>
              </w:rPr>
              <w:t>OW</w:t>
            </w:r>
            <w:r w:rsidRPr="00B60C14">
              <w:rPr>
                <w:rFonts w:ascii="Calibri" w:eastAsia="SimSun" w:hAnsi="Calibri"/>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69" w:name="_Toc402274097"/>
            <w:r w:rsidRPr="00BA07EF">
              <w:rPr>
                <w:rFonts w:ascii="Calibri Light" w:eastAsia="SimSun" w:hAnsi="Calibri Light"/>
              </w:rPr>
              <w:t>Office 365 Enterprise E4 Add-on</w:t>
            </w:r>
            <w:r w:rsidRPr="00BA07EF">
              <w:rPr>
                <w:rFonts w:ascii="Calibri Light" w:eastAsia="SimSun" w:hAnsi="Calibri Light"/>
              </w:rPr>
              <w:fldChar w:fldCharType="begin"/>
            </w:r>
            <w:r w:rsidRPr="00BA07EF">
              <w:rPr>
                <w:rFonts w:ascii="Calibri Light" w:eastAsia="SimSun" w:hAnsi="Calibri Light"/>
              </w:rPr>
              <w:instrText>XE "Office 365 Enterprise E1</w:instrText>
            </w:r>
            <w:r w:rsidRPr="00BA07EF">
              <w:rPr>
                <w:rFonts w:ascii="Calibri Light" w:eastAsia="SimSun" w:hAnsi="Calibri Light"/>
              </w:rPr>
              <w:instrText>、</w:instrText>
            </w:r>
            <w:r w:rsidRPr="00BA07EF">
              <w:rPr>
                <w:rFonts w:ascii="Calibri Light" w:eastAsia="SimSun" w:hAnsi="Calibri Light"/>
              </w:rPr>
              <w:instrText>E3</w:instrText>
            </w:r>
            <w:r w:rsidRPr="00BA07EF">
              <w:rPr>
                <w:rFonts w:ascii="Calibri Light" w:eastAsia="SimSun" w:hAnsi="Calibri Light"/>
              </w:rPr>
              <w:instrText>、</w:instrText>
            </w:r>
            <w:r w:rsidRPr="00BA07EF">
              <w:rPr>
                <w:rFonts w:ascii="Calibri Light" w:eastAsia="SimSun" w:hAnsi="Calibri Light"/>
              </w:rPr>
              <w:instrText>E4 Add-on"</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69"/>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70" w:name="_Toc379797365"/>
            <w:bookmarkStart w:id="1271" w:name="_Toc380513397"/>
            <w:bookmarkStart w:id="1272" w:name="_Toc380655447"/>
            <w:bookmarkStart w:id="1273" w:name="_Toc402274098"/>
            <w:r w:rsidRPr="00BA07EF">
              <w:rPr>
                <w:rFonts w:ascii="Calibri Light" w:eastAsia="SimSun" w:hAnsi="Calibri Light"/>
              </w:rPr>
              <w:t xml:space="preserve">Office 365 Enterprise </w:t>
            </w:r>
            <w:r w:rsidRPr="00BA07EF">
              <w:rPr>
                <w:rFonts w:ascii="Calibri Light" w:eastAsia="SimSun" w:hAnsi="Calibri Light"/>
              </w:rPr>
              <w:fldChar w:fldCharType="begin"/>
            </w:r>
            <w:r w:rsidRPr="00BA07EF">
              <w:rPr>
                <w:rFonts w:ascii="Calibri Light" w:eastAsia="SimSun" w:hAnsi="Calibri Light"/>
              </w:rPr>
              <w:instrText>XE "Office 365 Enterprise E1"</w:instrText>
            </w:r>
            <w:r w:rsidRPr="00BA07EF">
              <w:rPr>
                <w:rFonts w:ascii="Calibri Light" w:eastAsia="SimSun" w:hAnsi="Calibri Light"/>
              </w:rPr>
              <w:fldChar w:fldCharType="end"/>
            </w:r>
            <w:r w:rsidRPr="00BA07EF">
              <w:rPr>
                <w:rFonts w:ascii="Calibri Light" w:eastAsia="SimSun" w:hAnsi="Calibri Light"/>
              </w:rPr>
              <w:t xml:space="preserve"> E3 </w:t>
            </w:r>
            <w:r w:rsidRPr="00BA07EF">
              <w:rPr>
                <w:rFonts w:ascii="Calibri Light" w:eastAsia="SimSun" w:hAnsi="Calibri Light" w:cs="MingLiU"/>
              </w:rPr>
              <w:t>和</w:t>
            </w:r>
            <w:r w:rsidRPr="00BA07EF">
              <w:rPr>
                <w:rFonts w:ascii="Calibri Light" w:eastAsia="SimSun" w:hAnsi="Calibri Light"/>
              </w:rPr>
              <w:t xml:space="preserve"> E4</w:t>
            </w:r>
            <w:r w:rsidRPr="00BA07EF">
              <w:rPr>
                <w:rFonts w:ascii="Calibri Light" w:eastAsia="SimSun" w:hAnsi="Calibri Light"/>
              </w:rPr>
              <w:t>（不</w:t>
            </w:r>
            <w:r w:rsidRPr="00BA07EF">
              <w:rPr>
                <w:rFonts w:ascii="Calibri Light" w:eastAsia="SimSun" w:hAnsi="Calibri Light" w:cs="MingLiU"/>
              </w:rPr>
              <w:t>带</w:t>
            </w:r>
            <w:r w:rsidRPr="00BA07EF">
              <w:rPr>
                <w:rFonts w:ascii="Calibri Light" w:eastAsia="SimSun" w:hAnsi="Calibri Light"/>
              </w:rPr>
              <w:t xml:space="preserve"> ProPlus Add-on</w:t>
            </w:r>
            <w:r w:rsidRPr="00BA07EF">
              <w:rPr>
                <w:rFonts w:ascii="Calibri Light" w:eastAsia="SimSun" w:hAnsi="Calibri Light"/>
              </w:rPr>
              <w:t>）</w:t>
            </w:r>
            <w:r w:rsidRPr="00BA07EF">
              <w:rPr>
                <w:rFonts w:ascii="Calibri Light" w:eastAsia="SimSun" w:hAnsi="Calibri Light"/>
              </w:rPr>
              <w:fldChar w:fldCharType="begin"/>
            </w:r>
            <w:r w:rsidRPr="00BA07EF">
              <w:rPr>
                <w:rFonts w:ascii="Calibri Light" w:eastAsia="SimSun" w:hAnsi="Calibri Light"/>
              </w:rPr>
              <w:instrText>XE "</w:instrText>
            </w:r>
            <w:r w:rsidRPr="00BA07EF">
              <w:rPr>
                <w:rFonts w:ascii="Calibri Light" w:eastAsia="SimSun" w:hAnsi="Calibri Light"/>
              </w:rPr>
              <w:instrText>不</w:instrText>
            </w:r>
            <w:r w:rsidRPr="00BA07EF">
              <w:rPr>
                <w:rFonts w:ascii="Calibri Light" w:eastAsia="SimSun" w:hAnsi="Calibri Light" w:cs="MingLiU"/>
              </w:rPr>
              <w:instrText>带</w:instrText>
            </w:r>
            <w:r w:rsidRPr="00BA07EF">
              <w:rPr>
                <w:rFonts w:ascii="Calibri Light" w:eastAsia="SimSun" w:hAnsi="Calibri Light"/>
              </w:rPr>
              <w:instrText xml:space="preserve"> Office Pro Plus </w:instrText>
            </w:r>
            <w:r w:rsidRPr="00BA07EF">
              <w:rPr>
                <w:rFonts w:ascii="Calibri Light" w:eastAsia="SimSun" w:hAnsi="Calibri Light" w:cs="MingLiU"/>
              </w:rPr>
              <w:instrText>的</w:instrText>
            </w:r>
            <w:r w:rsidRPr="00BA07EF">
              <w:rPr>
                <w:rFonts w:ascii="Calibri Light" w:eastAsia="SimSun" w:hAnsi="Calibri Light"/>
              </w:rPr>
              <w:instrText xml:space="preserve"> Office 365 Enterprise E1</w:instrText>
            </w:r>
            <w:r w:rsidRPr="00BA07EF">
              <w:rPr>
                <w:rFonts w:ascii="Calibri Light" w:eastAsia="SimSun" w:hAnsi="Calibri Light"/>
              </w:rPr>
              <w:instrText>、</w:instrText>
            </w:r>
            <w:r w:rsidRPr="00BA07EF">
              <w:rPr>
                <w:rFonts w:ascii="Calibri Light" w:eastAsia="SimSun" w:hAnsi="Calibri Light"/>
              </w:rPr>
              <w:instrText>E3</w:instrText>
            </w:r>
            <w:r w:rsidRPr="00BA07EF">
              <w:rPr>
                <w:rFonts w:ascii="Calibri Light" w:eastAsia="SimSun" w:hAnsi="Calibri Light"/>
              </w:rPr>
              <w:instrText>、</w:instrText>
            </w:r>
            <w:r w:rsidRPr="00BA07EF">
              <w:rPr>
                <w:rFonts w:ascii="Calibri Light" w:eastAsia="SimSun" w:hAnsi="Calibri Light"/>
              </w:rPr>
              <w:instrText>E4 Add-on"</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70"/>
            <w:bookmarkEnd w:id="1271"/>
            <w:bookmarkEnd w:id="1272"/>
            <w:bookmarkEnd w:id="1273"/>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74" w:name="_Toc379797366"/>
            <w:bookmarkStart w:id="1275" w:name="_Toc380513398"/>
            <w:bookmarkStart w:id="1276" w:name="_Toc380655448"/>
            <w:bookmarkStart w:id="1277" w:name="_Toc402274099"/>
            <w:r w:rsidRPr="00BA07EF">
              <w:rPr>
                <w:rFonts w:ascii="Calibri Light" w:eastAsia="SimSun" w:hAnsi="Calibri Light"/>
              </w:rPr>
              <w:t>Office 365 Enterprise K1</w:t>
            </w:r>
            <w:r w:rsidRPr="00BA07EF">
              <w:rPr>
                <w:rFonts w:ascii="Calibri Light" w:eastAsia="SimSun" w:hAnsi="Calibri Light"/>
              </w:rPr>
              <w:fldChar w:fldCharType="begin"/>
            </w:r>
            <w:r w:rsidRPr="00BA07EF">
              <w:rPr>
                <w:rFonts w:ascii="Calibri Light" w:eastAsia="SimSun" w:hAnsi="Calibri Light"/>
              </w:rPr>
              <w:instrText>XE "Office 365 Enterprise K1"</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74"/>
            <w:bookmarkEnd w:id="1275"/>
            <w:bookmarkEnd w:id="1276"/>
            <w:bookmarkEnd w:id="1277"/>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78" w:name="_Toc379797367"/>
            <w:bookmarkStart w:id="1279" w:name="_Toc380513399"/>
            <w:bookmarkStart w:id="1280" w:name="_Toc380655449"/>
            <w:bookmarkStart w:id="1281" w:name="_Toc402274100"/>
            <w:r w:rsidRPr="00BA07EF">
              <w:rPr>
                <w:rFonts w:ascii="Calibri Light" w:eastAsia="SimSun" w:hAnsi="Calibri Light"/>
              </w:rPr>
              <w:t>Office 365 Government E1</w:t>
            </w:r>
            <w:r w:rsidRPr="00BA07EF">
              <w:rPr>
                <w:rFonts w:ascii="Calibri Light" w:eastAsia="SimSun" w:hAnsi="Calibri Light"/>
              </w:rPr>
              <w:t>、</w:t>
            </w:r>
            <w:r w:rsidRPr="00BA07EF">
              <w:rPr>
                <w:rFonts w:ascii="Calibri Light" w:eastAsia="SimSun" w:hAnsi="Calibri Light"/>
              </w:rPr>
              <w:t>E3</w:t>
            </w:r>
            <w:r w:rsidRPr="00BA07EF">
              <w:rPr>
                <w:rFonts w:ascii="Calibri Light" w:eastAsia="SimSun" w:hAnsi="Calibri Light"/>
              </w:rPr>
              <w:t>、</w:t>
            </w:r>
            <w:r w:rsidRPr="00BA07EF">
              <w:rPr>
                <w:rFonts w:ascii="Calibri Light" w:eastAsia="SimSun" w:hAnsi="Calibri Light"/>
              </w:rPr>
              <w:t>E4</w:t>
            </w:r>
            <w:r w:rsidRPr="00BA07EF">
              <w:rPr>
                <w:rFonts w:ascii="Calibri Light" w:eastAsia="SimSun" w:hAnsi="Calibri Light"/>
              </w:rPr>
              <w:fldChar w:fldCharType="begin"/>
            </w:r>
            <w:r w:rsidRPr="00BA07EF">
              <w:rPr>
                <w:rFonts w:ascii="Calibri Light" w:eastAsia="SimSun" w:hAnsi="Calibri Light"/>
              </w:rPr>
              <w:instrText>XE "Office 365 Government G1</w:instrText>
            </w:r>
            <w:r w:rsidRPr="00BA07EF">
              <w:rPr>
                <w:rFonts w:ascii="Calibri Light" w:eastAsia="SimSun" w:hAnsi="Calibri Light"/>
              </w:rPr>
              <w:instrText>、</w:instrText>
            </w:r>
            <w:r w:rsidRPr="00BA07EF">
              <w:rPr>
                <w:rFonts w:ascii="Calibri Light" w:eastAsia="SimSun" w:hAnsi="Calibri Light"/>
              </w:rPr>
              <w:instrText>G3</w:instrText>
            </w:r>
            <w:r w:rsidRPr="00BA07EF">
              <w:rPr>
                <w:rFonts w:ascii="Calibri Light" w:eastAsia="SimSun" w:hAnsi="Calibri Light"/>
              </w:rPr>
              <w:instrText>、</w:instrText>
            </w:r>
            <w:r w:rsidRPr="00BA07EF">
              <w:rPr>
                <w:rFonts w:ascii="Calibri Light" w:eastAsia="SimSun" w:hAnsi="Calibri Light"/>
              </w:rPr>
              <w:instrText>G4"</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78"/>
            <w:bookmarkEnd w:id="1279"/>
            <w:bookmarkEnd w:id="1280"/>
            <w:bookmarkEnd w:id="1281"/>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82" w:name="_Toc402274101"/>
            <w:r w:rsidRPr="00BA07EF">
              <w:rPr>
                <w:rFonts w:ascii="Calibri Light" w:eastAsia="SimSun" w:hAnsi="Calibri Light"/>
              </w:rPr>
              <w:t>Office 365 Government E1</w:t>
            </w:r>
            <w:r w:rsidRPr="00BA07EF">
              <w:rPr>
                <w:rFonts w:ascii="Calibri Light" w:eastAsia="SimSun" w:hAnsi="Calibri Light"/>
              </w:rPr>
              <w:t>、</w:t>
            </w:r>
            <w:r w:rsidRPr="00BA07EF">
              <w:rPr>
                <w:rFonts w:ascii="Calibri Light" w:eastAsia="SimSun" w:hAnsi="Calibri Light"/>
              </w:rPr>
              <w:t>E3</w:t>
            </w:r>
            <w:r w:rsidRPr="00BA07EF">
              <w:rPr>
                <w:rFonts w:ascii="Calibri Light" w:eastAsia="SimSun" w:hAnsi="Calibri Light"/>
              </w:rPr>
              <w:t>、</w:t>
            </w:r>
            <w:r w:rsidRPr="00BA07EF">
              <w:rPr>
                <w:rFonts w:ascii="Calibri Light" w:eastAsia="SimSun" w:hAnsi="Calibri Light"/>
              </w:rPr>
              <w:t>E4</w:t>
            </w:r>
            <w:r w:rsidRPr="00BA07EF">
              <w:rPr>
                <w:rFonts w:ascii="Calibri Light" w:eastAsia="SimSun" w:hAnsi="Calibri Light"/>
              </w:rPr>
              <w:t>（来</w:t>
            </w:r>
            <w:r w:rsidRPr="00BA07EF">
              <w:rPr>
                <w:rFonts w:ascii="Calibri Light" w:eastAsia="SimSun" w:hAnsi="Calibri Light" w:cs="MingLiU"/>
              </w:rPr>
              <w:t>自</w:t>
            </w:r>
            <w:r w:rsidRPr="00BA07EF">
              <w:rPr>
                <w:rFonts w:ascii="Calibri Light" w:eastAsia="SimSun" w:hAnsi="Calibri Light"/>
              </w:rPr>
              <w:t xml:space="preserve"> SA</w:t>
            </w:r>
            <w:r w:rsidRPr="00BA07EF">
              <w:rPr>
                <w:rFonts w:ascii="Calibri Light" w:eastAsia="SimSun" w:hAnsi="Calibri Light"/>
              </w:rPr>
              <w:t>）</w:t>
            </w:r>
            <w:r w:rsidRPr="00BA07EF">
              <w:rPr>
                <w:rFonts w:ascii="Calibri Light" w:eastAsia="SimSun" w:hAnsi="Calibri Light"/>
              </w:rPr>
              <w:fldChar w:fldCharType="begin"/>
            </w:r>
            <w:r w:rsidRPr="00BA07EF">
              <w:rPr>
                <w:rFonts w:ascii="Calibri Light" w:eastAsia="SimSun" w:hAnsi="Calibri Light"/>
              </w:rPr>
              <w:instrText>XE "Office 365 Government G1</w:instrText>
            </w:r>
            <w:r w:rsidRPr="00BA07EF">
              <w:rPr>
                <w:rFonts w:ascii="Calibri Light" w:eastAsia="SimSun" w:hAnsi="Calibri Light"/>
              </w:rPr>
              <w:instrText>、</w:instrText>
            </w:r>
            <w:r w:rsidRPr="00BA07EF">
              <w:rPr>
                <w:rFonts w:ascii="Calibri Light" w:eastAsia="SimSun" w:hAnsi="Calibri Light"/>
              </w:rPr>
              <w:instrText>G3</w:instrText>
            </w:r>
            <w:r w:rsidRPr="00BA07EF">
              <w:rPr>
                <w:rFonts w:ascii="Calibri Light" w:eastAsia="SimSun" w:hAnsi="Calibri Light"/>
              </w:rPr>
              <w:instrText>、</w:instrText>
            </w:r>
            <w:r w:rsidRPr="00BA07EF">
              <w:rPr>
                <w:rFonts w:ascii="Calibri Light" w:eastAsia="SimSun" w:hAnsi="Calibri Light"/>
              </w:rPr>
              <w:instrText>G4</w:instrText>
            </w:r>
            <w:r w:rsidRPr="00BA07EF">
              <w:rPr>
                <w:rFonts w:ascii="Calibri Light" w:eastAsia="SimSun" w:hAnsi="Calibri Light"/>
              </w:rPr>
              <w:instrText>（来</w:instrText>
            </w:r>
            <w:r w:rsidRPr="00BA07EF">
              <w:rPr>
                <w:rFonts w:ascii="Calibri Light" w:eastAsia="SimSun" w:hAnsi="Calibri Light" w:cs="MingLiU"/>
              </w:rPr>
              <w:instrText>自</w:instrText>
            </w:r>
            <w:r w:rsidRPr="00BA07EF">
              <w:rPr>
                <w:rFonts w:ascii="Calibri Light" w:eastAsia="SimSun" w:hAnsi="Calibri Light"/>
              </w:rPr>
              <w:instrText xml:space="preserve"> SA</w:instrText>
            </w:r>
            <w:r w:rsidRPr="00BA07EF">
              <w:rPr>
                <w:rFonts w:ascii="Calibri Light" w:eastAsia="SimSun" w:hAnsi="Calibri Light"/>
              </w:rPr>
              <w:instrText>）</w:instrText>
            </w:r>
            <w:r w:rsidRPr="00BA07EF">
              <w:rPr>
                <w:rFonts w:ascii="Calibri Light" w:eastAsia="SimSun" w:hAnsi="Calibri Light"/>
              </w:rPr>
              <w:instrText>"</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82"/>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83" w:name="_Toc379797368"/>
            <w:bookmarkStart w:id="1284" w:name="_Toc380513400"/>
            <w:bookmarkStart w:id="1285" w:name="_Toc380655450"/>
            <w:bookmarkStart w:id="1286" w:name="_Toc402274102"/>
            <w:r w:rsidRPr="00BA07EF">
              <w:rPr>
                <w:rFonts w:ascii="Calibri Light" w:eastAsia="SimSun" w:hAnsi="Calibri Light"/>
              </w:rPr>
              <w:t>Office 365 Government E1</w:t>
            </w:r>
            <w:r w:rsidRPr="00BA07EF">
              <w:rPr>
                <w:rFonts w:ascii="Calibri Light" w:eastAsia="SimSun" w:hAnsi="Calibri Light"/>
              </w:rPr>
              <w:t>、</w:t>
            </w:r>
            <w:r w:rsidRPr="00BA07EF">
              <w:rPr>
                <w:rFonts w:ascii="Calibri Light" w:eastAsia="SimSun" w:hAnsi="Calibri Light"/>
              </w:rPr>
              <w:t>E3</w:t>
            </w:r>
            <w:r w:rsidRPr="00BA07EF">
              <w:rPr>
                <w:rFonts w:ascii="Calibri Light" w:eastAsia="SimSun" w:hAnsi="Calibri Light"/>
              </w:rPr>
              <w:t>、</w:t>
            </w:r>
            <w:r w:rsidRPr="00BA07EF">
              <w:rPr>
                <w:rFonts w:ascii="Calibri Light" w:eastAsia="SimSun" w:hAnsi="Calibri Light"/>
              </w:rPr>
              <w:t>E4</w:t>
            </w:r>
            <w:r w:rsidRPr="00BA07EF">
              <w:rPr>
                <w:rFonts w:ascii="Calibri Light" w:eastAsia="SimSun" w:hAnsi="Calibri Light"/>
              </w:rPr>
              <w:fldChar w:fldCharType="begin"/>
            </w:r>
            <w:r w:rsidRPr="00BA07EF">
              <w:rPr>
                <w:rFonts w:ascii="Calibri Light" w:eastAsia="SimSun" w:hAnsi="Calibri Light"/>
              </w:rPr>
              <w:instrText>XE "Office 365 Government G1</w:instrText>
            </w:r>
            <w:r w:rsidRPr="00BA07EF">
              <w:rPr>
                <w:rFonts w:ascii="Calibri Light" w:eastAsia="SimSun" w:hAnsi="Calibri Light"/>
              </w:rPr>
              <w:instrText>、</w:instrText>
            </w:r>
            <w:r w:rsidRPr="00BA07EF">
              <w:rPr>
                <w:rFonts w:ascii="Calibri Light" w:eastAsia="SimSun" w:hAnsi="Calibri Light"/>
              </w:rPr>
              <w:instrText>G3</w:instrText>
            </w:r>
            <w:r w:rsidRPr="00BA07EF">
              <w:rPr>
                <w:rFonts w:ascii="Calibri Light" w:eastAsia="SimSun" w:hAnsi="Calibri Light"/>
              </w:rPr>
              <w:instrText>、</w:instrText>
            </w:r>
            <w:r w:rsidRPr="00BA07EF">
              <w:rPr>
                <w:rFonts w:ascii="Calibri Light" w:eastAsia="SimSun" w:hAnsi="Calibri Light"/>
              </w:rPr>
              <w:instrText>G4"</w:instrText>
            </w:r>
            <w:r w:rsidRPr="00BA07EF">
              <w:rPr>
                <w:rFonts w:ascii="Calibri Light" w:eastAsia="SimSun" w:hAnsi="Calibri Light"/>
              </w:rPr>
              <w:fldChar w:fldCharType="end"/>
            </w:r>
            <w:r w:rsidRPr="00BA07EF">
              <w:rPr>
                <w:rFonts w:ascii="Calibri Light" w:eastAsia="SimSun" w:hAnsi="Calibri Light"/>
              </w:rPr>
              <w:t xml:space="preserve"> Add-on</w:t>
            </w:r>
            <w:r w:rsidR="009E0A11">
              <w:rPr>
                <w:rFonts w:ascii="Calibri Light" w:eastAsia="SimSun" w:hAnsi="Calibri Light"/>
              </w:rPr>
              <w:br/>
            </w:r>
            <w:r w:rsidRPr="00BA07EF">
              <w:rPr>
                <w:rFonts w:ascii="Calibri Light" w:eastAsia="SimSun" w:hAnsi="Calibri Light"/>
              </w:rPr>
              <w:fldChar w:fldCharType="begin"/>
            </w:r>
            <w:r w:rsidRPr="00BA07EF">
              <w:rPr>
                <w:rFonts w:ascii="Calibri Light" w:eastAsia="SimSun" w:hAnsi="Calibri Light"/>
              </w:rPr>
              <w:instrText>XE "Office 365 Government G1</w:instrText>
            </w:r>
            <w:r w:rsidRPr="00BA07EF">
              <w:rPr>
                <w:rFonts w:ascii="Calibri Light" w:eastAsia="SimSun" w:hAnsi="Calibri Light"/>
              </w:rPr>
              <w:instrText>、</w:instrText>
            </w:r>
            <w:r w:rsidRPr="00BA07EF">
              <w:rPr>
                <w:rFonts w:ascii="Calibri Light" w:eastAsia="SimSun" w:hAnsi="Calibri Light"/>
              </w:rPr>
              <w:instrText>G3</w:instrText>
            </w:r>
            <w:r w:rsidRPr="00BA07EF">
              <w:rPr>
                <w:rFonts w:ascii="Calibri Light" w:eastAsia="SimSun" w:hAnsi="Calibri Light"/>
              </w:rPr>
              <w:instrText>、</w:instrText>
            </w:r>
            <w:r w:rsidRPr="00BA07EF">
              <w:rPr>
                <w:rFonts w:ascii="Calibri Light" w:eastAsia="SimSun" w:hAnsi="Calibri Light"/>
              </w:rPr>
              <w:instrText>G4 Add-on"</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83"/>
            <w:bookmarkEnd w:id="1284"/>
            <w:bookmarkEnd w:id="1285"/>
            <w:bookmarkEnd w:id="1286"/>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dashSmallGap" w:sz="4" w:space="0" w:color="BFBFBF" w:themeColor="background1" w:themeShade="BF"/>
              <w:right w:val="nil"/>
            </w:tcBorders>
            <w:hideMark/>
          </w:tcPr>
          <w:p w:rsidR="000724AE" w:rsidRPr="00BA07EF" w:rsidRDefault="000724AE">
            <w:pPr>
              <w:pStyle w:val="ProductList-Offering2"/>
              <w:rPr>
                <w:rFonts w:ascii="Calibri Light" w:eastAsia="SimSun" w:hAnsi="Calibri Light"/>
                <w:lang w:val="zh-CN" w:bidi="zh-CN"/>
              </w:rPr>
            </w:pPr>
            <w:bookmarkStart w:id="1287" w:name="_Toc379797369"/>
            <w:bookmarkStart w:id="1288" w:name="_Toc380513401"/>
            <w:bookmarkStart w:id="1289" w:name="_Toc380655451"/>
            <w:bookmarkStart w:id="1290" w:name="_Toc402274103"/>
            <w:r w:rsidRPr="00BA07EF">
              <w:rPr>
                <w:rFonts w:ascii="Calibri Light" w:eastAsia="SimSun" w:hAnsi="Calibri Light"/>
              </w:rPr>
              <w:t xml:space="preserve">Office 365 Government E3 </w:t>
            </w:r>
            <w:r w:rsidRPr="00BA07EF">
              <w:rPr>
                <w:rFonts w:ascii="Calibri Light" w:eastAsia="SimSun" w:hAnsi="Calibri Light" w:cs="MingLiU"/>
              </w:rPr>
              <w:t>和</w:t>
            </w:r>
            <w:r w:rsidRPr="00BA07EF">
              <w:rPr>
                <w:rFonts w:ascii="Calibri Light" w:eastAsia="SimSun" w:hAnsi="Calibri Light"/>
              </w:rPr>
              <w:t xml:space="preserve"> E4</w:t>
            </w:r>
            <w:r w:rsidRPr="00BA07EF">
              <w:rPr>
                <w:rFonts w:ascii="Calibri Light" w:eastAsia="SimSun" w:hAnsi="Calibri Light"/>
              </w:rPr>
              <w:fldChar w:fldCharType="begin"/>
            </w:r>
            <w:r w:rsidRPr="00BA07EF">
              <w:rPr>
                <w:rFonts w:ascii="Calibri Light" w:eastAsia="SimSun" w:hAnsi="Calibri Light"/>
              </w:rPr>
              <w:instrText>XE "Office 365 Government G1</w:instrText>
            </w:r>
            <w:r w:rsidRPr="00BA07EF">
              <w:rPr>
                <w:rFonts w:ascii="Calibri Light" w:eastAsia="SimSun" w:hAnsi="Calibri Light"/>
              </w:rPr>
              <w:instrText>、</w:instrText>
            </w:r>
            <w:r w:rsidRPr="00BA07EF">
              <w:rPr>
                <w:rFonts w:ascii="Calibri Light" w:eastAsia="SimSun" w:hAnsi="Calibri Light"/>
              </w:rPr>
              <w:instrText>G3</w:instrText>
            </w:r>
            <w:r w:rsidRPr="00BA07EF">
              <w:rPr>
                <w:rFonts w:ascii="Calibri Light" w:eastAsia="SimSun" w:hAnsi="Calibri Light"/>
              </w:rPr>
              <w:instrText>、</w:instrText>
            </w:r>
            <w:r w:rsidRPr="00BA07EF">
              <w:rPr>
                <w:rFonts w:ascii="Calibri Light" w:eastAsia="SimSun" w:hAnsi="Calibri Light"/>
              </w:rPr>
              <w:instrText>G4"</w:instrText>
            </w:r>
            <w:r w:rsidRPr="00BA07EF">
              <w:rPr>
                <w:rFonts w:ascii="Calibri Light" w:eastAsia="SimSun" w:hAnsi="Calibri Light"/>
              </w:rPr>
              <w:fldChar w:fldCharType="end"/>
            </w:r>
            <w:r w:rsidRPr="00BA07EF">
              <w:rPr>
                <w:rFonts w:ascii="Calibri Light" w:eastAsia="SimSun" w:hAnsi="Calibri Light"/>
              </w:rPr>
              <w:t>（不</w:t>
            </w:r>
            <w:r w:rsidRPr="00BA07EF">
              <w:rPr>
                <w:rFonts w:ascii="Calibri Light" w:eastAsia="SimSun" w:hAnsi="Calibri Light" w:cs="MingLiU"/>
              </w:rPr>
              <w:t>带</w:t>
            </w:r>
            <w:r w:rsidRPr="00BA07EF">
              <w:rPr>
                <w:rFonts w:ascii="Calibri Light" w:eastAsia="SimSun" w:hAnsi="Calibri Light"/>
              </w:rPr>
              <w:t xml:space="preserve"> ProPlus Add-on</w:t>
            </w:r>
            <w:r w:rsidRPr="00BA07EF">
              <w:rPr>
                <w:rFonts w:ascii="Calibri Light" w:eastAsia="SimSun" w:hAnsi="Calibri Light"/>
              </w:rPr>
              <w:t>）</w:t>
            </w:r>
            <w:r w:rsidRPr="00BA07EF">
              <w:rPr>
                <w:rFonts w:ascii="Calibri Light" w:eastAsia="SimSun" w:hAnsi="Calibri Light"/>
              </w:rPr>
              <w:fldChar w:fldCharType="begin"/>
            </w:r>
            <w:r w:rsidRPr="00BA07EF">
              <w:rPr>
                <w:rFonts w:ascii="Calibri Light" w:eastAsia="SimSun" w:hAnsi="Calibri Light"/>
              </w:rPr>
              <w:instrText>XE "</w:instrText>
            </w:r>
            <w:r w:rsidRPr="00BA07EF">
              <w:rPr>
                <w:rFonts w:ascii="Calibri Light" w:eastAsia="SimSun" w:hAnsi="Calibri Light"/>
              </w:rPr>
              <w:instrText>不</w:instrText>
            </w:r>
            <w:r w:rsidRPr="00BA07EF">
              <w:rPr>
                <w:rFonts w:ascii="Calibri Light" w:eastAsia="SimSun" w:hAnsi="Calibri Light" w:cs="MingLiU"/>
              </w:rPr>
              <w:instrText>带</w:instrText>
            </w:r>
            <w:r w:rsidRPr="00BA07EF">
              <w:rPr>
                <w:rFonts w:ascii="Calibri Light" w:eastAsia="SimSun" w:hAnsi="Calibri Light"/>
              </w:rPr>
              <w:instrText xml:space="preserve"> Office Pro Plus </w:instrText>
            </w:r>
            <w:r w:rsidRPr="00BA07EF">
              <w:rPr>
                <w:rFonts w:ascii="Calibri Light" w:eastAsia="SimSun" w:hAnsi="Calibri Light" w:cs="MingLiU"/>
              </w:rPr>
              <w:instrText>的</w:instrText>
            </w:r>
            <w:r w:rsidRPr="00BA07EF">
              <w:rPr>
                <w:rFonts w:ascii="Calibri Light" w:eastAsia="SimSun" w:hAnsi="Calibri Light"/>
              </w:rPr>
              <w:instrText xml:space="preserve"> Office 365 Government G1</w:instrText>
            </w:r>
            <w:r w:rsidRPr="00BA07EF">
              <w:rPr>
                <w:rFonts w:ascii="Calibri Light" w:eastAsia="SimSun" w:hAnsi="Calibri Light"/>
              </w:rPr>
              <w:instrText>、</w:instrText>
            </w:r>
            <w:r w:rsidRPr="00BA07EF">
              <w:rPr>
                <w:rFonts w:ascii="Calibri Light" w:eastAsia="SimSun" w:hAnsi="Calibri Light"/>
              </w:rPr>
              <w:instrText>G3</w:instrText>
            </w:r>
            <w:r w:rsidRPr="00BA07EF">
              <w:rPr>
                <w:rFonts w:ascii="Calibri Light" w:eastAsia="SimSun" w:hAnsi="Calibri Light"/>
              </w:rPr>
              <w:instrText>、</w:instrText>
            </w:r>
            <w:r w:rsidRPr="00BA07EF">
              <w:rPr>
                <w:rFonts w:ascii="Calibri Light" w:eastAsia="SimSun" w:hAnsi="Calibri Light"/>
              </w:rPr>
              <w:instrText>G4 Add-on"</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87"/>
            <w:bookmarkEnd w:id="1288"/>
            <w:bookmarkEnd w:id="1289"/>
            <w:bookmarkEnd w:id="1290"/>
          </w:p>
        </w:tc>
        <w:tc>
          <w:tcPr>
            <w:tcW w:w="645" w:type="dxa"/>
            <w:tcBorders>
              <w:top w:val="dashSmallGap" w:sz="4" w:space="0" w:color="BFBFBF" w:themeColor="background1" w:themeShade="BF"/>
              <w:left w:val="nil"/>
              <w:bottom w:val="dashSmallGap" w:sz="4" w:space="0" w:color="BFBFBF" w:themeColor="background1" w:themeShade="BF"/>
              <w:right w:val="nil"/>
            </w:tcBorders>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r w:rsidR="000724AE" w:rsidRPr="00B60C14" w:rsidTr="00EB4B39">
        <w:trPr>
          <w:cantSplit/>
          <w:trHeight w:val="44"/>
        </w:trPr>
        <w:tc>
          <w:tcPr>
            <w:tcW w:w="3419" w:type="dxa"/>
            <w:tcBorders>
              <w:top w:val="dashSmallGap" w:sz="4" w:space="0" w:color="BFBFBF" w:themeColor="background1" w:themeShade="BF"/>
              <w:left w:val="nil"/>
              <w:bottom w:val="nil"/>
              <w:right w:val="nil"/>
            </w:tcBorders>
            <w:hideMark/>
          </w:tcPr>
          <w:p w:rsidR="000724AE" w:rsidRPr="00BA07EF" w:rsidRDefault="000724AE">
            <w:pPr>
              <w:pStyle w:val="ProductList-Offering2"/>
              <w:rPr>
                <w:rFonts w:ascii="Calibri Light" w:eastAsia="SimSun" w:hAnsi="Calibri Light"/>
                <w:lang w:val="zh-CN" w:bidi="zh-CN"/>
              </w:rPr>
            </w:pPr>
            <w:bookmarkStart w:id="1291" w:name="_Toc379797370"/>
            <w:bookmarkStart w:id="1292" w:name="_Toc380513402"/>
            <w:bookmarkStart w:id="1293" w:name="_Toc380655452"/>
            <w:bookmarkStart w:id="1294" w:name="_Toc402274104"/>
            <w:r w:rsidRPr="00BA07EF">
              <w:rPr>
                <w:rFonts w:ascii="Calibri Light" w:eastAsia="SimSun" w:hAnsi="Calibri Light"/>
              </w:rPr>
              <w:t>Office 365 Midsize Business</w:t>
            </w:r>
            <w:r w:rsidRPr="00BA07EF">
              <w:rPr>
                <w:rFonts w:ascii="Calibri Light" w:eastAsia="SimSun" w:hAnsi="Calibri Light"/>
              </w:rPr>
              <w:fldChar w:fldCharType="begin"/>
            </w:r>
            <w:r w:rsidRPr="00BA07EF">
              <w:rPr>
                <w:rFonts w:ascii="Calibri Light" w:eastAsia="SimSun" w:hAnsi="Calibri Light"/>
              </w:rPr>
              <w:instrText>XE "Office 365 Midsize Business"</w:instrText>
            </w:r>
            <w:r w:rsidRPr="00BA07EF">
              <w:rPr>
                <w:rFonts w:ascii="Calibri Light" w:eastAsia="SimSun" w:hAnsi="Calibri Light"/>
              </w:rPr>
              <w:fldChar w:fldCharType="end"/>
            </w:r>
            <w:r w:rsidRPr="00BA07EF">
              <w:rPr>
                <w:rFonts w:ascii="Calibri Light" w:eastAsia="SimSun" w:hAnsi="Calibri Light"/>
              </w:rPr>
              <w:t>（用</w:t>
            </w:r>
            <w:r w:rsidRPr="00BA07EF">
              <w:rPr>
                <w:rFonts w:ascii="Calibri Light" w:eastAsia="SimSun" w:hAnsi="Calibri Light" w:cs="MingLiU"/>
              </w:rPr>
              <w:t>户</w:t>
            </w:r>
            <w:r w:rsidRPr="00BA07EF">
              <w:rPr>
                <w:rFonts w:ascii="Calibri Light" w:eastAsia="SimSun" w:hAnsi="Calibri Light"/>
              </w:rPr>
              <w:t xml:space="preserve"> SL</w:t>
            </w:r>
            <w:r w:rsidRPr="00BA07EF">
              <w:rPr>
                <w:rFonts w:ascii="Calibri Light" w:eastAsia="SimSun" w:hAnsi="Calibri Light" w:cs="MingLiU"/>
              </w:rPr>
              <w:t>）</w:t>
            </w:r>
            <w:bookmarkEnd w:id="1291"/>
            <w:bookmarkEnd w:id="1292"/>
            <w:bookmarkEnd w:id="1293"/>
            <w:bookmarkEnd w:id="1294"/>
          </w:p>
        </w:tc>
        <w:tc>
          <w:tcPr>
            <w:tcW w:w="645" w:type="dxa"/>
            <w:tcBorders>
              <w:top w:val="dashSmallGap" w:sz="4" w:space="0" w:color="BFBFBF" w:themeColor="background1" w:themeShade="BF"/>
              <w:left w:val="nil"/>
              <w:bottom w:val="nil"/>
              <w:right w:val="nil"/>
            </w:tcBorders>
            <w:vAlign w:val="center"/>
            <w:hideMark/>
          </w:tcPr>
          <w:p w:rsidR="000724AE" w:rsidRPr="00B60C14" w:rsidRDefault="000724A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73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724AE" w:rsidRPr="00B60C14" w:rsidRDefault="000724AE">
            <w:pPr>
              <w:pStyle w:val="ProductList-OfferingBody"/>
              <w:ind w:left="-113"/>
              <w:jc w:val="center"/>
              <w:rPr>
                <w:rFonts w:ascii="Calibri" w:eastAsia="SimSun" w:hAnsi="Calibri"/>
                <w:lang w:val="zh-CN" w:bidi="zh-CN"/>
              </w:rPr>
            </w:pP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724AE" w:rsidRPr="000C30A8" w:rsidRDefault="000724AE" w:rsidP="00615B5E">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c>
          <w:tcPr>
            <w:tcW w:w="82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724AE" w:rsidRPr="00B60C14" w:rsidRDefault="000724AE">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8"/>
        <w:gridCol w:w="3222"/>
        <w:gridCol w:w="3528"/>
      </w:tblGrid>
      <w:tr w:rsidR="00D84EAF" w:rsidRPr="00B60C14" w:rsidTr="00EB4B39">
        <w:tc>
          <w:tcPr>
            <w:tcW w:w="4158" w:type="dxa"/>
            <w:hideMark/>
          </w:tcPr>
          <w:p w:rsidR="00D84EAF" w:rsidRPr="00B60C14" w:rsidRDefault="00D84EAF">
            <w:pPr>
              <w:pStyle w:val="ProductList-Body"/>
              <w:spacing w:before="20" w:after="20"/>
              <w:rPr>
                <w:rFonts w:ascii="Calibri" w:eastAsia="SimSun" w:hAnsi="Calibri"/>
                <w:b/>
              </w:rPr>
            </w:pPr>
            <w:r w:rsidRPr="00B60C14">
              <w:rPr>
                <w:rFonts w:ascii="Calibri" w:eastAsia="SimSun" w:hAnsi="Calibri"/>
              </w:rPr>
              <w:t>符合削减条件：</w:t>
            </w:r>
            <w:r w:rsidRPr="00B60C14">
              <w:rPr>
                <w:rFonts w:ascii="Calibri" w:eastAsia="SimSun" w:hAnsi="Calibri"/>
                <w:b/>
              </w:rPr>
              <w:t>所有</w:t>
            </w:r>
            <w:r w:rsidRPr="00B60C14">
              <w:rPr>
                <w:rFonts w:ascii="Calibri" w:eastAsia="SimSun" w:hAnsi="Calibri"/>
                <w:b/>
              </w:rPr>
              <w:t xml:space="preserve"> Enterprise</w:t>
            </w:r>
            <w:r w:rsidRPr="00B60C14">
              <w:rPr>
                <w:rFonts w:ascii="Calibri" w:eastAsia="SimSun" w:hAnsi="Calibri"/>
                <w:b/>
              </w:rPr>
              <w:t>、</w:t>
            </w:r>
            <w:r w:rsidRPr="00B60C14">
              <w:rPr>
                <w:rFonts w:ascii="Calibri" w:eastAsia="SimSun" w:hAnsi="Calibri"/>
                <w:b/>
              </w:rPr>
              <w:t xml:space="preserve">Government </w:t>
            </w:r>
            <w:r w:rsidRPr="00B60C14">
              <w:rPr>
                <w:rFonts w:ascii="Calibri" w:eastAsia="SimSun" w:hAnsi="Calibri"/>
                <w:b/>
              </w:rPr>
              <w:t>和</w:t>
            </w:r>
            <w:r w:rsidRPr="00B60C14">
              <w:rPr>
                <w:rFonts w:ascii="Calibri" w:eastAsia="SimSun" w:hAnsi="Calibri"/>
                <w:b/>
              </w:rPr>
              <w:t xml:space="preserve"> K</w:t>
            </w:r>
          </w:p>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符合校正条件：</w:t>
            </w:r>
            <w:r w:rsidRPr="00B60C14">
              <w:rPr>
                <w:rFonts w:ascii="Calibri" w:eastAsia="SimSun" w:hAnsi="Calibri"/>
                <w:b/>
              </w:rPr>
              <w:t>所有</w:t>
            </w:r>
            <w:r w:rsidRPr="00B60C14">
              <w:rPr>
                <w:rFonts w:ascii="Calibri" w:eastAsia="SimSun" w:hAnsi="Calibri"/>
                <w:b/>
              </w:rPr>
              <w:t xml:space="preserve"> Enterprise</w:t>
            </w:r>
            <w:r w:rsidRPr="00B60C14">
              <w:rPr>
                <w:rFonts w:ascii="Calibri" w:eastAsia="SimSun" w:hAnsi="Calibri"/>
                <w:b/>
              </w:rPr>
              <w:t>、</w:t>
            </w:r>
            <w:r w:rsidRPr="00B60C14">
              <w:rPr>
                <w:rFonts w:ascii="Calibri" w:eastAsia="SimSun" w:hAnsi="Calibri"/>
                <w:b/>
              </w:rPr>
              <w:t xml:space="preserve">Government </w:t>
            </w:r>
            <w:r w:rsidRPr="00B60C14">
              <w:rPr>
                <w:rFonts w:ascii="Calibri" w:eastAsia="SimSun" w:hAnsi="Calibri"/>
                <w:b/>
              </w:rPr>
              <w:t>和</w:t>
            </w:r>
            <w:r w:rsidRPr="00B60C14">
              <w:rPr>
                <w:rFonts w:ascii="Calibri" w:eastAsia="SimSun" w:hAnsi="Calibri"/>
                <w:b/>
              </w:rPr>
              <w:t xml:space="preserve"> K</w:t>
            </w:r>
          </w:p>
        </w:tc>
        <w:tc>
          <w:tcPr>
            <w:tcW w:w="3222" w:type="dxa"/>
            <w:hideMark/>
          </w:tcPr>
          <w:p w:rsidR="00D84EAF" w:rsidRPr="00B60C14" w:rsidRDefault="00D84EAF">
            <w:pPr>
              <w:pStyle w:val="ProductList-Body"/>
              <w:spacing w:before="20" w:after="20"/>
              <w:ind w:left="167" w:hanging="167"/>
              <w:rPr>
                <w:rFonts w:ascii="Calibri" w:eastAsia="SimSun" w:hAnsi="Calibri"/>
                <w:b/>
              </w:rPr>
            </w:pPr>
            <w:r w:rsidRPr="00B60C14">
              <w:rPr>
                <w:rFonts w:ascii="Calibri" w:eastAsia="SimSun" w:hAnsi="Calibri"/>
              </w:rPr>
              <w:t>产品组：</w:t>
            </w:r>
            <w:r w:rsidRPr="00B60C14">
              <w:rPr>
                <w:rFonts w:ascii="Calibri" w:eastAsia="SimSun" w:hAnsi="Calibri"/>
                <w:b/>
              </w:rPr>
              <w:t>所有应用程序和服务</w:t>
            </w:r>
            <w:r w:rsidRPr="00B60C14">
              <w:rPr>
                <w:rFonts w:ascii="Calibri" w:eastAsia="SimSun" w:hAnsi="Calibri" w:cs="MingLiU"/>
                <w:b/>
              </w:rPr>
              <w:t>器</w:t>
            </w:r>
          </w:p>
          <w:p w:rsidR="00D84EAF" w:rsidRPr="00B60C14" w:rsidRDefault="00D84EAF">
            <w:pPr>
              <w:pStyle w:val="ProductList-Body"/>
              <w:spacing w:before="20" w:after="20"/>
              <w:ind w:left="167" w:hanging="5"/>
              <w:rPr>
                <w:rFonts w:ascii="Calibri" w:eastAsia="SimSun" w:hAnsi="Calibri"/>
                <w:b/>
              </w:rPr>
            </w:pPr>
            <w:r w:rsidRPr="00B60C14">
              <w:rPr>
                <w:rFonts w:ascii="Calibri" w:eastAsia="SimSun" w:hAnsi="Calibri"/>
                <w:b/>
              </w:rPr>
              <w:t>仅</w:t>
            </w:r>
            <w:r w:rsidRPr="00B60C14">
              <w:rPr>
                <w:rFonts w:ascii="Calibri" w:eastAsia="SimSun" w:hAnsi="Calibri"/>
                <w:b/>
              </w:rPr>
              <w:t xml:space="preserve"> E1 &amp; K1 </w:t>
            </w:r>
            <w:r w:rsidRPr="00B60C14">
              <w:rPr>
                <w:rFonts w:ascii="Calibri" w:eastAsia="SimSun" w:hAnsi="Calibri"/>
                <w:b/>
              </w:rPr>
              <w:t>服务器（</w:t>
            </w:r>
            <w:r w:rsidRPr="00B60C14">
              <w:rPr>
                <w:rFonts w:ascii="Calibri" w:eastAsia="SimSun" w:hAnsi="Calibri"/>
                <w:b/>
              </w:rPr>
              <w:t xml:space="preserve">MPSA </w:t>
            </w:r>
            <w:r w:rsidRPr="00B60C14">
              <w:rPr>
                <w:rFonts w:ascii="Calibri" w:eastAsia="SimSun" w:hAnsi="Calibri"/>
                <w:b/>
              </w:rPr>
              <w:t>除外，</w:t>
            </w:r>
            <w:r w:rsidR="009E0A11">
              <w:rPr>
                <w:rFonts w:ascii="Calibri" w:eastAsia="SimSun" w:hAnsi="Calibri"/>
                <w:b/>
              </w:rPr>
              <w:br/>
            </w:r>
            <w:r w:rsidRPr="00B60C14">
              <w:rPr>
                <w:rFonts w:ascii="Calibri" w:eastAsia="SimSun" w:hAnsi="Calibri"/>
                <w:b/>
              </w:rPr>
              <w:t>其中服务器和应用程序</w:t>
            </w:r>
            <w:r w:rsidRPr="00B60C14">
              <w:rPr>
                <w:rFonts w:ascii="Calibri" w:eastAsia="SimSun" w:hAnsi="Calibri" w:cs="MingLiU"/>
                <w:b/>
              </w:rPr>
              <w:t>）</w:t>
            </w:r>
          </w:p>
          <w:p w:rsidR="00D84EAF" w:rsidRPr="00B60C14" w:rsidRDefault="00D84EAF">
            <w:pPr>
              <w:pStyle w:val="ProductList-Body"/>
              <w:spacing w:before="20" w:after="20"/>
              <w:ind w:left="167" w:hanging="167"/>
              <w:rPr>
                <w:rFonts w:ascii="Calibri" w:eastAsia="SimSun" w:hAnsi="Calibri"/>
                <w:lang w:val="zh-CN" w:bidi="zh-CN"/>
              </w:rPr>
            </w:pPr>
            <w:r w:rsidRPr="00B60C14">
              <w:rPr>
                <w:rFonts w:ascii="Calibri" w:eastAsia="SimSun" w:hAnsi="Calibri"/>
              </w:rPr>
              <w:t>符合延期条件：</w:t>
            </w:r>
            <w:r w:rsidRPr="00B60C14">
              <w:rPr>
                <w:rFonts w:ascii="Calibri" w:eastAsia="SimSun" w:hAnsi="Calibri"/>
                <w:b/>
              </w:rPr>
              <w:t>所有</w:t>
            </w:r>
            <w:r w:rsidRPr="00B60C14">
              <w:rPr>
                <w:rFonts w:ascii="Calibri" w:eastAsia="SimSun" w:hAnsi="Calibri"/>
                <w:b/>
              </w:rPr>
              <w:t xml:space="preserve"> Enterprise</w:t>
            </w:r>
            <w:r w:rsidRPr="00B60C14">
              <w:rPr>
                <w:rFonts w:ascii="Calibri" w:eastAsia="SimSun" w:hAnsi="Calibri"/>
                <w:b/>
              </w:rPr>
              <w:t>、</w:t>
            </w:r>
            <w:r w:rsidRPr="00B60C14">
              <w:rPr>
                <w:rFonts w:ascii="Calibri" w:eastAsia="SimSun" w:hAnsi="Calibri"/>
                <w:b/>
              </w:rPr>
              <w:t xml:space="preserve">Government </w:t>
            </w:r>
            <w:r w:rsidRPr="00B60C14">
              <w:rPr>
                <w:rFonts w:ascii="Calibri" w:eastAsia="SimSun" w:hAnsi="Calibri"/>
                <w:b/>
              </w:rPr>
              <w:t>和</w:t>
            </w:r>
            <w:r w:rsidRPr="00B60C14">
              <w:rPr>
                <w:rFonts w:ascii="Calibri" w:eastAsia="SimSun" w:hAnsi="Calibri"/>
                <w:b/>
              </w:rPr>
              <w:t xml:space="preserve"> K</w:t>
            </w:r>
          </w:p>
        </w:tc>
        <w:tc>
          <w:tcPr>
            <w:tcW w:w="3528" w:type="dxa"/>
            <w:hideMark/>
          </w:tcPr>
          <w:p w:rsidR="00D84EAF" w:rsidRPr="00B60C14" w:rsidRDefault="00D84EAF">
            <w:pPr>
              <w:pStyle w:val="ProductList-Body"/>
              <w:spacing w:before="20" w:after="20"/>
              <w:rPr>
                <w:rFonts w:ascii="Calibri" w:eastAsia="SimSun" w:hAnsi="Calibri"/>
                <w:b/>
              </w:rPr>
            </w:pPr>
            <w:r w:rsidRPr="00B60C14">
              <w:rPr>
                <w:rFonts w:ascii="Calibri" w:eastAsia="SimSun" w:hAnsi="Calibri"/>
              </w:rPr>
              <w:t>合格用户免除</w:t>
            </w:r>
            <w:r w:rsidRPr="00B60C14">
              <w:rPr>
                <w:rFonts w:ascii="Calibri" w:eastAsia="SimSun" w:hAnsi="Calibri"/>
              </w:rPr>
              <w:fldChar w:fldCharType="begin"/>
            </w:r>
            <w:r w:rsidRPr="00B60C14">
              <w:rPr>
                <w:rFonts w:ascii="Calibri" w:eastAsia="SimSun" w:hAnsi="Calibri"/>
              </w:rPr>
              <w:instrText xml:space="preserve"> AutoTextList \sNoStyle\t "Qualified User Exemption"</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b/>
              </w:rPr>
              <w:t>仅限</w:t>
            </w:r>
            <w:r w:rsidRPr="00B60C14">
              <w:rPr>
                <w:rFonts w:ascii="Calibri" w:eastAsia="SimSun" w:hAnsi="Calibri"/>
                <w:b/>
              </w:rPr>
              <w:t xml:space="preserve"> K</w:t>
            </w:r>
          </w:p>
          <w:p w:rsidR="00D84EAF" w:rsidRPr="00B60C14" w:rsidRDefault="00D84EAF" w:rsidP="009E0A11">
            <w:pPr>
              <w:pStyle w:val="ProductList-Body"/>
              <w:spacing w:before="20" w:after="20"/>
              <w:rPr>
                <w:rFonts w:ascii="Calibri" w:eastAsia="SimSun" w:hAnsi="Calibri"/>
                <w:lang w:val="zh-CN" w:bidi="zh-CN"/>
              </w:rPr>
            </w:pPr>
            <w:r w:rsidRPr="00B60C14">
              <w:rPr>
                <w:rFonts w:ascii="Calibri" w:eastAsia="SimSun" w:hAnsi="Calibri"/>
              </w:rPr>
              <w:t>符合过渡条件：</w:t>
            </w:r>
            <w:r w:rsidRPr="00B60C14">
              <w:rPr>
                <w:rFonts w:ascii="Calibri" w:eastAsia="SimSun" w:hAnsi="Calibri"/>
                <w:b/>
              </w:rPr>
              <w:t>全部</w:t>
            </w:r>
            <w:r w:rsidRPr="00B60C14">
              <w:rPr>
                <w:rFonts w:ascii="Calibri" w:eastAsia="SimSun" w:hAnsi="Calibri"/>
                <w:b/>
              </w:rPr>
              <w:t xml:space="preserve"> Enterprise </w:t>
            </w:r>
            <w:r w:rsidRPr="00B60C14">
              <w:rPr>
                <w:rFonts w:ascii="Calibri" w:eastAsia="SimSun" w:hAnsi="Calibri"/>
                <w:b/>
              </w:rPr>
              <w:t>和</w:t>
            </w:r>
            <w:r w:rsidRPr="00B60C14">
              <w:rPr>
                <w:rFonts w:ascii="Calibri" w:eastAsia="SimSun" w:hAnsi="Calibri"/>
                <w:b/>
              </w:rPr>
              <w:t xml:space="preserve"> Government</w:t>
            </w:r>
            <w:r w:rsidRPr="00B60C14">
              <w:rPr>
                <w:rFonts w:ascii="Calibri" w:eastAsia="SimSun" w:hAnsi="Calibri"/>
                <w:b/>
              </w:rPr>
              <w:t>（仅限</w:t>
            </w:r>
            <w:r w:rsidRPr="00B60C14">
              <w:rPr>
                <w:rFonts w:ascii="Calibri" w:eastAsia="SimSun" w:hAnsi="Calibri"/>
                <w:b/>
              </w:rPr>
              <w:t xml:space="preserve"> E1 </w:t>
            </w:r>
            <w:r w:rsidRPr="00B60C14">
              <w:rPr>
                <w:rFonts w:ascii="Calibri" w:eastAsia="SimSun" w:hAnsi="Calibri"/>
                <w:b/>
              </w:rPr>
              <w:t>核心</w:t>
            </w:r>
            <w:r w:rsidRPr="00B60C14">
              <w:rPr>
                <w:rFonts w:ascii="Calibri" w:eastAsia="SimSun" w:hAnsi="Calibri"/>
                <w:b/>
              </w:rPr>
              <w:t xml:space="preserve"> CAL</w:t>
            </w:r>
            <w:r w:rsidRPr="00B60C14">
              <w:rPr>
                <w:rFonts w:ascii="Calibri" w:eastAsia="SimSun" w:hAnsi="Calibri"/>
                <w:b/>
              </w:rPr>
              <w:t>），</w:t>
            </w:r>
            <w:r w:rsidR="009E0A11">
              <w:rPr>
                <w:rFonts w:ascii="Calibri" w:eastAsia="SimSun" w:hAnsi="Calibri"/>
                <w:b/>
              </w:rPr>
              <w:br/>
            </w:r>
            <w:r w:rsidRPr="00B60C14">
              <w:rPr>
                <w:rFonts w:ascii="Calibri" w:eastAsia="SimSun" w:hAnsi="Calibri" w:cs="MingLiU"/>
                <w:b/>
              </w:rPr>
              <w:t>但</w:t>
            </w:r>
            <w:r w:rsidRPr="00B60C14">
              <w:rPr>
                <w:rFonts w:ascii="Calibri" w:eastAsia="SimSun" w:hAnsi="Calibri"/>
                <w:b/>
              </w:rPr>
              <w:t xml:space="preserve"> Add</w:t>
            </w:r>
            <w:r w:rsidR="009E0A11">
              <w:rPr>
                <w:rFonts w:ascii="Calibri" w:eastAsia="SimSun" w:hAnsi="Calibri"/>
                <w:b/>
              </w:rPr>
              <w:t>­</w:t>
            </w:r>
            <w:r w:rsidRPr="00B60C14">
              <w:rPr>
                <w:rFonts w:ascii="Calibri" w:eastAsia="SimSun" w:hAnsi="Calibri"/>
                <w:b/>
              </w:rPr>
              <w:t xml:space="preserve">on </w:t>
            </w:r>
            <w:r w:rsidRPr="00B60C14">
              <w:rPr>
                <w:rFonts w:ascii="Calibri" w:eastAsia="SimSun" w:hAnsi="Calibri"/>
                <w:b/>
              </w:rPr>
              <w:t>除</w:t>
            </w:r>
            <w:r w:rsidRPr="00B60C14">
              <w:rPr>
                <w:rFonts w:ascii="Calibri" w:eastAsia="SimSun" w:hAnsi="Calibri" w:cs="MingLiU"/>
                <w:b/>
              </w:rPr>
              <w:t>外</w:t>
            </w: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适用于</w:t>
      </w:r>
      <w:r w:rsidRPr="00B60C14">
        <w:rPr>
          <w:rFonts w:ascii="Calibri" w:eastAsia="SimSun" w:hAnsi="Calibri"/>
          <w:b/>
          <w:color w:val="00188F"/>
        </w:rPr>
        <w:t xml:space="preserve"> Office 365 </w:t>
      </w:r>
      <w:r w:rsidRPr="00B60C14">
        <w:rPr>
          <w:rFonts w:ascii="Calibri" w:eastAsia="SimSun" w:hAnsi="Calibri"/>
          <w:b/>
          <w:color w:val="00188F"/>
        </w:rPr>
        <w:t>服务的</w:t>
      </w:r>
      <w:r w:rsidRPr="00B60C14">
        <w:rPr>
          <w:rFonts w:ascii="Calibri" w:eastAsia="SimSun" w:hAnsi="Calibri"/>
          <w:b/>
          <w:color w:val="00188F"/>
        </w:rPr>
        <w:t xml:space="preserve"> Lync </w:t>
      </w:r>
      <w:r w:rsidRPr="00B60C14">
        <w:rPr>
          <w:rFonts w:ascii="Calibri" w:eastAsia="SimSun" w:hAnsi="Calibri"/>
          <w:b/>
          <w:color w:val="00188F"/>
        </w:rPr>
        <w:t>许可授</w:t>
      </w:r>
      <w:r w:rsidRPr="00B60C14">
        <w:rPr>
          <w:rFonts w:ascii="Calibri" w:eastAsia="SimSun" w:hAnsi="Calibri" w:cs="MingLiU"/>
          <w:b/>
          <w:color w:val="00188F"/>
        </w:rPr>
        <w:t>予</w:t>
      </w:r>
    </w:p>
    <w:p w:rsidR="00D84EAF" w:rsidRPr="00B60C14" w:rsidRDefault="00D84EAF" w:rsidP="00D84EAF">
      <w:pPr>
        <w:pStyle w:val="ProductList-Body"/>
        <w:rPr>
          <w:rFonts w:ascii="Calibri" w:eastAsia="SimSun" w:hAnsi="Calibri"/>
        </w:rPr>
      </w:pPr>
      <w:r w:rsidRPr="00B60C14">
        <w:rPr>
          <w:rFonts w:ascii="Calibri" w:eastAsia="SimSun" w:hAnsi="Calibri"/>
        </w:rPr>
        <w:t>在本许可授予中，</w:t>
      </w:r>
      <w:r w:rsidRPr="00B60C14">
        <w:rPr>
          <w:rFonts w:ascii="Calibri" w:eastAsia="SimSun" w:hAnsi="Calibri"/>
        </w:rPr>
        <w:t>Office 365 Education E1</w:t>
      </w:r>
      <w:r w:rsidRPr="00B60C14">
        <w:rPr>
          <w:rFonts w:ascii="Calibri" w:eastAsia="SimSun" w:hAnsi="Calibri"/>
        </w:rPr>
        <w:fldChar w:fldCharType="begin"/>
      </w:r>
      <w:r w:rsidRPr="00B60C14">
        <w:rPr>
          <w:rFonts w:ascii="Calibri" w:eastAsia="SimSun" w:hAnsi="Calibri"/>
        </w:rPr>
        <w:instrText>XE "Office 365 Education A2"</w:instrText>
      </w:r>
      <w:r w:rsidRPr="00B60C14">
        <w:rPr>
          <w:rFonts w:ascii="Calibri" w:eastAsia="SimSun" w:hAnsi="Calibri"/>
        </w:rPr>
        <w:fldChar w:fldCharType="end"/>
      </w:r>
      <w:r w:rsidRPr="00B60C14">
        <w:rPr>
          <w:rFonts w:ascii="Calibri" w:eastAsia="SimSun" w:hAnsi="Calibri"/>
        </w:rPr>
        <w:t xml:space="preserve">-E4 </w:t>
      </w:r>
      <w:r w:rsidRPr="00B60C14">
        <w:rPr>
          <w:rFonts w:ascii="Calibri" w:eastAsia="SimSun" w:hAnsi="Calibri"/>
        </w:rPr>
        <w:t>用</w:t>
      </w:r>
      <w:r w:rsidRPr="00B60C14">
        <w:rPr>
          <w:rFonts w:ascii="Calibri" w:eastAsia="SimSun" w:hAnsi="Calibri" w:cs="MingLiU"/>
        </w:rPr>
        <w:t>户</w:t>
      </w:r>
      <w:r w:rsidRPr="00B60C14">
        <w:rPr>
          <w:rFonts w:ascii="Calibri" w:eastAsia="SimSun" w:hAnsi="Calibri"/>
        </w:rPr>
        <w:t xml:space="preserve"> SL </w:t>
      </w:r>
      <w:r w:rsidRPr="00B60C14">
        <w:rPr>
          <w:rFonts w:ascii="Calibri" w:eastAsia="SimSun" w:hAnsi="Calibri"/>
        </w:rPr>
        <w:t>和</w:t>
      </w:r>
      <w:r w:rsidRPr="00B60C14">
        <w:rPr>
          <w:rFonts w:ascii="Calibri" w:eastAsia="SimSun" w:hAnsi="Calibri"/>
        </w:rPr>
        <w:t xml:space="preserve"> Lync Online </w:t>
      </w:r>
      <w:r w:rsidRPr="00B60C14">
        <w:rPr>
          <w:rFonts w:ascii="Calibri" w:eastAsia="SimSun" w:hAnsi="Calibri"/>
        </w:rPr>
        <w:t>计划</w:t>
      </w:r>
      <w:r w:rsidRPr="00B60C14">
        <w:rPr>
          <w:rFonts w:ascii="Calibri" w:eastAsia="SimSun" w:hAnsi="Calibri"/>
        </w:rPr>
        <w:t xml:space="preserve"> 1-2 </w:t>
      </w:r>
      <w:r w:rsidRPr="00B60C14">
        <w:rPr>
          <w:rFonts w:ascii="Calibri" w:eastAsia="SimSun" w:hAnsi="Calibri"/>
        </w:rPr>
        <w:t>用户</w:t>
      </w:r>
      <w:r w:rsidRPr="00B60C14">
        <w:rPr>
          <w:rFonts w:ascii="Calibri" w:eastAsia="SimSun" w:hAnsi="Calibri"/>
        </w:rPr>
        <w:t xml:space="preserve"> SL </w:t>
      </w:r>
      <w:r w:rsidRPr="00B60C14">
        <w:rPr>
          <w:rFonts w:ascii="Calibri" w:eastAsia="SimSun" w:hAnsi="Calibri"/>
        </w:rPr>
        <w:t>为</w:t>
      </w:r>
      <w:r w:rsidRPr="002F4581">
        <w:rPr>
          <w:rFonts w:ascii="SimSun" w:eastAsia="SimSun" w:hAnsi="SimSun"/>
        </w:rPr>
        <w:t>“</w:t>
      </w:r>
      <w:r w:rsidRPr="00B60C14">
        <w:rPr>
          <w:rFonts w:ascii="Calibri" w:eastAsia="SimSun" w:hAnsi="Calibri"/>
        </w:rPr>
        <w:t>合格许可</w:t>
      </w:r>
      <w:r w:rsidRPr="00EF3615">
        <w:rPr>
          <w:rFonts w:ascii="SimSun" w:eastAsia="SimSun" w:hAnsi="SimSun"/>
        </w:rPr>
        <w:t>”</w:t>
      </w:r>
      <w:r w:rsidRPr="00B60C14">
        <w:rPr>
          <w:rFonts w:ascii="Calibri" w:eastAsia="SimSun" w:hAnsi="Calibri"/>
        </w:rPr>
        <w:t>。</w:t>
      </w:r>
      <w:r w:rsidRPr="00B60C14">
        <w:rPr>
          <w:rFonts w:ascii="Calibri" w:eastAsia="SimSun" w:hAnsi="Calibri"/>
        </w:rPr>
        <w:t xml:space="preserve">Lync Online </w:t>
      </w:r>
      <w:r w:rsidRPr="00B60C14">
        <w:rPr>
          <w:rFonts w:ascii="Calibri" w:eastAsia="SimSun" w:hAnsi="Calibri"/>
        </w:rPr>
        <w:t>计划</w:t>
      </w:r>
      <w:r w:rsidRPr="00B60C14">
        <w:rPr>
          <w:rFonts w:ascii="Calibri" w:eastAsia="SimSun" w:hAnsi="Calibri"/>
        </w:rPr>
        <w:t xml:space="preserve"> 1</w:t>
      </w:r>
      <w:r w:rsidRPr="00B60C14">
        <w:rPr>
          <w:rFonts w:ascii="Calibri" w:eastAsia="SimSun" w:hAnsi="Calibri"/>
        </w:rPr>
        <w:fldChar w:fldCharType="begin"/>
      </w:r>
      <w:r w:rsidRPr="00B60C14">
        <w:rPr>
          <w:rFonts w:ascii="Calibri" w:eastAsia="SimSun" w:hAnsi="Calibri"/>
        </w:rPr>
        <w:instrText xml:space="preserve">XE "Lync Online </w:instrText>
      </w:r>
      <w:r w:rsidRPr="00B60C14">
        <w:rPr>
          <w:rFonts w:ascii="Calibri" w:eastAsia="SimSun" w:hAnsi="Calibri"/>
        </w:rPr>
        <w:instrText>计</w:instrText>
      </w:r>
      <w:r w:rsidRPr="00B60C14">
        <w:rPr>
          <w:rFonts w:ascii="Calibri" w:eastAsia="SimSun" w:hAnsi="Calibri" w:cs="MingLiU"/>
        </w:rPr>
        <w:instrText>划</w:instrText>
      </w:r>
      <w:r w:rsidRPr="00B60C14">
        <w:rPr>
          <w:rFonts w:ascii="Calibri" w:eastAsia="SimSun" w:hAnsi="Calibri"/>
        </w:rPr>
        <w:instrText xml:space="preserve"> 1"</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和计划</w:t>
      </w:r>
      <w:r w:rsidRPr="00B60C14">
        <w:rPr>
          <w:rFonts w:ascii="Calibri" w:eastAsia="SimSun" w:hAnsi="Calibri"/>
        </w:rPr>
        <w:t xml:space="preserve"> 2 </w:t>
      </w:r>
      <w:r w:rsidRPr="00B60C14">
        <w:rPr>
          <w:rFonts w:ascii="Calibri" w:eastAsia="SimSun" w:hAnsi="Calibri"/>
        </w:rPr>
        <w:t>需要单独获得许可并安装</w:t>
      </w:r>
      <w:r w:rsidRPr="00B60C14">
        <w:rPr>
          <w:rFonts w:ascii="Calibri" w:eastAsia="SimSun" w:hAnsi="Calibri"/>
        </w:rPr>
        <w:t xml:space="preserve"> Microsoft Lync 2013</w:t>
      </w:r>
      <w:r w:rsidRPr="00B60C14">
        <w:rPr>
          <w:rFonts w:ascii="Calibri" w:eastAsia="SimSun" w:hAnsi="Calibri"/>
        </w:rPr>
        <w:fldChar w:fldCharType="begin"/>
      </w:r>
      <w:r w:rsidRPr="00B60C14">
        <w:rPr>
          <w:rFonts w:ascii="Calibri" w:eastAsia="SimSun" w:hAnsi="Calibri"/>
        </w:rPr>
        <w:instrText>XE "Lync 2013"</w:instrText>
      </w:r>
      <w:r w:rsidRPr="00B60C14">
        <w:rPr>
          <w:rFonts w:ascii="Calibri" w:eastAsia="SimSun" w:hAnsi="Calibri"/>
        </w:rPr>
        <w:fldChar w:fldCharType="end"/>
      </w:r>
      <w:r w:rsidRPr="00B60C14">
        <w:rPr>
          <w:rFonts w:ascii="Calibri" w:eastAsia="SimSun" w:hAnsi="Calibri"/>
        </w:rPr>
        <w:t>（或</w:t>
      </w:r>
      <w:r w:rsidRPr="00B60C14">
        <w:rPr>
          <w:rFonts w:ascii="Calibri" w:eastAsia="SimSun" w:hAnsi="Calibri"/>
        </w:rPr>
        <w:t xml:space="preserve"> Lync for Mac 2011</w:t>
      </w:r>
      <w:r w:rsidRPr="00B60C14">
        <w:rPr>
          <w:rFonts w:ascii="Calibri" w:eastAsia="SimSun" w:hAnsi="Calibri"/>
        </w:rPr>
        <w:fldChar w:fldCharType="begin"/>
      </w:r>
      <w:r w:rsidRPr="00B60C14">
        <w:rPr>
          <w:rFonts w:ascii="Calibri" w:eastAsia="SimSun" w:hAnsi="Calibri"/>
        </w:rPr>
        <w:instrText>XE "Lync for Mac 2011"</w:instrText>
      </w:r>
      <w:r w:rsidRPr="00B60C14">
        <w:rPr>
          <w:rFonts w:ascii="Calibri" w:eastAsia="SimSun" w:hAnsi="Calibri"/>
        </w:rPr>
        <w:fldChar w:fldCharType="end"/>
      </w:r>
      <w:r w:rsidRPr="00B60C14">
        <w:rPr>
          <w:rFonts w:ascii="Calibri" w:eastAsia="SimSun" w:hAnsi="Calibri"/>
        </w:rPr>
        <w:t>），才能访问它们的完整功能集。作为限时优惠，对于客户获得并分配的每一份合格许可，客户可以免费使用</w:t>
      </w:r>
      <w:r w:rsidRPr="00B60C14">
        <w:rPr>
          <w:rFonts w:ascii="Calibri" w:eastAsia="SimSun" w:hAnsi="Calibri"/>
        </w:rPr>
        <w:t xml:space="preserve"> Lync for Mac 2011 </w:t>
      </w:r>
      <w:r w:rsidRPr="00B60C14">
        <w:rPr>
          <w:rFonts w:ascii="Calibri" w:eastAsia="SimSun" w:hAnsi="Calibri"/>
        </w:rPr>
        <w:t>的一份许可副本。该软件只能</w:t>
      </w:r>
      <w:r w:rsidRPr="00B60C14">
        <w:rPr>
          <w:rFonts w:ascii="Calibri" w:eastAsia="SimSun" w:hAnsi="Calibri" w:cs="MingLiU"/>
        </w:rPr>
        <w:t>与</w:t>
      </w:r>
      <w:r w:rsidRPr="00B60C14">
        <w:rPr>
          <w:rFonts w:ascii="Calibri" w:eastAsia="SimSun" w:hAnsi="Calibri"/>
        </w:rPr>
        <w:t xml:space="preserve"> Lync Online </w:t>
      </w:r>
      <w:r w:rsidRPr="00B60C14">
        <w:rPr>
          <w:rFonts w:ascii="Calibri" w:eastAsia="SimSun" w:hAnsi="Calibri"/>
        </w:rPr>
        <w:t>配合使用，而且使用该软件的所有权利将在基础订购许可期满时或向</w:t>
      </w:r>
      <w:r w:rsidRPr="00B60C14">
        <w:rPr>
          <w:rFonts w:ascii="Calibri" w:eastAsia="SimSun" w:hAnsi="Calibri"/>
        </w:rPr>
        <w:t xml:space="preserve"> Lync Online </w:t>
      </w:r>
      <w:r w:rsidRPr="00B60C14">
        <w:rPr>
          <w:rFonts w:ascii="Calibri" w:eastAsia="SimSun" w:hAnsi="Calibri"/>
        </w:rPr>
        <w:t>的下一个主要新版本迁移时终止，以较早者为准。客户可以使用免费</w:t>
      </w:r>
      <w:r w:rsidRPr="00B60C14">
        <w:rPr>
          <w:rFonts w:ascii="Calibri" w:eastAsia="SimSun" w:hAnsi="Calibri" w:cs="MingLiU"/>
        </w:rPr>
        <w:t>的</w:t>
      </w:r>
      <w:r w:rsidRPr="00B60C14">
        <w:rPr>
          <w:rFonts w:ascii="Calibri" w:eastAsia="SimSun" w:hAnsi="Calibri"/>
        </w:rPr>
        <w:t xml:space="preserve"> Lync Basic 2013 </w:t>
      </w:r>
      <w:r w:rsidRPr="00B60C14">
        <w:rPr>
          <w:rFonts w:ascii="Calibri" w:eastAsia="SimSun" w:hAnsi="Calibri"/>
        </w:rPr>
        <w:t>客户端</w:t>
      </w:r>
      <w:r w:rsidR="0055441E">
        <w:rPr>
          <w:rFonts w:ascii="Calibri" w:eastAsia="SimSun" w:hAnsi="Calibri"/>
        </w:rPr>
        <w:br/>
      </w:r>
      <w:r w:rsidRPr="00B60C14">
        <w:rPr>
          <w:rFonts w:ascii="Calibri" w:eastAsia="SimSun" w:hAnsi="Calibri"/>
        </w:rPr>
        <w:t>（在批量许可计划外单独授予许可），提供给使用</w:t>
      </w:r>
      <w:r w:rsidRPr="00B60C14">
        <w:rPr>
          <w:rFonts w:ascii="Calibri" w:eastAsia="SimSun" w:hAnsi="Calibri"/>
        </w:rPr>
        <w:t xml:space="preserve"> Windows </w:t>
      </w:r>
      <w:r w:rsidRPr="00B60C14">
        <w:rPr>
          <w:rFonts w:ascii="Calibri" w:eastAsia="SimSun" w:hAnsi="Calibri"/>
        </w:rPr>
        <w:t>的最终用户</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在大专院校和中小学校协议下，</w:t>
      </w:r>
      <w:r w:rsidRPr="00B60C14">
        <w:rPr>
          <w:rFonts w:ascii="Calibri" w:eastAsia="SimSun" w:hAnsi="Calibri"/>
        </w:rPr>
        <w:t xml:space="preserve">Office 365 </w:t>
      </w:r>
      <w:r w:rsidRPr="00B60C14">
        <w:rPr>
          <w:rFonts w:ascii="Calibri" w:eastAsia="SimSun" w:hAnsi="Calibri"/>
        </w:rPr>
        <w:t>计划的订购许可必须在全机构范围或非全机构范围的基础上按用户进行购买。如果中期需要更多用户订购许可才能访</w:t>
      </w:r>
      <w:r w:rsidRPr="00B60C14">
        <w:rPr>
          <w:rFonts w:ascii="Calibri" w:eastAsia="SimSun" w:hAnsi="Calibri" w:cs="MingLiU"/>
        </w:rPr>
        <w:t>问</w:t>
      </w:r>
      <w:r w:rsidRPr="00B60C14">
        <w:rPr>
          <w:rFonts w:ascii="Calibri" w:eastAsia="SimSun" w:hAnsi="Calibri"/>
        </w:rPr>
        <w:t xml:space="preserve"> Office 365 </w:t>
      </w:r>
      <w:r w:rsidRPr="00B60C14">
        <w:rPr>
          <w:rFonts w:ascii="Calibri" w:eastAsia="SimSun" w:hAnsi="Calibri"/>
        </w:rPr>
        <w:t>计划，则机构必须提交这些许可的订单。在许可</w:t>
      </w:r>
      <w:r w:rsidRPr="00B60C14">
        <w:rPr>
          <w:rFonts w:ascii="Calibri" w:eastAsia="SimSun" w:hAnsi="Calibri"/>
        </w:rPr>
        <w:t xml:space="preserve"> Office 365 </w:t>
      </w:r>
      <w:r w:rsidRPr="00B60C14">
        <w:rPr>
          <w:rFonts w:ascii="Calibri" w:eastAsia="SimSun" w:hAnsi="Calibri"/>
        </w:rPr>
        <w:t>附加时，必须在同一许可登记表下许可相应合格许可。提交周年订单时，机构订购的在线服务许可数量可以小于机构初始订单的数量，前提是周年订单达到平台在线服务的最小数量要</w:t>
      </w:r>
      <w:r w:rsidRPr="00B60C14">
        <w:rPr>
          <w:rFonts w:ascii="Calibri" w:eastAsia="SimSun" w:hAnsi="Calibri" w:cs="MingLiU"/>
        </w:rPr>
        <w:t>求</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基于教员</w:t>
      </w:r>
      <w:r w:rsidRPr="00B60C14">
        <w:rPr>
          <w:rFonts w:ascii="Calibri" w:eastAsia="SimSun" w:hAnsi="Calibri"/>
          <w:b/>
          <w:color w:val="00188F"/>
        </w:rPr>
        <w:t>/</w:t>
      </w:r>
      <w:r w:rsidRPr="00B60C14">
        <w:rPr>
          <w:rFonts w:ascii="Calibri" w:eastAsia="SimSun" w:hAnsi="Calibri"/>
          <w:b/>
          <w:color w:val="00188F"/>
        </w:rPr>
        <w:t>职员范围免费授予</w:t>
      </w:r>
      <w:r w:rsidRPr="00B60C14">
        <w:rPr>
          <w:rFonts w:ascii="Calibri" w:eastAsia="SimSun" w:hAnsi="Calibri"/>
          <w:b/>
          <w:color w:val="00188F"/>
        </w:rPr>
        <w:t xml:space="preserve"> Office 365 ProPlus</w:t>
      </w:r>
      <w:r w:rsidRPr="00B60C14">
        <w:rPr>
          <w:rFonts w:ascii="Calibri" w:eastAsia="SimSun" w:hAnsi="Calibri"/>
        </w:rPr>
        <w:fldChar w:fldCharType="begin"/>
      </w:r>
      <w:r w:rsidRPr="00B60C14">
        <w:rPr>
          <w:rFonts w:ascii="Calibri" w:eastAsia="SimSun" w:hAnsi="Calibri"/>
        </w:rPr>
        <w:instrText>XE "Office 365 ProPlus"</w:instrText>
      </w:r>
      <w:r w:rsidRPr="00B60C14">
        <w:rPr>
          <w:rFonts w:ascii="Calibri" w:eastAsia="SimSun" w:hAnsi="Calibri"/>
        </w:rPr>
        <w:fldChar w:fldCharType="end"/>
      </w:r>
      <w:r w:rsidRPr="00B60C14">
        <w:rPr>
          <w:rFonts w:ascii="Calibri" w:eastAsia="SimSun" w:hAnsi="Calibri"/>
          <w:b/>
          <w:color w:val="00188F"/>
        </w:rPr>
        <w:t xml:space="preserve"> </w:t>
      </w:r>
      <w:r w:rsidRPr="00B60C14">
        <w:rPr>
          <w:rFonts w:ascii="Calibri" w:eastAsia="SimSun" w:hAnsi="Calibri"/>
          <w:b/>
          <w:color w:val="00188F"/>
        </w:rPr>
        <w:t>学生许</w:t>
      </w:r>
      <w:r w:rsidRPr="00B60C14">
        <w:rPr>
          <w:rFonts w:ascii="Calibri" w:eastAsia="SimSun" w:hAnsi="Calibri" w:cs="MingLiU"/>
          <w:b/>
          <w:color w:val="00188F"/>
        </w:rPr>
        <w:t>可</w:t>
      </w:r>
    </w:p>
    <w:p w:rsidR="00D84EAF" w:rsidRPr="00B60C14" w:rsidRDefault="00D84EAF" w:rsidP="00D84EAF">
      <w:pPr>
        <w:pStyle w:val="ProductList-Body"/>
        <w:rPr>
          <w:rFonts w:ascii="Calibri" w:eastAsia="SimSun" w:hAnsi="Calibri"/>
        </w:rPr>
      </w:pPr>
      <w:r w:rsidRPr="00B60C14">
        <w:rPr>
          <w:rFonts w:ascii="Calibri" w:eastAsia="SimSun" w:hAnsi="Calibri"/>
        </w:rPr>
        <w:t>如果机构依据开放式价值订购</w:t>
      </w:r>
      <w:r w:rsidRPr="00B60C14">
        <w:rPr>
          <w:rFonts w:ascii="Calibri" w:eastAsia="SimSun" w:hAnsi="Calibri"/>
        </w:rPr>
        <w:t xml:space="preserve"> – ES</w:t>
      </w:r>
      <w:r w:rsidRPr="00B60C14">
        <w:rPr>
          <w:rFonts w:ascii="Calibri" w:eastAsia="SimSun" w:hAnsi="Calibri"/>
        </w:rPr>
        <w:t>、大专院校和中小学校或教育解决方案许可登记表，为其定义组织内的所有教员和职员购买</w:t>
      </w:r>
      <w:r w:rsidRPr="00B60C14">
        <w:rPr>
          <w:rFonts w:ascii="Calibri" w:eastAsia="SimSun" w:hAnsi="Calibri" w:cs="MingLiU"/>
        </w:rPr>
        <w:t>了</w:t>
      </w:r>
      <w:r w:rsidRPr="00B60C14">
        <w:rPr>
          <w:rFonts w:ascii="Calibri" w:eastAsia="SimSun" w:hAnsi="Calibri"/>
        </w:rPr>
        <w:t xml:space="preserve"> Office Professional Plus </w:t>
      </w:r>
      <w:r w:rsidRPr="00B60C14">
        <w:rPr>
          <w:rFonts w:ascii="Calibri" w:eastAsia="SimSun" w:hAnsi="Calibri"/>
        </w:rPr>
        <w:t>或</w:t>
      </w:r>
      <w:r w:rsidRPr="00B60C14">
        <w:rPr>
          <w:rFonts w:ascii="Calibri" w:eastAsia="SimSun" w:hAnsi="Calibri"/>
        </w:rPr>
        <w:t xml:space="preserve"> Office 365 ProPlus</w:t>
      </w:r>
      <w:r w:rsidRPr="00B60C14">
        <w:rPr>
          <w:rFonts w:ascii="Calibri" w:eastAsia="SimSun" w:hAnsi="Calibri"/>
        </w:rPr>
        <w:fldChar w:fldCharType="begin"/>
      </w:r>
      <w:r w:rsidRPr="00B60C14">
        <w:rPr>
          <w:rFonts w:ascii="Calibri" w:eastAsia="SimSun" w:hAnsi="Calibri"/>
        </w:rPr>
        <w:instrText>XE "Office 365 ProPlus"</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的许可，则机构将有资格为在属于其定义机构一部分的任何教育机构内登记的所有学生（无论全日制还是业余制）获</w:t>
      </w:r>
      <w:r w:rsidRPr="00B60C14">
        <w:rPr>
          <w:rFonts w:ascii="Calibri" w:eastAsia="SimSun" w:hAnsi="Calibri" w:cs="MingLiU"/>
        </w:rPr>
        <w:t>得</w:t>
      </w:r>
      <w:r w:rsidRPr="00B60C14">
        <w:rPr>
          <w:rFonts w:ascii="Calibri" w:eastAsia="SimSun" w:hAnsi="Calibri"/>
        </w:rPr>
        <w:t xml:space="preserve"> Office 365 ProPlus </w:t>
      </w:r>
      <w:r w:rsidRPr="00B60C14">
        <w:rPr>
          <w:rFonts w:ascii="Calibri" w:eastAsia="SimSun" w:hAnsi="Calibri"/>
        </w:rPr>
        <w:t>许可，并且机构无需支付额外费用。通过本优惠免费获得的许可不能计入满足机构的最低订单要求所需的许可数量之内</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大专院校和中小学校实验室或图书馆使</w:t>
      </w:r>
      <w:r w:rsidRPr="00B60C14">
        <w:rPr>
          <w:rFonts w:ascii="Calibri" w:eastAsia="SimSun" w:hAnsi="Calibri" w:cs="MingLiU"/>
          <w:b/>
          <w:color w:val="00188F"/>
        </w:rPr>
        <w:t>用</w:t>
      </w:r>
      <w:r w:rsidRPr="00B60C14">
        <w:rPr>
          <w:rFonts w:ascii="Calibri" w:eastAsia="SimSun" w:hAnsi="Calibri"/>
          <w:b/>
        </w:rPr>
        <w:t xml:space="preserve"> </w:t>
      </w:r>
    </w:p>
    <w:p w:rsidR="00D84EAF" w:rsidRPr="00B60C14" w:rsidRDefault="00D84EAF" w:rsidP="00D84EAF">
      <w:pPr>
        <w:pStyle w:val="ProductList-Body"/>
        <w:rPr>
          <w:rFonts w:ascii="Calibri" w:eastAsia="SimSun" w:hAnsi="Calibri"/>
        </w:rPr>
      </w:pPr>
      <w:r w:rsidRPr="00B60C14">
        <w:rPr>
          <w:rFonts w:ascii="Calibri" w:eastAsia="SimSun" w:hAnsi="Calibri"/>
        </w:rPr>
        <w:t>对于为所有教员和职员分配了</w:t>
      </w:r>
      <w:r w:rsidRPr="00B60C14">
        <w:rPr>
          <w:rFonts w:ascii="Calibri" w:eastAsia="SimSun" w:hAnsi="Calibri"/>
        </w:rPr>
        <w:t xml:space="preserve"> Office 365 ProPlus USL </w:t>
      </w:r>
      <w:r w:rsidRPr="00B60C14">
        <w:rPr>
          <w:rFonts w:ascii="Calibri" w:eastAsia="SimSun" w:hAnsi="Calibri"/>
        </w:rPr>
        <w:t>的机构，请参阅</w:t>
      </w:r>
      <w:r w:rsidRPr="00B60C14">
        <w:rPr>
          <w:rFonts w:ascii="Calibri" w:eastAsia="SimSun" w:hAnsi="Calibri"/>
        </w:rPr>
        <w:t xml:space="preserve"> Office 365 ProPlus</w:t>
      </w:r>
      <w:r w:rsidRPr="00B60C14">
        <w:rPr>
          <w:rFonts w:ascii="Calibri" w:eastAsia="SimSun" w:hAnsi="Calibri"/>
        </w:rPr>
        <w:fldChar w:fldCharType="begin"/>
      </w:r>
      <w:r w:rsidRPr="00B60C14">
        <w:rPr>
          <w:rFonts w:ascii="Calibri" w:eastAsia="SimSun" w:hAnsi="Calibri"/>
        </w:rPr>
        <w:instrText>XE "Office 365 ProPlus"</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产品说明，了解在机构组织内部的任何开放访问实验室或图书馆中使用</w:t>
      </w:r>
      <w:r w:rsidRPr="00B60C14">
        <w:rPr>
          <w:rFonts w:ascii="Calibri" w:eastAsia="SimSun" w:hAnsi="Calibri"/>
        </w:rPr>
        <w:t xml:space="preserve"> Office Professional Plus 2013</w:t>
      </w:r>
      <w:r w:rsidRPr="00B60C14">
        <w:rPr>
          <w:rFonts w:ascii="Calibri" w:eastAsia="SimSun" w:hAnsi="Calibri"/>
        </w:rPr>
        <w:fldChar w:fldCharType="begin"/>
      </w:r>
      <w:r w:rsidRPr="00B60C14">
        <w:rPr>
          <w:rFonts w:ascii="Calibri" w:eastAsia="SimSun" w:hAnsi="Calibri"/>
        </w:rPr>
        <w:instrText>XE "Office Professional Plus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软件的相关优惠</w:t>
      </w:r>
      <w:r w:rsidRPr="00B60C14">
        <w:rPr>
          <w:rFonts w:ascii="Calibri" w:eastAsia="SimSun" w:hAnsi="Calibri" w:cs="MingLiU"/>
        </w:rPr>
        <w:t>。</w:t>
      </w:r>
    </w:p>
    <w:p w:rsidR="00D84EAF" w:rsidRDefault="00D84EAF" w:rsidP="00D84EAF">
      <w:pPr>
        <w:pStyle w:val="ProductList-Body"/>
        <w:rPr>
          <w:rFonts w:ascii="Calibri" w:eastAsia="SimSun" w:hAnsi="Calibri"/>
        </w:rPr>
      </w:pPr>
    </w:p>
    <w:p w:rsidR="00725A4E" w:rsidRDefault="00725A4E" w:rsidP="00D84EAF">
      <w:pPr>
        <w:pStyle w:val="ProductList-Body"/>
        <w:rPr>
          <w:rFonts w:ascii="Calibri" w:eastAsia="SimSun" w:hAnsi="Calibri"/>
        </w:rPr>
      </w:pPr>
    </w:p>
    <w:p w:rsidR="00725A4E" w:rsidRDefault="00725A4E" w:rsidP="00D84EAF">
      <w:pPr>
        <w:pStyle w:val="ProductList-Body"/>
        <w:rPr>
          <w:rFonts w:ascii="Calibri" w:eastAsia="SimSun" w:hAnsi="Calibri"/>
        </w:rPr>
      </w:pPr>
    </w:p>
    <w:p w:rsidR="00725A4E" w:rsidRDefault="00725A4E" w:rsidP="00D84EAF">
      <w:pPr>
        <w:pStyle w:val="ProductList-Body"/>
        <w:rPr>
          <w:rFonts w:ascii="Calibri" w:eastAsia="SimSun" w:hAnsi="Calibri"/>
        </w:rPr>
      </w:pPr>
    </w:p>
    <w:p w:rsidR="00725A4E" w:rsidRPr="00B60C14" w:rsidRDefault="00725A4E"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bookmarkStart w:id="1295" w:name="AddOn"/>
      <w:r w:rsidRPr="00B60C14">
        <w:rPr>
          <w:rFonts w:ascii="Calibri" w:eastAsia="SimSun" w:hAnsi="Calibri" w:cs="MingLiU"/>
          <w:b/>
          <w:color w:val="00188F"/>
        </w:rPr>
        <w:t>附加</w:t>
      </w:r>
      <w:r w:rsidRPr="00B60C14">
        <w:rPr>
          <w:rFonts w:ascii="Calibri" w:eastAsia="SimSun" w:hAnsi="Calibri"/>
          <w:b/>
          <w:color w:val="00188F"/>
        </w:rPr>
        <w:t xml:space="preserve"> USL</w:t>
      </w:r>
      <w:bookmarkEnd w:id="1295"/>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合格许可和附加</w:t>
      </w:r>
      <w:r w:rsidRPr="00B60C14">
        <w:rPr>
          <w:rFonts w:ascii="Calibri" w:eastAsia="SimSun" w:hAnsi="Calibri"/>
          <w:b/>
          <w:color w:val="00188F"/>
        </w:rPr>
        <w:t xml:space="preserve"> USL</w:t>
      </w:r>
    </w:p>
    <w:p w:rsidR="00D84EAF" w:rsidRPr="00B60C14" w:rsidRDefault="00D84EAF" w:rsidP="00D84EAF">
      <w:pPr>
        <w:pStyle w:val="ProductList-Body"/>
        <w:ind w:left="180"/>
        <w:rPr>
          <w:rFonts w:ascii="Calibri" w:eastAsia="SimSun" w:hAnsi="Calibri"/>
        </w:rPr>
      </w:pPr>
      <w:r w:rsidRPr="00B60C14">
        <w:rPr>
          <w:rFonts w:ascii="Calibri" w:eastAsia="SimSun" w:hAnsi="Calibri"/>
        </w:rPr>
        <w:t>附加用户订购许可（以下简称</w:t>
      </w:r>
      <w:r w:rsidRPr="002F4581">
        <w:rPr>
          <w:rFonts w:ascii="SimSun" w:eastAsia="SimSun" w:hAnsi="SimSun"/>
        </w:rPr>
        <w:t>“</w:t>
      </w:r>
      <w:r w:rsidRPr="00B60C14">
        <w:rPr>
          <w:rFonts w:ascii="Calibri" w:eastAsia="SimSun" w:hAnsi="Calibri"/>
        </w:rPr>
        <w:t>附加用</w:t>
      </w:r>
      <w:r w:rsidRPr="00B60C14">
        <w:rPr>
          <w:rFonts w:ascii="Calibri" w:eastAsia="SimSun" w:hAnsi="Calibri" w:cs="MingLiU"/>
        </w:rPr>
        <w:t>户</w:t>
      </w:r>
      <w:r w:rsidRPr="00B60C14">
        <w:rPr>
          <w:rFonts w:ascii="Calibri" w:eastAsia="SimSun" w:hAnsi="Calibri"/>
        </w:rPr>
        <w:t xml:space="preserve"> SL</w:t>
      </w:r>
      <w:r w:rsidRPr="00EF3615">
        <w:rPr>
          <w:rFonts w:ascii="SimSun" w:eastAsia="SimSun" w:hAnsi="SimSun"/>
        </w:rPr>
        <w:t>”</w:t>
      </w:r>
      <w:r w:rsidRPr="00B60C14">
        <w:rPr>
          <w:rFonts w:ascii="Calibri" w:eastAsia="SimSun" w:hAnsi="Calibri"/>
        </w:rPr>
        <w:t>）是在合格许可（或一组合格许可）之外购买（并与之关联）的用户订购许可</w:t>
      </w:r>
      <w:r w:rsidRPr="00B60C14">
        <w:rPr>
          <w:rFonts w:ascii="Calibri" w:eastAsia="SimSun" w:hAnsi="Calibri"/>
        </w:rPr>
        <w:t xml:space="preserve"> (SL)</w:t>
      </w:r>
      <w:r w:rsidRPr="00B60C14">
        <w:rPr>
          <w:rFonts w:ascii="Calibri" w:eastAsia="SimSun" w:hAnsi="Calibri"/>
        </w:rPr>
        <w:t>，请参见下表。对于在在线服务使用权利中未单独显示的任何附加用户</w:t>
      </w:r>
      <w:r w:rsidRPr="00B60C14">
        <w:rPr>
          <w:rFonts w:ascii="Calibri" w:eastAsia="SimSun" w:hAnsi="Calibri"/>
        </w:rPr>
        <w:t xml:space="preserve"> SL</w:t>
      </w:r>
      <w:r w:rsidRPr="00B60C14">
        <w:rPr>
          <w:rFonts w:ascii="Calibri" w:eastAsia="SimSun" w:hAnsi="Calibri"/>
        </w:rPr>
        <w:t>，该许可提供的在线服务访问和使用权利等同于同一服务的完全用</w:t>
      </w:r>
      <w:r w:rsidRPr="00B60C14">
        <w:rPr>
          <w:rFonts w:ascii="Calibri" w:eastAsia="SimSun" w:hAnsi="Calibri" w:cs="MingLiU"/>
        </w:rPr>
        <w:t>户</w:t>
      </w:r>
      <w:r w:rsidRPr="00B60C14">
        <w:rPr>
          <w:rFonts w:ascii="Calibri" w:eastAsia="SimSun" w:hAnsi="Calibri"/>
        </w:rPr>
        <w:t xml:space="preserve"> SL </w:t>
      </w:r>
      <w:r w:rsidRPr="00B60C14">
        <w:rPr>
          <w:rFonts w:ascii="Calibri" w:eastAsia="SimSun" w:hAnsi="Calibri"/>
        </w:rPr>
        <w:t>的访问和使用权利</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3743"/>
        <w:gridCol w:w="6872"/>
      </w:tblGrid>
      <w:tr w:rsidR="00D84EAF" w:rsidRPr="00B60C14" w:rsidTr="00EB4B39">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合格许</w:t>
            </w:r>
            <w:r w:rsidRPr="00B60C14">
              <w:rPr>
                <w:rFonts w:ascii="Calibri" w:eastAsia="SimSun" w:hAnsi="Calibri" w:cs="MingLiU"/>
                <w:color w:val="FFFFFF" w:themeColor="background1"/>
              </w:rPr>
              <w:t>可</w:t>
            </w:r>
          </w:p>
        </w:tc>
        <w:tc>
          <w:tcPr>
            <w:tcW w:w="6953"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附加用户</w:t>
            </w:r>
            <w:r w:rsidRPr="00B60C14">
              <w:rPr>
                <w:rFonts w:ascii="Calibri" w:eastAsia="SimSun" w:hAnsi="Calibri"/>
                <w:color w:val="FFFFFF" w:themeColor="background1"/>
              </w:rPr>
              <w:t xml:space="preserve"> SL</w:t>
            </w:r>
          </w:p>
        </w:tc>
      </w:tr>
      <w:tr w:rsidR="00D84EAF" w:rsidRPr="00B60C14" w:rsidTr="00EB4B39">
        <w:tc>
          <w:tcPr>
            <w:tcW w:w="378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核心</w:t>
            </w:r>
            <w:r w:rsidRPr="00B60C14">
              <w:rPr>
                <w:rFonts w:ascii="Calibri" w:eastAsia="SimSun" w:hAnsi="Calibri"/>
              </w:rPr>
              <w:t xml:space="preserve"> CAL</w:t>
            </w:r>
            <w:r w:rsidRPr="00B60C14">
              <w:rPr>
                <w:rFonts w:ascii="Calibri" w:eastAsia="SimSun" w:hAnsi="Calibri"/>
                <w:vertAlign w:val="superscript"/>
              </w:rPr>
              <w:t>1</w:t>
            </w:r>
          </w:p>
        </w:tc>
        <w:tc>
          <w:tcPr>
            <w:tcW w:w="6953"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 Office 365 Education E3</w:t>
            </w:r>
            <w:r w:rsidRPr="00B60C14">
              <w:rPr>
                <w:rFonts w:ascii="Calibri" w:eastAsia="SimSun" w:hAnsi="Calibri"/>
              </w:rPr>
              <w:fldChar w:fldCharType="begin"/>
            </w:r>
            <w:r w:rsidRPr="00B60C14">
              <w:rPr>
                <w:rFonts w:ascii="Calibri" w:eastAsia="SimSun" w:hAnsi="Calibri"/>
              </w:rPr>
              <w:instrText>XE "Office 365 Education A3"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或</w:t>
            </w:r>
            <w:r w:rsidRPr="00B60C14">
              <w:rPr>
                <w:rFonts w:ascii="Calibri" w:eastAsia="SimSun" w:hAnsi="Calibri"/>
              </w:rPr>
              <w:t xml:space="preserve"> E4 Add-on</w:t>
            </w:r>
          </w:p>
          <w:p w:rsidR="00D84EAF" w:rsidRPr="00B60C14" w:rsidRDefault="00D84EAF">
            <w:pPr>
              <w:pStyle w:val="ProductList-Body"/>
              <w:rPr>
                <w:rFonts w:ascii="Calibri" w:eastAsia="SimSun" w:hAnsi="Calibri"/>
                <w:vertAlign w:val="superscript"/>
              </w:rPr>
            </w:pPr>
            <w:r w:rsidRPr="00B60C14">
              <w:rPr>
                <w:rFonts w:ascii="Calibri" w:eastAsia="SimSun" w:hAnsi="Calibri"/>
              </w:rPr>
              <w:t>- Office 365 Enterprise E1</w:t>
            </w:r>
            <w:r w:rsidRPr="00B60C14">
              <w:rPr>
                <w:rFonts w:ascii="Calibri" w:eastAsia="SimSun" w:hAnsi="Calibri"/>
              </w:rPr>
              <w:fldChar w:fldCharType="begin"/>
            </w:r>
            <w:r w:rsidRPr="00B60C14">
              <w:rPr>
                <w:rFonts w:ascii="Calibri" w:eastAsia="SimSun" w:hAnsi="Calibri"/>
              </w:rPr>
              <w:instrText>XE "Office 365 Enterprise E1"</w:instrText>
            </w:r>
            <w:r w:rsidRPr="00B60C14">
              <w:rPr>
                <w:rFonts w:ascii="Calibri" w:eastAsia="SimSun" w:hAnsi="Calibri"/>
              </w:rPr>
              <w:fldChar w:fldCharType="end"/>
            </w:r>
            <w:r w:rsidRPr="00B60C14">
              <w:rPr>
                <w:rFonts w:ascii="Calibri" w:eastAsia="SimSun" w:hAnsi="Calibri"/>
              </w:rPr>
              <w:t xml:space="preserve"> Add-on</w:t>
            </w:r>
            <w:r w:rsidRPr="00B60C14">
              <w:rPr>
                <w:rFonts w:ascii="Calibri" w:eastAsia="SimSun" w:hAnsi="Calibri"/>
                <w:vertAlign w:val="superscript"/>
              </w:rPr>
              <w:t>2</w:t>
            </w:r>
          </w:p>
          <w:p w:rsidR="00D84EAF" w:rsidRPr="00B60C14" w:rsidRDefault="00D84EAF">
            <w:pPr>
              <w:pStyle w:val="ProductList-Body"/>
              <w:rPr>
                <w:rFonts w:ascii="Calibri" w:eastAsia="SimSun" w:hAnsi="Calibri"/>
              </w:rPr>
            </w:pPr>
            <w:r w:rsidRPr="00B60C14">
              <w:rPr>
                <w:rFonts w:ascii="Calibri" w:eastAsia="SimSun" w:hAnsi="Calibri"/>
              </w:rPr>
              <w:t>- Office 365 Enterprise E1 w/Exchange Online Archiving Add-on</w:t>
            </w:r>
            <w:r w:rsidRPr="00B60C14">
              <w:rPr>
                <w:rFonts w:ascii="Calibri" w:eastAsia="SimSun" w:hAnsi="Calibri"/>
                <w:vertAlign w:val="superscript"/>
              </w:rPr>
              <w:t>2</w:t>
            </w:r>
            <w:r w:rsidR="00725A4E">
              <w:rPr>
                <w:rFonts w:ascii="Calibri" w:eastAsia="SimSun" w:hAnsi="Calibri"/>
                <w:vertAlign w:val="superscript"/>
              </w:rPr>
              <w:t>,</w:t>
            </w:r>
            <w:r w:rsidRPr="00B60C14">
              <w:rPr>
                <w:rFonts w:ascii="Calibri" w:eastAsia="SimSun" w:hAnsi="Calibri"/>
                <w:vertAlign w:val="superscript"/>
              </w:rPr>
              <w:t>3</w:t>
            </w:r>
            <w:r w:rsidR="00725A4E">
              <w:rPr>
                <w:rFonts w:ascii="Calibri" w:eastAsia="SimSun" w:hAnsi="Calibri"/>
                <w:vertAlign w:val="superscript"/>
              </w:rPr>
              <w:t>,</w:t>
            </w:r>
            <w:r w:rsidRPr="00B60C14">
              <w:rPr>
                <w:rFonts w:ascii="Calibri" w:eastAsia="SimSun" w:hAnsi="Calibri"/>
                <w:vertAlign w:val="superscript"/>
              </w:rPr>
              <w:t>4</w:t>
            </w:r>
          </w:p>
          <w:p w:rsidR="00D84EAF" w:rsidRPr="00B60C14" w:rsidRDefault="00D84EAF">
            <w:pPr>
              <w:pStyle w:val="ProductList-Body"/>
              <w:rPr>
                <w:rFonts w:ascii="Calibri" w:eastAsia="SimSun" w:hAnsi="Calibri"/>
              </w:rPr>
            </w:pPr>
            <w:r w:rsidRPr="00B60C14">
              <w:rPr>
                <w:rFonts w:ascii="Calibri" w:eastAsia="SimSun" w:hAnsi="Calibri"/>
              </w:rPr>
              <w:t xml:space="preserve">- Office 365 </w:t>
            </w:r>
            <w:r w:rsidRPr="00B60C14">
              <w:rPr>
                <w:rFonts w:ascii="Calibri" w:eastAsia="SimSun" w:hAnsi="Calibri"/>
              </w:rPr>
              <w:fldChar w:fldCharType="begin"/>
            </w:r>
            <w:r w:rsidRPr="00B60C14">
              <w:rPr>
                <w:rFonts w:ascii="Calibri" w:eastAsia="SimSun" w:hAnsi="Calibri"/>
              </w:rPr>
              <w:instrText>XE "Office 365 Enterprise E1"</w:instrText>
            </w:r>
            <w:r w:rsidRPr="00B60C14">
              <w:rPr>
                <w:rFonts w:ascii="Calibri" w:eastAsia="SimSun" w:hAnsi="Calibri"/>
              </w:rPr>
              <w:fldChar w:fldCharType="end"/>
            </w:r>
            <w:r w:rsidRPr="00B60C14">
              <w:rPr>
                <w:rFonts w:ascii="Calibri" w:eastAsia="SimSun" w:hAnsi="Calibri"/>
              </w:rPr>
              <w:t>Government E1 Add-on</w:t>
            </w:r>
          </w:p>
          <w:p w:rsidR="00D84EAF" w:rsidRPr="00B60C14" w:rsidRDefault="00D84EAF">
            <w:pPr>
              <w:pStyle w:val="ProductList-Body"/>
              <w:rPr>
                <w:rFonts w:ascii="Calibri" w:eastAsia="SimSun" w:hAnsi="Calibri"/>
              </w:rPr>
            </w:pPr>
            <w:r w:rsidRPr="00B60C14">
              <w:rPr>
                <w:rFonts w:ascii="Calibri" w:eastAsia="SimSun" w:hAnsi="Calibri"/>
              </w:rPr>
              <w:t xml:space="preserve">- </w:t>
            </w:r>
            <w:r w:rsidRPr="00B60C14">
              <w:rPr>
                <w:rFonts w:ascii="Calibri" w:eastAsia="SimSun" w:hAnsi="Calibri"/>
              </w:rPr>
              <w:t>不带</w:t>
            </w:r>
            <w:r w:rsidRPr="00B60C14">
              <w:rPr>
                <w:rFonts w:ascii="Calibri" w:eastAsia="SimSun" w:hAnsi="Calibri"/>
              </w:rPr>
              <w:t xml:space="preserve"> ProPlus </w:t>
            </w:r>
            <w:r w:rsidRPr="00B60C14">
              <w:rPr>
                <w:rFonts w:ascii="Calibri" w:eastAsia="SimSun" w:hAnsi="Calibri"/>
              </w:rPr>
              <w:t>的</w:t>
            </w:r>
            <w:r w:rsidRPr="00B60C14">
              <w:rPr>
                <w:rFonts w:ascii="Calibri" w:eastAsia="SimSun" w:hAnsi="Calibri"/>
              </w:rPr>
              <w:t xml:space="preserve"> Office 365 Enterprise </w:t>
            </w:r>
            <w:r w:rsidRPr="00B60C14">
              <w:rPr>
                <w:rFonts w:ascii="Calibri" w:eastAsia="SimSun" w:hAnsi="Calibri"/>
              </w:rPr>
              <w:t>和</w:t>
            </w:r>
            <w:r w:rsidRPr="00B60C14">
              <w:rPr>
                <w:rFonts w:ascii="Calibri" w:eastAsia="SimSun" w:hAnsi="Calibri"/>
              </w:rPr>
              <w:fldChar w:fldCharType="begin"/>
            </w:r>
            <w:r w:rsidRPr="00B60C14">
              <w:rPr>
                <w:rFonts w:ascii="Calibri" w:eastAsia="SimSun" w:hAnsi="Calibri"/>
              </w:rPr>
              <w:instrText>XE "Office 365 Enterprise E3"</w:instrText>
            </w:r>
            <w:r w:rsidRPr="00B60C14">
              <w:rPr>
                <w:rFonts w:ascii="Calibri" w:eastAsia="SimSun" w:hAnsi="Calibri"/>
              </w:rPr>
              <w:fldChar w:fldCharType="end"/>
            </w:r>
            <w:r w:rsidRPr="00B60C14">
              <w:rPr>
                <w:rFonts w:ascii="Calibri" w:eastAsia="SimSun" w:hAnsi="Calibri"/>
              </w:rPr>
              <w:t xml:space="preserve"> Government E3 Add-on</w:t>
            </w:r>
          </w:p>
          <w:p w:rsidR="00D84EAF" w:rsidRPr="00B60C14" w:rsidRDefault="00D84EAF">
            <w:pPr>
              <w:pStyle w:val="ProductList-Body"/>
              <w:rPr>
                <w:rFonts w:ascii="Calibri" w:eastAsia="SimSun" w:hAnsi="Calibri"/>
              </w:rPr>
            </w:pPr>
            <w:r w:rsidRPr="00B60C14">
              <w:rPr>
                <w:rFonts w:ascii="Calibri" w:eastAsia="SimSun" w:hAnsi="Calibri"/>
              </w:rPr>
              <w:t xml:space="preserve">- </w:t>
            </w:r>
            <w:r w:rsidRPr="00B60C14">
              <w:rPr>
                <w:rFonts w:ascii="Calibri" w:eastAsia="SimSun" w:hAnsi="Calibri"/>
              </w:rPr>
              <w:t>不带</w:t>
            </w:r>
            <w:r w:rsidRPr="00B60C14">
              <w:rPr>
                <w:rFonts w:ascii="Calibri" w:eastAsia="SimSun" w:hAnsi="Calibri"/>
              </w:rPr>
              <w:t xml:space="preserve"> ProPlus </w:t>
            </w:r>
            <w:r w:rsidRPr="00B60C14">
              <w:rPr>
                <w:rFonts w:ascii="Calibri" w:eastAsia="SimSun" w:hAnsi="Calibri"/>
              </w:rPr>
              <w:t>的</w:t>
            </w:r>
            <w:r w:rsidRPr="00B60C14">
              <w:rPr>
                <w:rFonts w:ascii="Calibri" w:eastAsia="SimSun" w:hAnsi="Calibri"/>
              </w:rPr>
              <w:t xml:space="preserve"> Office 365 Enterprise </w:t>
            </w:r>
            <w:r w:rsidRPr="00B60C14">
              <w:rPr>
                <w:rFonts w:ascii="Calibri" w:eastAsia="SimSun" w:hAnsi="Calibri"/>
              </w:rPr>
              <w:t>和</w:t>
            </w:r>
            <w:r w:rsidRPr="00B60C14">
              <w:rPr>
                <w:rFonts w:ascii="Calibri" w:eastAsia="SimSun" w:hAnsi="Calibri"/>
              </w:rPr>
              <w:t xml:space="preserve"> Government E4 Add-on</w:t>
            </w:r>
          </w:p>
          <w:p w:rsidR="00D84EAF" w:rsidRPr="00B60C14" w:rsidRDefault="00D84EAF">
            <w:pPr>
              <w:pStyle w:val="ProductList-Body"/>
              <w:rPr>
                <w:rFonts w:ascii="Calibri" w:eastAsia="SimSun" w:hAnsi="Calibri"/>
              </w:rPr>
            </w:pPr>
            <w:r w:rsidRPr="00B60C14">
              <w:rPr>
                <w:rFonts w:ascii="Calibri" w:eastAsia="SimSun" w:hAnsi="Calibri"/>
              </w:rPr>
              <w:t xml:space="preserve">- Exchange Online </w:t>
            </w:r>
            <w:r w:rsidRPr="00B60C14">
              <w:rPr>
                <w:rFonts w:ascii="Calibri" w:eastAsia="SimSun" w:hAnsi="Calibri"/>
              </w:rPr>
              <w:t>计划</w:t>
            </w:r>
            <w:r w:rsidRPr="00B60C14">
              <w:rPr>
                <w:rFonts w:ascii="Calibri" w:eastAsia="SimSun" w:hAnsi="Calibri"/>
              </w:rPr>
              <w:t xml:space="preserve"> 1</w:t>
            </w:r>
            <w:r w:rsidRPr="00B60C14">
              <w:rPr>
                <w:rFonts w:ascii="Calibri" w:eastAsia="SimSun" w:hAnsi="Calibri"/>
              </w:rPr>
              <w:fldChar w:fldCharType="begin"/>
            </w:r>
            <w:r w:rsidRPr="00B60C14">
              <w:rPr>
                <w:rFonts w:ascii="Calibri" w:eastAsia="SimSun" w:hAnsi="Calibri"/>
              </w:rPr>
              <w:instrText xml:space="preserve">XE "Exchange Online </w:instrText>
            </w:r>
            <w:r w:rsidRPr="00B60C14">
              <w:rPr>
                <w:rFonts w:ascii="Calibri" w:eastAsia="SimSun" w:hAnsi="Calibri"/>
              </w:rPr>
              <w:instrText>计划</w:instrText>
            </w:r>
            <w:r w:rsidRPr="00B60C14">
              <w:rPr>
                <w:rFonts w:ascii="Calibri" w:eastAsia="SimSun" w:hAnsi="Calibri"/>
              </w:rPr>
              <w:instrText xml:space="preserve"> 1"</w:instrText>
            </w:r>
            <w:r w:rsidRPr="00B60C14">
              <w:rPr>
                <w:rFonts w:ascii="Calibri" w:eastAsia="SimSun" w:hAnsi="Calibri"/>
              </w:rPr>
              <w:fldChar w:fldCharType="end"/>
            </w:r>
            <w:r w:rsidRPr="00B60C14">
              <w:rPr>
                <w:rFonts w:ascii="Calibri" w:eastAsia="SimSun" w:hAnsi="Calibri"/>
              </w:rPr>
              <w:t xml:space="preserve"> Add-on</w:t>
            </w:r>
            <w:r w:rsidRPr="00B60C14">
              <w:rPr>
                <w:rFonts w:ascii="Calibri" w:eastAsia="SimSun" w:hAnsi="Calibri"/>
              </w:rPr>
              <w:fldChar w:fldCharType="begin"/>
            </w:r>
            <w:r w:rsidRPr="00B60C14">
              <w:rPr>
                <w:rFonts w:ascii="Calibri" w:eastAsia="SimSun" w:hAnsi="Calibri"/>
              </w:rPr>
              <w:instrText xml:space="preserve">XE "Exchange Online </w:instrText>
            </w:r>
            <w:r w:rsidRPr="00B60C14">
              <w:rPr>
                <w:rFonts w:ascii="Calibri" w:eastAsia="SimSun" w:hAnsi="Calibri"/>
              </w:rPr>
              <w:instrText>计划</w:instrText>
            </w:r>
            <w:r w:rsidRPr="00B60C14">
              <w:rPr>
                <w:rFonts w:ascii="Calibri" w:eastAsia="SimSun" w:hAnsi="Calibri"/>
              </w:rPr>
              <w:instrText xml:space="preserve"> 1 Add-on"</w:instrText>
            </w:r>
            <w:r w:rsidRPr="00B60C14">
              <w:rPr>
                <w:rFonts w:ascii="Calibri" w:eastAsia="SimSun" w:hAnsi="Calibri"/>
              </w:rPr>
              <w:fldChar w:fldCharType="end"/>
            </w:r>
          </w:p>
          <w:p w:rsidR="00D84EAF" w:rsidRPr="00B60C14" w:rsidRDefault="00D84EAF">
            <w:pPr>
              <w:pStyle w:val="ProductList-Body"/>
              <w:rPr>
                <w:rFonts w:ascii="Calibri" w:eastAsia="SimSun" w:hAnsi="Calibri"/>
              </w:rPr>
            </w:pPr>
            <w:r w:rsidRPr="00B60C14">
              <w:rPr>
                <w:rFonts w:ascii="Calibri" w:eastAsia="SimSun" w:hAnsi="Calibri"/>
              </w:rPr>
              <w:t xml:space="preserve">- Lync Online </w:t>
            </w:r>
            <w:r w:rsidRPr="00B60C14">
              <w:rPr>
                <w:rFonts w:ascii="Calibri" w:eastAsia="SimSun" w:hAnsi="Calibri"/>
              </w:rPr>
              <w:t>计划</w:t>
            </w:r>
            <w:r w:rsidRPr="00B60C14">
              <w:rPr>
                <w:rFonts w:ascii="Calibri" w:eastAsia="SimSun" w:hAnsi="Calibri"/>
              </w:rPr>
              <w:t xml:space="preserve"> 1</w:t>
            </w:r>
            <w:r w:rsidRPr="00B60C14">
              <w:rPr>
                <w:rFonts w:ascii="Calibri" w:eastAsia="SimSun" w:hAnsi="Calibri"/>
              </w:rPr>
              <w:fldChar w:fldCharType="begin"/>
            </w:r>
            <w:r w:rsidRPr="00B60C14">
              <w:rPr>
                <w:rFonts w:ascii="Calibri" w:eastAsia="SimSun" w:hAnsi="Calibri"/>
              </w:rPr>
              <w:instrText xml:space="preserve">XE "Lync Online </w:instrText>
            </w:r>
            <w:r w:rsidRPr="00B60C14">
              <w:rPr>
                <w:rFonts w:ascii="Calibri" w:eastAsia="SimSun" w:hAnsi="Calibri"/>
              </w:rPr>
              <w:instrText>计</w:instrText>
            </w:r>
            <w:r w:rsidRPr="00B60C14">
              <w:rPr>
                <w:rFonts w:ascii="Calibri" w:eastAsia="SimSun" w:hAnsi="Calibri" w:cs="MingLiU"/>
              </w:rPr>
              <w:instrText>划</w:instrText>
            </w:r>
            <w:r w:rsidRPr="00B60C14">
              <w:rPr>
                <w:rFonts w:ascii="Calibri" w:eastAsia="SimSun" w:hAnsi="Calibri"/>
              </w:rPr>
              <w:instrText xml:space="preserve"> 1"</w:instrText>
            </w:r>
            <w:r w:rsidRPr="00B60C14">
              <w:rPr>
                <w:rFonts w:ascii="Calibri" w:eastAsia="SimSun" w:hAnsi="Calibri"/>
              </w:rPr>
              <w:fldChar w:fldCharType="end"/>
            </w:r>
            <w:r w:rsidRPr="00B60C14">
              <w:rPr>
                <w:rFonts w:ascii="Calibri" w:eastAsia="SimSun" w:hAnsi="Calibri"/>
              </w:rPr>
              <w:t xml:space="preserve"> Add-on</w:t>
            </w:r>
            <w:r w:rsidRPr="00B60C14">
              <w:rPr>
                <w:rFonts w:ascii="Calibri" w:eastAsia="SimSun" w:hAnsi="Calibri"/>
              </w:rPr>
              <w:fldChar w:fldCharType="begin"/>
            </w:r>
            <w:r w:rsidRPr="00B60C14">
              <w:rPr>
                <w:rFonts w:ascii="Calibri" w:eastAsia="SimSun" w:hAnsi="Calibri"/>
              </w:rPr>
              <w:instrText xml:space="preserve">XE "Lync Online </w:instrText>
            </w:r>
            <w:r w:rsidRPr="00B60C14">
              <w:rPr>
                <w:rFonts w:ascii="Calibri" w:eastAsia="SimSun" w:hAnsi="Calibri"/>
              </w:rPr>
              <w:instrText>计划</w:instrText>
            </w:r>
            <w:r w:rsidRPr="00B60C14">
              <w:rPr>
                <w:rFonts w:ascii="Calibri" w:eastAsia="SimSun" w:hAnsi="Calibri"/>
              </w:rPr>
              <w:instrText xml:space="preserve"> 1 Add-on"</w:instrText>
            </w:r>
            <w:r w:rsidRPr="00B60C14">
              <w:rPr>
                <w:rFonts w:ascii="Calibri" w:eastAsia="SimSun" w:hAnsi="Calibri"/>
              </w:rPr>
              <w:fldChar w:fldCharType="end"/>
            </w:r>
          </w:p>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 SharePoint Online </w:t>
            </w:r>
            <w:r w:rsidRPr="00B60C14">
              <w:rPr>
                <w:rFonts w:ascii="Calibri" w:eastAsia="SimSun" w:hAnsi="Calibri"/>
              </w:rPr>
              <w:t>计划</w:t>
            </w:r>
            <w:r w:rsidRPr="00B60C14">
              <w:rPr>
                <w:rFonts w:ascii="Calibri" w:eastAsia="SimSun" w:hAnsi="Calibri"/>
              </w:rPr>
              <w:t xml:space="preserve"> 1</w:t>
            </w:r>
            <w:r w:rsidRPr="00B60C14">
              <w:rPr>
                <w:rFonts w:ascii="Calibri" w:eastAsia="SimSun" w:hAnsi="Calibri"/>
              </w:rPr>
              <w:fldChar w:fldCharType="begin"/>
            </w:r>
            <w:r w:rsidRPr="00B60C14">
              <w:rPr>
                <w:rFonts w:ascii="Calibri" w:eastAsia="SimSun" w:hAnsi="Calibri"/>
              </w:rPr>
              <w:instrText xml:space="preserve">XE "SharePoint Online </w:instrText>
            </w:r>
            <w:r w:rsidRPr="00B60C14">
              <w:rPr>
                <w:rFonts w:ascii="Calibri" w:eastAsia="SimSun" w:hAnsi="Calibri"/>
              </w:rPr>
              <w:instrText>计划</w:instrText>
            </w:r>
            <w:r w:rsidRPr="00B60C14">
              <w:rPr>
                <w:rFonts w:ascii="Calibri" w:eastAsia="SimSun" w:hAnsi="Calibri"/>
              </w:rPr>
              <w:instrText xml:space="preserve"> 1"</w:instrText>
            </w:r>
            <w:r w:rsidRPr="00B60C14">
              <w:rPr>
                <w:rFonts w:ascii="Calibri" w:eastAsia="SimSun" w:hAnsi="Calibri"/>
              </w:rPr>
              <w:fldChar w:fldCharType="end"/>
            </w:r>
            <w:r w:rsidRPr="00B60C14">
              <w:rPr>
                <w:rFonts w:ascii="Calibri" w:eastAsia="SimSun" w:hAnsi="Calibri"/>
              </w:rPr>
              <w:t xml:space="preserve"> Add-on</w:t>
            </w:r>
          </w:p>
        </w:tc>
      </w:tr>
      <w:tr w:rsidR="00D84EAF" w:rsidRPr="00B60C14" w:rsidTr="00EB4B39">
        <w:tc>
          <w:tcPr>
            <w:tcW w:w="3780" w:type="dxa"/>
            <w:tcBorders>
              <w:top w:val="single" w:sz="4" w:space="0" w:color="auto"/>
              <w:left w:val="single" w:sz="4" w:space="0" w:color="auto"/>
              <w:bottom w:val="single" w:sz="4" w:space="0" w:color="auto"/>
              <w:right w:val="single" w:sz="4" w:space="0" w:color="auto"/>
            </w:tcBorders>
            <w:hideMark/>
          </w:tcPr>
          <w:p w:rsidR="00D84EAF" w:rsidRPr="00EB4B39" w:rsidRDefault="00D84EAF">
            <w:pPr>
              <w:pStyle w:val="ProductList-Body"/>
              <w:rPr>
                <w:rFonts w:ascii="Calibri" w:eastAsia="SimSun" w:hAnsi="Calibri"/>
                <w:lang w:val="fr-FR" w:bidi="zh-CN"/>
              </w:rPr>
            </w:pPr>
            <w:r w:rsidRPr="00B60C14">
              <w:rPr>
                <w:rFonts w:ascii="Calibri" w:eastAsia="SimSun" w:hAnsi="Calibri"/>
              </w:rPr>
              <w:t>核心</w:t>
            </w:r>
            <w:r w:rsidRPr="00EB4B39">
              <w:rPr>
                <w:rFonts w:ascii="Calibri" w:eastAsia="SimSun" w:hAnsi="Calibri"/>
                <w:lang w:val="fr-FR"/>
              </w:rPr>
              <w:t xml:space="preserve"> CAL Suite</w:t>
            </w:r>
            <w:r w:rsidRPr="00EB4B39">
              <w:rPr>
                <w:rFonts w:ascii="Calibri" w:eastAsia="SimSun" w:hAnsi="Calibri"/>
                <w:vertAlign w:val="superscript"/>
                <w:lang w:val="fr-FR"/>
              </w:rPr>
              <w:t>1</w:t>
            </w:r>
            <w:r w:rsidRPr="00EB4B39">
              <w:rPr>
                <w:rFonts w:ascii="Calibri" w:eastAsia="SimSun" w:hAnsi="Calibri"/>
                <w:lang w:val="fr-FR"/>
              </w:rPr>
              <w:t xml:space="preserve"> + Office Professional Plus</w:t>
            </w:r>
            <w:r w:rsidRPr="00EB4B39">
              <w:rPr>
                <w:rFonts w:ascii="Calibri" w:eastAsia="SimSun" w:hAnsi="Calibri"/>
                <w:vertAlign w:val="superscript"/>
                <w:lang w:val="fr-FR"/>
              </w:rPr>
              <w:t>1</w:t>
            </w:r>
          </w:p>
        </w:tc>
        <w:tc>
          <w:tcPr>
            <w:tcW w:w="6953"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 Office 365 Education E3</w:t>
            </w:r>
            <w:r w:rsidRPr="00B60C14">
              <w:rPr>
                <w:rFonts w:ascii="Calibri" w:eastAsia="SimSun" w:hAnsi="Calibri"/>
              </w:rPr>
              <w:fldChar w:fldCharType="begin"/>
            </w:r>
            <w:r w:rsidRPr="00B60C14">
              <w:rPr>
                <w:rFonts w:ascii="Calibri" w:eastAsia="SimSun" w:hAnsi="Calibri"/>
              </w:rPr>
              <w:instrText>XE "Office 365 Education A3"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或</w:t>
            </w:r>
            <w:r w:rsidRPr="00B60C14">
              <w:rPr>
                <w:rFonts w:ascii="Calibri" w:eastAsia="SimSun" w:hAnsi="Calibri"/>
              </w:rPr>
              <w:t xml:space="preserve"> E4 Add-on</w:t>
            </w:r>
          </w:p>
          <w:p w:rsidR="00D84EAF" w:rsidRPr="00B60C14" w:rsidRDefault="00D84EAF">
            <w:pPr>
              <w:pStyle w:val="ProductList-Body"/>
              <w:rPr>
                <w:rFonts w:ascii="Calibri" w:eastAsia="SimSun" w:hAnsi="Calibri"/>
              </w:rPr>
            </w:pPr>
            <w:r w:rsidRPr="00B60C14">
              <w:rPr>
                <w:rFonts w:ascii="Calibri" w:eastAsia="SimSun" w:hAnsi="Calibri"/>
              </w:rPr>
              <w:t>- Office 365 Enterprise E1</w:t>
            </w:r>
            <w:r w:rsidRPr="00B60C14">
              <w:rPr>
                <w:rFonts w:ascii="Calibri" w:eastAsia="SimSun" w:hAnsi="Calibri"/>
              </w:rPr>
              <w:fldChar w:fldCharType="begin"/>
            </w:r>
            <w:r w:rsidRPr="00B60C14">
              <w:rPr>
                <w:rFonts w:ascii="Calibri" w:eastAsia="SimSun" w:hAnsi="Calibri"/>
              </w:rPr>
              <w:instrText>XE "Office 365 Enterprise E1"</w:instrText>
            </w:r>
            <w:r w:rsidRPr="00B60C14">
              <w:rPr>
                <w:rFonts w:ascii="Calibri" w:eastAsia="SimSun" w:hAnsi="Calibri"/>
              </w:rPr>
              <w:fldChar w:fldCharType="end"/>
            </w:r>
            <w:r w:rsidRPr="00B60C14">
              <w:rPr>
                <w:rFonts w:ascii="Calibri" w:eastAsia="SimSun" w:hAnsi="Calibri"/>
              </w:rPr>
              <w:t>/ Government E1 Add-on</w:t>
            </w:r>
          </w:p>
          <w:p w:rsidR="00D84EAF" w:rsidRPr="00B60C14" w:rsidRDefault="00D84EAF">
            <w:pPr>
              <w:pStyle w:val="ProductList-Body"/>
              <w:rPr>
                <w:rFonts w:ascii="Calibri" w:eastAsia="SimSun" w:hAnsi="Calibri"/>
              </w:rPr>
            </w:pPr>
            <w:r w:rsidRPr="00B60C14">
              <w:rPr>
                <w:rFonts w:ascii="Calibri" w:eastAsia="SimSun" w:hAnsi="Calibri"/>
              </w:rPr>
              <w:t>- Office 365 Enterprise E3</w:t>
            </w:r>
            <w:r w:rsidRPr="00B60C14">
              <w:rPr>
                <w:rFonts w:ascii="Calibri" w:eastAsia="SimSun" w:hAnsi="Calibri"/>
              </w:rPr>
              <w:fldChar w:fldCharType="begin"/>
            </w:r>
            <w:r w:rsidRPr="00B60C14">
              <w:rPr>
                <w:rFonts w:ascii="Calibri" w:eastAsia="SimSun" w:hAnsi="Calibri"/>
              </w:rPr>
              <w:instrText>XE "Office 365 Enterprise E3"</w:instrText>
            </w:r>
            <w:r w:rsidRPr="00B60C14">
              <w:rPr>
                <w:rFonts w:ascii="Calibri" w:eastAsia="SimSun" w:hAnsi="Calibri"/>
              </w:rPr>
              <w:fldChar w:fldCharType="end"/>
            </w:r>
            <w:r w:rsidRPr="00B60C14">
              <w:rPr>
                <w:rFonts w:ascii="Calibri" w:eastAsia="SimSun" w:hAnsi="Calibri"/>
              </w:rPr>
              <w:t xml:space="preserve"> Add-on</w:t>
            </w:r>
            <w:r w:rsidRPr="00B60C14">
              <w:rPr>
                <w:rFonts w:ascii="Calibri" w:eastAsia="SimSun" w:hAnsi="Calibri"/>
                <w:vertAlign w:val="superscript"/>
              </w:rPr>
              <w:t>2</w:t>
            </w:r>
          </w:p>
          <w:p w:rsidR="00D84EAF" w:rsidRPr="00B60C14" w:rsidRDefault="00D84EAF">
            <w:pPr>
              <w:pStyle w:val="ProductList-Body"/>
              <w:rPr>
                <w:rFonts w:ascii="Calibri" w:eastAsia="SimSun" w:hAnsi="Calibri"/>
              </w:rPr>
            </w:pPr>
            <w:r w:rsidRPr="00B60C14">
              <w:rPr>
                <w:rFonts w:ascii="Calibri" w:eastAsia="SimSun" w:hAnsi="Calibri"/>
              </w:rPr>
              <w:t>- Office 365 Government E3 Add-on</w:t>
            </w:r>
          </w:p>
          <w:p w:rsidR="00D84EAF" w:rsidRPr="00B60C14" w:rsidRDefault="00D84EAF">
            <w:pPr>
              <w:pStyle w:val="ProductList-Body"/>
              <w:rPr>
                <w:rFonts w:ascii="Calibri" w:eastAsia="SimSun" w:hAnsi="Calibri"/>
              </w:rPr>
            </w:pPr>
            <w:r w:rsidRPr="00B60C14">
              <w:rPr>
                <w:rFonts w:ascii="Calibri" w:eastAsia="SimSun" w:hAnsi="Calibri"/>
              </w:rPr>
              <w:t xml:space="preserve">- Office 365 Enterprise </w:t>
            </w:r>
            <w:r w:rsidRPr="00B60C14">
              <w:rPr>
                <w:rFonts w:ascii="Calibri" w:eastAsia="SimSun" w:hAnsi="Calibri"/>
              </w:rPr>
              <w:t>和</w:t>
            </w:r>
            <w:r w:rsidRPr="00B60C14">
              <w:rPr>
                <w:rFonts w:ascii="Calibri" w:eastAsia="SimSun" w:hAnsi="Calibri"/>
              </w:rPr>
              <w:fldChar w:fldCharType="begin"/>
            </w:r>
            <w:r w:rsidRPr="00B60C14">
              <w:rPr>
                <w:rFonts w:ascii="Calibri" w:eastAsia="SimSun" w:hAnsi="Calibri"/>
              </w:rPr>
              <w:instrText>XE "Office 365 Enterprise E4"</w:instrText>
            </w:r>
            <w:r w:rsidRPr="00B60C14">
              <w:rPr>
                <w:rFonts w:ascii="Calibri" w:eastAsia="SimSun" w:hAnsi="Calibri"/>
              </w:rPr>
              <w:fldChar w:fldCharType="end"/>
            </w:r>
            <w:r w:rsidRPr="00B60C14">
              <w:rPr>
                <w:rFonts w:ascii="Calibri" w:eastAsia="SimSun" w:hAnsi="Calibri"/>
              </w:rPr>
              <w:t xml:space="preserve"> Government E4 Add-on</w:t>
            </w:r>
          </w:p>
          <w:p w:rsidR="00D84EAF" w:rsidRPr="00B60C14" w:rsidRDefault="00D84EAF">
            <w:pPr>
              <w:pStyle w:val="ProductList-Body"/>
              <w:rPr>
                <w:rFonts w:ascii="Calibri" w:eastAsia="SimSun" w:hAnsi="Calibri"/>
              </w:rPr>
            </w:pPr>
            <w:r w:rsidRPr="00B60C14">
              <w:rPr>
                <w:rFonts w:ascii="Calibri" w:eastAsia="SimSun" w:hAnsi="Calibri"/>
              </w:rPr>
              <w:t xml:space="preserve">- </w:t>
            </w:r>
            <w:r w:rsidRPr="00B60C14">
              <w:rPr>
                <w:rFonts w:ascii="Calibri" w:eastAsia="SimSun" w:hAnsi="Calibri"/>
              </w:rPr>
              <w:t>不带</w:t>
            </w:r>
            <w:r w:rsidRPr="00B60C14">
              <w:rPr>
                <w:rFonts w:ascii="Calibri" w:eastAsia="SimSun" w:hAnsi="Calibri"/>
              </w:rPr>
              <w:t xml:space="preserve"> ProPlus </w:t>
            </w:r>
            <w:r w:rsidRPr="00B60C14">
              <w:rPr>
                <w:rFonts w:ascii="Calibri" w:eastAsia="SimSun" w:hAnsi="Calibri"/>
              </w:rPr>
              <w:t>的</w:t>
            </w:r>
            <w:r w:rsidRPr="00B60C14">
              <w:rPr>
                <w:rFonts w:ascii="Calibri" w:eastAsia="SimSun" w:hAnsi="Calibri"/>
              </w:rPr>
              <w:t xml:space="preserve"> Office 365 Enterprise </w:t>
            </w:r>
            <w:r w:rsidRPr="00B60C14">
              <w:rPr>
                <w:rFonts w:ascii="Calibri" w:eastAsia="SimSun" w:hAnsi="Calibri"/>
              </w:rPr>
              <w:t>和</w:t>
            </w:r>
            <w:r w:rsidRPr="00B60C14">
              <w:rPr>
                <w:rFonts w:ascii="Calibri" w:eastAsia="SimSun" w:hAnsi="Calibri"/>
              </w:rPr>
              <w:fldChar w:fldCharType="begin"/>
            </w:r>
            <w:r w:rsidRPr="00B60C14">
              <w:rPr>
                <w:rFonts w:ascii="Calibri" w:eastAsia="SimSun" w:hAnsi="Calibri"/>
              </w:rPr>
              <w:instrText>XE "Office 365 Enterprise E3"</w:instrText>
            </w:r>
            <w:r w:rsidRPr="00B60C14">
              <w:rPr>
                <w:rFonts w:ascii="Calibri" w:eastAsia="SimSun" w:hAnsi="Calibri"/>
              </w:rPr>
              <w:fldChar w:fldCharType="end"/>
            </w:r>
            <w:r w:rsidRPr="00B60C14">
              <w:rPr>
                <w:rFonts w:ascii="Calibri" w:eastAsia="SimSun" w:hAnsi="Calibri"/>
              </w:rPr>
              <w:t xml:space="preserve"> Government E3 Add-on</w:t>
            </w:r>
          </w:p>
          <w:p w:rsidR="00D84EAF" w:rsidRPr="00B60C14" w:rsidRDefault="00D84EAF">
            <w:pPr>
              <w:pStyle w:val="ProductList-Body"/>
              <w:rPr>
                <w:rFonts w:ascii="Calibri" w:eastAsia="SimSun" w:hAnsi="Calibri"/>
              </w:rPr>
            </w:pPr>
            <w:r w:rsidRPr="00B60C14">
              <w:rPr>
                <w:rFonts w:ascii="Calibri" w:eastAsia="SimSun" w:hAnsi="Calibri"/>
              </w:rPr>
              <w:t xml:space="preserve">- </w:t>
            </w:r>
            <w:r w:rsidRPr="00B60C14">
              <w:rPr>
                <w:rFonts w:ascii="Calibri" w:eastAsia="SimSun" w:hAnsi="Calibri"/>
              </w:rPr>
              <w:t>不带</w:t>
            </w:r>
            <w:r w:rsidRPr="00B60C14">
              <w:rPr>
                <w:rFonts w:ascii="Calibri" w:eastAsia="SimSun" w:hAnsi="Calibri"/>
              </w:rPr>
              <w:t xml:space="preserve"> ProPlus </w:t>
            </w:r>
            <w:r w:rsidRPr="00B60C14">
              <w:rPr>
                <w:rFonts w:ascii="Calibri" w:eastAsia="SimSun" w:hAnsi="Calibri"/>
              </w:rPr>
              <w:t>的</w:t>
            </w:r>
            <w:r w:rsidRPr="00B60C14">
              <w:rPr>
                <w:rFonts w:ascii="Calibri" w:eastAsia="SimSun" w:hAnsi="Calibri"/>
              </w:rPr>
              <w:t xml:space="preserve"> Office 365 Enterprise </w:t>
            </w:r>
            <w:r w:rsidRPr="00B60C14">
              <w:rPr>
                <w:rFonts w:ascii="Calibri" w:eastAsia="SimSun" w:hAnsi="Calibri"/>
              </w:rPr>
              <w:t>和</w:t>
            </w:r>
            <w:r w:rsidRPr="00B60C14">
              <w:rPr>
                <w:rFonts w:ascii="Calibri" w:eastAsia="SimSun" w:hAnsi="Calibri"/>
              </w:rPr>
              <w:fldChar w:fldCharType="begin"/>
            </w:r>
            <w:r w:rsidRPr="00B60C14">
              <w:rPr>
                <w:rFonts w:ascii="Calibri" w:eastAsia="SimSun" w:hAnsi="Calibri"/>
              </w:rPr>
              <w:instrText>XE "Office 365 Enterprise E4"</w:instrText>
            </w:r>
            <w:r w:rsidRPr="00B60C14">
              <w:rPr>
                <w:rFonts w:ascii="Calibri" w:eastAsia="SimSun" w:hAnsi="Calibri"/>
              </w:rPr>
              <w:fldChar w:fldCharType="end"/>
            </w:r>
            <w:r w:rsidRPr="00B60C14">
              <w:rPr>
                <w:rFonts w:ascii="Calibri" w:eastAsia="SimSun" w:hAnsi="Calibri"/>
              </w:rPr>
              <w:t xml:space="preserve"> Government E4 Add-on</w:t>
            </w:r>
          </w:p>
          <w:p w:rsidR="00D84EAF" w:rsidRPr="00B60C14" w:rsidRDefault="00D84EAF">
            <w:pPr>
              <w:pStyle w:val="ProductList-Body"/>
              <w:rPr>
                <w:rFonts w:ascii="Calibri" w:eastAsia="SimSun" w:hAnsi="Calibri"/>
                <w:vertAlign w:val="superscript"/>
              </w:rPr>
            </w:pPr>
            <w:r w:rsidRPr="00B60C14">
              <w:rPr>
                <w:rFonts w:ascii="Calibri" w:eastAsia="SimSun" w:hAnsi="Calibri"/>
              </w:rPr>
              <w:t>- Office 365 Midsize Business</w:t>
            </w:r>
            <w:r w:rsidRPr="00B60C14">
              <w:rPr>
                <w:rFonts w:ascii="Calibri" w:eastAsia="SimSun" w:hAnsi="Calibri"/>
              </w:rPr>
              <w:fldChar w:fldCharType="begin"/>
            </w:r>
            <w:r w:rsidRPr="00B60C14">
              <w:rPr>
                <w:rFonts w:ascii="Calibri" w:eastAsia="SimSun" w:hAnsi="Calibri"/>
              </w:rPr>
              <w:instrText>XE "Office 365 Midsize Business"</w:instrText>
            </w:r>
            <w:r w:rsidRPr="00B60C14">
              <w:rPr>
                <w:rFonts w:ascii="Calibri" w:eastAsia="SimSun" w:hAnsi="Calibri"/>
              </w:rPr>
              <w:fldChar w:fldCharType="end"/>
            </w:r>
            <w:r w:rsidRPr="00B60C14">
              <w:rPr>
                <w:rFonts w:ascii="Calibri" w:eastAsia="SimSun" w:hAnsi="Calibri"/>
              </w:rPr>
              <w:t xml:space="preserve"> Add-on</w:t>
            </w:r>
            <w:r w:rsidRPr="00B60C14">
              <w:rPr>
                <w:rFonts w:ascii="Calibri" w:eastAsia="SimSun" w:hAnsi="Calibri"/>
                <w:vertAlign w:val="superscript"/>
              </w:rPr>
              <w:t>2</w:t>
            </w:r>
          </w:p>
          <w:p w:rsidR="00D84EAF" w:rsidRPr="00B60C14" w:rsidRDefault="00D84EAF">
            <w:pPr>
              <w:pStyle w:val="ProductList-Body"/>
              <w:rPr>
                <w:rFonts w:ascii="Calibri" w:eastAsia="SimSun" w:hAnsi="Calibri"/>
              </w:rPr>
            </w:pPr>
            <w:r w:rsidRPr="00B60C14">
              <w:rPr>
                <w:rFonts w:ascii="Calibri" w:eastAsia="SimSun" w:hAnsi="Calibri"/>
              </w:rPr>
              <w:t xml:space="preserve">- Exchange Online </w:t>
            </w:r>
            <w:r w:rsidRPr="00B60C14">
              <w:rPr>
                <w:rFonts w:ascii="Calibri" w:eastAsia="SimSun" w:hAnsi="Calibri"/>
              </w:rPr>
              <w:t>计划</w:t>
            </w:r>
            <w:r w:rsidRPr="00B60C14">
              <w:rPr>
                <w:rFonts w:ascii="Calibri" w:eastAsia="SimSun" w:hAnsi="Calibri"/>
              </w:rPr>
              <w:t xml:space="preserve"> 1</w:t>
            </w:r>
            <w:r w:rsidRPr="00B60C14">
              <w:rPr>
                <w:rFonts w:ascii="Calibri" w:eastAsia="SimSun" w:hAnsi="Calibri"/>
              </w:rPr>
              <w:fldChar w:fldCharType="begin"/>
            </w:r>
            <w:r w:rsidRPr="00B60C14">
              <w:rPr>
                <w:rFonts w:ascii="Calibri" w:eastAsia="SimSun" w:hAnsi="Calibri"/>
              </w:rPr>
              <w:instrText xml:space="preserve">XE "Exchange Online </w:instrText>
            </w:r>
            <w:r w:rsidRPr="00B60C14">
              <w:rPr>
                <w:rFonts w:ascii="Calibri" w:eastAsia="SimSun" w:hAnsi="Calibri"/>
              </w:rPr>
              <w:instrText>计划</w:instrText>
            </w:r>
            <w:r w:rsidRPr="00B60C14">
              <w:rPr>
                <w:rFonts w:ascii="Calibri" w:eastAsia="SimSun" w:hAnsi="Calibri"/>
              </w:rPr>
              <w:instrText xml:space="preserve"> 1"</w:instrText>
            </w:r>
            <w:r w:rsidRPr="00B60C14">
              <w:rPr>
                <w:rFonts w:ascii="Calibri" w:eastAsia="SimSun" w:hAnsi="Calibri"/>
              </w:rPr>
              <w:fldChar w:fldCharType="end"/>
            </w:r>
            <w:r w:rsidRPr="00B60C14">
              <w:rPr>
                <w:rFonts w:ascii="Calibri" w:eastAsia="SimSun" w:hAnsi="Calibri"/>
              </w:rPr>
              <w:t xml:space="preserve"> Add-on</w:t>
            </w:r>
            <w:r w:rsidRPr="00B60C14">
              <w:rPr>
                <w:rFonts w:ascii="Calibri" w:eastAsia="SimSun" w:hAnsi="Calibri"/>
              </w:rPr>
              <w:fldChar w:fldCharType="begin"/>
            </w:r>
            <w:r w:rsidRPr="00B60C14">
              <w:rPr>
                <w:rFonts w:ascii="Calibri" w:eastAsia="SimSun" w:hAnsi="Calibri"/>
              </w:rPr>
              <w:instrText xml:space="preserve">XE "Exchange Online </w:instrText>
            </w:r>
            <w:r w:rsidRPr="00B60C14">
              <w:rPr>
                <w:rFonts w:ascii="Calibri" w:eastAsia="SimSun" w:hAnsi="Calibri"/>
              </w:rPr>
              <w:instrText>计划</w:instrText>
            </w:r>
            <w:r w:rsidRPr="00B60C14">
              <w:rPr>
                <w:rFonts w:ascii="Calibri" w:eastAsia="SimSun" w:hAnsi="Calibri"/>
              </w:rPr>
              <w:instrText xml:space="preserve"> 1 Add-on"</w:instrText>
            </w:r>
            <w:r w:rsidRPr="00B60C14">
              <w:rPr>
                <w:rFonts w:ascii="Calibri" w:eastAsia="SimSun" w:hAnsi="Calibri"/>
              </w:rPr>
              <w:fldChar w:fldCharType="end"/>
            </w:r>
          </w:p>
          <w:p w:rsidR="00D84EAF" w:rsidRPr="00B60C14" w:rsidRDefault="00D84EAF">
            <w:pPr>
              <w:pStyle w:val="ProductList-Body"/>
              <w:rPr>
                <w:rFonts w:ascii="Calibri" w:eastAsia="SimSun" w:hAnsi="Calibri"/>
              </w:rPr>
            </w:pPr>
            <w:r w:rsidRPr="00B60C14">
              <w:rPr>
                <w:rFonts w:ascii="Calibri" w:eastAsia="SimSun" w:hAnsi="Calibri"/>
              </w:rPr>
              <w:t xml:space="preserve">- Lync Online </w:t>
            </w:r>
            <w:r w:rsidRPr="00B60C14">
              <w:rPr>
                <w:rFonts w:ascii="Calibri" w:eastAsia="SimSun" w:hAnsi="Calibri"/>
              </w:rPr>
              <w:t>计划</w:t>
            </w:r>
            <w:r w:rsidRPr="00B60C14">
              <w:rPr>
                <w:rFonts w:ascii="Calibri" w:eastAsia="SimSun" w:hAnsi="Calibri"/>
              </w:rPr>
              <w:t xml:space="preserve"> 1</w:t>
            </w:r>
            <w:r w:rsidRPr="00B60C14">
              <w:rPr>
                <w:rFonts w:ascii="Calibri" w:eastAsia="SimSun" w:hAnsi="Calibri"/>
              </w:rPr>
              <w:fldChar w:fldCharType="begin"/>
            </w:r>
            <w:r w:rsidRPr="00B60C14">
              <w:rPr>
                <w:rFonts w:ascii="Calibri" w:eastAsia="SimSun" w:hAnsi="Calibri"/>
              </w:rPr>
              <w:instrText xml:space="preserve">XE "Lync Online </w:instrText>
            </w:r>
            <w:r w:rsidRPr="00B60C14">
              <w:rPr>
                <w:rFonts w:ascii="Calibri" w:eastAsia="SimSun" w:hAnsi="Calibri"/>
              </w:rPr>
              <w:instrText>计</w:instrText>
            </w:r>
            <w:r w:rsidRPr="00B60C14">
              <w:rPr>
                <w:rFonts w:ascii="Calibri" w:eastAsia="SimSun" w:hAnsi="Calibri" w:cs="MingLiU"/>
              </w:rPr>
              <w:instrText>划</w:instrText>
            </w:r>
            <w:r w:rsidRPr="00B60C14">
              <w:rPr>
                <w:rFonts w:ascii="Calibri" w:eastAsia="SimSun" w:hAnsi="Calibri"/>
              </w:rPr>
              <w:instrText xml:space="preserve"> 1"</w:instrText>
            </w:r>
            <w:r w:rsidRPr="00B60C14">
              <w:rPr>
                <w:rFonts w:ascii="Calibri" w:eastAsia="SimSun" w:hAnsi="Calibri"/>
              </w:rPr>
              <w:fldChar w:fldCharType="end"/>
            </w:r>
            <w:r w:rsidRPr="00B60C14">
              <w:rPr>
                <w:rFonts w:ascii="Calibri" w:eastAsia="SimSun" w:hAnsi="Calibri"/>
              </w:rPr>
              <w:t xml:space="preserve"> Add-on</w:t>
            </w:r>
            <w:r w:rsidRPr="00B60C14">
              <w:rPr>
                <w:rFonts w:ascii="Calibri" w:eastAsia="SimSun" w:hAnsi="Calibri"/>
              </w:rPr>
              <w:fldChar w:fldCharType="begin"/>
            </w:r>
            <w:r w:rsidRPr="00B60C14">
              <w:rPr>
                <w:rFonts w:ascii="Calibri" w:eastAsia="SimSun" w:hAnsi="Calibri"/>
              </w:rPr>
              <w:instrText xml:space="preserve">XE "Lync Online </w:instrText>
            </w:r>
            <w:r w:rsidRPr="00B60C14">
              <w:rPr>
                <w:rFonts w:ascii="Calibri" w:eastAsia="SimSun" w:hAnsi="Calibri"/>
              </w:rPr>
              <w:instrText>计划</w:instrText>
            </w:r>
            <w:r w:rsidRPr="00B60C14">
              <w:rPr>
                <w:rFonts w:ascii="Calibri" w:eastAsia="SimSun" w:hAnsi="Calibri"/>
              </w:rPr>
              <w:instrText xml:space="preserve"> 1 Add-on"</w:instrText>
            </w:r>
            <w:r w:rsidRPr="00B60C14">
              <w:rPr>
                <w:rFonts w:ascii="Calibri" w:eastAsia="SimSun" w:hAnsi="Calibri"/>
              </w:rPr>
              <w:fldChar w:fldCharType="end"/>
            </w:r>
          </w:p>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 SharePoint Online </w:t>
            </w:r>
            <w:r w:rsidRPr="00B60C14">
              <w:rPr>
                <w:rFonts w:ascii="Calibri" w:eastAsia="SimSun" w:hAnsi="Calibri"/>
              </w:rPr>
              <w:t>计划</w:t>
            </w:r>
            <w:r w:rsidRPr="00B60C14">
              <w:rPr>
                <w:rFonts w:ascii="Calibri" w:eastAsia="SimSun" w:hAnsi="Calibri"/>
              </w:rPr>
              <w:t xml:space="preserve"> 1</w:t>
            </w:r>
            <w:r w:rsidRPr="00B60C14">
              <w:rPr>
                <w:rFonts w:ascii="Calibri" w:eastAsia="SimSun" w:hAnsi="Calibri"/>
              </w:rPr>
              <w:fldChar w:fldCharType="begin"/>
            </w:r>
            <w:r w:rsidRPr="00B60C14">
              <w:rPr>
                <w:rFonts w:ascii="Calibri" w:eastAsia="SimSun" w:hAnsi="Calibri"/>
              </w:rPr>
              <w:instrText xml:space="preserve">XE "SharePoint Online </w:instrText>
            </w:r>
            <w:r w:rsidRPr="00B60C14">
              <w:rPr>
                <w:rFonts w:ascii="Calibri" w:eastAsia="SimSun" w:hAnsi="Calibri"/>
              </w:rPr>
              <w:instrText>计划</w:instrText>
            </w:r>
            <w:r w:rsidRPr="00B60C14">
              <w:rPr>
                <w:rFonts w:ascii="Calibri" w:eastAsia="SimSun" w:hAnsi="Calibri"/>
              </w:rPr>
              <w:instrText xml:space="preserve"> 1"</w:instrText>
            </w:r>
            <w:r w:rsidRPr="00B60C14">
              <w:rPr>
                <w:rFonts w:ascii="Calibri" w:eastAsia="SimSun" w:hAnsi="Calibri"/>
              </w:rPr>
              <w:fldChar w:fldCharType="end"/>
            </w:r>
            <w:r w:rsidRPr="00B60C14">
              <w:rPr>
                <w:rFonts w:ascii="Calibri" w:eastAsia="SimSun" w:hAnsi="Calibri"/>
              </w:rPr>
              <w:t xml:space="preserve"> Add-on</w:t>
            </w:r>
          </w:p>
        </w:tc>
      </w:tr>
      <w:tr w:rsidR="00D84EAF" w:rsidRPr="00EB4B39" w:rsidTr="00EB4B39">
        <w:tc>
          <w:tcPr>
            <w:tcW w:w="378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企业</w:t>
            </w:r>
            <w:r w:rsidRPr="00B60C14">
              <w:rPr>
                <w:rFonts w:ascii="Calibri" w:eastAsia="SimSun" w:hAnsi="Calibri"/>
              </w:rPr>
              <w:t xml:space="preserve"> CAL Suite</w:t>
            </w:r>
            <w:r w:rsidRPr="00B60C14">
              <w:rPr>
                <w:rFonts w:ascii="Calibri" w:eastAsia="SimSun" w:hAnsi="Calibri"/>
                <w:vertAlign w:val="superscript"/>
              </w:rPr>
              <w:t>1</w:t>
            </w:r>
          </w:p>
        </w:tc>
        <w:tc>
          <w:tcPr>
            <w:tcW w:w="6953"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 Office 365 Education E3</w:t>
            </w:r>
            <w:r w:rsidRPr="00B60C14">
              <w:rPr>
                <w:rFonts w:ascii="Calibri" w:eastAsia="SimSun" w:hAnsi="Calibri"/>
              </w:rPr>
              <w:fldChar w:fldCharType="begin"/>
            </w:r>
            <w:r w:rsidRPr="00B60C14">
              <w:rPr>
                <w:rFonts w:ascii="Calibri" w:eastAsia="SimSun" w:hAnsi="Calibri"/>
              </w:rPr>
              <w:instrText>XE "Office 365 Education A3"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或</w:t>
            </w:r>
            <w:r w:rsidRPr="00B60C14">
              <w:rPr>
                <w:rFonts w:ascii="Calibri" w:eastAsia="SimSun" w:hAnsi="Calibri"/>
              </w:rPr>
              <w:t xml:space="preserve"> E4 Add-on</w:t>
            </w:r>
          </w:p>
          <w:p w:rsidR="00D84EAF" w:rsidRPr="00B60C14" w:rsidRDefault="00D84EAF">
            <w:pPr>
              <w:pStyle w:val="ProductList-Body"/>
              <w:rPr>
                <w:rFonts w:ascii="Calibri" w:eastAsia="SimSun" w:hAnsi="Calibri"/>
              </w:rPr>
            </w:pPr>
            <w:r w:rsidRPr="00B60C14">
              <w:rPr>
                <w:rFonts w:ascii="Calibri" w:eastAsia="SimSun" w:hAnsi="Calibri"/>
              </w:rPr>
              <w:t xml:space="preserve">- </w:t>
            </w:r>
            <w:r w:rsidRPr="00B60C14">
              <w:rPr>
                <w:rFonts w:ascii="Calibri" w:eastAsia="SimSun" w:hAnsi="Calibri"/>
              </w:rPr>
              <w:t>不带</w:t>
            </w:r>
            <w:r w:rsidRPr="00B60C14">
              <w:rPr>
                <w:rFonts w:ascii="Calibri" w:eastAsia="SimSun" w:hAnsi="Calibri"/>
              </w:rPr>
              <w:t xml:space="preserve"> ProPlus </w:t>
            </w:r>
            <w:r w:rsidRPr="00B60C14">
              <w:rPr>
                <w:rFonts w:ascii="Calibri" w:eastAsia="SimSun" w:hAnsi="Calibri"/>
              </w:rPr>
              <w:t>的</w:t>
            </w:r>
            <w:r w:rsidRPr="00B60C14">
              <w:rPr>
                <w:rFonts w:ascii="Calibri" w:eastAsia="SimSun" w:hAnsi="Calibri"/>
              </w:rPr>
              <w:t xml:space="preserve"> Office 365 Enterprise </w:t>
            </w:r>
            <w:r w:rsidRPr="00B60C14">
              <w:rPr>
                <w:rFonts w:ascii="Calibri" w:eastAsia="SimSun" w:hAnsi="Calibri"/>
              </w:rPr>
              <w:t>和</w:t>
            </w:r>
            <w:r w:rsidRPr="00B60C14">
              <w:rPr>
                <w:rFonts w:ascii="Calibri" w:eastAsia="SimSun" w:hAnsi="Calibri"/>
              </w:rPr>
              <w:t xml:space="preserve"> Government E3</w:t>
            </w:r>
            <w:r w:rsidRPr="00B60C14">
              <w:rPr>
                <w:rFonts w:ascii="Calibri" w:eastAsia="SimSun" w:hAnsi="Calibri"/>
              </w:rPr>
              <w:fldChar w:fldCharType="begin"/>
            </w:r>
            <w:r w:rsidRPr="00B60C14">
              <w:rPr>
                <w:rFonts w:ascii="Calibri" w:eastAsia="SimSun" w:hAnsi="Calibri"/>
              </w:rPr>
              <w:instrText>XE "Office 365 Enterprise E3"</w:instrText>
            </w:r>
            <w:r w:rsidRPr="00B60C14">
              <w:rPr>
                <w:rFonts w:ascii="Calibri" w:eastAsia="SimSun" w:hAnsi="Calibri"/>
              </w:rPr>
              <w:fldChar w:fldCharType="end"/>
            </w:r>
          </w:p>
          <w:p w:rsidR="00D84EAF" w:rsidRPr="00B60C14" w:rsidRDefault="00D84EAF">
            <w:pPr>
              <w:pStyle w:val="ProductList-Body"/>
              <w:rPr>
                <w:rFonts w:ascii="Calibri" w:eastAsia="SimSun" w:hAnsi="Calibri"/>
              </w:rPr>
            </w:pPr>
            <w:r w:rsidRPr="00B60C14">
              <w:rPr>
                <w:rFonts w:ascii="Calibri" w:eastAsia="SimSun" w:hAnsi="Calibri"/>
              </w:rPr>
              <w:t xml:space="preserve">- </w:t>
            </w:r>
            <w:r w:rsidRPr="00B60C14">
              <w:rPr>
                <w:rFonts w:ascii="Calibri" w:eastAsia="SimSun" w:hAnsi="Calibri"/>
              </w:rPr>
              <w:t>不带</w:t>
            </w:r>
            <w:r w:rsidRPr="00B60C14">
              <w:rPr>
                <w:rFonts w:ascii="Calibri" w:eastAsia="SimSun" w:hAnsi="Calibri"/>
              </w:rPr>
              <w:t xml:space="preserve"> ProPlus </w:t>
            </w:r>
            <w:r w:rsidRPr="00B60C14">
              <w:rPr>
                <w:rFonts w:ascii="Calibri" w:eastAsia="SimSun" w:hAnsi="Calibri"/>
              </w:rPr>
              <w:t>的</w:t>
            </w:r>
            <w:r w:rsidRPr="00B60C14">
              <w:rPr>
                <w:rFonts w:ascii="Calibri" w:eastAsia="SimSun" w:hAnsi="Calibri"/>
              </w:rPr>
              <w:t xml:space="preserve"> Office 365 Enterprise </w:t>
            </w:r>
            <w:r w:rsidRPr="00B60C14">
              <w:rPr>
                <w:rFonts w:ascii="Calibri" w:eastAsia="SimSun" w:hAnsi="Calibri"/>
              </w:rPr>
              <w:t>和</w:t>
            </w:r>
            <w:r w:rsidRPr="00B60C14">
              <w:rPr>
                <w:rFonts w:ascii="Calibri" w:eastAsia="SimSun" w:hAnsi="Calibri"/>
              </w:rPr>
              <w:t xml:space="preserve"> Government E4 Add-on</w:t>
            </w:r>
          </w:p>
          <w:p w:rsidR="00D84EAF" w:rsidRPr="00EB4B39" w:rsidRDefault="00D84EAF">
            <w:pPr>
              <w:pStyle w:val="ProductList-Body"/>
              <w:rPr>
                <w:rFonts w:ascii="Calibri" w:eastAsia="SimSun" w:hAnsi="Calibri"/>
                <w:lang w:bidi="zh-CN"/>
              </w:rPr>
            </w:pPr>
            <w:r w:rsidRPr="00B60C14">
              <w:rPr>
                <w:rFonts w:ascii="Calibri" w:eastAsia="SimSun" w:hAnsi="Calibri"/>
              </w:rPr>
              <w:t>- Azure Rights Management</w:t>
            </w:r>
            <w:r w:rsidRPr="00B60C14">
              <w:rPr>
                <w:rFonts w:ascii="Calibri" w:eastAsia="SimSun" w:hAnsi="Calibri"/>
              </w:rPr>
              <w:fldChar w:fldCharType="begin"/>
            </w:r>
            <w:r w:rsidRPr="00B60C14">
              <w:rPr>
                <w:rFonts w:ascii="Calibri" w:eastAsia="SimSun" w:hAnsi="Calibri"/>
              </w:rPr>
              <w:instrText>XE "Azure Rights Management"</w:instrText>
            </w:r>
            <w:r w:rsidRPr="00B60C14">
              <w:rPr>
                <w:rFonts w:ascii="Calibri" w:eastAsia="SimSun" w:hAnsi="Calibri"/>
              </w:rPr>
              <w:fldChar w:fldCharType="end"/>
            </w:r>
            <w:r w:rsidRPr="00B60C14">
              <w:rPr>
                <w:rFonts w:ascii="Calibri" w:eastAsia="SimSun" w:hAnsi="Calibri"/>
              </w:rPr>
              <w:t xml:space="preserve"> Add-on</w:t>
            </w:r>
          </w:p>
        </w:tc>
      </w:tr>
      <w:tr w:rsidR="00D84EAF" w:rsidRPr="00EB4B39" w:rsidTr="00EB4B39">
        <w:tc>
          <w:tcPr>
            <w:tcW w:w="378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企业</w:t>
            </w:r>
            <w:r w:rsidRPr="00B60C14">
              <w:rPr>
                <w:rFonts w:ascii="Calibri" w:eastAsia="SimSun" w:hAnsi="Calibri"/>
              </w:rPr>
              <w:t xml:space="preserve"> CAL Suite</w:t>
            </w:r>
            <w:r w:rsidRPr="00B60C14">
              <w:rPr>
                <w:rFonts w:ascii="Calibri" w:eastAsia="SimSun" w:hAnsi="Calibri"/>
                <w:vertAlign w:val="superscript"/>
              </w:rPr>
              <w:t>1</w:t>
            </w:r>
            <w:r w:rsidRPr="00B60C14">
              <w:rPr>
                <w:rFonts w:ascii="Calibri" w:eastAsia="SimSun" w:hAnsi="Calibri"/>
              </w:rPr>
              <w:t xml:space="preserve"> + Office Professional Plus</w:t>
            </w:r>
            <w:r w:rsidRPr="00B60C14">
              <w:rPr>
                <w:rFonts w:ascii="Calibri" w:eastAsia="SimSun" w:hAnsi="Calibri"/>
                <w:vertAlign w:val="superscript"/>
              </w:rPr>
              <w:t>1</w:t>
            </w:r>
          </w:p>
        </w:tc>
        <w:tc>
          <w:tcPr>
            <w:tcW w:w="6953"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 Office 365 Education E3</w:t>
            </w:r>
            <w:r w:rsidRPr="00B60C14">
              <w:rPr>
                <w:rFonts w:ascii="Calibri" w:eastAsia="SimSun" w:hAnsi="Calibri"/>
              </w:rPr>
              <w:fldChar w:fldCharType="begin"/>
            </w:r>
            <w:r w:rsidRPr="00B60C14">
              <w:rPr>
                <w:rFonts w:ascii="Calibri" w:eastAsia="SimSun" w:hAnsi="Calibri"/>
              </w:rPr>
              <w:instrText>XE "Office 365 Education A3"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或</w:t>
            </w:r>
            <w:r w:rsidRPr="00B60C14">
              <w:rPr>
                <w:rFonts w:ascii="Calibri" w:eastAsia="SimSun" w:hAnsi="Calibri"/>
              </w:rPr>
              <w:t xml:space="preserve"> E4 Add-on</w:t>
            </w:r>
          </w:p>
          <w:p w:rsidR="00D84EAF" w:rsidRPr="00B60C14" w:rsidRDefault="00D84EAF">
            <w:pPr>
              <w:pStyle w:val="ProductList-Body"/>
              <w:rPr>
                <w:rFonts w:ascii="Calibri" w:eastAsia="SimSun" w:hAnsi="Calibri"/>
              </w:rPr>
            </w:pPr>
            <w:r w:rsidRPr="00B60C14">
              <w:rPr>
                <w:rFonts w:ascii="Calibri" w:eastAsia="SimSun" w:hAnsi="Calibri"/>
              </w:rPr>
              <w:t xml:space="preserve">- Office 365 Enterprise </w:t>
            </w:r>
            <w:r w:rsidRPr="00B60C14">
              <w:rPr>
                <w:rFonts w:ascii="Calibri" w:eastAsia="SimSun" w:hAnsi="Calibri" w:cs="MingLiU"/>
              </w:rPr>
              <w:t>和</w:t>
            </w:r>
            <w:r w:rsidRPr="00B60C14">
              <w:rPr>
                <w:rFonts w:ascii="Calibri" w:eastAsia="SimSun" w:hAnsi="Calibri"/>
              </w:rPr>
              <w:t xml:space="preserve"> Government E3</w:t>
            </w:r>
            <w:r w:rsidRPr="00B60C14">
              <w:rPr>
                <w:rFonts w:ascii="Calibri" w:eastAsia="SimSun" w:hAnsi="Calibri"/>
                <w:vertAlign w:val="superscript"/>
              </w:rPr>
              <w:t>2</w:t>
            </w:r>
            <w:r w:rsidRPr="00B60C14">
              <w:rPr>
                <w:rFonts w:ascii="Calibri" w:eastAsia="SimSun" w:hAnsi="Calibri"/>
              </w:rPr>
              <w:t xml:space="preserve"> </w:t>
            </w:r>
            <w:r w:rsidRPr="00B60C14">
              <w:rPr>
                <w:rFonts w:ascii="Calibri" w:eastAsia="SimSun" w:hAnsi="Calibri"/>
              </w:rPr>
              <w:t>或</w:t>
            </w:r>
            <w:r w:rsidRPr="00B60C14">
              <w:rPr>
                <w:rFonts w:ascii="Calibri" w:eastAsia="SimSun" w:hAnsi="Calibri"/>
              </w:rPr>
              <w:t xml:space="preserve"> E4 Add-on</w:t>
            </w:r>
          </w:p>
          <w:p w:rsidR="00D84EAF" w:rsidRPr="00EB4B39" w:rsidRDefault="00D84EAF">
            <w:pPr>
              <w:pStyle w:val="ProductList-Body"/>
              <w:rPr>
                <w:rFonts w:ascii="Calibri" w:eastAsia="SimSun" w:hAnsi="Calibri"/>
                <w:lang w:bidi="zh-CN"/>
              </w:rPr>
            </w:pPr>
            <w:r w:rsidRPr="00B60C14">
              <w:rPr>
                <w:rFonts w:ascii="Calibri" w:eastAsia="SimSun" w:hAnsi="Calibri"/>
              </w:rPr>
              <w:t xml:space="preserve">- </w:t>
            </w:r>
            <w:r w:rsidRPr="00B60C14">
              <w:rPr>
                <w:rFonts w:ascii="Calibri" w:eastAsia="SimSun" w:hAnsi="Calibri"/>
              </w:rPr>
              <w:t>不带</w:t>
            </w:r>
            <w:r w:rsidRPr="00B60C14">
              <w:rPr>
                <w:rFonts w:ascii="Calibri" w:eastAsia="SimSun" w:hAnsi="Calibri"/>
              </w:rPr>
              <w:t xml:space="preserve"> ProPlus </w:t>
            </w:r>
            <w:r w:rsidRPr="00B60C14">
              <w:rPr>
                <w:rFonts w:ascii="Calibri" w:eastAsia="SimSun" w:hAnsi="Calibri"/>
              </w:rPr>
              <w:t>的</w:t>
            </w:r>
            <w:r w:rsidRPr="00B60C14">
              <w:rPr>
                <w:rFonts w:ascii="Calibri" w:eastAsia="SimSun" w:hAnsi="Calibri"/>
              </w:rPr>
              <w:t xml:space="preserve"> Office 365 Enterprise </w:t>
            </w:r>
            <w:r w:rsidRPr="00B60C14">
              <w:rPr>
                <w:rFonts w:ascii="Calibri" w:eastAsia="SimSun" w:hAnsi="Calibri"/>
              </w:rPr>
              <w:t>和</w:t>
            </w:r>
            <w:r w:rsidRPr="00B60C14">
              <w:rPr>
                <w:rFonts w:ascii="Calibri" w:eastAsia="SimSun" w:hAnsi="Calibri"/>
              </w:rPr>
              <w:t xml:space="preserve"> Government E3 </w:t>
            </w:r>
            <w:r w:rsidRPr="00B60C14">
              <w:rPr>
                <w:rFonts w:ascii="Calibri" w:eastAsia="SimSun" w:hAnsi="Calibri"/>
              </w:rPr>
              <w:t>或</w:t>
            </w:r>
            <w:r w:rsidRPr="00B60C14">
              <w:rPr>
                <w:rFonts w:ascii="Calibri" w:eastAsia="SimSun" w:hAnsi="Calibri"/>
              </w:rPr>
              <w:t xml:space="preserve"> E4 Add-on</w:t>
            </w:r>
          </w:p>
        </w:tc>
      </w:tr>
      <w:tr w:rsidR="00D84EAF" w:rsidRPr="00B60C14" w:rsidTr="00EB4B39">
        <w:tc>
          <w:tcPr>
            <w:tcW w:w="378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Office Professional Plus</w:t>
            </w:r>
            <w:r w:rsidRPr="00B60C14">
              <w:rPr>
                <w:rFonts w:ascii="Calibri" w:eastAsia="SimSun" w:hAnsi="Calibri"/>
                <w:vertAlign w:val="superscript"/>
              </w:rPr>
              <w:t>1</w:t>
            </w:r>
          </w:p>
        </w:tc>
        <w:tc>
          <w:tcPr>
            <w:tcW w:w="6953"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 Office 365 Education E3</w:t>
            </w:r>
            <w:r w:rsidRPr="00B60C14">
              <w:rPr>
                <w:rFonts w:ascii="Calibri" w:eastAsia="SimSun" w:hAnsi="Calibri"/>
              </w:rPr>
              <w:fldChar w:fldCharType="begin"/>
            </w:r>
            <w:r w:rsidRPr="00B60C14">
              <w:rPr>
                <w:rFonts w:ascii="Calibri" w:eastAsia="SimSun" w:hAnsi="Calibri"/>
              </w:rPr>
              <w:instrText>XE "Office 365 Education A3"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或</w:t>
            </w:r>
            <w:r w:rsidRPr="00B60C14">
              <w:rPr>
                <w:rFonts w:ascii="Calibri" w:eastAsia="SimSun" w:hAnsi="Calibri"/>
              </w:rPr>
              <w:t xml:space="preserve"> E4 Add-on</w:t>
            </w:r>
          </w:p>
          <w:p w:rsidR="00D84EAF" w:rsidRPr="00B60C14" w:rsidRDefault="00D84EAF">
            <w:pPr>
              <w:pStyle w:val="ProductList-Body"/>
              <w:rPr>
                <w:rFonts w:ascii="Calibri" w:eastAsia="SimSun" w:hAnsi="Calibri"/>
              </w:rPr>
            </w:pPr>
            <w:r w:rsidRPr="00B60C14">
              <w:rPr>
                <w:rFonts w:ascii="Calibri" w:eastAsia="SimSun" w:hAnsi="Calibri"/>
              </w:rPr>
              <w:t>- Office 365 Midsize Business</w:t>
            </w:r>
            <w:r w:rsidRPr="00B60C14">
              <w:rPr>
                <w:rFonts w:ascii="Calibri" w:eastAsia="SimSun" w:hAnsi="Calibri"/>
              </w:rPr>
              <w:fldChar w:fldCharType="begin"/>
            </w:r>
            <w:r w:rsidRPr="00B60C14">
              <w:rPr>
                <w:rFonts w:ascii="Calibri" w:eastAsia="SimSun" w:hAnsi="Calibri"/>
              </w:rPr>
              <w:instrText>XE "Office 365 Midsize Business"</w:instrText>
            </w:r>
            <w:r w:rsidRPr="00B60C14">
              <w:rPr>
                <w:rFonts w:ascii="Calibri" w:eastAsia="SimSun" w:hAnsi="Calibri"/>
              </w:rPr>
              <w:fldChar w:fldCharType="end"/>
            </w:r>
            <w:r w:rsidRPr="00B60C14">
              <w:rPr>
                <w:rFonts w:ascii="Calibri" w:eastAsia="SimSun" w:hAnsi="Calibri"/>
              </w:rPr>
              <w:t xml:space="preserve"> Add-on</w:t>
            </w:r>
            <w:r w:rsidRPr="00B60C14">
              <w:rPr>
                <w:rFonts w:ascii="Calibri" w:eastAsia="SimSun" w:hAnsi="Calibri"/>
                <w:vertAlign w:val="superscript"/>
              </w:rPr>
              <w:t>2,3</w:t>
            </w:r>
          </w:p>
          <w:p w:rsidR="00D84EAF" w:rsidRPr="00B60C14" w:rsidRDefault="00D84EAF">
            <w:pPr>
              <w:pStyle w:val="ProductList-Body"/>
              <w:rPr>
                <w:rFonts w:ascii="Calibri" w:eastAsia="SimSun" w:hAnsi="Calibri"/>
                <w:lang w:val="zh-CN" w:bidi="zh-CN"/>
              </w:rPr>
            </w:pPr>
            <w:r w:rsidRPr="00B60C14">
              <w:rPr>
                <w:rFonts w:ascii="Calibri" w:eastAsia="SimSun" w:hAnsi="Calibri"/>
              </w:rPr>
              <w:t>- Office 365 Enterprise E3</w:t>
            </w:r>
            <w:r w:rsidRPr="00B60C14">
              <w:rPr>
                <w:rFonts w:ascii="Calibri" w:eastAsia="SimSun" w:hAnsi="Calibri"/>
              </w:rPr>
              <w:fldChar w:fldCharType="begin"/>
            </w:r>
            <w:r w:rsidRPr="00B60C14">
              <w:rPr>
                <w:rFonts w:ascii="Calibri" w:eastAsia="SimSun" w:hAnsi="Calibri"/>
              </w:rPr>
              <w:instrText>XE "Office 365 Enterprise E3"</w:instrText>
            </w:r>
            <w:r w:rsidRPr="00B60C14">
              <w:rPr>
                <w:rFonts w:ascii="Calibri" w:eastAsia="SimSun" w:hAnsi="Calibri"/>
              </w:rPr>
              <w:fldChar w:fldCharType="end"/>
            </w:r>
            <w:r w:rsidRPr="00B60C14">
              <w:rPr>
                <w:rFonts w:ascii="Calibri" w:eastAsia="SimSun" w:hAnsi="Calibri"/>
              </w:rPr>
              <w:t xml:space="preserve"> Add-on</w:t>
            </w:r>
            <w:r w:rsidRPr="00B60C14">
              <w:rPr>
                <w:rFonts w:ascii="Calibri" w:eastAsia="SimSun" w:hAnsi="Calibri"/>
                <w:vertAlign w:val="superscript"/>
              </w:rPr>
              <w:t>2,3</w:t>
            </w:r>
          </w:p>
        </w:tc>
      </w:tr>
    </w:tbl>
    <w:p w:rsidR="00D84EAF" w:rsidRPr="00B60C14" w:rsidRDefault="00D84EAF" w:rsidP="00D84EAF">
      <w:pPr>
        <w:pStyle w:val="ProductList-Body"/>
        <w:ind w:left="180"/>
        <w:rPr>
          <w:rFonts w:ascii="Calibri" w:eastAsia="SimSun" w:hAnsi="Calibri"/>
          <w:i/>
          <w:lang w:val="zh-CN" w:bidi="zh-CN"/>
        </w:rPr>
      </w:pPr>
      <w:r w:rsidRPr="00B60C14">
        <w:rPr>
          <w:rFonts w:ascii="Calibri" w:eastAsia="SimSun" w:hAnsi="Calibri"/>
          <w:vertAlign w:val="superscript"/>
        </w:rPr>
        <w:t>1</w:t>
      </w:r>
      <w:r w:rsidRPr="00B60C14">
        <w:rPr>
          <w:rFonts w:ascii="Calibri" w:eastAsia="SimSun" w:hAnsi="Calibri"/>
          <w:i/>
        </w:rPr>
        <w:t>具有有效的</w:t>
      </w:r>
      <w:r w:rsidRPr="00B60C14">
        <w:rPr>
          <w:rFonts w:ascii="Calibri" w:eastAsia="SimSun" w:hAnsi="Calibri"/>
          <w:i/>
        </w:rPr>
        <w:t xml:space="preserve"> SA</w:t>
      </w:r>
    </w:p>
    <w:p w:rsidR="00D84EAF" w:rsidRPr="00B60C14" w:rsidRDefault="00D84EAF" w:rsidP="00D84EAF">
      <w:pPr>
        <w:pStyle w:val="ProductList-Body"/>
        <w:ind w:left="180"/>
        <w:rPr>
          <w:rFonts w:ascii="Calibri" w:eastAsia="SimSun" w:hAnsi="Calibri"/>
          <w:i/>
        </w:rPr>
      </w:pPr>
      <w:r w:rsidRPr="00B60C14">
        <w:rPr>
          <w:rFonts w:ascii="Calibri" w:eastAsia="SimSun" w:hAnsi="Calibri"/>
          <w:vertAlign w:val="superscript"/>
        </w:rPr>
        <w:t>2</w:t>
      </w:r>
      <w:r w:rsidRPr="00B60C14">
        <w:rPr>
          <w:rFonts w:ascii="Calibri" w:eastAsia="SimSun" w:hAnsi="Calibri"/>
          <w:i/>
        </w:rPr>
        <w:t>这些优惠仅适用于开放式价值和开放式价值订购客户</w:t>
      </w:r>
      <w:r w:rsidRPr="00B60C14">
        <w:rPr>
          <w:rFonts w:ascii="Calibri" w:eastAsia="SimSun" w:hAnsi="Calibri" w:cs="MingLiU"/>
          <w:i/>
        </w:rPr>
        <w:t>。</w:t>
      </w:r>
    </w:p>
    <w:p w:rsidR="00D84EAF" w:rsidRPr="00B60C14" w:rsidRDefault="00D84EAF" w:rsidP="00D84EAF">
      <w:pPr>
        <w:pStyle w:val="ProductList-Body"/>
        <w:ind w:left="180"/>
        <w:rPr>
          <w:rFonts w:ascii="Calibri" w:eastAsia="SimSun" w:hAnsi="Calibri"/>
          <w:i/>
        </w:rPr>
      </w:pPr>
      <w:r w:rsidRPr="00725A4E">
        <w:rPr>
          <w:rFonts w:ascii="Calibri" w:eastAsia="SimSun" w:hAnsi="Calibri"/>
          <w:vertAlign w:val="superscript"/>
        </w:rPr>
        <w:t>3</w:t>
      </w:r>
      <w:r w:rsidRPr="00B60C14">
        <w:rPr>
          <w:rFonts w:ascii="Calibri" w:eastAsia="SimSun" w:hAnsi="Calibri"/>
          <w:i/>
        </w:rPr>
        <w:t>仅限开放式价值（组织范围）或开放式价值订购客</w:t>
      </w:r>
      <w:r w:rsidRPr="00B60C14">
        <w:rPr>
          <w:rFonts w:ascii="Calibri" w:eastAsia="SimSun" w:hAnsi="Calibri" w:cs="MingLiU"/>
          <w:i/>
        </w:rPr>
        <w:t>户</w:t>
      </w:r>
    </w:p>
    <w:p w:rsidR="00D84EAF" w:rsidRPr="00B60C14" w:rsidRDefault="00D84EAF" w:rsidP="00D84EAF">
      <w:pPr>
        <w:pStyle w:val="ProductList-Body"/>
        <w:ind w:left="180"/>
        <w:rPr>
          <w:rFonts w:ascii="Calibri" w:eastAsia="SimSun" w:hAnsi="Calibri"/>
          <w:i/>
        </w:rPr>
      </w:pPr>
      <w:r w:rsidRPr="00725A4E">
        <w:rPr>
          <w:rFonts w:ascii="Calibri" w:eastAsia="SimSun" w:hAnsi="Calibri"/>
          <w:vertAlign w:val="superscript"/>
        </w:rPr>
        <w:t>4</w:t>
      </w:r>
      <w:r w:rsidRPr="00B60C14">
        <w:rPr>
          <w:rFonts w:ascii="Calibri" w:eastAsia="SimSun" w:hAnsi="Calibri"/>
          <w:i/>
        </w:rPr>
        <w:t>仅限政府客</w:t>
      </w:r>
      <w:r w:rsidRPr="00B60C14">
        <w:rPr>
          <w:rFonts w:ascii="Calibri" w:eastAsia="SimSun" w:hAnsi="Calibri" w:cs="MingLiU"/>
          <w:i/>
        </w:rPr>
        <w:t>户</w:t>
      </w:r>
    </w:p>
    <w:p w:rsidR="00D84EAF" w:rsidRPr="00B60C14" w:rsidRDefault="00D84EAF" w:rsidP="00D84EAF">
      <w:pPr>
        <w:pStyle w:val="ProductList-Body"/>
        <w:ind w:left="180"/>
        <w:rPr>
          <w:rFonts w:ascii="Calibri" w:eastAsia="SimSun" w:hAnsi="Calibri"/>
          <w:b/>
          <w:color w:val="00188F"/>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许可分</w:t>
      </w:r>
      <w:r w:rsidRPr="00B60C14">
        <w:rPr>
          <w:rFonts w:ascii="Calibri" w:eastAsia="SimSun" w:hAnsi="Calibri" w:cs="MingLiU"/>
          <w:b/>
          <w:color w:val="00188F"/>
        </w:rPr>
        <w:t>配</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必须向每个合格用户（如客户的企业许可登记表、教育解决方案许可登记表、开放式价值协议或开放式价值订购协议中所定义）分配一个附加用</w:t>
      </w:r>
      <w:r w:rsidRPr="00B60C14">
        <w:rPr>
          <w:rFonts w:ascii="Calibri" w:eastAsia="SimSun" w:hAnsi="Calibri" w:cs="MingLiU"/>
        </w:rPr>
        <w:t>户</w:t>
      </w:r>
      <w:r w:rsidRPr="00B60C14">
        <w:rPr>
          <w:rFonts w:ascii="Calibri" w:eastAsia="SimSun" w:hAnsi="Calibri"/>
        </w:rPr>
        <w:t xml:space="preserve"> SL</w:t>
      </w:r>
      <w:r w:rsidRPr="00B60C14">
        <w:rPr>
          <w:rFonts w:ascii="Calibri" w:eastAsia="SimSun" w:hAnsi="Calibri"/>
        </w:rPr>
        <w:t>。依照约束用户</w:t>
      </w:r>
      <w:r w:rsidRPr="00B60C14">
        <w:rPr>
          <w:rFonts w:ascii="Calibri" w:eastAsia="SimSun" w:hAnsi="Calibri"/>
        </w:rPr>
        <w:t xml:space="preserve"> SL </w:t>
      </w:r>
      <w:r w:rsidRPr="00B60C14">
        <w:rPr>
          <w:rFonts w:ascii="Calibri" w:eastAsia="SimSun" w:hAnsi="Calibri"/>
        </w:rPr>
        <w:t>的许可重新分配的</w:t>
      </w:r>
      <w:r w:rsidRPr="00B60C14">
        <w:rPr>
          <w:rFonts w:ascii="Calibri" w:eastAsia="SimSun" w:hAnsi="Calibri"/>
        </w:rPr>
        <w:t xml:space="preserve"> Microsoft </w:t>
      </w:r>
      <w:r w:rsidRPr="00B60C14">
        <w:rPr>
          <w:rFonts w:ascii="Calibri" w:eastAsia="SimSun" w:hAnsi="Calibri"/>
        </w:rPr>
        <w:t>批量许可在线服务使用权利一般条款，可向其他合格用户转让附加用户</w:t>
      </w:r>
      <w:r w:rsidRPr="00B60C14">
        <w:rPr>
          <w:rFonts w:ascii="Calibri" w:eastAsia="SimSun" w:hAnsi="Calibri"/>
        </w:rPr>
        <w:t xml:space="preserve"> SL</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使用权</w:t>
      </w:r>
      <w:r w:rsidRPr="00B60C14">
        <w:rPr>
          <w:rFonts w:ascii="Calibri" w:eastAsia="SimSun" w:hAnsi="Calibri" w:cs="MingLiU"/>
          <w:b/>
          <w:color w:val="00188F"/>
        </w:rPr>
        <w:t>利</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在线服务使用权利的</w:t>
      </w:r>
      <w:r w:rsidRPr="002F4581">
        <w:rPr>
          <w:rFonts w:ascii="SimSun" w:eastAsia="SimSun" w:hAnsi="SimSun"/>
        </w:rPr>
        <w:t>“</w:t>
      </w:r>
      <w:r w:rsidRPr="00B60C14">
        <w:rPr>
          <w:rFonts w:ascii="Calibri" w:eastAsia="SimSun" w:hAnsi="Calibri"/>
        </w:rPr>
        <w:t>一般条款</w:t>
      </w:r>
      <w:r w:rsidRPr="00EF3615">
        <w:rPr>
          <w:rFonts w:ascii="SimSun" w:eastAsia="SimSun" w:hAnsi="SimSun"/>
        </w:rPr>
        <w:t>”</w:t>
      </w:r>
      <w:r w:rsidRPr="00B60C14">
        <w:rPr>
          <w:rFonts w:ascii="Calibri" w:eastAsia="SimSun" w:hAnsi="Calibri"/>
        </w:rPr>
        <w:t>中规定了相应在线服务的完全用</w:t>
      </w:r>
      <w:r w:rsidRPr="00B60C14">
        <w:rPr>
          <w:rFonts w:ascii="Calibri" w:eastAsia="SimSun" w:hAnsi="Calibri" w:cs="MingLiU"/>
        </w:rPr>
        <w:t>户</w:t>
      </w:r>
      <w:r w:rsidRPr="00B60C14">
        <w:rPr>
          <w:rFonts w:ascii="Calibri" w:eastAsia="SimSun" w:hAnsi="Calibri"/>
        </w:rPr>
        <w:t xml:space="preserve"> SL </w:t>
      </w:r>
      <w:r w:rsidRPr="00B60C14">
        <w:rPr>
          <w:rFonts w:ascii="Calibri" w:eastAsia="SimSun" w:hAnsi="Calibri"/>
        </w:rPr>
        <w:t>的使用权利，附加用户</w:t>
      </w:r>
      <w:r w:rsidRPr="00B60C14">
        <w:rPr>
          <w:rFonts w:ascii="Calibri" w:eastAsia="SimSun" w:hAnsi="Calibri"/>
        </w:rPr>
        <w:t xml:space="preserve"> SL </w:t>
      </w:r>
      <w:r w:rsidRPr="00B60C14">
        <w:rPr>
          <w:rFonts w:ascii="Calibri" w:eastAsia="SimSun" w:hAnsi="Calibri"/>
        </w:rPr>
        <w:t>的访问受这些使用权利的约束。通过购买这些附加用户</w:t>
      </w:r>
      <w:r w:rsidRPr="00B60C14">
        <w:rPr>
          <w:rFonts w:ascii="Calibri" w:eastAsia="SimSun" w:hAnsi="Calibri"/>
        </w:rPr>
        <w:t xml:space="preserve"> SL </w:t>
      </w:r>
      <w:r w:rsidRPr="00B60C14">
        <w:rPr>
          <w:rFonts w:ascii="Calibri" w:eastAsia="SimSun" w:hAnsi="Calibri"/>
        </w:rPr>
        <w:t>获得的使用权利将在合格许可的</w:t>
      </w:r>
      <w:r w:rsidRPr="00B60C14">
        <w:rPr>
          <w:rFonts w:ascii="Calibri" w:eastAsia="SimSun" w:hAnsi="Calibri"/>
        </w:rPr>
        <w:t xml:space="preserve"> SA </w:t>
      </w:r>
      <w:r w:rsidRPr="00B60C14">
        <w:rPr>
          <w:rFonts w:ascii="Calibri" w:eastAsia="SimSun" w:hAnsi="Calibri"/>
        </w:rPr>
        <w:t>范围期满时或在附加用户</w:t>
      </w:r>
      <w:r w:rsidRPr="00B60C14">
        <w:rPr>
          <w:rFonts w:ascii="Calibri" w:eastAsia="SimSun" w:hAnsi="Calibri"/>
        </w:rPr>
        <w:t xml:space="preserve"> SL </w:t>
      </w:r>
      <w:r w:rsidRPr="00B60C14">
        <w:rPr>
          <w:rFonts w:ascii="Calibri" w:eastAsia="SimSun" w:hAnsi="Calibri"/>
        </w:rPr>
        <w:t>的订购期期满时到期，以二者中较早的日期为准。购买这些附加用</w:t>
      </w:r>
      <w:r w:rsidRPr="00B60C14">
        <w:rPr>
          <w:rFonts w:ascii="Calibri" w:eastAsia="SimSun" w:hAnsi="Calibri" w:cs="MingLiU"/>
        </w:rPr>
        <w:t>户</w:t>
      </w:r>
      <w:r w:rsidRPr="00B60C14">
        <w:rPr>
          <w:rFonts w:ascii="Calibri" w:eastAsia="SimSun" w:hAnsi="Calibri"/>
        </w:rPr>
        <w:t xml:space="preserve"> SL </w:t>
      </w:r>
      <w:r w:rsidRPr="00B60C14">
        <w:rPr>
          <w:rFonts w:ascii="Calibri" w:eastAsia="SimSun" w:hAnsi="Calibri"/>
        </w:rPr>
        <w:t>不影响合格许可的使用权利</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 </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Windows Server Access</w:t>
      </w:r>
    </w:p>
    <w:p w:rsidR="00D84EAF" w:rsidRPr="00B60C14" w:rsidRDefault="00D84EAF" w:rsidP="00D84EAF">
      <w:pPr>
        <w:pStyle w:val="ProductList-Body"/>
        <w:rPr>
          <w:rFonts w:ascii="Calibri" w:eastAsia="SimSun" w:hAnsi="Calibri"/>
        </w:rPr>
      </w:pPr>
      <w:r w:rsidRPr="00B60C14">
        <w:rPr>
          <w:rFonts w:ascii="Calibri" w:eastAsia="SimSun" w:hAnsi="Calibri"/>
        </w:rPr>
        <w:t>附加用户</w:t>
      </w:r>
      <w:r w:rsidRPr="00B60C14">
        <w:rPr>
          <w:rFonts w:ascii="Calibri" w:eastAsia="SimSun" w:hAnsi="Calibri"/>
        </w:rPr>
        <w:t xml:space="preserve"> SL</w:t>
      </w:r>
      <w:r w:rsidRPr="00B60C14">
        <w:rPr>
          <w:rFonts w:ascii="Calibri" w:eastAsia="SimSun" w:hAnsi="Calibri"/>
        </w:rPr>
        <w:t>（</w:t>
      </w:r>
      <w:r w:rsidRPr="00B60C14">
        <w:rPr>
          <w:rFonts w:ascii="Calibri" w:eastAsia="SimSun" w:hAnsi="Calibri"/>
        </w:rPr>
        <w:t xml:space="preserve">Office 365 Midsize Business Add-on </w:t>
      </w:r>
      <w:r w:rsidRPr="00B60C14">
        <w:rPr>
          <w:rFonts w:ascii="Calibri" w:eastAsia="SimSun" w:hAnsi="Calibri"/>
        </w:rPr>
        <w:t>除外）的许可用户具有等同于基本</w:t>
      </w:r>
      <w:r w:rsidRPr="00B60C14">
        <w:rPr>
          <w:rFonts w:ascii="Calibri" w:eastAsia="SimSun" w:hAnsi="Calibri"/>
        </w:rPr>
        <w:t xml:space="preserve"> Windows Server 2012 CAL </w:t>
      </w:r>
      <w:r w:rsidRPr="00B60C14">
        <w:rPr>
          <w:rFonts w:ascii="Calibri" w:eastAsia="SimSun" w:hAnsi="Calibri"/>
        </w:rPr>
        <w:t>的访问权利，可以从任何非合格设备访问</w:t>
      </w:r>
      <w:r w:rsidRPr="00B60C14">
        <w:rPr>
          <w:rFonts w:ascii="Calibri" w:eastAsia="SimSun" w:hAnsi="Calibri"/>
        </w:rPr>
        <w:t xml:space="preserve"> Windows Server 2012</w:t>
      </w:r>
      <w:r w:rsidRPr="00B60C14">
        <w:rPr>
          <w:rFonts w:ascii="Calibri" w:eastAsia="SimSun" w:hAnsi="Calibri"/>
        </w:rPr>
        <w:t>（或</w:t>
      </w:r>
      <w:r w:rsidRPr="00B60C14">
        <w:rPr>
          <w:rFonts w:ascii="Calibri" w:eastAsia="SimSun" w:hAnsi="Calibri"/>
        </w:rPr>
        <w:t xml:space="preserve"> Windows Server </w:t>
      </w:r>
      <w:r w:rsidRPr="00B60C14">
        <w:rPr>
          <w:rFonts w:ascii="Calibri" w:eastAsia="SimSun" w:hAnsi="Calibri"/>
        </w:rPr>
        <w:t>早期版本）的标准功能</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在线服务定价和付款方</w:t>
      </w:r>
      <w:r w:rsidRPr="00B60C14">
        <w:rPr>
          <w:rFonts w:ascii="Calibri" w:eastAsia="SimSun" w:hAnsi="Calibri" w:cs="MingLiU"/>
          <w:b/>
          <w:color w:val="00188F"/>
        </w:rPr>
        <w:t>式</w:t>
      </w:r>
    </w:p>
    <w:p w:rsidR="00D84EAF" w:rsidRPr="00B60C14" w:rsidRDefault="00D84EAF" w:rsidP="00D84EAF">
      <w:pPr>
        <w:pStyle w:val="ProductList-Body"/>
        <w:rPr>
          <w:rFonts w:ascii="Calibri" w:eastAsia="SimSun" w:hAnsi="Calibri"/>
        </w:rPr>
      </w:pPr>
      <w:r w:rsidRPr="00B60C14">
        <w:rPr>
          <w:rFonts w:ascii="Calibri" w:eastAsia="SimSun" w:hAnsi="Calibri"/>
        </w:rPr>
        <w:t>适用于完全</w:t>
      </w:r>
      <w:r w:rsidRPr="00B60C14">
        <w:rPr>
          <w:rFonts w:ascii="Calibri" w:eastAsia="SimSun" w:hAnsi="Calibri"/>
        </w:rPr>
        <w:t xml:space="preserve"> USL </w:t>
      </w:r>
      <w:r w:rsidRPr="00B60C14">
        <w:rPr>
          <w:rFonts w:ascii="Calibri" w:eastAsia="SimSun" w:hAnsi="Calibri"/>
        </w:rPr>
        <w:t>的在线服务定价和付款方式也适用于附加</w:t>
      </w:r>
      <w:r w:rsidRPr="00B60C14">
        <w:rPr>
          <w:rFonts w:ascii="Calibri" w:eastAsia="SimSun" w:hAnsi="Calibri"/>
        </w:rPr>
        <w:t xml:space="preserve"> USL</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购买资</w:t>
      </w:r>
      <w:r w:rsidRPr="00B60C14">
        <w:rPr>
          <w:rFonts w:ascii="Calibri" w:eastAsia="SimSun" w:hAnsi="Calibri" w:cs="MingLiU"/>
          <w:b/>
          <w:color w:val="00188F"/>
        </w:rPr>
        <w:t>格</w:t>
      </w:r>
    </w:p>
    <w:p w:rsidR="00D84EAF" w:rsidRPr="00B60C14" w:rsidRDefault="00D84EAF" w:rsidP="00D84EAF">
      <w:pPr>
        <w:pStyle w:val="ProductList-Body"/>
        <w:rPr>
          <w:rFonts w:ascii="Calibri" w:eastAsia="SimSun" w:hAnsi="Calibri"/>
        </w:rPr>
      </w:pPr>
      <w:r w:rsidRPr="00B60C14">
        <w:rPr>
          <w:rFonts w:ascii="Calibri" w:eastAsia="SimSun" w:hAnsi="Calibri"/>
        </w:rPr>
        <w:t>客户必须拥有相应的合格许可的有效</w:t>
      </w:r>
      <w:r w:rsidRPr="00B60C14">
        <w:rPr>
          <w:rFonts w:ascii="Calibri" w:eastAsia="SimSun" w:hAnsi="Calibri"/>
        </w:rPr>
        <w:t xml:space="preserve"> SA</w:t>
      </w:r>
      <w:r w:rsidRPr="00B60C14">
        <w:rPr>
          <w:rFonts w:ascii="Calibri" w:eastAsia="SimSun" w:hAnsi="Calibri"/>
        </w:rPr>
        <w:t>。合格许可可基于用户，也可基于设备</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使用</w:t>
      </w:r>
      <w:r w:rsidRPr="00B60C14">
        <w:rPr>
          <w:rFonts w:ascii="Calibri" w:eastAsia="SimSun" w:hAnsi="Calibri"/>
        </w:rPr>
        <w:t xml:space="preserve"> 2010 </w:t>
      </w:r>
      <w:r w:rsidRPr="00B60C14">
        <w:rPr>
          <w:rFonts w:ascii="Calibri" w:eastAsia="SimSun" w:hAnsi="Calibri"/>
        </w:rPr>
        <w:t>之前的</w:t>
      </w:r>
      <w:r w:rsidRPr="00B60C14">
        <w:rPr>
          <w:rFonts w:ascii="Calibri" w:eastAsia="SimSun" w:hAnsi="Calibri"/>
        </w:rPr>
        <w:t xml:space="preserve"> MBSA </w:t>
      </w:r>
      <w:r w:rsidRPr="00B60C14">
        <w:rPr>
          <w:rFonts w:ascii="Calibri" w:eastAsia="SimSun" w:hAnsi="Calibri"/>
        </w:rPr>
        <w:t>版本的客户必须签订在线服务补充条款和条件</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购买限</w:t>
      </w:r>
      <w:r w:rsidRPr="00B60C14">
        <w:rPr>
          <w:rFonts w:ascii="Calibri" w:eastAsia="SimSun" w:hAnsi="Calibri" w:cs="MingLiU"/>
          <w:b/>
          <w:color w:val="00188F"/>
        </w:rPr>
        <w:t>制</w:t>
      </w:r>
    </w:p>
    <w:p w:rsidR="00D84EAF" w:rsidRPr="00B60C14" w:rsidRDefault="00D84EAF" w:rsidP="00D84EAF">
      <w:pPr>
        <w:pStyle w:val="ProductList-Body"/>
        <w:rPr>
          <w:rFonts w:ascii="Calibri" w:eastAsia="SimSun" w:hAnsi="Calibri"/>
        </w:rPr>
      </w:pPr>
      <w:r w:rsidRPr="00B60C14">
        <w:rPr>
          <w:rFonts w:ascii="Calibri" w:eastAsia="SimSun" w:hAnsi="Calibri"/>
        </w:rPr>
        <w:t>每个合格许可（或一组合格许可）只能购买一个附加用户</w:t>
      </w:r>
      <w:r w:rsidRPr="00B60C14">
        <w:rPr>
          <w:rFonts w:ascii="Calibri" w:eastAsia="SimSun" w:hAnsi="Calibri"/>
        </w:rPr>
        <w:t xml:space="preserve"> SL</w:t>
      </w:r>
      <w:r w:rsidRPr="00B60C14">
        <w:rPr>
          <w:rFonts w:ascii="Calibri" w:eastAsia="SimSun" w:hAnsi="Calibri"/>
        </w:rPr>
        <w:t>，不包</w:t>
      </w:r>
      <w:r w:rsidRPr="00B60C14">
        <w:rPr>
          <w:rFonts w:ascii="Calibri" w:eastAsia="SimSun" w:hAnsi="Calibri" w:cs="MingLiU"/>
        </w:rPr>
        <w:t>括</w:t>
      </w:r>
      <w:r w:rsidRPr="00B60C14">
        <w:rPr>
          <w:rFonts w:ascii="Calibri" w:eastAsia="SimSun" w:hAnsi="Calibri"/>
        </w:rPr>
        <w:t xml:space="preserve"> Office 365 Education E3 Add-on </w:t>
      </w:r>
      <w:r w:rsidRPr="00B60C14">
        <w:rPr>
          <w:rFonts w:ascii="Calibri" w:eastAsia="SimSun" w:hAnsi="Calibri"/>
        </w:rPr>
        <w:t>或</w:t>
      </w:r>
      <w:r w:rsidRPr="00B60C14">
        <w:rPr>
          <w:rFonts w:ascii="Calibri" w:eastAsia="SimSun" w:hAnsi="Calibri"/>
        </w:rPr>
        <w:t xml:space="preserve"> Office 365 Education E4 Add-on</w:t>
      </w:r>
      <w:r w:rsidR="00725A4E">
        <w:rPr>
          <w:rFonts w:ascii="Calibri" w:eastAsia="SimSun" w:hAnsi="Calibri"/>
        </w:rPr>
        <w:br/>
      </w:r>
      <w:r w:rsidRPr="00B60C14">
        <w:rPr>
          <w:rFonts w:ascii="Calibri" w:eastAsia="SimSun" w:hAnsi="Calibri"/>
        </w:rPr>
        <w:t>（这二者可能超出合格许可的数量）</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在校正日期之间（即在获得合格许可之前），客户可以针对已添加到企业许可登记表的用户、设备计数或开放式价值订购协议中的用户或设备购买附加用</w:t>
      </w:r>
      <w:r w:rsidRPr="00B60C14">
        <w:rPr>
          <w:rFonts w:ascii="Calibri" w:eastAsia="SimSun" w:hAnsi="Calibri" w:cs="MingLiU"/>
        </w:rPr>
        <w:t>户</w:t>
      </w:r>
      <w:r w:rsidRPr="00B60C14">
        <w:rPr>
          <w:rFonts w:ascii="Calibri" w:eastAsia="SimSun" w:hAnsi="Calibri"/>
        </w:rPr>
        <w:t xml:space="preserve"> SL</w:t>
      </w:r>
      <w:r w:rsidRPr="00B60C14">
        <w:rPr>
          <w:rFonts w:ascii="Calibri" w:eastAsia="SimSun" w:hAnsi="Calibri"/>
        </w:rPr>
        <w:t>，但将受每个合格许可（或每组合格许可）只能购买一个附加用户</w:t>
      </w:r>
      <w:r w:rsidRPr="00B60C14">
        <w:rPr>
          <w:rFonts w:ascii="Calibri" w:eastAsia="SimSun" w:hAnsi="Calibri"/>
        </w:rPr>
        <w:t xml:space="preserve"> SL </w:t>
      </w:r>
      <w:r w:rsidRPr="00B60C14">
        <w:rPr>
          <w:rFonts w:ascii="Calibri" w:eastAsia="SimSun" w:hAnsi="Calibri"/>
        </w:rPr>
        <w:t>的相同限制</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大专院校和中小学校协议客户只要维持合格许可的保障范围，就可以为其用户购</w:t>
      </w:r>
      <w:r w:rsidRPr="00B60C14">
        <w:rPr>
          <w:rFonts w:ascii="Calibri" w:eastAsia="SimSun" w:hAnsi="Calibri" w:cs="MingLiU"/>
        </w:rPr>
        <w:t>买</w:t>
      </w:r>
      <w:r w:rsidRPr="00B60C14">
        <w:rPr>
          <w:rFonts w:ascii="Calibri" w:eastAsia="SimSun" w:hAnsi="Calibri"/>
        </w:rPr>
        <w:t xml:space="preserve"> Office 365 </w:t>
      </w:r>
      <w:r w:rsidRPr="00B60C14">
        <w:rPr>
          <w:rFonts w:ascii="Calibri" w:eastAsia="SimSun" w:hAnsi="Calibri"/>
        </w:rPr>
        <w:t>附加计划的相应用户订购许可，数量不能超过合格的</w:t>
      </w:r>
      <w:r w:rsidRPr="00B60C14">
        <w:rPr>
          <w:rFonts w:ascii="Calibri" w:eastAsia="SimSun" w:hAnsi="Calibri"/>
        </w:rPr>
        <w:t xml:space="preserve"> PC </w:t>
      </w:r>
      <w:r w:rsidRPr="00B60C14">
        <w:rPr>
          <w:rFonts w:ascii="Calibri" w:eastAsia="SimSun" w:hAnsi="Calibri"/>
        </w:rPr>
        <w:t>数</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校正和周年订</w:t>
      </w:r>
      <w:r w:rsidRPr="00B60C14">
        <w:rPr>
          <w:rFonts w:ascii="Calibri" w:eastAsia="SimSun" w:hAnsi="Calibri" w:cs="MingLiU"/>
          <w:b/>
          <w:color w:val="00188F"/>
        </w:rPr>
        <w:t>单</w:t>
      </w:r>
    </w:p>
    <w:p w:rsidR="00D84EAF" w:rsidRPr="00B60C14" w:rsidRDefault="00D84EAF" w:rsidP="00D84EAF">
      <w:pPr>
        <w:pStyle w:val="ProductList-Body"/>
        <w:rPr>
          <w:rFonts w:ascii="Calibri" w:eastAsia="SimSun" w:hAnsi="Calibri"/>
        </w:rPr>
      </w:pPr>
      <w:r w:rsidRPr="00B60C14">
        <w:rPr>
          <w:rFonts w:ascii="Calibri" w:eastAsia="SimSun" w:hAnsi="Calibri"/>
        </w:rPr>
        <w:t>附加用户</w:t>
      </w:r>
      <w:r w:rsidRPr="00B60C14">
        <w:rPr>
          <w:rFonts w:ascii="Calibri" w:eastAsia="SimSun" w:hAnsi="Calibri"/>
        </w:rPr>
        <w:t xml:space="preserve"> SL </w:t>
      </w:r>
      <w:r w:rsidRPr="00B60C14">
        <w:rPr>
          <w:rFonts w:ascii="Calibri" w:eastAsia="SimSun" w:hAnsi="Calibri"/>
        </w:rPr>
        <w:t>并非企业产品或企业在线服务。它们不能用于满足企业许可登记表、开放式价值（组织范围选项）或开放式价值订购协议中的企业范围要求。例如，如果一个客户在其企业许可登记表或开放式价值订购协议中选</w:t>
      </w:r>
      <w:r w:rsidRPr="00B60C14">
        <w:rPr>
          <w:rFonts w:ascii="Calibri" w:eastAsia="SimSun" w:hAnsi="Calibri" w:cs="MingLiU"/>
        </w:rPr>
        <w:t>择</w:t>
      </w:r>
      <w:r w:rsidRPr="00B60C14">
        <w:rPr>
          <w:rFonts w:ascii="Calibri" w:eastAsia="SimSun" w:hAnsi="Calibri"/>
        </w:rPr>
        <w:t xml:space="preserve"> Office Professional Plus </w:t>
      </w:r>
      <w:r w:rsidRPr="00B60C14">
        <w:rPr>
          <w:rFonts w:ascii="Calibri" w:eastAsia="SimSun" w:hAnsi="Calibri"/>
        </w:rPr>
        <w:t>作为企业产品，并使用附加用户</w:t>
      </w:r>
      <w:r w:rsidRPr="00B60C14">
        <w:rPr>
          <w:rFonts w:ascii="Calibri" w:eastAsia="SimSun" w:hAnsi="Calibri"/>
        </w:rPr>
        <w:t xml:space="preserve"> SL </w:t>
      </w:r>
      <w:r w:rsidRPr="00B60C14">
        <w:rPr>
          <w:rFonts w:ascii="Calibri" w:eastAsia="SimSun" w:hAnsi="Calibri"/>
        </w:rPr>
        <w:t>在一台未安装</w:t>
      </w:r>
      <w:r w:rsidRPr="00B60C14">
        <w:rPr>
          <w:rFonts w:ascii="Calibri" w:eastAsia="SimSun" w:hAnsi="Calibri"/>
        </w:rPr>
        <w:t xml:space="preserve"> Office Professional Plus </w:t>
      </w:r>
      <w:r w:rsidRPr="00B60C14">
        <w:rPr>
          <w:rFonts w:ascii="Calibri" w:eastAsia="SimSun" w:hAnsi="Calibri"/>
        </w:rPr>
        <w:t>的合格设备上安</w:t>
      </w:r>
      <w:r w:rsidRPr="00B60C14">
        <w:rPr>
          <w:rFonts w:ascii="Calibri" w:eastAsia="SimSun" w:hAnsi="Calibri" w:cs="MingLiU"/>
        </w:rPr>
        <w:t>装</w:t>
      </w:r>
      <w:r w:rsidRPr="00B60C14">
        <w:rPr>
          <w:rFonts w:ascii="Calibri" w:eastAsia="SimSun" w:hAnsi="Calibri"/>
        </w:rPr>
        <w:t xml:space="preserve"> Office 365 ProPlus</w:t>
      </w:r>
      <w:r w:rsidRPr="00B60C14">
        <w:rPr>
          <w:rFonts w:ascii="Calibri" w:eastAsia="SimSun" w:hAnsi="Calibri"/>
        </w:rPr>
        <w:fldChar w:fldCharType="begin"/>
      </w:r>
      <w:r w:rsidRPr="00B60C14">
        <w:rPr>
          <w:rFonts w:ascii="Calibri" w:eastAsia="SimSun" w:hAnsi="Calibri"/>
        </w:rPr>
        <w:instrText>XE "Office 365 ProPlus"</w:instrText>
      </w:r>
      <w:r w:rsidRPr="00B60C14">
        <w:rPr>
          <w:rFonts w:ascii="Calibri" w:eastAsia="SimSun" w:hAnsi="Calibri"/>
        </w:rPr>
        <w:fldChar w:fldCharType="end"/>
      </w:r>
      <w:r w:rsidRPr="00B60C14">
        <w:rPr>
          <w:rFonts w:ascii="Calibri" w:eastAsia="SimSun" w:hAnsi="Calibri"/>
        </w:rPr>
        <w:t>，则他们仍然必须为该合格设备上的</w:t>
      </w:r>
      <w:r w:rsidRPr="00B60C14">
        <w:rPr>
          <w:rFonts w:ascii="Calibri" w:eastAsia="SimSun" w:hAnsi="Calibri"/>
        </w:rPr>
        <w:t xml:space="preserve"> Office Professional Plus </w:t>
      </w:r>
      <w:r w:rsidRPr="00B60C14">
        <w:rPr>
          <w:rFonts w:ascii="Calibri" w:eastAsia="SimSun" w:hAnsi="Calibri"/>
        </w:rPr>
        <w:t>提交校正订单（或周年订单），并且为该合格设备所需的任何其他企业产品提交校正订单</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批量许可计划条</w:t>
      </w:r>
      <w:r w:rsidRPr="00B60C14">
        <w:rPr>
          <w:rFonts w:ascii="Calibri" w:eastAsia="SimSun" w:hAnsi="Calibri" w:cs="MingLiU"/>
          <w:b/>
          <w:color w:val="00188F"/>
        </w:rPr>
        <w:t>款</w:t>
      </w:r>
    </w:p>
    <w:p w:rsidR="00D84EAF" w:rsidRPr="00B60C14" w:rsidRDefault="00D84EAF" w:rsidP="00D84EAF">
      <w:pPr>
        <w:pStyle w:val="ProductList-Body"/>
        <w:rPr>
          <w:rFonts w:ascii="Calibri" w:eastAsia="SimSun" w:hAnsi="Calibri"/>
        </w:rPr>
      </w:pPr>
      <w:r w:rsidRPr="00B60C14">
        <w:rPr>
          <w:rFonts w:ascii="Calibri" w:eastAsia="SimSun" w:hAnsi="Calibri"/>
        </w:rPr>
        <w:t>适用于相应的在线服务</w:t>
      </w:r>
      <w:r w:rsidRPr="00B60C14">
        <w:rPr>
          <w:rFonts w:ascii="Calibri" w:eastAsia="SimSun" w:hAnsi="Calibri"/>
        </w:rPr>
        <w:t xml:space="preserve"> USL </w:t>
      </w:r>
      <w:r w:rsidRPr="00B60C14">
        <w:rPr>
          <w:rFonts w:ascii="Calibri" w:eastAsia="SimSun" w:hAnsi="Calibri"/>
        </w:rPr>
        <w:t>的计划条款（不包括依据企业协议获得的过渡权利）也适用于附</w:t>
      </w:r>
      <w:r w:rsidRPr="00B60C14">
        <w:rPr>
          <w:rFonts w:ascii="Calibri" w:eastAsia="SimSun" w:hAnsi="Calibri" w:cs="MingLiU"/>
        </w:rPr>
        <w:t>加</w:t>
      </w:r>
      <w:r w:rsidRPr="00B60C14">
        <w:rPr>
          <w:rFonts w:ascii="Calibri" w:eastAsia="SimSun" w:hAnsi="Calibri"/>
        </w:rPr>
        <w:t xml:space="preserve"> USL</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Office 365</w:t>
      </w:r>
      <w:r w:rsidRPr="00B60C14">
        <w:rPr>
          <w:rFonts w:ascii="Calibri" w:eastAsia="SimSun" w:hAnsi="Calibri"/>
          <w:b/>
          <w:color w:val="00188F"/>
        </w:rPr>
        <w:t>（来自</w:t>
      </w:r>
      <w:r w:rsidRPr="00B60C14">
        <w:rPr>
          <w:rFonts w:ascii="Calibri" w:eastAsia="SimSun" w:hAnsi="Calibri"/>
          <w:b/>
          <w:color w:val="00188F"/>
        </w:rPr>
        <w:t xml:space="preserve"> SA</w:t>
      </w:r>
      <w:r w:rsidRPr="00B60C14">
        <w:rPr>
          <w:rFonts w:ascii="Calibri" w:eastAsia="SimSun" w:hAnsi="Calibri"/>
          <w:b/>
          <w:color w:val="00188F"/>
        </w:rPr>
        <w:t>）</w:t>
      </w:r>
      <w:r w:rsidRPr="00B60C14">
        <w:rPr>
          <w:rFonts w:ascii="Calibri" w:eastAsia="SimSun" w:hAnsi="Calibri"/>
          <w:b/>
          <w:color w:val="00188F"/>
        </w:rPr>
        <w:t xml:space="preserve">USL </w:t>
      </w:r>
      <w:r w:rsidRPr="00B60C14">
        <w:rPr>
          <w:rFonts w:ascii="Calibri" w:eastAsia="SimSun" w:hAnsi="Calibri"/>
          <w:b/>
          <w:color w:val="00188F"/>
        </w:rPr>
        <w:t>的购买资</w:t>
      </w:r>
      <w:r w:rsidRPr="00B60C14">
        <w:rPr>
          <w:rFonts w:ascii="Calibri" w:eastAsia="SimSun" w:hAnsi="Calibri" w:cs="MingLiU"/>
          <w:b/>
          <w:color w:val="00188F"/>
        </w:rPr>
        <w:t>格</w:t>
      </w:r>
    </w:p>
    <w:p w:rsidR="00D84EAF" w:rsidRPr="00B60C14" w:rsidRDefault="00D84EAF" w:rsidP="00D84EAF">
      <w:pPr>
        <w:pStyle w:val="ProductList-Body"/>
        <w:rPr>
          <w:rFonts w:ascii="Calibri" w:eastAsia="SimSun" w:hAnsi="Calibri"/>
        </w:rPr>
      </w:pPr>
      <w:r w:rsidRPr="00B60C14">
        <w:rPr>
          <w:rFonts w:ascii="Calibri" w:eastAsia="SimSun" w:hAnsi="Calibri"/>
        </w:rPr>
        <w:t>可以为下表中的合格产品购买相应的产品（</w:t>
      </w:r>
      <w:r w:rsidRPr="00B60C14">
        <w:rPr>
          <w:rFonts w:ascii="Calibri" w:eastAsia="SimSun" w:hAnsi="Calibri"/>
          <w:i/>
          <w:iCs/>
        </w:rPr>
        <w:t>来自</w:t>
      </w:r>
      <w:r w:rsidRPr="00B60C14">
        <w:rPr>
          <w:rFonts w:ascii="Calibri" w:eastAsia="SimSun" w:hAnsi="Calibri"/>
          <w:i/>
          <w:iCs/>
        </w:rPr>
        <w:t xml:space="preserve"> SA</w:t>
      </w:r>
      <w:r w:rsidRPr="00B60C14">
        <w:rPr>
          <w:rFonts w:ascii="Calibri" w:eastAsia="SimSun" w:hAnsi="Calibri"/>
        </w:rPr>
        <w:t>）</w:t>
      </w:r>
      <w:r w:rsidRPr="00B60C14">
        <w:rPr>
          <w:rFonts w:ascii="Calibri" w:eastAsia="SimSun" w:hAnsi="Calibri"/>
        </w:rPr>
        <w:t>USL</w:t>
      </w:r>
      <w:r w:rsidRPr="00B60C14">
        <w:rPr>
          <w:rFonts w:ascii="Calibri" w:eastAsia="SimSun" w:hAnsi="Calibri"/>
        </w:rPr>
        <w:t>，以便过渡为具有有效软件保障的完全付费永久许可。还可使用相应的产品</w:t>
      </w:r>
      <w:r w:rsidR="00725A4E">
        <w:rPr>
          <w:rFonts w:ascii="Calibri" w:eastAsia="SimSun" w:hAnsi="Calibri"/>
        </w:rPr>
        <w:br/>
      </w:r>
      <w:r w:rsidRPr="00B60C14">
        <w:rPr>
          <w:rFonts w:ascii="Calibri" w:eastAsia="SimSun" w:hAnsi="Calibri"/>
        </w:rPr>
        <w:t>（来</w:t>
      </w:r>
      <w:r w:rsidRPr="00B60C14">
        <w:rPr>
          <w:rFonts w:ascii="Calibri" w:eastAsia="SimSun" w:hAnsi="Calibri" w:cs="MingLiU"/>
        </w:rPr>
        <w:t>自</w:t>
      </w:r>
      <w:r w:rsidRPr="00B60C14">
        <w:rPr>
          <w:rFonts w:ascii="Calibri" w:eastAsia="SimSun" w:hAnsi="Calibri"/>
        </w:rPr>
        <w:t xml:space="preserve"> SA</w:t>
      </w:r>
      <w:r w:rsidRPr="00B60C14">
        <w:rPr>
          <w:rFonts w:ascii="Calibri" w:eastAsia="SimSun" w:hAnsi="Calibri"/>
        </w:rPr>
        <w:t>）</w:t>
      </w:r>
      <w:r w:rsidRPr="00B60C14">
        <w:rPr>
          <w:rFonts w:ascii="Calibri" w:eastAsia="SimSun" w:hAnsi="Calibri"/>
        </w:rPr>
        <w:t xml:space="preserve">USL </w:t>
      </w:r>
      <w:r w:rsidRPr="00B60C14">
        <w:rPr>
          <w:rFonts w:ascii="Calibri" w:eastAsia="SimSun" w:hAnsi="Calibri"/>
        </w:rPr>
        <w:t>过渡合格产品的订阅许可，前提是订阅许可购买时间比产品（来自</w:t>
      </w:r>
      <w:r w:rsidRPr="00B60C14">
        <w:rPr>
          <w:rFonts w:ascii="Calibri" w:eastAsia="SimSun" w:hAnsi="Calibri"/>
        </w:rPr>
        <w:t xml:space="preserve"> SA</w:t>
      </w:r>
      <w:r w:rsidRPr="00B60C14">
        <w:rPr>
          <w:rFonts w:ascii="Calibri" w:eastAsia="SimSun" w:hAnsi="Calibri"/>
        </w:rPr>
        <w:t>）</w:t>
      </w:r>
      <w:r w:rsidRPr="00B60C14">
        <w:rPr>
          <w:rFonts w:ascii="Calibri" w:eastAsia="SimSun" w:hAnsi="Calibri"/>
        </w:rPr>
        <w:t xml:space="preserve"> USL </w:t>
      </w:r>
      <w:r w:rsidRPr="00B60C14">
        <w:rPr>
          <w:rFonts w:ascii="Calibri" w:eastAsia="SimSun" w:hAnsi="Calibri"/>
        </w:rPr>
        <w:t>购买时间至少早三年</w:t>
      </w:r>
      <w:r w:rsidRPr="00B60C14">
        <w:rPr>
          <w:rFonts w:ascii="Calibri" w:eastAsia="SimSun" w:hAnsi="Calibri" w:cs="MingLiU"/>
        </w:rPr>
        <w:t>。</w:t>
      </w:r>
    </w:p>
    <w:p w:rsidR="00D84EAF" w:rsidRPr="00B60C14" w:rsidRDefault="00D84EAF" w:rsidP="00D84EAF">
      <w:pPr>
        <w:pStyle w:val="ProductList-Body"/>
        <w:rPr>
          <w:rFonts w:ascii="Calibri" w:eastAsia="SimSun" w:hAnsi="Calibri"/>
          <w:b/>
          <w:color w:val="00188F"/>
        </w:rPr>
      </w:pPr>
    </w:p>
    <w:tbl>
      <w:tblPr>
        <w:tblW w:w="105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1"/>
        <w:gridCol w:w="4036"/>
        <w:gridCol w:w="2970"/>
      </w:tblGrid>
      <w:tr w:rsidR="00D84EAF" w:rsidRPr="00B60C14" w:rsidTr="00F01B7D">
        <w:trPr>
          <w:trHeight w:val="60"/>
          <w:tblHeader/>
        </w:trPr>
        <w:tc>
          <w:tcPr>
            <w:tcW w:w="3501"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lang w:val="zh-CN" w:bidi="zh-CN"/>
              </w:rPr>
            </w:pPr>
            <w:r w:rsidRPr="00B60C14">
              <w:rPr>
                <w:rFonts w:ascii="Calibri" w:eastAsia="SimSun" w:hAnsi="Calibri"/>
                <w:color w:val="FFFFFF" w:themeColor="background1"/>
              </w:rPr>
              <w:t>可以过渡的合格产</w:t>
            </w:r>
            <w:r w:rsidRPr="00B60C14">
              <w:rPr>
                <w:rFonts w:ascii="Calibri" w:eastAsia="SimSun" w:hAnsi="Calibri" w:cs="MingLiU"/>
                <w:color w:val="FFFFFF" w:themeColor="background1"/>
              </w:rPr>
              <w:t>品</w:t>
            </w:r>
          </w:p>
        </w:tc>
        <w:tc>
          <w:tcPr>
            <w:tcW w:w="403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lang w:val="zh-CN" w:bidi="zh-CN"/>
              </w:rPr>
            </w:pPr>
            <w:r w:rsidRPr="00B60C14">
              <w:rPr>
                <w:rFonts w:ascii="Calibri" w:eastAsia="SimSun" w:hAnsi="Calibri"/>
                <w:color w:val="FFFFFF" w:themeColor="background1"/>
              </w:rPr>
              <w:t>相应的产品（来自</w:t>
            </w:r>
            <w:r w:rsidRPr="00B60C14">
              <w:rPr>
                <w:rFonts w:ascii="Calibri" w:eastAsia="SimSun" w:hAnsi="Calibri"/>
                <w:color w:val="FFFFFF" w:themeColor="background1"/>
              </w:rPr>
              <w:t xml:space="preserve"> SA</w:t>
            </w:r>
            <w:r w:rsidRPr="00B60C14">
              <w:rPr>
                <w:rFonts w:ascii="Calibri" w:eastAsia="SimSun" w:hAnsi="Calibri"/>
                <w:color w:val="FFFFFF" w:themeColor="background1"/>
              </w:rPr>
              <w:t>）</w:t>
            </w:r>
            <w:r w:rsidRPr="00B60C14">
              <w:rPr>
                <w:rFonts w:ascii="Calibri" w:eastAsia="SimSun" w:hAnsi="Calibri"/>
                <w:color w:val="FFFFFF" w:themeColor="background1"/>
              </w:rPr>
              <w:t>USL</w:t>
            </w:r>
          </w:p>
        </w:tc>
        <w:tc>
          <w:tcPr>
            <w:tcW w:w="297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lang w:val="zh-CN" w:bidi="zh-CN"/>
              </w:rPr>
            </w:pPr>
            <w:r w:rsidRPr="00B60C14">
              <w:rPr>
                <w:rFonts w:ascii="Calibri" w:eastAsia="SimSun" w:hAnsi="Calibri"/>
                <w:color w:val="FFFFFF" w:themeColor="background1"/>
              </w:rPr>
              <w:t>要求的</w:t>
            </w:r>
            <w:r w:rsidRPr="00B60C14">
              <w:rPr>
                <w:rFonts w:ascii="Calibri" w:eastAsia="SimSun" w:hAnsi="Calibri"/>
                <w:color w:val="FFFFFF" w:themeColor="background1"/>
              </w:rPr>
              <w:t xml:space="preserve"> CAL Suite Bridge</w:t>
            </w:r>
          </w:p>
        </w:tc>
      </w:tr>
      <w:tr w:rsidR="00D84EAF" w:rsidRPr="00B60C14" w:rsidTr="00F01B7D">
        <w:trPr>
          <w:trHeight w:val="224"/>
        </w:trPr>
        <w:tc>
          <w:tcPr>
            <w:tcW w:w="350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rPr>
              <w:t>核心</w:t>
            </w:r>
            <w:r w:rsidRPr="00B60C14">
              <w:rPr>
                <w:rFonts w:ascii="Calibri" w:eastAsia="SimSun" w:hAnsi="Calibri"/>
              </w:rPr>
              <w:t xml:space="preserve"> CAL Suite</w:t>
            </w:r>
          </w:p>
        </w:tc>
        <w:tc>
          <w:tcPr>
            <w:tcW w:w="403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rPr>
              <w:t>Office 365</w:t>
            </w:r>
            <w:r w:rsidRPr="00B60C14">
              <w:rPr>
                <w:rFonts w:ascii="Calibri" w:eastAsia="SimSun" w:hAnsi="Calibri"/>
              </w:rPr>
              <w:t>（</w:t>
            </w:r>
            <w:r w:rsidRPr="00B60C14">
              <w:rPr>
                <w:rFonts w:ascii="Calibri" w:eastAsia="SimSun" w:hAnsi="Calibri"/>
              </w:rPr>
              <w:t xml:space="preserve">Enterprise </w:t>
            </w:r>
            <w:r w:rsidRPr="00B60C14">
              <w:rPr>
                <w:rFonts w:ascii="Calibri" w:eastAsia="SimSun" w:hAnsi="Calibri"/>
              </w:rPr>
              <w:t>和</w:t>
            </w:r>
            <w:r w:rsidRPr="00B60C14">
              <w:rPr>
                <w:rFonts w:ascii="Calibri" w:eastAsia="SimSun" w:hAnsi="Calibri"/>
              </w:rPr>
              <w:t xml:space="preserve"> Government E1</w:t>
            </w:r>
            <w:r w:rsidRPr="00B60C14">
              <w:rPr>
                <w:rFonts w:ascii="Calibri" w:eastAsia="SimSun" w:hAnsi="Calibri"/>
              </w:rPr>
              <w:t>）（来自</w:t>
            </w:r>
            <w:r w:rsidRPr="00B60C14">
              <w:rPr>
                <w:rFonts w:ascii="Calibri" w:eastAsia="SimSun" w:hAnsi="Calibri"/>
              </w:rPr>
              <w:t xml:space="preserve"> SA</w:t>
            </w:r>
            <w:r w:rsidRPr="00B60C14">
              <w:rPr>
                <w:rFonts w:ascii="Calibri" w:eastAsia="SimSun" w:hAnsi="Calibri"/>
              </w:rPr>
              <w:t>）</w:t>
            </w:r>
            <w:r w:rsidRPr="00B60C14">
              <w:rPr>
                <w:rFonts w:ascii="Calibri" w:eastAsia="SimSun" w:hAnsi="Calibri"/>
                <w:vertAlign w:val="superscript"/>
              </w:rPr>
              <w:t>1</w:t>
            </w:r>
            <w:r w:rsidRPr="00B60C14">
              <w:rPr>
                <w:rFonts w:ascii="Calibri" w:eastAsia="SimSun" w:hAnsi="Calibri"/>
              </w:rPr>
              <w:t xml:space="preserve"> </w:t>
            </w:r>
            <w:r w:rsidRPr="00B60C14">
              <w:rPr>
                <w:rFonts w:ascii="Calibri" w:eastAsia="SimSun" w:hAnsi="Calibri"/>
              </w:rPr>
              <w:t>仅限下列两个产</w:t>
            </w:r>
            <w:r w:rsidRPr="00B60C14">
              <w:rPr>
                <w:rFonts w:ascii="Calibri" w:eastAsia="SimSun" w:hAnsi="Calibri" w:cs="MingLiU"/>
              </w:rPr>
              <w:t>品</w:t>
            </w:r>
          </w:p>
        </w:tc>
        <w:tc>
          <w:tcPr>
            <w:tcW w:w="297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rPr>
              <w:t>核心</w:t>
            </w:r>
            <w:r w:rsidRPr="00B60C14">
              <w:rPr>
                <w:rFonts w:ascii="Calibri" w:eastAsia="SimSun" w:hAnsi="Calibri"/>
              </w:rPr>
              <w:t xml:space="preserve"> CAL Bridge</w:t>
            </w:r>
            <w:r w:rsidRPr="00B60C14">
              <w:rPr>
                <w:rFonts w:ascii="Calibri" w:eastAsia="SimSun" w:hAnsi="Calibri"/>
                <w:vertAlign w:val="superscript"/>
              </w:rPr>
              <w:t>2</w:t>
            </w:r>
          </w:p>
        </w:tc>
      </w:tr>
      <w:tr w:rsidR="00D84EAF" w:rsidRPr="00B60C14" w:rsidTr="00F01B7D">
        <w:trPr>
          <w:trHeight w:val="314"/>
        </w:trPr>
        <w:tc>
          <w:tcPr>
            <w:tcW w:w="3501" w:type="dxa"/>
            <w:tcBorders>
              <w:top w:val="single" w:sz="4" w:space="0" w:color="auto"/>
              <w:left w:val="single" w:sz="4" w:space="0" w:color="auto"/>
              <w:bottom w:val="single" w:sz="4" w:space="0" w:color="auto"/>
              <w:right w:val="single" w:sz="4" w:space="0" w:color="auto"/>
            </w:tcBorders>
            <w:vAlign w:val="center"/>
            <w:hideMark/>
          </w:tcPr>
          <w:p w:rsidR="00D84EAF" w:rsidRPr="00EB4B39" w:rsidRDefault="00D84EAF">
            <w:pPr>
              <w:pStyle w:val="ProductList-Body"/>
              <w:spacing w:line="256" w:lineRule="auto"/>
              <w:rPr>
                <w:rFonts w:ascii="Calibri" w:eastAsia="SimSun" w:hAnsi="Calibri"/>
                <w:color w:val="000000"/>
                <w:lang w:val="fr-FR" w:bidi="zh-CN"/>
              </w:rPr>
            </w:pPr>
            <w:r w:rsidRPr="00EB4B39">
              <w:rPr>
                <w:rFonts w:ascii="Calibri" w:eastAsia="SimSun" w:hAnsi="Calibri"/>
                <w:lang w:val="fr-FR"/>
              </w:rPr>
              <w:t xml:space="preserve">Office Professional Plus </w:t>
            </w:r>
            <w:r w:rsidRPr="00B60C14">
              <w:rPr>
                <w:rFonts w:ascii="Calibri" w:eastAsia="SimSun" w:hAnsi="Calibri"/>
              </w:rPr>
              <w:t>和核心</w:t>
            </w:r>
            <w:r w:rsidRPr="00EB4B39">
              <w:rPr>
                <w:rFonts w:ascii="Calibri" w:eastAsia="SimSun" w:hAnsi="Calibri"/>
                <w:lang w:val="fr-FR"/>
              </w:rPr>
              <w:t xml:space="preserve"> CAL Suite</w:t>
            </w:r>
          </w:p>
        </w:tc>
        <w:tc>
          <w:tcPr>
            <w:tcW w:w="403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rPr>
              <w:t>Office 365</w:t>
            </w:r>
            <w:r w:rsidRPr="00B60C14">
              <w:rPr>
                <w:rFonts w:ascii="Calibri" w:eastAsia="SimSun" w:hAnsi="Calibri"/>
              </w:rPr>
              <w:t>（</w:t>
            </w:r>
            <w:r w:rsidRPr="00B60C14">
              <w:rPr>
                <w:rFonts w:ascii="Calibri" w:eastAsia="SimSun" w:hAnsi="Calibri"/>
              </w:rPr>
              <w:t xml:space="preserve">Enterprise </w:t>
            </w:r>
            <w:r w:rsidRPr="00B60C14">
              <w:rPr>
                <w:rFonts w:ascii="Calibri" w:eastAsia="SimSun" w:hAnsi="Calibri"/>
              </w:rPr>
              <w:t>和</w:t>
            </w:r>
            <w:r w:rsidRPr="00B60C14">
              <w:rPr>
                <w:rFonts w:ascii="Calibri" w:eastAsia="SimSun" w:hAnsi="Calibri"/>
              </w:rPr>
              <w:t xml:space="preserve"> Government E3</w:t>
            </w:r>
            <w:r w:rsidRPr="00B60C14">
              <w:rPr>
                <w:rFonts w:ascii="Calibri" w:eastAsia="SimSun" w:hAnsi="Calibri"/>
              </w:rPr>
              <w:t>、</w:t>
            </w:r>
            <w:r w:rsidRPr="00B60C14">
              <w:rPr>
                <w:rFonts w:ascii="Calibri" w:eastAsia="SimSun" w:hAnsi="Calibri"/>
              </w:rPr>
              <w:t>E4</w:t>
            </w:r>
            <w:r w:rsidRPr="00B60C14">
              <w:rPr>
                <w:rFonts w:ascii="Calibri" w:eastAsia="SimSun" w:hAnsi="Calibri"/>
              </w:rPr>
              <w:t>）（来自</w:t>
            </w:r>
            <w:r w:rsidRPr="00B60C14">
              <w:rPr>
                <w:rFonts w:ascii="Calibri" w:eastAsia="SimSun" w:hAnsi="Calibri"/>
              </w:rPr>
              <w:t xml:space="preserve"> SA</w:t>
            </w:r>
            <w:r w:rsidRPr="00B60C14">
              <w:rPr>
                <w:rFonts w:ascii="Calibri" w:eastAsia="SimSun" w:hAnsi="Calibri"/>
              </w:rPr>
              <w:t>）</w:t>
            </w:r>
            <w:r w:rsidRPr="00B60C14">
              <w:rPr>
                <w:rFonts w:ascii="Calibri" w:eastAsia="SimSun" w:hAnsi="Calibri"/>
                <w:vertAlign w:val="superscript"/>
              </w:rPr>
              <w:t xml:space="preserve">1 </w:t>
            </w:r>
          </w:p>
        </w:tc>
        <w:tc>
          <w:tcPr>
            <w:tcW w:w="297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rPr>
              <w:t>核心</w:t>
            </w:r>
            <w:r w:rsidRPr="00B60C14">
              <w:rPr>
                <w:rFonts w:ascii="Calibri" w:eastAsia="SimSun" w:hAnsi="Calibri"/>
              </w:rPr>
              <w:t xml:space="preserve"> CAL Bridge</w:t>
            </w:r>
            <w:r w:rsidRPr="00B60C14">
              <w:rPr>
                <w:rFonts w:ascii="Calibri" w:eastAsia="SimSun" w:hAnsi="Calibri"/>
                <w:vertAlign w:val="superscript"/>
              </w:rPr>
              <w:t>2</w:t>
            </w:r>
          </w:p>
        </w:tc>
      </w:tr>
      <w:tr w:rsidR="00D84EAF" w:rsidRPr="00B60C14" w:rsidTr="00F01B7D">
        <w:trPr>
          <w:trHeight w:val="287"/>
        </w:trPr>
        <w:tc>
          <w:tcPr>
            <w:tcW w:w="3501"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rPr>
              <w:t xml:space="preserve">Office Professional Plus </w:t>
            </w:r>
            <w:r w:rsidRPr="00B60C14">
              <w:rPr>
                <w:rFonts w:ascii="Calibri" w:eastAsia="SimSun" w:hAnsi="Calibri"/>
              </w:rPr>
              <w:t>和企业</w:t>
            </w:r>
            <w:r w:rsidRPr="00B60C14">
              <w:rPr>
                <w:rFonts w:ascii="Calibri" w:eastAsia="SimSun" w:hAnsi="Calibri"/>
              </w:rPr>
              <w:t xml:space="preserve"> CAL Suite</w:t>
            </w:r>
          </w:p>
        </w:tc>
        <w:tc>
          <w:tcPr>
            <w:tcW w:w="403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rPr>
              <w:t>Office 365</w:t>
            </w:r>
            <w:r w:rsidRPr="00B60C14">
              <w:rPr>
                <w:rFonts w:ascii="Calibri" w:eastAsia="SimSun" w:hAnsi="Calibri"/>
              </w:rPr>
              <w:t>（</w:t>
            </w:r>
            <w:r w:rsidRPr="00B60C14">
              <w:rPr>
                <w:rFonts w:ascii="Calibri" w:eastAsia="SimSun" w:hAnsi="Calibri"/>
              </w:rPr>
              <w:t xml:space="preserve">Enterprise </w:t>
            </w:r>
            <w:r w:rsidRPr="00B60C14">
              <w:rPr>
                <w:rFonts w:ascii="Calibri" w:eastAsia="SimSun" w:hAnsi="Calibri"/>
              </w:rPr>
              <w:t>和</w:t>
            </w:r>
            <w:r w:rsidRPr="00B60C14">
              <w:rPr>
                <w:rFonts w:ascii="Calibri" w:eastAsia="SimSun" w:hAnsi="Calibri"/>
              </w:rPr>
              <w:t xml:space="preserve"> Government E3</w:t>
            </w:r>
            <w:r w:rsidRPr="00B60C14">
              <w:rPr>
                <w:rFonts w:ascii="Calibri" w:eastAsia="SimSun" w:hAnsi="Calibri"/>
              </w:rPr>
              <w:t>、</w:t>
            </w:r>
            <w:r w:rsidRPr="00B60C14">
              <w:rPr>
                <w:rFonts w:ascii="Calibri" w:eastAsia="SimSun" w:hAnsi="Calibri"/>
              </w:rPr>
              <w:t>E4</w:t>
            </w:r>
            <w:r w:rsidRPr="00B60C14">
              <w:rPr>
                <w:rFonts w:ascii="Calibri" w:eastAsia="SimSun" w:hAnsi="Calibri"/>
              </w:rPr>
              <w:t>）（来自</w:t>
            </w:r>
            <w:r w:rsidRPr="00B60C14">
              <w:rPr>
                <w:rFonts w:ascii="Calibri" w:eastAsia="SimSun" w:hAnsi="Calibri"/>
              </w:rPr>
              <w:t xml:space="preserve"> SA</w:t>
            </w:r>
            <w:r w:rsidRPr="00B60C14">
              <w:rPr>
                <w:rFonts w:ascii="Calibri" w:eastAsia="SimSun" w:hAnsi="Calibri"/>
              </w:rPr>
              <w:t>）</w:t>
            </w:r>
            <w:r w:rsidRPr="00B60C14">
              <w:rPr>
                <w:rFonts w:ascii="Calibri" w:eastAsia="SimSun" w:hAnsi="Calibri"/>
                <w:vertAlign w:val="superscript"/>
              </w:rPr>
              <w:t xml:space="preserve">1 </w:t>
            </w:r>
          </w:p>
        </w:tc>
        <w:tc>
          <w:tcPr>
            <w:tcW w:w="297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rPr>
              <w:t>企业</w:t>
            </w:r>
            <w:r w:rsidRPr="00B60C14">
              <w:rPr>
                <w:rFonts w:ascii="Calibri" w:eastAsia="SimSun" w:hAnsi="Calibri"/>
              </w:rPr>
              <w:t xml:space="preserve"> CAL Bridge</w:t>
            </w:r>
            <w:r w:rsidRPr="00B60C14">
              <w:rPr>
                <w:rFonts w:ascii="Calibri" w:eastAsia="SimSun" w:hAnsi="Calibri"/>
                <w:vertAlign w:val="superscript"/>
              </w:rPr>
              <w:t>2</w:t>
            </w:r>
          </w:p>
        </w:tc>
      </w:tr>
    </w:tbl>
    <w:p w:rsidR="00D84EAF" w:rsidRPr="00B60C14" w:rsidRDefault="00D84EAF" w:rsidP="00D84EAF">
      <w:pPr>
        <w:pStyle w:val="ProductList-Body"/>
        <w:ind w:left="180"/>
        <w:rPr>
          <w:rFonts w:ascii="Calibri" w:eastAsia="SimSun" w:hAnsi="Calibri"/>
          <w:lang w:val="zh-CN" w:bidi="zh-CN"/>
        </w:rPr>
      </w:pPr>
      <w:r w:rsidRPr="00B60C14">
        <w:rPr>
          <w:rFonts w:ascii="Calibri" w:eastAsia="SimSun" w:hAnsi="Calibri"/>
          <w:vertAlign w:val="superscript"/>
        </w:rPr>
        <w:t>1</w:t>
      </w:r>
      <w:r w:rsidRPr="00B60C14">
        <w:rPr>
          <w:rFonts w:ascii="Calibri" w:eastAsia="SimSun" w:hAnsi="Calibri"/>
        </w:rPr>
        <w:t>仅在许可登记表周年日或者新的许可登记有效期开始时可供购买</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r w:rsidRPr="00B60C14">
        <w:rPr>
          <w:rFonts w:ascii="Calibri" w:eastAsia="SimSun" w:hAnsi="Calibri"/>
          <w:vertAlign w:val="superscript"/>
        </w:rPr>
        <w:t>2</w:t>
      </w:r>
      <w:r w:rsidRPr="00B60C14">
        <w:rPr>
          <w:rFonts w:ascii="Calibri" w:eastAsia="SimSun" w:hAnsi="Calibri"/>
        </w:rPr>
        <w:t>仅在许可登记表周年日购买时需要</w:t>
      </w:r>
      <w:r w:rsidRPr="00B60C14">
        <w:rPr>
          <w:rFonts w:ascii="Calibri" w:eastAsia="SimSun" w:hAnsi="Calibri" w:cs="MingLiU"/>
        </w:rPr>
        <w:t>。</w:t>
      </w:r>
    </w:p>
    <w:p w:rsidR="00D84EAF" w:rsidRPr="00B60C14" w:rsidRDefault="00D84EAF" w:rsidP="00D84EAF">
      <w:pPr>
        <w:pStyle w:val="ProductList-Body"/>
        <w:rPr>
          <w:rFonts w:ascii="Calibri" w:eastAsia="SimSun" w:hAnsi="Calibri"/>
          <w:b/>
          <w:color w:val="00188F"/>
        </w:rPr>
      </w:pPr>
    </w:p>
    <w:p w:rsidR="00D84EAF" w:rsidRPr="00B60C14" w:rsidRDefault="00D84EAF" w:rsidP="00D84EAF">
      <w:pPr>
        <w:pStyle w:val="ProductList-Body"/>
        <w:rPr>
          <w:rFonts w:ascii="Calibri" w:eastAsia="SimSun" w:hAnsi="Calibri"/>
        </w:rPr>
      </w:pPr>
      <w:r w:rsidRPr="00B60C14">
        <w:rPr>
          <w:rFonts w:ascii="Calibri" w:eastAsia="SimSun" w:hAnsi="Calibri"/>
        </w:rPr>
        <w:t>在他们下次登记续订时，具有</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8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日之前的许</w:t>
      </w:r>
      <w:r w:rsidRPr="00B60C14">
        <w:rPr>
          <w:rFonts w:ascii="Calibri" w:eastAsia="SimSun" w:hAnsi="Calibri" w:cs="MingLiU"/>
        </w:rPr>
        <w:t>可</w:t>
      </w:r>
      <w:r w:rsidRPr="00B60C14">
        <w:rPr>
          <w:rFonts w:ascii="Calibri" w:eastAsia="SimSun" w:hAnsi="Calibri"/>
        </w:rPr>
        <w:t xml:space="preserve"> Office 365 </w:t>
      </w:r>
      <w:r w:rsidRPr="00B60C14">
        <w:rPr>
          <w:rFonts w:ascii="Calibri" w:eastAsia="SimSun" w:hAnsi="Calibri"/>
        </w:rPr>
        <w:t>套件订购的客户（根据当前许可登记表），可以购买相应的（来自</w:t>
      </w:r>
      <w:r w:rsidRPr="00B60C14">
        <w:rPr>
          <w:rFonts w:ascii="Calibri" w:eastAsia="SimSun" w:hAnsi="Calibri"/>
        </w:rPr>
        <w:t xml:space="preserve"> SA</w:t>
      </w:r>
      <w:r w:rsidRPr="00B60C14">
        <w:rPr>
          <w:rFonts w:ascii="Calibri" w:eastAsia="SimSun" w:hAnsi="Calibri"/>
        </w:rPr>
        <w:t>）</w:t>
      </w:r>
      <w:r w:rsidRPr="00B60C14">
        <w:rPr>
          <w:rFonts w:ascii="Calibri" w:eastAsia="SimSun" w:hAnsi="Calibri"/>
        </w:rPr>
        <w:t xml:space="preserve">USL </w:t>
      </w:r>
      <w:r w:rsidRPr="00B60C14">
        <w:rPr>
          <w:rFonts w:ascii="Calibri" w:eastAsia="SimSun" w:hAnsi="Calibri"/>
        </w:rPr>
        <w:t>以许可在其当前登记有效期的剩余时间内添加的所有其</w:t>
      </w:r>
      <w:r w:rsidRPr="00B60C14">
        <w:rPr>
          <w:rFonts w:ascii="Calibri" w:eastAsia="SimSun" w:hAnsi="Calibri" w:cs="MingLiU"/>
        </w:rPr>
        <w:t>他</w:t>
      </w:r>
      <w:r w:rsidRPr="00B60C14">
        <w:rPr>
          <w:rFonts w:ascii="Calibri" w:eastAsia="SimSun" w:hAnsi="Calibri"/>
        </w:rPr>
        <w:t xml:space="preserve"> Office 365 </w:t>
      </w:r>
      <w:r w:rsidRPr="00B60C14">
        <w:rPr>
          <w:rFonts w:ascii="Calibri" w:eastAsia="SimSun" w:hAnsi="Calibri"/>
        </w:rPr>
        <w:t>用户</w:t>
      </w:r>
      <w:r w:rsidRPr="00B60C14">
        <w:rPr>
          <w:rFonts w:ascii="Calibri" w:eastAsia="SimSun" w:hAnsi="Calibri" w:cs="MingLiU"/>
        </w:rPr>
        <w:t>。</w:t>
      </w:r>
    </w:p>
    <w:p w:rsidR="00D84EAF" w:rsidRPr="00B60C14" w:rsidRDefault="00D84EAF" w:rsidP="00D84EAF">
      <w:pPr>
        <w:pStyle w:val="ProductList-Body"/>
        <w:rPr>
          <w:rFonts w:ascii="Calibri" w:eastAsia="SimSun" w:hAnsi="Calibri"/>
          <w:b/>
          <w:color w:val="00188F"/>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Office 365 Enterprise K1</w:t>
      </w:r>
      <w:r w:rsidRPr="00B60C14">
        <w:rPr>
          <w:rFonts w:ascii="Calibri" w:eastAsia="SimSun" w:hAnsi="Calibri"/>
        </w:rPr>
        <w:fldChar w:fldCharType="begin"/>
      </w:r>
      <w:r w:rsidRPr="00B60C14">
        <w:rPr>
          <w:rFonts w:ascii="Calibri" w:eastAsia="SimSun" w:hAnsi="Calibri"/>
        </w:rPr>
        <w:instrText>XE "Office 365 Enterprise K1"</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Office 365 Enterprise K1</w:t>
      </w:r>
      <w:r w:rsidRPr="00B60C14">
        <w:rPr>
          <w:rFonts w:ascii="Calibri" w:eastAsia="SimSun" w:hAnsi="Calibri"/>
        </w:rPr>
        <w:fldChar w:fldCharType="begin"/>
      </w:r>
      <w:r w:rsidRPr="00B60C14">
        <w:rPr>
          <w:rFonts w:ascii="Calibri" w:eastAsia="SimSun" w:hAnsi="Calibri"/>
        </w:rPr>
        <w:instrText>XE "Office 365 Enterprise K1"</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以前称</w:t>
      </w:r>
      <w:r w:rsidRPr="00B60C14">
        <w:rPr>
          <w:rFonts w:ascii="Calibri" w:eastAsia="SimSun" w:hAnsi="Calibri" w:cs="MingLiU"/>
        </w:rPr>
        <w:t>为</w:t>
      </w:r>
      <w:r w:rsidRPr="00B60C14">
        <w:rPr>
          <w:rFonts w:ascii="Calibri" w:eastAsia="SimSun" w:hAnsi="Calibri"/>
        </w:rPr>
        <w:t xml:space="preserve"> Business Productivity Online Deskless Suite (BPOS Deskless)</w:t>
      </w:r>
      <w:r w:rsidRPr="00B60C14">
        <w:rPr>
          <w:rFonts w:ascii="Calibri" w:eastAsia="SimSun" w:hAnsi="Calibri"/>
        </w:rPr>
        <w:t>。对于购买</w:t>
      </w:r>
      <w:r w:rsidRPr="00B60C14">
        <w:rPr>
          <w:rFonts w:ascii="Calibri" w:eastAsia="SimSun" w:hAnsi="Calibri"/>
        </w:rPr>
        <w:t xml:space="preserve"> Office 365 Enterprise K1 </w:t>
      </w:r>
      <w:r w:rsidRPr="00B60C14">
        <w:rPr>
          <w:rFonts w:ascii="Calibri" w:eastAsia="SimSun" w:hAnsi="Calibri"/>
        </w:rPr>
        <w:t>的巴西和智利客户，将为其提供</w:t>
      </w:r>
      <w:r w:rsidRPr="00B60C14">
        <w:rPr>
          <w:rFonts w:ascii="Calibri" w:eastAsia="SimSun" w:hAnsi="Calibri"/>
        </w:rPr>
        <w:t xml:space="preserve"> BPOS Deskless</w:t>
      </w:r>
      <w:r w:rsidRPr="00B60C14">
        <w:rPr>
          <w:rFonts w:ascii="Calibri" w:eastAsia="SimSun" w:hAnsi="Calibri"/>
        </w:rPr>
        <w:t>。这些客户以后可能会迁移到</w:t>
      </w:r>
      <w:r w:rsidRPr="00B60C14">
        <w:rPr>
          <w:rFonts w:ascii="Calibri" w:eastAsia="SimSun" w:hAnsi="Calibri"/>
        </w:rPr>
        <w:t xml:space="preserve"> Office 365 Enterprise K1</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Office </w:t>
      </w:r>
      <w:r w:rsidRPr="00B60C14">
        <w:rPr>
          <w:rFonts w:ascii="Calibri" w:eastAsia="SimSun" w:hAnsi="Calibri"/>
          <w:b/>
          <w:color w:val="00188F"/>
        </w:rPr>
        <w:t>多语言</w:t>
      </w:r>
      <w:r w:rsidRPr="00B60C14">
        <w:rPr>
          <w:rFonts w:ascii="Calibri" w:eastAsia="SimSun" w:hAnsi="Calibri" w:cs="MingLiU"/>
          <w:b/>
          <w:color w:val="00188F"/>
        </w:rPr>
        <w:t>包</w:t>
      </w:r>
    </w:p>
    <w:p w:rsidR="00D84EAF" w:rsidRPr="00B60C14" w:rsidRDefault="00D84EAF" w:rsidP="00D84EAF">
      <w:pPr>
        <w:pStyle w:val="ProductList-Body"/>
        <w:rPr>
          <w:rFonts w:ascii="Calibri" w:eastAsia="SimSun" w:hAnsi="Calibri"/>
        </w:rPr>
      </w:pPr>
      <w:r w:rsidRPr="00B60C14">
        <w:rPr>
          <w:rFonts w:ascii="Calibri" w:eastAsia="SimSun" w:hAnsi="Calibri"/>
        </w:rPr>
        <w:t>订购包含</w:t>
      </w:r>
      <w:r w:rsidRPr="00B60C14">
        <w:rPr>
          <w:rFonts w:ascii="Calibri" w:eastAsia="SimSun" w:hAnsi="Calibri"/>
        </w:rPr>
        <w:t xml:space="preserve"> Office 365 ProPlus </w:t>
      </w:r>
      <w:r w:rsidRPr="00B60C14">
        <w:rPr>
          <w:rFonts w:ascii="Calibri" w:eastAsia="SimSun" w:hAnsi="Calibri"/>
        </w:rPr>
        <w:t>的</w:t>
      </w:r>
      <w:r w:rsidRPr="00B60C14">
        <w:rPr>
          <w:rFonts w:ascii="Calibri" w:eastAsia="SimSun" w:hAnsi="Calibri"/>
        </w:rPr>
        <w:t xml:space="preserve"> Office 365 </w:t>
      </w:r>
      <w:r w:rsidRPr="00B60C14">
        <w:rPr>
          <w:rFonts w:ascii="Calibri" w:eastAsia="SimSun" w:hAnsi="Calibri"/>
        </w:rPr>
        <w:t>套件的客户可将最新版本的</w:t>
      </w:r>
      <w:r w:rsidRPr="00B60C14">
        <w:rPr>
          <w:rFonts w:ascii="Calibri" w:eastAsia="SimSun" w:hAnsi="Calibri"/>
        </w:rPr>
        <w:t xml:space="preserve"> Office </w:t>
      </w:r>
      <w:r w:rsidRPr="00B60C14">
        <w:rPr>
          <w:rFonts w:ascii="Calibri" w:eastAsia="SimSun" w:hAnsi="Calibri"/>
        </w:rPr>
        <w:t>多语言包与他们依照合格</w:t>
      </w:r>
      <w:r w:rsidRPr="00B60C14">
        <w:rPr>
          <w:rFonts w:ascii="Calibri" w:eastAsia="SimSun" w:hAnsi="Calibri"/>
        </w:rPr>
        <w:t xml:space="preserve"> Office 365 </w:t>
      </w:r>
      <w:r w:rsidRPr="00B60C14">
        <w:rPr>
          <w:rFonts w:ascii="Calibri" w:eastAsia="SimSun" w:hAnsi="Calibri"/>
        </w:rPr>
        <w:t>套件获准使用的桌面应用程序软件的副本配合使用。如果客户的协议为其提供了依照合格许可永久使用软件的权利，则客户将拥有配合该软件使</w:t>
      </w:r>
      <w:r w:rsidRPr="00B60C14">
        <w:rPr>
          <w:rFonts w:ascii="Calibri" w:eastAsia="SimSun" w:hAnsi="Calibri" w:cs="MingLiU"/>
        </w:rPr>
        <w:t>用</w:t>
      </w:r>
      <w:r w:rsidRPr="00B60C14">
        <w:rPr>
          <w:rFonts w:ascii="Calibri" w:eastAsia="SimSun" w:hAnsi="Calibri"/>
        </w:rPr>
        <w:t xml:space="preserve"> Office </w:t>
      </w:r>
      <w:r w:rsidRPr="00B60C14">
        <w:rPr>
          <w:rFonts w:ascii="Calibri" w:eastAsia="SimSun" w:hAnsi="Calibri"/>
        </w:rPr>
        <w:t>多语言包的永久权利。否则，使用</w:t>
      </w:r>
      <w:r w:rsidRPr="00B60C14">
        <w:rPr>
          <w:rFonts w:ascii="Calibri" w:eastAsia="SimSun" w:hAnsi="Calibri"/>
        </w:rPr>
        <w:t xml:space="preserve"> Office </w:t>
      </w:r>
      <w:r w:rsidRPr="00B60C14">
        <w:rPr>
          <w:rFonts w:ascii="Calibri" w:eastAsia="SimSun" w:hAnsi="Calibri"/>
        </w:rPr>
        <w:t>多语言包的权利在合格</w:t>
      </w:r>
      <w:r w:rsidRPr="00B60C14">
        <w:rPr>
          <w:rFonts w:ascii="Calibri" w:eastAsia="SimSun" w:hAnsi="Calibri"/>
        </w:rPr>
        <w:t xml:space="preserve"> Office </w:t>
      </w:r>
      <w:r w:rsidRPr="00B60C14">
        <w:rPr>
          <w:rFonts w:ascii="Calibri" w:eastAsia="SimSun" w:hAnsi="Calibri"/>
        </w:rPr>
        <w:t>系统许可</w:t>
      </w:r>
      <w:r w:rsidRPr="00B60C14">
        <w:rPr>
          <w:rFonts w:ascii="Calibri" w:eastAsia="SimSun" w:hAnsi="Calibri"/>
        </w:rPr>
        <w:t xml:space="preserve"> Office 365 </w:t>
      </w:r>
      <w:r w:rsidRPr="00B60C14">
        <w:rPr>
          <w:rFonts w:ascii="Calibri" w:eastAsia="SimSun" w:hAnsi="Calibri"/>
        </w:rPr>
        <w:t>订购下的权利期满时也将期满</w:t>
      </w:r>
      <w:r w:rsidRPr="00B60C14">
        <w:rPr>
          <w:rFonts w:ascii="Calibri" w:eastAsia="SimSun" w:hAnsi="Calibri" w:cs="MingLiU"/>
        </w:rPr>
        <w:t>。</w:t>
      </w:r>
    </w:p>
    <w:p w:rsidR="00D84EAF" w:rsidRDefault="00D84EAF" w:rsidP="00D84EAF">
      <w:pPr>
        <w:pStyle w:val="ProductList-Body"/>
        <w:rPr>
          <w:rFonts w:ascii="Calibri" w:eastAsia="SimSun" w:hAnsi="Calibri"/>
        </w:rPr>
      </w:pPr>
    </w:p>
    <w:p w:rsidR="00725A4E" w:rsidRDefault="00725A4E" w:rsidP="00D84EAF">
      <w:pPr>
        <w:pStyle w:val="ProductList-Body"/>
        <w:rPr>
          <w:rFonts w:ascii="Calibri" w:eastAsia="SimSun" w:hAnsi="Calibri"/>
        </w:rPr>
      </w:pPr>
    </w:p>
    <w:p w:rsidR="00725A4E" w:rsidRPr="00B60C14" w:rsidRDefault="00725A4E"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E-Learning</w:t>
      </w:r>
    </w:p>
    <w:p w:rsidR="00D84EAF" w:rsidRPr="00B60C14" w:rsidRDefault="00D84EAF" w:rsidP="00D84EAF">
      <w:pPr>
        <w:pStyle w:val="ProductList-Body"/>
        <w:rPr>
          <w:rFonts w:ascii="Calibri" w:eastAsia="SimSun" w:hAnsi="Calibri"/>
        </w:rPr>
      </w:pPr>
      <w:r w:rsidRPr="00B60C14">
        <w:rPr>
          <w:rFonts w:ascii="Calibri" w:eastAsia="SimSun" w:hAnsi="Calibri"/>
        </w:rPr>
        <w:t>订购包含</w:t>
      </w:r>
      <w:r w:rsidRPr="00B60C14">
        <w:rPr>
          <w:rFonts w:ascii="Calibri" w:eastAsia="SimSun" w:hAnsi="Calibri"/>
        </w:rPr>
        <w:t xml:space="preserve"> Office 365 ProPlus </w:t>
      </w:r>
      <w:r w:rsidRPr="00B60C14">
        <w:rPr>
          <w:rFonts w:ascii="Calibri" w:eastAsia="SimSun" w:hAnsi="Calibri"/>
        </w:rPr>
        <w:t>的</w:t>
      </w:r>
      <w:r w:rsidRPr="00B60C14">
        <w:rPr>
          <w:rFonts w:ascii="Calibri" w:eastAsia="SimSun" w:hAnsi="Calibri"/>
        </w:rPr>
        <w:t xml:space="preserve"> Office 365 </w:t>
      </w:r>
      <w:r w:rsidRPr="00B60C14">
        <w:rPr>
          <w:rFonts w:ascii="Calibri" w:eastAsia="SimSun" w:hAnsi="Calibri"/>
        </w:rPr>
        <w:t>套件的客户有资格使用托管应用程序</w:t>
      </w:r>
      <w:r w:rsidRPr="00B60C14">
        <w:rPr>
          <w:rFonts w:ascii="Calibri" w:eastAsia="SimSun" w:hAnsi="Calibri"/>
        </w:rPr>
        <w:t xml:space="preserve"> E-Learning </w:t>
      </w:r>
      <w:r w:rsidRPr="00B60C14">
        <w:rPr>
          <w:rFonts w:ascii="Calibri" w:eastAsia="SimSun" w:hAnsi="Calibri"/>
        </w:rPr>
        <w:t>课程。符合条件的客户将收到访问代码，每份合格许可登记表</w:t>
      </w:r>
      <w:r w:rsidRPr="00B60C14">
        <w:rPr>
          <w:rFonts w:ascii="Calibri" w:eastAsia="SimSun" w:hAnsi="Calibri"/>
        </w:rPr>
        <w:t>/</w:t>
      </w:r>
      <w:r w:rsidRPr="00B60C14">
        <w:rPr>
          <w:rFonts w:ascii="Calibri" w:eastAsia="SimSun" w:hAnsi="Calibri"/>
        </w:rPr>
        <w:t>协议一个。客户还可从</w:t>
      </w:r>
      <w:r w:rsidRPr="00B60C14">
        <w:rPr>
          <w:rFonts w:ascii="Calibri" w:eastAsia="SimSun" w:hAnsi="Calibri"/>
        </w:rPr>
        <w:t xml:space="preserve"> VLSC </w:t>
      </w:r>
      <w:r w:rsidRPr="00B60C14">
        <w:rPr>
          <w:rFonts w:ascii="Calibri" w:eastAsia="SimSun" w:hAnsi="Calibri"/>
        </w:rPr>
        <w:t>下载顺</w:t>
      </w:r>
      <w:r w:rsidRPr="00B60C14">
        <w:rPr>
          <w:rFonts w:ascii="Calibri" w:eastAsia="SimSun" w:hAnsi="Calibri" w:cs="MingLiU"/>
        </w:rPr>
        <w:t>应</w:t>
      </w:r>
      <w:r w:rsidRPr="00B60C14">
        <w:rPr>
          <w:rFonts w:ascii="Calibri" w:eastAsia="SimSun" w:hAnsi="Calibri"/>
        </w:rPr>
        <w:t xml:space="preserve"> SCORM </w:t>
      </w:r>
      <w:r w:rsidRPr="00B60C14">
        <w:rPr>
          <w:rFonts w:ascii="Calibri" w:eastAsia="SimSun" w:hAnsi="Calibri"/>
        </w:rPr>
        <w:t>的仅限内容的</w:t>
      </w:r>
      <w:r w:rsidRPr="00B60C14">
        <w:rPr>
          <w:rFonts w:ascii="Calibri" w:eastAsia="SimSun" w:hAnsi="Calibri"/>
        </w:rPr>
        <w:t xml:space="preserve"> E-learning </w:t>
      </w:r>
      <w:r w:rsidRPr="00B60C14">
        <w:rPr>
          <w:rFonts w:ascii="Calibri" w:eastAsia="SimSun" w:hAnsi="Calibri"/>
        </w:rPr>
        <w:t>文件（对应应用程序），以便导入其学习管理系统</w:t>
      </w:r>
      <w:r w:rsidRPr="00B60C14">
        <w:rPr>
          <w:rFonts w:ascii="Calibri" w:eastAsia="SimSun" w:hAnsi="Calibri"/>
        </w:rPr>
        <w:t xml:space="preserve"> (LMS)</w:t>
      </w:r>
      <w:r w:rsidRPr="00B60C14">
        <w:rPr>
          <w:rFonts w:ascii="Calibri" w:eastAsia="SimSun" w:hAnsi="Calibri"/>
        </w:rPr>
        <w:t>。从</w:t>
      </w:r>
      <w:r w:rsidRPr="00B60C14">
        <w:rPr>
          <w:rFonts w:ascii="Calibri" w:eastAsia="SimSun" w:hAnsi="Calibri"/>
        </w:rPr>
        <w:t xml:space="preserve"> VLSC </w:t>
      </w:r>
      <w:r w:rsidRPr="00B60C14">
        <w:rPr>
          <w:rFonts w:ascii="Calibri" w:eastAsia="SimSun" w:hAnsi="Calibri"/>
        </w:rPr>
        <w:t>下载文件不需要访问代码</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客户组织中可以使用</w:t>
      </w:r>
      <w:r w:rsidRPr="00B60C14">
        <w:rPr>
          <w:rFonts w:ascii="Calibri" w:eastAsia="SimSun" w:hAnsi="Calibri"/>
        </w:rPr>
        <w:t xml:space="preserve"> E-Learning </w:t>
      </w:r>
      <w:r w:rsidRPr="00B60C14">
        <w:rPr>
          <w:rFonts w:ascii="Calibri" w:eastAsia="SimSun" w:hAnsi="Calibri"/>
        </w:rPr>
        <w:t>培训的最大用户数等于客户购买</w:t>
      </w:r>
      <w:r w:rsidRPr="00B60C14">
        <w:rPr>
          <w:rFonts w:ascii="Calibri" w:eastAsia="SimSun" w:hAnsi="Calibri" w:cs="MingLiU"/>
        </w:rPr>
        <w:t>的</w:t>
      </w:r>
      <w:r w:rsidRPr="00B60C14">
        <w:rPr>
          <w:rFonts w:ascii="Calibri" w:eastAsia="SimSun" w:hAnsi="Calibri"/>
        </w:rPr>
        <w:t xml:space="preserve"> Office 365 </w:t>
      </w:r>
      <w:r w:rsidRPr="00B60C14">
        <w:rPr>
          <w:rFonts w:ascii="Calibri" w:eastAsia="SimSun" w:hAnsi="Calibri"/>
        </w:rPr>
        <w:t>订购数量。客户必须为每份合格许可指定一个用户。访问权不能从一个用户转让给另一个。在一门课程开课时，每个合格用户在访问权失效前最多有十</w:t>
      </w:r>
      <w:r w:rsidRPr="00B60C14">
        <w:rPr>
          <w:rFonts w:ascii="Calibri" w:eastAsia="SimSun" w:hAnsi="Calibri" w:cs="MingLiU"/>
        </w:rPr>
        <w:t>二</w:t>
      </w:r>
      <w:r w:rsidRPr="00B60C14">
        <w:rPr>
          <w:rFonts w:ascii="Calibri" w:eastAsia="SimSun" w:hAnsi="Calibri"/>
        </w:rPr>
        <w:t xml:space="preserve"> (12) </w:t>
      </w:r>
      <w:r w:rsidRPr="00B60C14">
        <w:rPr>
          <w:rFonts w:ascii="Calibri" w:eastAsia="SimSun" w:hAnsi="Calibri"/>
        </w:rPr>
        <w:t>个月的时间来完成课程，前提是该课程开课时间早于订购许可的期满时间。如果在线选项不足，合格客户可以在地区产品交付中心购买</w:t>
      </w:r>
      <w:r w:rsidRPr="00B60C14">
        <w:rPr>
          <w:rFonts w:ascii="Calibri" w:eastAsia="SimSun" w:hAnsi="Calibri"/>
        </w:rPr>
        <w:t xml:space="preserve"> E-learning </w:t>
      </w:r>
      <w:r w:rsidRPr="00B60C14">
        <w:rPr>
          <w:rFonts w:ascii="Calibri" w:eastAsia="SimSun" w:hAnsi="Calibri"/>
        </w:rPr>
        <w:t>工具包。客户</w:t>
      </w:r>
      <w:r w:rsidRPr="00B60C14">
        <w:rPr>
          <w:rFonts w:ascii="Calibri" w:eastAsia="SimSun" w:hAnsi="Calibri" w:cs="MingLiU"/>
        </w:rPr>
        <w:t>对</w:t>
      </w:r>
      <w:r w:rsidRPr="00B60C14">
        <w:rPr>
          <w:rFonts w:ascii="Calibri" w:eastAsia="SimSun" w:hAnsi="Calibri"/>
        </w:rPr>
        <w:t xml:space="preserve"> E-Learning </w:t>
      </w:r>
      <w:r w:rsidRPr="00B60C14">
        <w:rPr>
          <w:rFonts w:ascii="Calibri" w:eastAsia="SimSun" w:hAnsi="Calibri"/>
        </w:rPr>
        <w:t>课程的部署和使用受其许可协议的条款和条件约束</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企业协议和选择计划的客户可以通过下载或</w:t>
      </w:r>
      <w:r w:rsidRPr="00B60C14">
        <w:rPr>
          <w:rFonts w:ascii="Calibri" w:eastAsia="SimSun" w:hAnsi="Calibri"/>
        </w:rPr>
        <w:t xml:space="preserve"> DVD </w:t>
      </w:r>
      <w:r w:rsidRPr="00B60C14">
        <w:rPr>
          <w:rFonts w:ascii="Calibri" w:eastAsia="SimSun" w:hAnsi="Calibri"/>
        </w:rPr>
        <w:t>获得顺应</w:t>
      </w:r>
      <w:r w:rsidRPr="00B60C14">
        <w:rPr>
          <w:rFonts w:ascii="Calibri" w:eastAsia="SimSun" w:hAnsi="Calibri"/>
        </w:rPr>
        <w:t xml:space="preserve"> SCORM </w:t>
      </w:r>
      <w:r w:rsidRPr="00B60C14">
        <w:rPr>
          <w:rFonts w:ascii="Calibri" w:eastAsia="SimSun" w:hAnsi="Calibri"/>
        </w:rPr>
        <w:t>的内容（对应应用程序），而开放和开放式价值计划的客户只能通</w:t>
      </w:r>
      <w:r w:rsidRPr="00B60C14">
        <w:rPr>
          <w:rFonts w:ascii="Calibri" w:eastAsia="SimSun" w:hAnsi="Calibri" w:cs="MingLiU"/>
        </w:rPr>
        <w:t>过</w:t>
      </w:r>
      <w:r w:rsidRPr="00B60C14">
        <w:rPr>
          <w:rFonts w:ascii="Calibri" w:eastAsia="SimSun" w:hAnsi="Calibri"/>
        </w:rPr>
        <w:t xml:space="preserve"> DVD </w:t>
      </w:r>
      <w:r w:rsidRPr="00B60C14">
        <w:rPr>
          <w:rFonts w:ascii="Calibri" w:eastAsia="SimSun" w:hAnsi="Calibri"/>
        </w:rPr>
        <w:t>获得顺应</w:t>
      </w:r>
      <w:r w:rsidRPr="00B60C14">
        <w:rPr>
          <w:rFonts w:ascii="Calibri" w:eastAsia="SimSun" w:hAnsi="Calibri"/>
        </w:rPr>
        <w:t xml:space="preserve"> SCORM </w:t>
      </w:r>
      <w:r w:rsidRPr="00B60C14">
        <w:rPr>
          <w:rFonts w:ascii="Calibri" w:eastAsia="SimSun" w:hAnsi="Calibri"/>
        </w:rPr>
        <w:t>的内容（对应应用程序）</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color w:val="00188F"/>
        </w:rPr>
        <w:t>Office Online</w:t>
      </w:r>
    </w:p>
    <w:p w:rsidR="00D84EAF" w:rsidRPr="00B60C14" w:rsidRDefault="00D84EAF" w:rsidP="00D84EAF">
      <w:pPr>
        <w:pStyle w:val="ProductList-Body"/>
        <w:rPr>
          <w:rFonts w:ascii="Calibri" w:eastAsia="SimSun" w:hAnsi="Calibri"/>
        </w:rPr>
      </w:pPr>
      <w:r w:rsidRPr="00B60C14">
        <w:rPr>
          <w:rFonts w:ascii="Calibri" w:eastAsia="SimSun" w:hAnsi="Calibri"/>
        </w:rPr>
        <w:t>订购包含</w:t>
      </w:r>
      <w:r w:rsidRPr="00B60C14">
        <w:rPr>
          <w:rFonts w:ascii="Calibri" w:eastAsia="SimSun" w:hAnsi="Calibri"/>
        </w:rPr>
        <w:t xml:space="preserve"> Office 365 ProPlus </w:t>
      </w:r>
      <w:r w:rsidRPr="00B60C14">
        <w:rPr>
          <w:rFonts w:ascii="Calibri" w:eastAsia="SimSun" w:hAnsi="Calibri"/>
        </w:rPr>
        <w:t>的</w:t>
      </w:r>
      <w:r w:rsidRPr="00B60C14">
        <w:rPr>
          <w:rFonts w:ascii="Calibri" w:eastAsia="SimSun" w:hAnsi="Calibri"/>
        </w:rPr>
        <w:t xml:space="preserve"> Office 365 </w:t>
      </w:r>
      <w:r w:rsidRPr="00B60C14">
        <w:rPr>
          <w:rFonts w:ascii="Calibri" w:eastAsia="SimSun" w:hAnsi="Calibri"/>
        </w:rPr>
        <w:t>套件的客户有资格使用</w:t>
      </w:r>
      <w:r w:rsidRPr="00B60C14">
        <w:rPr>
          <w:rFonts w:ascii="Calibri" w:eastAsia="SimSun" w:hAnsi="Calibri"/>
        </w:rPr>
        <w:t xml:space="preserve"> Office Online</w:t>
      </w:r>
      <w:r w:rsidRPr="00B60C14">
        <w:rPr>
          <w:rFonts w:ascii="Calibri" w:eastAsia="SimSun" w:hAnsi="Calibri"/>
        </w:rPr>
        <w:t>。此类套件的许可用户可以访问</w:t>
      </w:r>
      <w:r w:rsidRPr="00B60C14">
        <w:rPr>
          <w:rFonts w:ascii="Calibri" w:eastAsia="SimSun" w:hAnsi="Calibri"/>
        </w:rPr>
        <w:t xml:space="preserve"> Office Online</w:t>
      </w:r>
      <w:r w:rsidRPr="00B60C14">
        <w:rPr>
          <w:rFonts w:ascii="Calibri" w:eastAsia="SimSun" w:hAnsi="Calibri"/>
        </w:rPr>
        <w:t>，以查看和编辑文档。用户还必须获</w:t>
      </w:r>
      <w:r w:rsidRPr="00B60C14">
        <w:rPr>
          <w:rFonts w:ascii="Calibri" w:eastAsia="SimSun" w:hAnsi="Calibri" w:cs="MingLiU"/>
        </w:rPr>
        <w:t>得</w:t>
      </w:r>
      <w:r w:rsidRPr="00B60C14">
        <w:rPr>
          <w:rFonts w:ascii="Calibri" w:eastAsia="SimSun" w:hAnsi="Calibri"/>
        </w:rPr>
        <w:t xml:space="preserve"> SharePoint Online </w:t>
      </w:r>
      <w:r w:rsidRPr="00B60C14">
        <w:rPr>
          <w:rFonts w:ascii="Calibri" w:eastAsia="SimSun" w:hAnsi="Calibri"/>
        </w:rPr>
        <w:t>计划的许可才能访问</w:t>
      </w:r>
      <w:r w:rsidRPr="00B60C14">
        <w:rPr>
          <w:rFonts w:ascii="Calibri" w:eastAsia="SimSun" w:hAnsi="Calibri"/>
        </w:rPr>
        <w:t xml:space="preserve"> Office Online </w:t>
      </w:r>
      <w:r w:rsidRPr="00B60C14">
        <w:rPr>
          <w:rFonts w:ascii="Calibri" w:eastAsia="SimSun" w:hAnsi="Calibri"/>
        </w:rPr>
        <w:t>服务。使用</w:t>
      </w:r>
      <w:r w:rsidRPr="00B60C14">
        <w:rPr>
          <w:rFonts w:ascii="Calibri" w:eastAsia="SimSun" w:hAnsi="Calibri"/>
        </w:rPr>
        <w:t xml:space="preserve"> Office Online </w:t>
      </w:r>
      <w:r w:rsidRPr="00B60C14">
        <w:rPr>
          <w:rFonts w:ascii="Calibri" w:eastAsia="SimSun" w:hAnsi="Calibri"/>
        </w:rPr>
        <w:t>受在线服务使用权利中该服务对应许可条款的约束</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 xml:space="preserve">Office 365 Midsize Business </w:t>
      </w:r>
      <w:r w:rsidRPr="00B60C14">
        <w:rPr>
          <w:rFonts w:ascii="Calibri" w:eastAsia="SimSun" w:hAnsi="Calibri"/>
          <w:b/>
          <w:color w:val="00188F"/>
        </w:rPr>
        <w:t>产品密钥兑</w:t>
      </w:r>
      <w:r w:rsidRPr="00B60C14">
        <w:rPr>
          <w:rFonts w:ascii="Calibri" w:eastAsia="SimSun" w:hAnsi="Calibri" w:cs="MingLiU"/>
          <w:b/>
          <w:color w:val="00188F"/>
        </w:rPr>
        <w:t>换</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Office 365 Midsize Business </w:t>
      </w:r>
      <w:r w:rsidRPr="00B60C14">
        <w:rPr>
          <w:rFonts w:ascii="Calibri" w:eastAsia="SimSun" w:hAnsi="Calibri"/>
        </w:rPr>
        <w:t>的截止日期为</w:t>
      </w:r>
      <w:r w:rsidRPr="00B60C14">
        <w:rPr>
          <w:rFonts w:ascii="Calibri" w:eastAsia="SimSun" w:hAnsi="Calibri"/>
        </w:rPr>
        <w:t xml:space="preserve"> 2015 </w:t>
      </w:r>
      <w:r w:rsidRPr="00B60C14">
        <w:rPr>
          <w:rFonts w:ascii="Calibri" w:eastAsia="SimSun" w:hAnsi="Calibri"/>
        </w:rPr>
        <w:t>年</w:t>
      </w:r>
      <w:r w:rsidRPr="00B60C14">
        <w:rPr>
          <w:rFonts w:ascii="Calibri" w:eastAsia="SimSun" w:hAnsi="Calibri"/>
        </w:rPr>
        <w:t xml:space="preserve"> 9 </w:t>
      </w:r>
      <w:r w:rsidRPr="00B60C14">
        <w:rPr>
          <w:rFonts w:ascii="Calibri" w:eastAsia="SimSun" w:hAnsi="Calibri"/>
        </w:rPr>
        <w:t>月</w:t>
      </w:r>
      <w:r w:rsidRPr="00B60C14">
        <w:rPr>
          <w:rFonts w:ascii="Calibri" w:eastAsia="SimSun" w:hAnsi="Calibri"/>
        </w:rPr>
        <w:t xml:space="preserve"> 30 </w:t>
      </w:r>
      <w:r w:rsidRPr="00B60C14">
        <w:rPr>
          <w:rFonts w:ascii="Calibri" w:eastAsia="SimSun" w:hAnsi="Calibri"/>
        </w:rPr>
        <w:t>日，此后，未兑换的订购可用于后续产品</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615B5E" w:rsidRDefault="00D84EAF" w:rsidP="00D84EAF">
      <w:pPr>
        <w:pStyle w:val="ProductList-Offering2Heading"/>
        <w:outlineLvl w:val="2"/>
        <w:rPr>
          <w:rFonts w:ascii="Calibri Light" w:eastAsia="SimSun" w:hAnsi="Calibri Light"/>
        </w:rPr>
      </w:pPr>
      <w:r w:rsidRPr="00615B5E">
        <w:rPr>
          <w:rFonts w:ascii="Calibri Light" w:eastAsia="SimSun" w:hAnsi="Calibri Light"/>
        </w:rPr>
        <w:tab/>
      </w:r>
      <w:bookmarkStart w:id="1296" w:name="_Toc380655453"/>
      <w:bookmarkStart w:id="1297" w:name="_Toc380513403"/>
      <w:bookmarkStart w:id="1298" w:name="_Toc379797371"/>
      <w:bookmarkStart w:id="1299" w:name="_Toc378151564"/>
      <w:bookmarkStart w:id="1300" w:name="_Toc378147667"/>
      <w:bookmarkStart w:id="1301" w:name="_Toc402274105"/>
      <w:r w:rsidRPr="00615B5E">
        <w:rPr>
          <w:rFonts w:ascii="Calibri Light" w:eastAsia="SimSun" w:hAnsi="Calibri Light"/>
        </w:rPr>
        <w:t>OneDrive for Business</w:t>
      </w:r>
      <w:bookmarkEnd w:id="1301"/>
      <w:r w:rsidRPr="00615B5E">
        <w:rPr>
          <w:rFonts w:ascii="Calibri Light" w:eastAsia="SimSun" w:hAnsi="Calibri Light"/>
        </w:rPr>
        <w:fldChar w:fldCharType="begin"/>
      </w:r>
      <w:r w:rsidRPr="00615B5E">
        <w:rPr>
          <w:rFonts w:ascii="Calibri Light" w:eastAsia="SimSun" w:hAnsi="Calibri Light"/>
        </w:rPr>
        <w:instrText>XE "OneDrive for Business”"</w:instrText>
      </w:r>
      <w:r w:rsidRPr="00615B5E">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08"/>
        <w:gridCol w:w="567"/>
        <w:gridCol w:w="569"/>
        <w:gridCol w:w="739"/>
        <w:gridCol w:w="739"/>
        <w:gridCol w:w="739"/>
        <w:gridCol w:w="738"/>
        <w:gridCol w:w="739"/>
        <w:gridCol w:w="739"/>
        <w:gridCol w:w="739"/>
        <w:gridCol w:w="784"/>
      </w:tblGrid>
      <w:tr w:rsidR="00615B5E" w:rsidRPr="00B60C14" w:rsidTr="00EB4B39">
        <w:trPr>
          <w:cantSplit/>
          <w:tblHeader/>
        </w:trPr>
        <w:tc>
          <w:tcPr>
            <w:tcW w:w="37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5B5E" w:rsidRPr="00B60C14" w:rsidRDefault="00615B5E">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5B5E" w:rsidRPr="00B60C14" w:rsidRDefault="00615B5E">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5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615B5E" w:rsidRPr="00B60C14" w:rsidTr="00EB4B39">
        <w:trPr>
          <w:cantSplit/>
          <w:tblHeader/>
        </w:trPr>
        <w:tc>
          <w:tcPr>
            <w:tcW w:w="3708" w:type="dxa"/>
            <w:tcBorders>
              <w:top w:val="nil"/>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02" w:name="_Toc402274106"/>
            <w:r w:rsidRPr="00615B5E">
              <w:rPr>
                <w:rFonts w:ascii="Calibri Light" w:eastAsia="SimSun" w:hAnsi="Calibri Light"/>
              </w:rPr>
              <w:t>OneDrive for Business with Office Online</w:t>
            </w:r>
            <w:r w:rsidRPr="00615B5E">
              <w:rPr>
                <w:rFonts w:ascii="Calibri Light" w:eastAsia="SimSun" w:hAnsi="Calibri Light"/>
              </w:rPr>
              <w:t>（用</w:t>
            </w:r>
            <w:r w:rsidRPr="00615B5E">
              <w:rPr>
                <w:rFonts w:ascii="Calibri Light" w:eastAsia="SimSun" w:hAnsi="Calibri Light" w:cs="MingLiU"/>
              </w:rPr>
              <w:t>户</w:t>
            </w:r>
            <w:r w:rsidRPr="00615B5E">
              <w:rPr>
                <w:rFonts w:ascii="Calibri Light" w:eastAsia="SimSun" w:hAnsi="Calibri Light"/>
              </w:rPr>
              <w:t xml:space="preserve"> SL</w:t>
            </w:r>
            <w:r w:rsidRPr="00615B5E">
              <w:rPr>
                <w:rFonts w:ascii="Calibri Light" w:eastAsia="SimSun" w:hAnsi="Calibri Light" w:cs="MingLiU"/>
              </w:rPr>
              <w:t>）</w:t>
            </w:r>
            <w:bookmarkEnd w:id="1302"/>
            <w:r w:rsidRPr="00615B5E">
              <w:rPr>
                <w:rFonts w:ascii="Calibri Light" w:eastAsia="SimSun" w:hAnsi="Calibri Light"/>
              </w:rPr>
              <w:fldChar w:fldCharType="begin"/>
            </w:r>
            <w:r w:rsidRPr="00615B5E">
              <w:rPr>
                <w:rFonts w:ascii="Calibri Light" w:eastAsia="SimSun" w:hAnsi="Calibri Light"/>
              </w:rPr>
              <w:instrText>XE "OneDrive for Business with Office Online</w:instrText>
            </w:r>
            <w:r w:rsidRPr="00615B5E">
              <w:rPr>
                <w:rFonts w:ascii="Calibri Light" w:eastAsia="SimSun" w:hAnsi="Calibri Light"/>
              </w:rPr>
              <w:instrText>（用</w:instrText>
            </w:r>
            <w:r w:rsidRPr="00615B5E">
              <w:rPr>
                <w:rFonts w:ascii="Calibri Light" w:eastAsia="SimSun" w:hAnsi="Calibri Light" w:cs="MingLiU"/>
              </w:rPr>
              <w:instrText>户</w:instrText>
            </w:r>
            <w:r w:rsidRPr="00615B5E">
              <w:rPr>
                <w:rFonts w:ascii="Calibri Light" w:eastAsia="SimSun" w:hAnsi="Calibri Light"/>
              </w:rPr>
              <w:instrText xml:space="preserve"> SL</w:instrText>
            </w:r>
            <w:r w:rsidRPr="00615B5E">
              <w:rPr>
                <w:rFonts w:ascii="Calibri Light" w:eastAsia="SimSun" w:hAnsi="Calibri Light"/>
              </w:rPr>
              <w:instrText>）</w:instrText>
            </w:r>
            <w:r w:rsidRPr="00615B5E">
              <w:rPr>
                <w:rFonts w:ascii="Calibri Light" w:eastAsia="SimSun" w:hAnsi="Calibri Light"/>
              </w:rPr>
              <w:instrText>"</w:instrText>
            </w:r>
            <w:r w:rsidRPr="00615B5E">
              <w:rPr>
                <w:rFonts w:ascii="Calibri Light" w:eastAsia="SimSun" w:hAnsi="Calibri Light"/>
              </w:rPr>
              <w:fldChar w:fldCharType="end"/>
            </w:r>
          </w:p>
        </w:tc>
        <w:tc>
          <w:tcPr>
            <w:tcW w:w="567" w:type="dxa"/>
            <w:tcBorders>
              <w:top w:val="nil"/>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5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615B5E" w:rsidRPr="00B60C14" w:rsidTr="00EB4B39">
        <w:trPr>
          <w:cantSplit/>
          <w:tblHeader/>
        </w:trPr>
        <w:tc>
          <w:tcPr>
            <w:tcW w:w="3708" w:type="dxa"/>
            <w:tcBorders>
              <w:top w:val="dashSmallGap" w:sz="4" w:space="0" w:color="BFBFBF" w:themeColor="background1" w:themeShade="BF"/>
              <w:left w:val="nil"/>
              <w:bottom w:val="nil"/>
              <w:right w:val="nil"/>
            </w:tcBorders>
            <w:hideMark/>
          </w:tcPr>
          <w:p w:rsidR="00615B5E" w:rsidRPr="00615B5E" w:rsidRDefault="00615B5E">
            <w:pPr>
              <w:pStyle w:val="ProductList-Offering2"/>
              <w:rPr>
                <w:rFonts w:ascii="Calibri Light" w:eastAsia="SimSun" w:hAnsi="Calibri Light"/>
                <w:lang w:val="zh-CN" w:bidi="zh-CN"/>
              </w:rPr>
            </w:pPr>
            <w:bookmarkStart w:id="1303" w:name="_Toc402274107"/>
            <w:r w:rsidRPr="00615B5E">
              <w:rPr>
                <w:rFonts w:ascii="Calibri Light" w:eastAsia="SimSun" w:hAnsi="Calibri Light"/>
              </w:rPr>
              <w:t>OneDrive for Business with Office Online G</w:t>
            </w:r>
            <w:r w:rsidRPr="00615B5E">
              <w:rPr>
                <w:rFonts w:ascii="Calibri Light" w:eastAsia="SimSun" w:hAnsi="Calibri Light"/>
              </w:rPr>
              <w:t>（用</w:t>
            </w:r>
            <w:r w:rsidRPr="00615B5E">
              <w:rPr>
                <w:rFonts w:ascii="Calibri Light" w:eastAsia="SimSun" w:hAnsi="Calibri Light" w:cs="MingLiU"/>
              </w:rPr>
              <w:t>户</w:t>
            </w:r>
            <w:r w:rsidRPr="00615B5E">
              <w:rPr>
                <w:rFonts w:ascii="Calibri Light" w:eastAsia="SimSun" w:hAnsi="Calibri Light"/>
              </w:rPr>
              <w:t xml:space="preserve"> SL</w:t>
            </w:r>
            <w:r w:rsidRPr="00615B5E">
              <w:rPr>
                <w:rFonts w:ascii="Calibri Light" w:eastAsia="SimSun" w:hAnsi="Calibri Light" w:cs="MingLiU"/>
              </w:rPr>
              <w:t>）</w:t>
            </w:r>
            <w:bookmarkEnd w:id="1303"/>
            <w:r w:rsidRPr="00615B5E">
              <w:rPr>
                <w:rFonts w:ascii="Calibri Light" w:eastAsia="SimSun" w:hAnsi="Calibri Light"/>
              </w:rPr>
              <w:fldChar w:fldCharType="begin"/>
            </w:r>
            <w:r w:rsidRPr="00615B5E">
              <w:rPr>
                <w:rFonts w:ascii="Calibri Light" w:eastAsia="SimSun" w:hAnsi="Calibri Light"/>
              </w:rPr>
              <w:instrText>XE "OneDrive for Business with Office Online G</w:instrText>
            </w:r>
            <w:r w:rsidRPr="00615B5E">
              <w:rPr>
                <w:rFonts w:ascii="Calibri Light" w:eastAsia="SimSun" w:hAnsi="Calibri Light"/>
              </w:rPr>
              <w:instrText>（用</w:instrText>
            </w:r>
            <w:r w:rsidRPr="00615B5E">
              <w:rPr>
                <w:rFonts w:ascii="Calibri Light" w:eastAsia="SimSun" w:hAnsi="Calibri Light" w:cs="MingLiU"/>
              </w:rPr>
              <w:instrText>户</w:instrText>
            </w:r>
            <w:r w:rsidRPr="00615B5E">
              <w:rPr>
                <w:rFonts w:ascii="Calibri Light" w:eastAsia="SimSun" w:hAnsi="Calibri Light"/>
              </w:rPr>
              <w:instrText xml:space="preserve"> SL</w:instrText>
            </w:r>
            <w:r w:rsidRPr="00615B5E">
              <w:rPr>
                <w:rFonts w:ascii="Calibri Light" w:eastAsia="SimSun" w:hAnsi="Calibri Light"/>
              </w:rPr>
              <w:instrText>）</w:instrText>
            </w:r>
            <w:r w:rsidRPr="00615B5E">
              <w:rPr>
                <w:rFonts w:ascii="Calibri Light" w:eastAsia="SimSun" w:hAnsi="Calibri Light"/>
              </w:rPr>
              <w:instrText>"</w:instrText>
            </w:r>
            <w:r w:rsidRPr="00615B5E">
              <w:rPr>
                <w:rFonts w:ascii="Calibri Light" w:eastAsia="SimSun" w:hAnsi="Calibri Light"/>
              </w:rPr>
              <w:fldChar w:fldCharType="end"/>
            </w:r>
          </w:p>
        </w:tc>
        <w:tc>
          <w:tcPr>
            <w:tcW w:w="567" w:type="dxa"/>
            <w:tcBorders>
              <w:top w:val="dashSmallGap" w:sz="4" w:space="0" w:color="BFBFBF" w:themeColor="background1" w:themeShade="BF"/>
              <w:left w:val="nil"/>
              <w:bottom w:val="nil"/>
              <w:right w:val="nil"/>
            </w:tcBorders>
            <w:vAlign w:val="center"/>
          </w:tcPr>
          <w:p w:rsidR="00615B5E" w:rsidRPr="00B60C14" w:rsidRDefault="00615B5E">
            <w:pPr>
              <w:pStyle w:val="ProductList-OfferingBody"/>
              <w:ind w:left="-113"/>
              <w:jc w:val="center"/>
              <w:rPr>
                <w:rFonts w:ascii="Calibri" w:eastAsia="SimSun" w:hAnsi="Calibri"/>
                <w:lang w:val="zh-CN" w:bidi="zh-CN"/>
              </w:rPr>
            </w:pPr>
          </w:p>
        </w:tc>
        <w:tc>
          <w:tcPr>
            <w:tcW w:w="5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D84EAF" w:rsidRPr="00B60C14" w:rsidTr="00EB4B39">
        <w:tc>
          <w:tcPr>
            <w:tcW w:w="3596" w:type="dxa"/>
            <w:hideMark/>
          </w:tcPr>
          <w:p w:rsidR="00D84EAF" w:rsidRPr="00B60C14" w:rsidRDefault="00D84EAF">
            <w:pPr>
              <w:pStyle w:val="ProductList-Body"/>
              <w:spacing w:before="20" w:after="20"/>
              <w:rPr>
                <w:rFonts w:ascii="Calibri" w:eastAsia="SimSun" w:hAnsi="Calibri"/>
              </w:rPr>
            </w:pPr>
            <w:r w:rsidRPr="00B60C14">
              <w:rPr>
                <w:rFonts w:ascii="Calibri" w:eastAsia="SimSun" w:hAnsi="Calibri"/>
              </w:rPr>
              <w:t>符合削减条件：</w:t>
            </w:r>
            <w:r w:rsidRPr="00B60C14">
              <w:rPr>
                <w:rFonts w:ascii="Calibri" w:eastAsia="SimSun" w:hAnsi="Calibri"/>
                <w:b/>
              </w:rPr>
              <w:t>全</w:t>
            </w:r>
            <w:r w:rsidRPr="00B60C14">
              <w:rPr>
                <w:rFonts w:ascii="Calibri" w:eastAsia="SimSun" w:hAnsi="Calibri" w:cs="MingLiU"/>
                <w:b/>
              </w:rPr>
              <w:t>部</w:t>
            </w:r>
          </w:p>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符合校正条件：</w:t>
            </w:r>
            <w:r w:rsidRPr="00B60C14">
              <w:rPr>
                <w:rFonts w:ascii="Calibri" w:eastAsia="SimSun" w:hAnsi="Calibri"/>
                <w:b/>
              </w:rPr>
              <w:t>全</w:t>
            </w:r>
            <w:r w:rsidRPr="00B60C14">
              <w:rPr>
                <w:rFonts w:ascii="Calibri" w:eastAsia="SimSun" w:hAnsi="Calibri" w:cs="MingLiU"/>
                <w:b/>
              </w:rPr>
              <w:t>部</w:t>
            </w:r>
          </w:p>
        </w:tc>
        <w:tc>
          <w:tcPr>
            <w:tcW w:w="4054" w:type="dxa"/>
            <w:hideMark/>
          </w:tcPr>
          <w:p w:rsidR="00D84EAF" w:rsidRPr="00B60C14" w:rsidRDefault="00D84EAF">
            <w:pPr>
              <w:pStyle w:val="ProductList-Body"/>
              <w:spacing w:before="20" w:after="20"/>
              <w:rPr>
                <w:rFonts w:ascii="Calibri" w:eastAsia="SimSun" w:hAnsi="Calibri"/>
                <w:b/>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p w:rsidR="00D84EAF" w:rsidRPr="00B60C14" w:rsidRDefault="00D84EAF">
            <w:pPr>
              <w:pStyle w:val="ProductList-Body"/>
              <w:spacing w:before="20" w:after="20"/>
              <w:rPr>
                <w:rFonts w:ascii="Calibri" w:eastAsia="SimSun" w:hAnsi="Calibri"/>
                <w:b/>
                <w:sz w:val="22"/>
                <w:lang w:val="zh-CN" w:bidi="zh-CN"/>
              </w:rPr>
            </w:pPr>
            <w:r w:rsidRPr="00B60C14">
              <w:rPr>
                <w:rFonts w:ascii="Calibri" w:eastAsia="SimSun" w:hAnsi="Calibri"/>
              </w:rPr>
              <w:t>符合服务延期条件：</w:t>
            </w:r>
            <w:r w:rsidRPr="00B60C14">
              <w:rPr>
                <w:rFonts w:ascii="Calibri" w:eastAsia="SimSun" w:hAnsi="Calibri"/>
                <w:b/>
              </w:rPr>
              <w:t>全</w:t>
            </w:r>
            <w:r w:rsidRPr="00B60C14">
              <w:rPr>
                <w:rFonts w:ascii="Calibri" w:eastAsia="SimSun" w:hAnsi="Calibri" w:cs="MingLiU"/>
                <w:b/>
              </w:rPr>
              <w:t>部</w:t>
            </w:r>
          </w:p>
        </w:tc>
        <w:tc>
          <w:tcPr>
            <w:tcW w:w="3150" w:type="dxa"/>
          </w:tcPr>
          <w:p w:rsidR="00D84EAF" w:rsidRPr="00B60C14" w:rsidRDefault="00D84EAF">
            <w:pPr>
              <w:pStyle w:val="ProductList-Body"/>
              <w:spacing w:before="20" w:after="20"/>
              <w:rPr>
                <w:rFonts w:ascii="Calibri" w:eastAsia="SimSun" w:hAnsi="Calibri"/>
                <w:b/>
                <w:lang w:val="zh-CN" w:bidi="zh-CN"/>
              </w:rPr>
            </w:pPr>
          </w:p>
        </w:tc>
      </w:tr>
    </w:tbl>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615B5E" w:rsidRDefault="00D84EAF" w:rsidP="00D84EAF">
      <w:pPr>
        <w:pStyle w:val="ProductList-Offering2Heading"/>
        <w:outlineLvl w:val="2"/>
        <w:rPr>
          <w:rFonts w:ascii="Calibri Light" w:eastAsia="SimSun" w:hAnsi="Calibri Light"/>
        </w:rPr>
      </w:pPr>
      <w:bookmarkStart w:id="1304" w:name="_Toc379797374"/>
      <w:bookmarkStart w:id="1305" w:name="_Toc380513406"/>
      <w:bookmarkStart w:id="1306" w:name="_Toc380655456"/>
      <w:bookmarkEnd w:id="1296"/>
      <w:bookmarkEnd w:id="1297"/>
      <w:bookmarkEnd w:id="1298"/>
      <w:r w:rsidRPr="00615B5E">
        <w:rPr>
          <w:rFonts w:ascii="Calibri Light" w:eastAsia="SimSun" w:hAnsi="Calibri Light"/>
        </w:rPr>
        <w:tab/>
      </w:r>
      <w:bookmarkStart w:id="1307" w:name="_Toc402274108"/>
      <w:r w:rsidRPr="00615B5E">
        <w:rPr>
          <w:rFonts w:ascii="Calibri Light" w:eastAsia="SimSun" w:hAnsi="Calibri Light"/>
        </w:rPr>
        <w:t>Project Online</w:t>
      </w:r>
      <w:bookmarkEnd w:id="1299"/>
      <w:bookmarkEnd w:id="1300"/>
      <w:bookmarkEnd w:id="1304"/>
      <w:bookmarkEnd w:id="1305"/>
      <w:bookmarkEnd w:id="1306"/>
      <w:bookmarkEnd w:id="1307"/>
      <w:r w:rsidRPr="00615B5E">
        <w:rPr>
          <w:rFonts w:ascii="Calibri Light" w:eastAsia="SimSun" w:hAnsi="Calibri Light"/>
        </w:rPr>
        <w:fldChar w:fldCharType="begin"/>
      </w:r>
      <w:r w:rsidRPr="00615B5E">
        <w:rPr>
          <w:rFonts w:ascii="Calibri Light" w:eastAsia="SimSun" w:hAnsi="Calibri Light"/>
        </w:rPr>
        <w:instrText>XE "Project Online"</w:instrText>
      </w:r>
      <w:r w:rsidRPr="00615B5E">
        <w:rPr>
          <w:rFonts w:ascii="Calibri Light" w:eastAsia="SimSun" w:hAnsi="Calibri Light"/>
        </w:rPr>
        <w:fldChar w:fldCharType="end"/>
      </w:r>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615B5E" w:rsidRPr="00B60C14" w:rsidTr="00EB4B39">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5B5E" w:rsidRPr="00B60C14" w:rsidRDefault="00615B5E">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5B5E" w:rsidRPr="00B60C14" w:rsidRDefault="00615B5E">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615B5E" w:rsidRPr="00B60C14" w:rsidTr="00EB4B39">
        <w:trPr>
          <w:cantSplit/>
          <w:tblHeader/>
        </w:trPr>
        <w:tc>
          <w:tcPr>
            <w:tcW w:w="3367" w:type="dxa"/>
            <w:tcBorders>
              <w:top w:val="nil"/>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08" w:name="_Toc379797375"/>
            <w:bookmarkStart w:id="1309" w:name="_Toc380513407"/>
            <w:bookmarkStart w:id="1310" w:name="_Toc380655457"/>
            <w:bookmarkStart w:id="1311" w:name="_Toc402274109"/>
            <w:r w:rsidRPr="00615B5E">
              <w:rPr>
                <w:rFonts w:ascii="Calibri Light" w:eastAsia="SimSun" w:hAnsi="Calibri Light"/>
              </w:rPr>
              <w:t>Project Online</w:t>
            </w:r>
            <w:bookmarkEnd w:id="1308"/>
            <w:bookmarkEnd w:id="1309"/>
            <w:bookmarkEnd w:id="1310"/>
            <w:bookmarkEnd w:id="1311"/>
            <w:r w:rsidRPr="00615B5E">
              <w:rPr>
                <w:rFonts w:ascii="Calibri Light" w:eastAsia="SimSun" w:hAnsi="Calibri Light"/>
              </w:rPr>
              <w:fldChar w:fldCharType="begin"/>
            </w:r>
            <w:r w:rsidRPr="00615B5E">
              <w:rPr>
                <w:rFonts w:ascii="Calibri Light" w:eastAsia="SimSun" w:hAnsi="Calibri Light"/>
              </w:rPr>
              <w:instrText>XE "Project Online"</w:instrText>
            </w:r>
            <w:r w:rsidRPr="00615B5E">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615B5E" w:rsidRPr="00B60C14" w:rsidTr="00EB4B39">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12" w:name="_Toc379797376"/>
            <w:bookmarkStart w:id="1313" w:name="_Toc380513408"/>
            <w:bookmarkStart w:id="1314" w:name="_Toc380655458"/>
            <w:bookmarkStart w:id="1315" w:name="_Toc402274110"/>
            <w:r w:rsidRPr="00615B5E">
              <w:rPr>
                <w:rFonts w:ascii="Calibri Light" w:eastAsia="SimSun" w:hAnsi="Calibri Light"/>
              </w:rPr>
              <w:t>Project Online</w:t>
            </w:r>
            <w:r w:rsidRPr="00615B5E">
              <w:rPr>
                <w:rFonts w:ascii="Calibri Light" w:eastAsia="SimSun" w:hAnsi="Calibri Light"/>
              </w:rPr>
              <w:fldChar w:fldCharType="begin"/>
            </w:r>
            <w:r w:rsidRPr="00615B5E">
              <w:rPr>
                <w:rFonts w:ascii="Calibri Light" w:eastAsia="SimSun" w:hAnsi="Calibri Light"/>
              </w:rPr>
              <w:instrText>XE "Project Online"</w:instrText>
            </w:r>
            <w:r w:rsidRPr="00615B5E">
              <w:rPr>
                <w:rFonts w:ascii="Calibri Light" w:eastAsia="SimSun" w:hAnsi="Calibri Light"/>
              </w:rPr>
              <w:fldChar w:fldCharType="end"/>
            </w:r>
            <w:r w:rsidRPr="00615B5E">
              <w:rPr>
                <w:rFonts w:ascii="Calibri Light" w:eastAsia="SimSun" w:hAnsi="Calibri Light"/>
              </w:rPr>
              <w:t xml:space="preserve"> A</w:t>
            </w:r>
            <w:bookmarkEnd w:id="1312"/>
            <w:bookmarkEnd w:id="1313"/>
            <w:bookmarkEnd w:id="1314"/>
            <w:bookmarkEnd w:id="1315"/>
            <w:r w:rsidRPr="00615B5E">
              <w:rPr>
                <w:rFonts w:ascii="Calibri Light" w:eastAsia="SimSun" w:hAnsi="Calibri Light"/>
              </w:rPr>
              <w:fldChar w:fldCharType="begin"/>
            </w:r>
            <w:r w:rsidRPr="00615B5E">
              <w:rPr>
                <w:rFonts w:ascii="Calibri Light" w:eastAsia="SimSun" w:hAnsi="Calibri Light"/>
              </w:rPr>
              <w:instrText>XE "Project Online A"</w:instrText>
            </w:r>
            <w:r w:rsidRPr="00615B5E">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附加产品（仅限</w:instrText>
            </w:r>
            <w:r w:rsidRPr="00ED3D60">
              <w:rPr>
                <w:rFonts w:eastAsiaTheme="majorEastAsia" w:cstheme="minorHAnsi"/>
                <w:bCs/>
              </w:rPr>
              <w:instrText xml:space="preserve"> OVS-ES</w:instrText>
            </w:r>
            <w:r w:rsidRPr="00ED3D60">
              <w:rPr>
                <w:rFonts w:eastAsiaTheme="majorEastAsia" w:cstheme="minorHAnsi"/>
                <w:bCs/>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AV</w:t>
            </w:r>
            <w:r w:rsidRPr="00ED3D60">
              <w:rPr>
                <w:rFonts w:eastAsiaTheme="majorEastAsia" w:cstheme="minorHAnsi"/>
                <w:bCs/>
              </w:rPr>
              <w:fldChar w:fldCharType="end"/>
            </w:r>
            <w:r w:rsidRPr="00ED3D60">
              <w:rPr>
                <w:rFonts w:eastAsiaTheme="majorEastAsia" w:cstheme="minorHAnsi"/>
              </w:rPr>
              <w:t>,</w:t>
            </w: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u w:val="single"/>
              </w:rPr>
              <w:instrText>教育版产品（仅限</w:instrText>
            </w:r>
            <w:r w:rsidRPr="00ED3D60">
              <w:rPr>
                <w:rFonts w:eastAsiaTheme="majorEastAsia" w:cstheme="minorHAnsi"/>
                <w:bCs/>
                <w:u w:val="single"/>
              </w:rPr>
              <w:instrText xml:space="preserve"> EES</w:instrText>
            </w:r>
            <w:r w:rsidRPr="00ED3D60">
              <w:rPr>
                <w:rFonts w:eastAsiaTheme="majorEastAsia" w:cstheme="minorHAnsi"/>
                <w:bCs/>
                <w:u w:val="single"/>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SE</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615B5E" w:rsidRPr="00B60C14" w:rsidTr="00EB4B39">
        <w:trPr>
          <w:cantSplit/>
          <w:tblHeader/>
        </w:trPr>
        <w:tc>
          <w:tcPr>
            <w:tcW w:w="3367" w:type="dxa"/>
            <w:tcBorders>
              <w:top w:val="dashSmallGap" w:sz="4" w:space="0" w:color="BFBFBF" w:themeColor="background1" w:themeShade="BF"/>
              <w:left w:val="nil"/>
              <w:bottom w:val="nil"/>
              <w:right w:val="nil"/>
            </w:tcBorders>
            <w:hideMark/>
          </w:tcPr>
          <w:p w:rsidR="00615B5E" w:rsidRPr="00615B5E" w:rsidRDefault="00615B5E">
            <w:pPr>
              <w:pStyle w:val="ProductList-Offering2"/>
              <w:rPr>
                <w:rFonts w:ascii="Calibri Light" w:eastAsia="SimSun" w:hAnsi="Calibri Light"/>
                <w:lang w:val="zh-CN" w:bidi="zh-CN"/>
              </w:rPr>
            </w:pPr>
            <w:bookmarkStart w:id="1316" w:name="_Toc402274111"/>
            <w:r w:rsidRPr="00615B5E">
              <w:rPr>
                <w:rFonts w:ascii="Calibri Light" w:eastAsia="SimSun" w:hAnsi="Calibri Light"/>
              </w:rPr>
              <w:t>Project Lite</w:t>
            </w:r>
            <w:bookmarkEnd w:id="1316"/>
            <w:r w:rsidRPr="00615B5E">
              <w:rPr>
                <w:rFonts w:ascii="Calibri Light" w:eastAsia="SimSun" w:hAnsi="Calibri Light"/>
              </w:rPr>
              <w:fldChar w:fldCharType="begin"/>
            </w:r>
            <w:r w:rsidRPr="00615B5E">
              <w:rPr>
                <w:rFonts w:ascii="Calibri Light" w:eastAsia="SimSun" w:hAnsi="Calibri Light"/>
              </w:rPr>
              <w:instrText>XE "Project Lite"</w:instrText>
            </w:r>
            <w:r w:rsidRPr="00615B5E">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84EAF" w:rsidRPr="00B60C14" w:rsidTr="00615B5E">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符合削减条件：</w:t>
            </w:r>
            <w:r w:rsidRPr="00B60C14">
              <w:rPr>
                <w:rFonts w:ascii="Calibri" w:eastAsia="SimSun" w:hAnsi="Calibri"/>
                <w:b/>
              </w:rPr>
              <w:t>全部</w:t>
            </w:r>
            <w:r w:rsidRPr="00B60C14">
              <w:rPr>
                <w:rFonts w:ascii="Calibri" w:eastAsia="SimSun" w:hAnsi="Calibri"/>
              </w:rPr>
              <w:fldChar w:fldCharType="begin"/>
            </w:r>
            <w:r w:rsidRPr="00B60C14">
              <w:rPr>
                <w:rFonts w:ascii="Calibri" w:eastAsia="SimSun" w:hAnsi="Calibri"/>
              </w:rPr>
              <w:instrText>XE "Project Online"</w:instrText>
            </w:r>
            <w:r w:rsidRPr="00B60C14">
              <w:rPr>
                <w:rFonts w:ascii="Calibri" w:eastAsia="SimSun" w:hAnsi="Calibri"/>
              </w:rPr>
              <w:fldChar w:fldCharType="end"/>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符合服务延期条件：</w:t>
            </w:r>
            <w:r w:rsidRPr="00B60C14">
              <w:rPr>
                <w:rFonts w:ascii="Calibri" w:eastAsia="SimSun" w:hAnsi="Calibri"/>
                <w:b/>
              </w:rPr>
              <w:t>全部</w:t>
            </w:r>
            <w:r w:rsidRPr="00B60C14">
              <w:rPr>
                <w:rFonts w:ascii="Calibri" w:eastAsia="SimSun" w:hAnsi="Calibri"/>
              </w:rPr>
              <w:fldChar w:fldCharType="begin"/>
            </w:r>
            <w:r w:rsidRPr="00B60C14">
              <w:rPr>
                <w:rFonts w:ascii="Calibri" w:eastAsia="SimSun" w:hAnsi="Calibri"/>
              </w:rPr>
              <w:instrText>XE "Project Online"</w:instrText>
            </w:r>
            <w:r w:rsidRPr="00B60C14">
              <w:rPr>
                <w:rFonts w:ascii="Calibri" w:eastAsia="SimSun" w:hAnsi="Calibri"/>
              </w:rPr>
              <w:fldChar w:fldCharType="end"/>
            </w:r>
          </w:p>
        </w:tc>
      </w:tr>
      <w:tr w:rsidR="00D84EAF" w:rsidRPr="00B60C14" w:rsidTr="00615B5E">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符合校正条件：</w:t>
            </w:r>
            <w:r w:rsidRPr="00B60C14">
              <w:rPr>
                <w:rFonts w:ascii="Calibri" w:eastAsia="SimSun" w:hAnsi="Calibri"/>
                <w:b/>
              </w:rPr>
              <w:t>全部</w:t>
            </w:r>
            <w:r w:rsidRPr="00B60C14">
              <w:rPr>
                <w:rFonts w:ascii="Calibri" w:eastAsia="SimSun" w:hAnsi="Calibri"/>
              </w:rPr>
              <w:fldChar w:fldCharType="begin"/>
            </w:r>
            <w:r w:rsidRPr="00B60C14">
              <w:rPr>
                <w:rFonts w:ascii="Calibri" w:eastAsia="SimSun" w:hAnsi="Calibri"/>
              </w:rPr>
              <w:instrText>XE "Project Online"</w:instrText>
            </w:r>
            <w:r w:rsidRPr="00B60C14">
              <w:rPr>
                <w:rFonts w:ascii="Calibri" w:eastAsia="SimSun" w:hAnsi="Calibri"/>
              </w:rPr>
              <w:fldChar w:fldCharType="end"/>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符合过渡条件：</w:t>
            </w:r>
            <w:r w:rsidRPr="00B60C14">
              <w:rPr>
                <w:rFonts w:ascii="Calibri" w:eastAsia="SimSun" w:hAnsi="Calibri"/>
                <w:b/>
              </w:rPr>
              <w:t>全部</w:t>
            </w:r>
            <w:r w:rsidRPr="00B60C14">
              <w:rPr>
                <w:rFonts w:ascii="Calibri" w:eastAsia="SimSun" w:hAnsi="Calibri"/>
              </w:rPr>
              <w:fldChar w:fldCharType="begin"/>
            </w:r>
            <w:r w:rsidRPr="00B60C14">
              <w:rPr>
                <w:rFonts w:ascii="Calibri" w:eastAsia="SimSun" w:hAnsi="Calibri"/>
              </w:rPr>
              <w:instrText>XE "Project Online"</w:instrText>
            </w:r>
            <w:r w:rsidRPr="00B60C14">
              <w:rPr>
                <w:rFonts w:ascii="Calibri" w:eastAsia="SimSun" w:hAnsi="Calibri"/>
              </w:rPr>
              <w:fldChar w:fldCharType="end"/>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615B5E" w:rsidRDefault="00D84EAF" w:rsidP="00D84EAF">
      <w:pPr>
        <w:pStyle w:val="ProductList-Offering2Heading"/>
        <w:outlineLvl w:val="2"/>
        <w:rPr>
          <w:rFonts w:ascii="Calibri Light" w:eastAsia="SimSun" w:hAnsi="Calibri Light"/>
        </w:rPr>
      </w:pPr>
      <w:r w:rsidRPr="00615B5E">
        <w:rPr>
          <w:rFonts w:ascii="Calibri Light" w:eastAsia="SimSun" w:hAnsi="Calibri Light"/>
        </w:rPr>
        <w:tab/>
      </w:r>
      <w:bookmarkStart w:id="1317" w:name="SharePointOnline"/>
      <w:bookmarkStart w:id="1318" w:name="_Toc380655459"/>
      <w:bookmarkStart w:id="1319" w:name="_Toc380513409"/>
      <w:bookmarkStart w:id="1320" w:name="_Toc379797377"/>
      <w:bookmarkStart w:id="1321" w:name="_Toc378151565"/>
      <w:bookmarkStart w:id="1322" w:name="_Toc378147668"/>
      <w:bookmarkStart w:id="1323" w:name="_Toc402274112"/>
      <w:r w:rsidRPr="00615B5E">
        <w:rPr>
          <w:rFonts w:ascii="Calibri Light" w:eastAsia="SimSun" w:hAnsi="Calibri Light"/>
        </w:rPr>
        <w:t>SharePoint Online</w:t>
      </w:r>
      <w:bookmarkEnd w:id="1317"/>
      <w:bookmarkEnd w:id="1318"/>
      <w:bookmarkEnd w:id="1319"/>
      <w:bookmarkEnd w:id="1320"/>
      <w:bookmarkEnd w:id="1321"/>
      <w:bookmarkEnd w:id="1322"/>
      <w:bookmarkEnd w:id="13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615B5E" w:rsidRPr="00B60C14" w:rsidTr="00EB4B39">
        <w:trPr>
          <w:cantSplit/>
          <w:tblHeader/>
        </w:trPr>
        <w:tc>
          <w:tcPr>
            <w:tcW w:w="33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5B5E" w:rsidRPr="00B60C14" w:rsidRDefault="00615B5E">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5B5E" w:rsidRPr="00B60C14" w:rsidRDefault="00615B5E">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615B5E" w:rsidRPr="00B60C14" w:rsidTr="00EB4B39">
        <w:trPr>
          <w:cantSplit/>
        </w:trPr>
        <w:tc>
          <w:tcPr>
            <w:tcW w:w="3337" w:type="dxa"/>
            <w:tcBorders>
              <w:top w:val="nil"/>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24" w:name="_Toc379797378"/>
            <w:bookmarkStart w:id="1325" w:name="_Toc380513410"/>
            <w:bookmarkStart w:id="1326" w:name="_Toc380655460"/>
            <w:bookmarkStart w:id="1327" w:name="_Toc402274113"/>
            <w:r w:rsidRPr="00615B5E">
              <w:rPr>
                <w:rFonts w:ascii="Calibri Light" w:eastAsia="SimSun" w:hAnsi="Calibri Light"/>
              </w:rPr>
              <w:t>Office 365 Extra File Storage 1 GB</w:t>
            </w:r>
            <w:r w:rsidRPr="00615B5E">
              <w:rPr>
                <w:rFonts w:ascii="Calibri Light" w:eastAsia="SimSun" w:hAnsi="Calibri Light"/>
              </w:rPr>
              <w:fldChar w:fldCharType="begin"/>
            </w:r>
            <w:r w:rsidRPr="00615B5E">
              <w:rPr>
                <w:rFonts w:ascii="Calibri Light" w:eastAsia="SimSun" w:hAnsi="Calibri Light"/>
              </w:rPr>
              <w:instrText>XE "SharePoint Online Extra Storage 1 GB"</w:instrText>
            </w:r>
            <w:r w:rsidRPr="00615B5E">
              <w:rPr>
                <w:rFonts w:ascii="Calibri Light" w:eastAsia="SimSun" w:hAnsi="Calibri Light"/>
              </w:rPr>
              <w:fldChar w:fldCharType="end"/>
            </w:r>
            <w:r w:rsidRPr="00615B5E">
              <w:rPr>
                <w:rFonts w:ascii="Calibri Light" w:eastAsia="SimSun" w:hAnsi="Calibri Light"/>
              </w:rPr>
              <w:t>（附</w:t>
            </w:r>
            <w:r w:rsidRPr="00615B5E">
              <w:rPr>
                <w:rFonts w:ascii="Calibri Light" w:eastAsia="SimSun" w:hAnsi="Calibri Light" w:cs="MingLiU"/>
              </w:rPr>
              <w:t>加</w:t>
            </w:r>
            <w:r w:rsidRPr="00615B5E">
              <w:rPr>
                <w:rFonts w:ascii="Calibri Light" w:eastAsia="SimSun" w:hAnsi="Calibri Light"/>
              </w:rPr>
              <w:t xml:space="preserve"> SL</w:t>
            </w:r>
            <w:r w:rsidRPr="00615B5E">
              <w:rPr>
                <w:rFonts w:ascii="Calibri Light" w:eastAsia="SimSun" w:hAnsi="Calibri Light" w:cs="MingLiU"/>
              </w:rPr>
              <w:t>）</w:t>
            </w:r>
            <w:bookmarkEnd w:id="1324"/>
            <w:bookmarkEnd w:id="1325"/>
            <w:bookmarkEnd w:id="1326"/>
            <w:bookmarkEnd w:id="1327"/>
          </w:p>
        </w:tc>
        <w:tc>
          <w:tcPr>
            <w:tcW w:w="738" w:type="dxa"/>
            <w:tcBorders>
              <w:top w:val="nil"/>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615B5E" w:rsidRPr="00B60C14" w:rsidTr="00EB4B3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15B5E" w:rsidRPr="00EB4B39" w:rsidRDefault="00615B5E">
            <w:pPr>
              <w:pStyle w:val="ProductList-Offering2"/>
              <w:rPr>
                <w:rFonts w:ascii="Calibri Light" w:eastAsia="SimSun" w:hAnsi="Calibri Light"/>
                <w:lang w:bidi="zh-CN"/>
              </w:rPr>
            </w:pPr>
            <w:bookmarkStart w:id="1328" w:name="_Toc379797379"/>
            <w:bookmarkStart w:id="1329" w:name="_Toc380513411"/>
            <w:bookmarkStart w:id="1330" w:name="_Toc380655461"/>
            <w:bookmarkStart w:id="1331" w:name="_Toc402274114"/>
            <w:r w:rsidRPr="00615B5E">
              <w:rPr>
                <w:rFonts w:ascii="Calibri Light" w:eastAsia="SimSun" w:hAnsi="Calibri Light"/>
              </w:rPr>
              <w:t>Office 365 Extra File Storage 1 GB</w:t>
            </w:r>
            <w:r w:rsidRPr="00615B5E">
              <w:rPr>
                <w:rFonts w:ascii="Calibri Light" w:eastAsia="SimSun" w:hAnsi="Calibri Light"/>
              </w:rPr>
              <w:fldChar w:fldCharType="begin"/>
            </w:r>
            <w:r w:rsidRPr="00615B5E">
              <w:rPr>
                <w:rFonts w:ascii="Calibri Light" w:eastAsia="SimSun" w:hAnsi="Calibri Light"/>
              </w:rPr>
              <w:instrText>XE "SharePoint Online Extra Storage 1 GB"</w:instrText>
            </w:r>
            <w:r w:rsidRPr="00615B5E">
              <w:rPr>
                <w:rFonts w:ascii="Calibri Light" w:eastAsia="SimSun" w:hAnsi="Calibri Light"/>
              </w:rPr>
              <w:fldChar w:fldCharType="end"/>
            </w:r>
            <w:r w:rsidRPr="00615B5E">
              <w:rPr>
                <w:rFonts w:ascii="Calibri Light" w:eastAsia="SimSun" w:hAnsi="Calibri Light"/>
              </w:rPr>
              <w:t xml:space="preserve"> A</w:t>
            </w:r>
            <w:r w:rsidRPr="00615B5E">
              <w:rPr>
                <w:rFonts w:ascii="Calibri Light" w:eastAsia="SimSun" w:hAnsi="Calibri Light"/>
              </w:rPr>
              <w:fldChar w:fldCharType="begin"/>
            </w:r>
            <w:r w:rsidRPr="00615B5E">
              <w:rPr>
                <w:rFonts w:ascii="Calibri Light" w:eastAsia="SimSun" w:hAnsi="Calibri Light"/>
              </w:rPr>
              <w:instrText>XE "SharePoint Online Extra Storage 1 GB A"</w:instrText>
            </w:r>
            <w:r w:rsidRPr="00615B5E">
              <w:rPr>
                <w:rFonts w:ascii="Calibri Light" w:eastAsia="SimSun" w:hAnsi="Calibri Light"/>
              </w:rPr>
              <w:fldChar w:fldCharType="end"/>
            </w:r>
            <w:r w:rsidRPr="00615B5E">
              <w:rPr>
                <w:rFonts w:ascii="Calibri Light" w:eastAsia="SimSun" w:hAnsi="Calibri Light"/>
              </w:rPr>
              <w:t>（附</w:t>
            </w:r>
            <w:r w:rsidRPr="00615B5E">
              <w:rPr>
                <w:rFonts w:ascii="Calibri Light" w:eastAsia="SimSun" w:hAnsi="Calibri Light" w:cs="MingLiU"/>
              </w:rPr>
              <w:t>加</w:t>
            </w:r>
            <w:r w:rsidRPr="00615B5E">
              <w:rPr>
                <w:rFonts w:ascii="Calibri Light" w:eastAsia="SimSun" w:hAnsi="Calibri Light"/>
              </w:rPr>
              <w:t xml:space="preserve"> SL</w:t>
            </w:r>
            <w:r w:rsidRPr="00615B5E">
              <w:rPr>
                <w:rFonts w:ascii="Calibri Light" w:eastAsia="SimSun" w:hAnsi="Calibri Light" w:cs="MingLiU"/>
              </w:rPr>
              <w:t>）</w:t>
            </w:r>
            <w:bookmarkEnd w:id="1328"/>
            <w:bookmarkEnd w:id="1329"/>
            <w:bookmarkEnd w:id="1330"/>
            <w:bookmarkEnd w:id="13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5B5E" w:rsidRPr="00EB4B39" w:rsidRDefault="00615B5E">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EB4B39" w:rsidRDefault="00615B5E">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EB4B39" w:rsidRDefault="00615B5E">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15AD" w:rsidRDefault="00615B5E" w:rsidP="00615B5E">
            <w:pPr>
              <w:pStyle w:val="ProductList-OfferingBody"/>
              <w:ind w:left="-113"/>
              <w:jc w:val="center"/>
              <w:rPr>
                <w:rFonts w:eastAsiaTheme="majorEastAsia"/>
              </w:rPr>
            </w:pPr>
            <w:r w:rsidRPr="00ED15AD">
              <w:rPr>
                <w:rFonts w:eastAsiaTheme="majorEastAsia"/>
              </w:rPr>
              <w:fldChar w:fldCharType="begin"/>
            </w:r>
            <w:r w:rsidRPr="00871B64">
              <w:rPr>
                <w:rFonts w:eastAsiaTheme="majorEastAsia"/>
              </w:rPr>
              <w:instrText xml:space="preserve">AutoTextList  \s NoStyle \t </w:instrText>
            </w:r>
            <w:r w:rsidRPr="00ED15AD">
              <w:rPr>
                <w:rFonts w:eastAsiaTheme="majorEastAsia"/>
              </w:rPr>
              <w:instrText>“</w:instrText>
            </w:r>
            <w:r w:rsidRPr="00ED15AD">
              <w:rPr>
                <w:rFonts w:eastAsiaTheme="majorEastAsia" w:hint="eastAsia"/>
              </w:rPr>
              <w:instrText>附加产品</w:instrText>
            </w:r>
            <w:r w:rsidRPr="00ED15AD">
              <w:rPr>
                <w:rFonts w:eastAsiaTheme="majorEastAsia"/>
              </w:rPr>
              <w:instrText>”</w:instrText>
            </w:r>
            <w:r w:rsidRPr="00871B64">
              <w:rPr>
                <w:rFonts w:eastAsiaTheme="majorEastAsia"/>
              </w:rPr>
              <w:instrText xml:space="preserve"> </w:instrText>
            </w:r>
            <w:r w:rsidRPr="00ED15AD">
              <w:rPr>
                <w:rFonts w:eastAsiaTheme="majorEastAsia"/>
              </w:rPr>
              <w:fldChar w:fldCharType="separate"/>
            </w:r>
            <w:r w:rsidRPr="00871B64">
              <w:rPr>
                <w:rFonts w:eastAsiaTheme="majorEastAsia"/>
              </w:rPr>
              <w:t xml:space="preserve"> </w:t>
            </w:r>
            <w:r w:rsidRPr="00ED15AD">
              <w:rPr>
                <w:rFonts w:eastAsiaTheme="majorEastAsia"/>
              </w:rPr>
              <w:t>A</w:t>
            </w:r>
            <w:r w:rsidRPr="00ED15AD">
              <w:rPr>
                <w:rFonts w:eastAsiaTheme="majorEastAsia"/>
              </w:rPr>
              <w:fldChar w:fldCharType="end"/>
            </w:r>
            <w:r w:rsidRPr="00ED15AD">
              <w:rPr>
                <w:rFonts w:eastAsiaTheme="majorEastAsia"/>
              </w:rPr>
              <w:t>,</w:t>
            </w:r>
            <w:r w:rsidRPr="00ED15AD">
              <w:rPr>
                <w:rFonts w:eastAsiaTheme="majorEastAsia"/>
              </w:rPr>
              <w:fldChar w:fldCharType="begin"/>
            </w:r>
            <w:r w:rsidRPr="00ED15AD">
              <w:rPr>
                <w:rFonts w:eastAsiaTheme="majorEastAsia"/>
              </w:rPr>
              <w:instrText xml:space="preserve"> AutoTextList  \sNoStyle\t “</w:instrText>
            </w:r>
            <w:r w:rsidRPr="00ED15AD">
              <w:rPr>
                <w:rFonts w:eastAsiaTheme="majorEastAsia" w:hint="eastAsia"/>
              </w:rPr>
              <w:instrText>教育版产品（仅限</w:instrText>
            </w:r>
            <w:r w:rsidRPr="00ED15AD">
              <w:rPr>
                <w:rFonts w:eastAsiaTheme="majorEastAsia"/>
              </w:rPr>
              <w:instrText xml:space="preserve"> EES</w:instrText>
            </w:r>
            <w:r w:rsidRPr="00ED15AD">
              <w:rPr>
                <w:rFonts w:eastAsiaTheme="majorEastAsia" w:hint="eastAsia"/>
              </w:rPr>
              <w:instrText>）</w:instrText>
            </w:r>
            <w:r w:rsidRPr="00ED15AD">
              <w:rPr>
                <w:rFonts w:eastAsiaTheme="majorEastAsia"/>
              </w:rPr>
              <w:instrText>”</w:instrText>
            </w:r>
            <w:r w:rsidRPr="00ED15AD">
              <w:rPr>
                <w:rFonts w:eastAsiaTheme="majorEastAsia"/>
              </w:rPr>
              <w:fldChar w:fldCharType="separate"/>
            </w:r>
            <w:r w:rsidRPr="00ED15AD">
              <w:rPr>
                <w:rFonts w:eastAsiaTheme="majorEastAsia"/>
              </w:rPr>
              <w:t>SE</w:t>
            </w:r>
            <w:r w:rsidRPr="00ED15AD">
              <w:rPr>
                <w:rFonts w:eastAsiaTheme="major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r>
      <w:tr w:rsidR="00615B5E" w:rsidRPr="00B60C14" w:rsidTr="00EB4B3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32" w:name="_Toc379797380"/>
            <w:bookmarkStart w:id="1333" w:name="_Toc380513412"/>
            <w:bookmarkStart w:id="1334" w:name="_Toc380655462"/>
            <w:bookmarkStart w:id="1335" w:name="_Toc402274115"/>
            <w:r w:rsidRPr="00615B5E">
              <w:rPr>
                <w:rFonts w:ascii="Calibri Light" w:eastAsia="SimSun" w:hAnsi="Calibri Light"/>
              </w:rPr>
              <w:t xml:space="preserve">SharePoint Online </w:t>
            </w:r>
            <w:r w:rsidRPr="00615B5E">
              <w:rPr>
                <w:rFonts w:ascii="Calibri Light" w:eastAsia="SimSun" w:hAnsi="Calibri Light"/>
              </w:rPr>
              <w:t>计</w:t>
            </w:r>
            <w:r w:rsidRPr="00615B5E">
              <w:rPr>
                <w:rFonts w:ascii="Calibri Light" w:eastAsia="SimSun" w:hAnsi="Calibri Light" w:cs="MingLiU"/>
              </w:rPr>
              <w:t>划</w:t>
            </w:r>
            <w:r w:rsidRPr="00615B5E">
              <w:rPr>
                <w:rFonts w:ascii="Calibri Light" w:eastAsia="SimSun" w:hAnsi="Calibri Light"/>
              </w:rPr>
              <w:t xml:space="preserve"> 1</w:t>
            </w:r>
            <w:r w:rsidRPr="00615B5E">
              <w:rPr>
                <w:rFonts w:ascii="Calibri Light" w:eastAsia="SimSun" w:hAnsi="Calibri Light"/>
              </w:rPr>
              <w:fldChar w:fldCharType="begin"/>
            </w:r>
            <w:r w:rsidRPr="00615B5E">
              <w:rPr>
                <w:rFonts w:ascii="Calibri Light" w:eastAsia="SimSun" w:hAnsi="Calibri Light"/>
              </w:rPr>
              <w:instrText xml:space="preserve">XE "SharePoint Online </w:instrText>
            </w:r>
            <w:r w:rsidRPr="00615B5E">
              <w:rPr>
                <w:rFonts w:ascii="Calibri Light" w:eastAsia="SimSun" w:hAnsi="Calibri Light"/>
              </w:rPr>
              <w:instrText>计</w:instrText>
            </w:r>
            <w:r w:rsidRPr="00615B5E">
              <w:rPr>
                <w:rFonts w:ascii="Calibri Light" w:eastAsia="SimSun" w:hAnsi="Calibri Light" w:cs="MingLiU"/>
              </w:rPr>
              <w:instrText>划</w:instrText>
            </w:r>
            <w:r w:rsidRPr="00615B5E">
              <w:rPr>
                <w:rFonts w:ascii="Calibri Light" w:eastAsia="SimSun" w:hAnsi="Calibri Light"/>
              </w:rPr>
              <w:instrText xml:space="preserve"> 1"</w:instrText>
            </w:r>
            <w:r w:rsidRPr="00615B5E">
              <w:rPr>
                <w:rFonts w:ascii="Calibri Light" w:eastAsia="SimSun" w:hAnsi="Calibri Light"/>
              </w:rPr>
              <w:fldChar w:fldCharType="end"/>
            </w:r>
            <w:r w:rsidRPr="00615B5E">
              <w:rPr>
                <w:rFonts w:ascii="Calibri Light" w:eastAsia="SimSun" w:hAnsi="Calibri Light"/>
              </w:rPr>
              <w:t>（用</w:t>
            </w:r>
            <w:r w:rsidRPr="00615B5E">
              <w:rPr>
                <w:rFonts w:ascii="Calibri Light" w:eastAsia="SimSun" w:hAnsi="Calibri Light" w:cs="MingLiU"/>
              </w:rPr>
              <w:t>户</w:t>
            </w:r>
            <w:r w:rsidRPr="00615B5E">
              <w:rPr>
                <w:rFonts w:ascii="Calibri Light" w:eastAsia="SimSun" w:hAnsi="Calibri Light"/>
              </w:rPr>
              <w:t xml:space="preserve"> SL</w:t>
            </w:r>
            <w:r w:rsidRPr="00615B5E">
              <w:rPr>
                <w:rFonts w:ascii="Calibri Light" w:eastAsia="SimSun" w:hAnsi="Calibri Light" w:cs="MingLiU"/>
              </w:rPr>
              <w:t>）</w:t>
            </w:r>
            <w:bookmarkEnd w:id="1332"/>
            <w:bookmarkEnd w:id="1333"/>
            <w:bookmarkEnd w:id="1334"/>
            <w:bookmarkEnd w:id="13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615B5E" w:rsidRPr="00B60C14" w:rsidTr="00EB4B3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tabs>
                <w:tab w:val="right" w:pos="3312"/>
              </w:tabs>
              <w:rPr>
                <w:rFonts w:ascii="Calibri Light" w:eastAsia="SimSun" w:hAnsi="Calibri Light"/>
                <w:lang w:val="zh-CN" w:bidi="zh-CN"/>
              </w:rPr>
            </w:pPr>
            <w:bookmarkStart w:id="1336" w:name="_Toc379797381"/>
            <w:bookmarkStart w:id="1337" w:name="_Toc380513413"/>
            <w:bookmarkStart w:id="1338" w:name="_Toc380655463"/>
            <w:bookmarkStart w:id="1339" w:name="_Toc402274116"/>
            <w:r w:rsidRPr="00615B5E">
              <w:rPr>
                <w:rFonts w:ascii="Calibri Light" w:eastAsia="SimSun" w:hAnsi="Calibri Light"/>
              </w:rPr>
              <w:t xml:space="preserve">SharePoint Online </w:t>
            </w:r>
            <w:r w:rsidRPr="00615B5E">
              <w:rPr>
                <w:rFonts w:ascii="Calibri Light" w:eastAsia="SimSun" w:hAnsi="Calibri Light"/>
              </w:rPr>
              <w:t>计</w:t>
            </w:r>
            <w:r w:rsidRPr="00615B5E">
              <w:rPr>
                <w:rFonts w:ascii="Calibri Light" w:eastAsia="SimSun" w:hAnsi="Calibri Light" w:cs="MingLiU"/>
              </w:rPr>
              <w:t>划</w:t>
            </w:r>
            <w:r w:rsidRPr="00615B5E">
              <w:rPr>
                <w:rFonts w:ascii="Calibri Light" w:eastAsia="SimSun" w:hAnsi="Calibri Light"/>
              </w:rPr>
              <w:t xml:space="preserve"> 1</w:t>
            </w:r>
            <w:r w:rsidRPr="00615B5E">
              <w:rPr>
                <w:rFonts w:ascii="Calibri Light" w:eastAsia="SimSun" w:hAnsi="Calibri Light"/>
              </w:rPr>
              <w:fldChar w:fldCharType="begin"/>
            </w:r>
            <w:r w:rsidRPr="00615B5E">
              <w:rPr>
                <w:rFonts w:ascii="Calibri Light" w:eastAsia="SimSun" w:hAnsi="Calibri Light"/>
              </w:rPr>
              <w:instrText xml:space="preserve">XE "SharePoint Online </w:instrText>
            </w:r>
            <w:r w:rsidRPr="00615B5E">
              <w:rPr>
                <w:rFonts w:ascii="Calibri Light" w:eastAsia="SimSun" w:hAnsi="Calibri Light"/>
              </w:rPr>
              <w:instrText>计</w:instrText>
            </w:r>
            <w:r w:rsidRPr="00615B5E">
              <w:rPr>
                <w:rFonts w:ascii="Calibri Light" w:eastAsia="SimSun" w:hAnsi="Calibri Light" w:cs="MingLiU"/>
              </w:rPr>
              <w:instrText>划</w:instrText>
            </w:r>
            <w:r w:rsidRPr="00615B5E">
              <w:rPr>
                <w:rFonts w:ascii="Calibri Light" w:eastAsia="SimSun" w:hAnsi="Calibri Light"/>
              </w:rPr>
              <w:instrText xml:space="preserve"> 1"</w:instrText>
            </w:r>
            <w:r w:rsidRPr="00615B5E">
              <w:rPr>
                <w:rFonts w:ascii="Calibri Light" w:eastAsia="SimSun" w:hAnsi="Calibri Light"/>
              </w:rPr>
              <w:fldChar w:fldCharType="end"/>
            </w:r>
            <w:r w:rsidRPr="00615B5E">
              <w:rPr>
                <w:rFonts w:ascii="Calibri Light" w:eastAsia="SimSun" w:hAnsi="Calibri Light"/>
              </w:rPr>
              <w:t xml:space="preserve"> </w:t>
            </w:r>
            <w:r w:rsidRPr="00615B5E">
              <w:rPr>
                <w:rFonts w:ascii="Calibri Light" w:eastAsia="SimSun" w:hAnsi="Calibri Light"/>
              </w:rPr>
              <w:t>附加</w:t>
            </w:r>
            <w:r w:rsidRPr="00615B5E">
              <w:rPr>
                <w:rFonts w:ascii="Calibri Light" w:eastAsia="SimSun" w:hAnsi="Calibri Light"/>
              </w:rPr>
              <w:fldChar w:fldCharType="begin"/>
            </w:r>
            <w:r w:rsidRPr="00615B5E">
              <w:rPr>
                <w:rFonts w:ascii="Calibri Light" w:eastAsia="SimSun" w:hAnsi="Calibri Light"/>
              </w:rPr>
              <w:instrText xml:space="preserve">XE "SharePoint Online </w:instrText>
            </w:r>
            <w:r w:rsidRPr="00615B5E">
              <w:rPr>
                <w:rFonts w:ascii="Calibri Light" w:eastAsia="SimSun" w:hAnsi="Calibri Light"/>
              </w:rPr>
              <w:instrText>计</w:instrText>
            </w:r>
            <w:r w:rsidRPr="00615B5E">
              <w:rPr>
                <w:rFonts w:ascii="Calibri Light" w:eastAsia="SimSun" w:hAnsi="Calibri Light" w:cs="MingLiU"/>
              </w:rPr>
              <w:instrText>划</w:instrText>
            </w:r>
            <w:r w:rsidRPr="00615B5E">
              <w:rPr>
                <w:rFonts w:ascii="Calibri Light" w:eastAsia="SimSun" w:hAnsi="Calibri Light"/>
              </w:rPr>
              <w:instrText xml:space="preserve"> 1 Add-on"</w:instrText>
            </w:r>
            <w:r w:rsidRPr="00615B5E">
              <w:rPr>
                <w:rFonts w:ascii="Calibri Light" w:eastAsia="SimSun" w:hAnsi="Calibri Light"/>
              </w:rPr>
              <w:fldChar w:fldCharType="end"/>
            </w:r>
            <w:r w:rsidRPr="00615B5E">
              <w:rPr>
                <w:rFonts w:ascii="Calibri Light" w:eastAsia="SimSun" w:hAnsi="Calibri Light"/>
              </w:rPr>
              <w:t>（用</w:t>
            </w:r>
            <w:r w:rsidRPr="00615B5E">
              <w:rPr>
                <w:rFonts w:ascii="Calibri Light" w:eastAsia="SimSun" w:hAnsi="Calibri Light" w:cs="MingLiU"/>
              </w:rPr>
              <w:t>户</w:t>
            </w:r>
            <w:r w:rsidRPr="00615B5E">
              <w:rPr>
                <w:rFonts w:ascii="Calibri Light" w:eastAsia="SimSun" w:hAnsi="Calibri Light"/>
              </w:rPr>
              <w:t xml:space="preserve"> SL</w:t>
            </w:r>
            <w:r w:rsidRPr="00615B5E">
              <w:rPr>
                <w:rFonts w:ascii="Calibri Light" w:eastAsia="SimSun" w:hAnsi="Calibri Light" w:cs="MingLiU"/>
              </w:rPr>
              <w:t>）</w:t>
            </w:r>
            <w:bookmarkEnd w:id="1336"/>
            <w:bookmarkEnd w:id="1337"/>
            <w:bookmarkEnd w:id="1338"/>
            <w:bookmarkEnd w:id="1339"/>
            <w:r w:rsidRPr="00615B5E">
              <w:rPr>
                <w:rFonts w:ascii="Calibri Light" w:eastAsia="SimSun" w:hAnsi="Calibri Light"/>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615B5E" w:rsidRPr="00B60C14" w:rsidTr="00EB4B39">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tabs>
                <w:tab w:val="right" w:pos="3312"/>
              </w:tabs>
              <w:rPr>
                <w:rFonts w:ascii="Calibri Light" w:eastAsia="SimSun" w:hAnsi="Calibri Light"/>
                <w:lang w:val="zh-CN" w:bidi="zh-CN"/>
              </w:rPr>
            </w:pPr>
            <w:bookmarkStart w:id="1340" w:name="_Toc379797382"/>
            <w:bookmarkStart w:id="1341" w:name="_Toc380513414"/>
            <w:bookmarkStart w:id="1342" w:name="_Toc380655464"/>
            <w:bookmarkStart w:id="1343" w:name="_Toc402274117"/>
            <w:r w:rsidRPr="00615B5E">
              <w:rPr>
                <w:rFonts w:ascii="Calibri Light" w:eastAsia="SimSun" w:hAnsi="Calibri Light"/>
              </w:rPr>
              <w:t xml:space="preserve">SharePoint Online </w:t>
            </w:r>
            <w:r w:rsidRPr="00615B5E">
              <w:rPr>
                <w:rFonts w:ascii="Calibri Light" w:eastAsia="SimSun" w:hAnsi="Calibri Light"/>
              </w:rPr>
              <w:t>计</w:t>
            </w:r>
            <w:r w:rsidRPr="00615B5E">
              <w:rPr>
                <w:rFonts w:ascii="Calibri Light" w:eastAsia="SimSun" w:hAnsi="Calibri Light" w:cs="MingLiU"/>
              </w:rPr>
              <w:t>划</w:t>
            </w:r>
            <w:r w:rsidRPr="00615B5E">
              <w:rPr>
                <w:rFonts w:ascii="Calibri Light" w:eastAsia="SimSun" w:hAnsi="Calibri Light"/>
              </w:rPr>
              <w:t xml:space="preserve"> 1G</w:t>
            </w:r>
            <w:r w:rsidRPr="00615B5E">
              <w:rPr>
                <w:rFonts w:ascii="Calibri Light" w:eastAsia="SimSun" w:hAnsi="Calibri Light"/>
              </w:rPr>
              <w:fldChar w:fldCharType="begin"/>
            </w:r>
            <w:r w:rsidRPr="00615B5E">
              <w:rPr>
                <w:rFonts w:ascii="Calibri Light" w:eastAsia="SimSun" w:hAnsi="Calibri Light"/>
              </w:rPr>
              <w:instrText xml:space="preserve">XE "SharePoint Online </w:instrText>
            </w:r>
            <w:r w:rsidRPr="00615B5E">
              <w:rPr>
                <w:rFonts w:ascii="Calibri Light" w:eastAsia="SimSun" w:hAnsi="Calibri Light"/>
              </w:rPr>
              <w:instrText>计</w:instrText>
            </w:r>
            <w:r w:rsidRPr="00615B5E">
              <w:rPr>
                <w:rFonts w:ascii="Calibri Light" w:eastAsia="SimSun" w:hAnsi="Calibri Light" w:cs="MingLiU"/>
              </w:rPr>
              <w:instrText>划</w:instrText>
            </w:r>
            <w:r w:rsidRPr="00615B5E">
              <w:rPr>
                <w:rFonts w:ascii="Calibri Light" w:eastAsia="SimSun" w:hAnsi="Calibri Light"/>
              </w:rPr>
              <w:instrText xml:space="preserve"> 1G"</w:instrText>
            </w:r>
            <w:r w:rsidRPr="00615B5E">
              <w:rPr>
                <w:rFonts w:ascii="Calibri Light" w:eastAsia="SimSun" w:hAnsi="Calibri Light"/>
              </w:rPr>
              <w:fldChar w:fldCharType="end"/>
            </w:r>
            <w:r w:rsidRPr="00615B5E">
              <w:rPr>
                <w:rFonts w:ascii="Calibri Light" w:eastAsia="SimSun" w:hAnsi="Calibri Light"/>
              </w:rPr>
              <w:t>（用</w:t>
            </w:r>
            <w:r w:rsidRPr="00615B5E">
              <w:rPr>
                <w:rFonts w:ascii="Calibri Light" w:eastAsia="SimSun" w:hAnsi="Calibri Light" w:cs="MingLiU"/>
              </w:rPr>
              <w:t>户</w:t>
            </w:r>
            <w:r w:rsidRPr="00615B5E">
              <w:rPr>
                <w:rFonts w:ascii="Calibri Light" w:eastAsia="SimSun" w:hAnsi="Calibri Light"/>
              </w:rPr>
              <w:t xml:space="preserve"> SL</w:t>
            </w:r>
            <w:r w:rsidRPr="00615B5E">
              <w:rPr>
                <w:rFonts w:ascii="Calibri Light" w:eastAsia="SimSun" w:hAnsi="Calibri Light" w:cs="MingLiU"/>
              </w:rPr>
              <w:t>）</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r>
      <w:tr w:rsidR="00615B5E" w:rsidRPr="00B60C14" w:rsidTr="00EB4B39">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44" w:name="_Toc379797384"/>
            <w:bookmarkStart w:id="1345" w:name="_Toc380513416"/>
            <w:bookmarkStart w:id="1346" w:name="_Toc380655466"/>
            <w:bookmarkStart w:id="1347" w:name="_Toc402274118"/>
            <w:r w:rsidRPr="00615B5E">
              <w:rPr>
                <w:rFonts w:ascii="Calibri Light" w:eastAsia="SimSun" w:hAnsi="Calibri Light"/>
              </w:rPr>
              <w:t xml:space="preserve">SharePoint Online </w:t>
            </w:r>
            <w:r w:rsidRPr="00615B5E">
              <w:rPr>
                <w:rFonts w:ascii="Calibri Light" w:eastAsia="SimSun" w:hAnsi="Calibri Light"/>
              </w:rPr>
              <w:t>计</w:t>
            </w:r>
            <w:r w:rsidRPr="00615B5E">
              <w:rPr>
                <w:rFonts w:ascii="Calibri Light" w:eastAsia="SimSun" w:hAnsi="Calibri Light" w:cs="MingLiU"/>
              </w:rPr>
              <w:t>划</w:t>
            </w:r>
            <w:r w:rsidRPr="00615B5E">
              <w:rPr>
                <w:rFonts w:ascii="Calibri Light" w:eastAsia="SimSun" w:hAnsi="Calibri Light"/>
              </w:rPr>
              <w:t xml:space="preserve"> 2</w:t>
            </w:r>
            <w:r w:rsidRPr="00615B5E">
              <w:rPr>
                <w:rFonts w:ascii="Calibri Light" w:eastAsia="SimSun" w:hAnsi="Calibri Light"/>
              </w:rPr>
              <w:fldChar w:fldCharType="begin"/>
            </w:r>
            <w:r w:rsidRPr="00615B5E">
              <w:rPr>
                <w:rFonts w:ascii="Calibri Light" w:eastAsia="SimSun" w:hAnsi="Calibri Light"/>
              </w:rPr>
              <w:instrText xml:space="preserve">XE "SharePoint Online </w:instrText>
            </w:r>
            <w:r w:rsidRPr="00615B5E">
              <w:rPr>
                <w:rFonts w:ascii="Calibri Light" w:eastAsia="SimSun" w:hAnsi="Calibri Light"/>
              </w:rPr>
              <w:instrText>计</w:instrText>
            </w:r>
            <w:r w:rsidRPr="00615B5E">
              <w:rPr>
                <w:rFonts w:ascii="Calibri Light" w:eastAsia="SimSun" w:hAnsi="Calibri Light" w:cs="MingLiU"/>
              </w:rPr>
              <w:instrText>划</w:instrText>
            </w:r>
            <w:r w:rsidRPr="00615B5E">
              <w:rPr>
                <w:rFonts w:ascii="Calibri Light" w:eastAsia="SimSun" w:hAnsi="Calibri Light"/>
              </w:rPr>
              <w:instrText xml:space="preserve"> 2"</w:instrText>
            </w:r>
            <w:r w:rsidRPr="00615B5E">
              <w:rPr>
                <w:rFonts w:ascii="Calibri Light" w:eastAsia="SimSun" w:hAnsi="Calibri Light"/>
              </w:rPr>
              <w:fldChar w:fldCharType="end"/>
            </w:r>
            <w:r w:rsidRPr="00615B5E">
              <w:rPr>
                <w:rFonts w:ascii="Calibri Light" w:eastAsia="SimSun" w:hAnsi="Calibri Light"/>
              </w:rPr>
              <w:t>（用</w:t>
            </w:r>
            <w:r w:rsidRPr="00615B5E">
              <w:rPr>
                <w:rFonts w:ascii="Calibri Light" w:eastAsia="SimSun" w:hAnsi="Calibri Light" w:cs="MingLiU"/>
              </w:rPr>
              <w:t>户</w:t>
            </w:r>
            <w:r w:rsidRPr="00615B5E">
              <w:rPr>
                <w:rFonts w:ascii="Calibri Light" w:eastAsia="SimSun" w:hAnsi="Calibri Light"/>
              </w:rPr>
              <w:t xml:space="preserve"> SL</w:t>
            </w:r>
            <w:r w:rsidRPr="00615B5E">
              <w:rPr>
                <w:rFonts w:ascii="Calibri Light" w:eastAsia="SimSun" w:hAnsi="Calibri Light" w:cs="MingLiU"/>
              </w:rPr>
              <w:t>）</w:t>
            </w:r>
            <w:bookmarkEnd w:id="1344"/>
            <w:bookmarkEnd w:id="1345"/>
            <w:bookmarkEnd w:id="1346"/>
            <w:bookmarkEnd w:id="13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r>
      <w:tr w:rsidR="00615B5E" w:rsidRPr="00B60C14" w:rsidTr="00EB4B39">
        <w:trPr>
          <w:cantSplit/>
        </w:trPr>
        <w:tc>
          <w:tcPr>
            <w:tcW w:w="3337" w:type="dxa"/>
            <w:tcBorders>
              <w:top w:val="dashSmallGap" w:sz="4" w:space="0" w:color="BFBFBF" w:themeColor="background1" w:themeShade="BF"/>
              <w:left w:val="nil"/>
              <w:bottom w:val="nil"/>
              <w:right w:val="nil"/>
            </w:tcBorders>
            <w:hideMark/>
          </w:tcPr>
          <w:p w:rsidR="00615B5E" w:rsidRPr="00615B5E" w:rsidRDefault="00615B5E">
            <w:pPr>
              <w:pStyle w:val="ProductList-Offering2"/>
              <w:rPr>
                <w:rFonts w:ascii="Calibri Light" w:eastAsia="SimSun" w:hAnsi="Calibri Light"/>
                <w:lang w:val="zh-CN" w:bidi="zh-CN"/>
              </w:rPr>
            </w:pPr>
            <w:bookmarkStart w:id="1348" w:name="_Toc379797385"/>
            <w:bookmarkStart w:id="1349" w:name="_Toc380513417"/>
            <w:bookmarkStart w:id="1350" w:name="_Toc380655467"/>
            <w:bookmarkStart w:id="1351" w:name="_Toc402274119"/>
            <w:r w:rsidRPr="00615B5E">
              <w:rPr>
                <w:rFonts w:ascii="Calibri Light" w:eastAsia="SimSun" w:hAnsi="Calibri Light"/>
              </w:rPr>
              <w:t xml:space="preserve">SharePoint Online </w:t>
            </w:r>
            <w:r w:rsidRPr="00615B5E">
              <w:rPr>
                <w:rFonts w:ascii="Calibri Light" w:eastAsia="SimSun" w:hAnsi="Calibri Light"/>
              </w:rPr>
              <w:t>计</w:t>
            </w:r>
            <w:r w:rsidRPr="00615B5E">
              <w:rPr>
                <w:rFonts w:ascii="Calibri Light" w:eastAsia="SimSun" w:hAnsi="Calibri Light" w:cs="MingLiU"/>
              </w:rPr>
              <w:t>划</w:t>
            </w:r>
            <w:r w:rsidRPr="00615B5E">
              <w:rPr>
                <w:rFonts w:ascii="Calibri Light" w:eastAsia="SimSun" w:hAnsi="Calibri Light"/>
              </w:rPr>
              <w:t xml:space="preserve"> 2G</w:t>
            </w:r>
            <w:r w:rsidRPr="00615B5E">
              <w:rPr>
                <w:rFonts w:ascii="Calibri Light" w:eastAsia="SimSun" w:hAnsi="Calibri Light"/>
              </w:rPr>
              <w:fldChar w:fldCharType="begin"/>
            </w:r>
            <w:r w:rsidRPr="00615B5E">
              <w:rPr>
                <w:rFonts w:ascii="Calibri Light" w:eastAsia="SimSun" w:hAnsi="Calibri Light"/>
              </w:rPr>
              <w:instrText xml:space="preserve">XE "SharePoint Online </w:instrText>
            </w:r>
            <w:r w:rsidRPr="00615B5E">
              <w:rPr>
                <w:rFonts w:ascii="Calibri Light" w:eastAsia="SimSun" w:hAnsi="Calibri Light"/>
              </w:rPr>
              <w:instrText>计</w:instrText>
            </w:r>
            <w:r w:rsidRPr="00615B5E">
              <w:rPr>
                <w:rFonts w:ascii="Calibri Light" w:eastAsia="SimSun" w:hAnsi="Calibri Light" w:cs="MingLiU"/>
              </w:rPr>
              <w:instrText>划</w:instrText>
            </w:r>
            <w:r w:rsidRPr="00615B5E">
              <w:rPr>
                <w:rFonts w:ascii="Calibri Light" w:eastAsia="SimSun" w:hAnsi="Calibri Light"/>
              </w:rPr>
              <w:instrText xml:space="preserve"> 2G"</w:instrText>
            </w:r>
            <w:r w:rsidRPr="00615B5E">
              <w:rPr>
                <w:rFonts w:ascii="Calibri Light" w:eastAsia="SimSun" w:hAnsi="Calibri Light"/>
              </w:rPr>
              <w:fldChar w:fldCharType="end"/>
            </w:r>
            <w:r w:rsidRPr="00615B5E">
              <w:rPr>
                <w:rFonts w:ascii="Calibri Light" w:eastAsia="SimSun" w:hAnsi="Calibri Light"/>
              </w:rPr>
              <w:t>（用</w:t>
            </w:r>
            <w:r w:rsidRPr="00615B5E">
              <w:rPr>
                <w:rFonts w:ascii="Calibri Light" w:eastAsia="SimSun" w:hAnsi="Calibri Light" w:cs="MingLiU"/>
              </w:rPr>
              <w:t>户</w:t>
            </w:r>
            <w:r w:rsidRPr="00615B5E">
              <w:rPr>
                <w:rFonts w:ascii="Calibri Light" w:eastAsia="SimSun" w:hAnsi="Calibri Light"/>
              </w:rPr>
              <w:t xml:space="preserve"> SL</w:t>
            </w:r>
            <w:r w:rsidRPr="00615B5E">
              <w:rPr>
                <w:rFonts w:ascii="Calibri Light" w:eastAsia="SimSun" w:hAnsi="Calibri Light" w:cs="MingLiU"/>
              </w:rPr>
              <w:t>）</w:t>
            </w:r>
            <w:bookmarkEnd w:id="1348"/>
            <w:bookmarkEnd w:id="1349"/>
            <w:bookmarkEnd w:id="1350"/>
            <w:bookmarkEnd w:id="1351"/>
          </w:p>
        </w:tc>
        <w:tc>
          <w:tcPr>
            <w:tcW w:w="738" w:type="dxa"/>
            <w:tcBorders>
              <w:top w:val="dashSmallGap" w:sz="4" w:space="0" w:color="BFBFBF" w:themeColor="background1" w:themeShade="BF"/>
              <w:left w:val="nil"/>
              <w:bottom w:val="nil"/>
              <w:right w:val="nil"/>
            </w:tcBorders>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D84EAF" w:rsidRPr="00B60C14" w:rsidTr="00615B5E">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符合削减条件：</w:t>
            </w:r>
            <w:r w:rsidRPr="00B60C14">
              <w:rPr>
                <w:rFonts w:ascii="Calibri" w:eastAsia="SimSun" w:hAnsi="Calibri"/>
                <w:b/>
              </w:rPr>
              <w:t>全</w:t>
            </w:r>
            <w:r w:rsidRPr="00B60C14">
              <w:rPr>
                <w:rFonts w:ascii="Calibri" w:eastAsia="SimSun" w:hAnsi="Calibri" w:cs="MingLiU"/>
                <w:b/>
              </w:rPr>
              <w:t>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合格用户免除：</w:t>
            </w:r>
            <w:r w:rsidRPr="00B60C14">
              <w:rPr>
                <w:rFonts w:ascii="Calibri" w:eastAsia="SimSun" w:hAnsi="Calibri"/>
                <w:b/>
              </w:rPr>
              <w:t>仅限</w:t>
            </w:r>
            <w:r w:rsidRPr="00B60C14">
              <w:rPr>
                <w:rFonts w:ascii="Calibri" w:eastAsia="SimSun" w:hAnsi="Calibri"/>
                <w:b/>
              </w:rPr>
              <w:t xml:space="preserve"> K</w:t>
            </w:r>
          </w:p>
        </w:tc>
      </w:tr>
      <w:tr w:rsidR="00D84EAF" w:rsidRPr="00B60C14" w:rsidTr="00615B5E">
        <w:tc>
          <w:tcPr>
            <w:tcW w:w="3596"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符合校正条件：</w:t>
            </w:r>
            <w:r w:rsidRPr="00B60C14">
              <w:rPr>
                <w:rFonts w:ascii="Calibri" w:eastAsia="SimSun" w:hAnsi="Calibri"/>
                <w:b/>
              </w:rPr>
              <w:t>全</w:t>
            </w:r>
            <w:r w:rsidRPr="00B60C14">
              <w:rPr>
                <w:rFonts w:ascii="Calibri" w:eastAsia="SimSun" w:hAnsi="Calibri" w:cs="MingLiU"/>
                <w:b/>
              </w:rPr>
              <w:t>部</w:t>
            </w:r>
          </w:p>
        </w:tc>
        <w:tc>
          <w:tcPr>
            <w:tcW w:w="3597" w:type="dxa"/>
            <w:hideMark/>
          </w:tcPr>
          <w:p w:rsidR="00D84EAF" w:rsidRPr="00B60C14" w:rsidRDefault="00D84EAF">
            <w:pPr>
              <w:pStyle w:val="ProductList-Body"/>
              <w:spacing w:before="20" w:after="20"/>
              <w:ind w:left="166" w:hanging="166"/>
              <w:rPr>
                <w:rFonts w:ascii="Calibri" w:eastAsia="SimSun" w:hAnsi="Calibri"/>
                <w:lang w:val="zh-CN" w:bidi="zh-CN"/>
              </w:rPr>
            </w:pPr>
            <w:r w:rsidRPr="00B60C14">
              <w:rPr>
                <w:rFonts w:ascii="Calibri" w:eastAsia="SimSun" w:hAnsi="Calibri"/>
              </w:rPr>
              <w:t>符合服务延期条件：</w:t>
            </w:r>
            <w:r w:rsidRPr="00B60C14">
              <w:rPr>
                <w:rFonts w:ascii="Calibri" w:eastAsia="SimSun" w:hAnsi="Calibri"/>
                <w:b/>
              </w:rPr>
              <w:t>全</w:t>
            </w:r>
            <w:r w:rsidRPr="00B60C14">
              <w:rPr>
                <w:rFonts w:ascii="Calibri" w:eastAsia="SimSun" w:hAnsi="Calibri" w:cs="MingLiU"/>
                <w:b/>
              </w:rPr>
              <w:t>部</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SharePoint Online </w:t>
      </w:r>
      <w:r w:rsidRPr="00B60C14">
        <w:rPr>
          <w:rFonts w:ascii="Calibri" w:eastAsia="SimSun" w:hAnsi="Calibri"/>
        </w:rPr>
        <w:t>计划</w:t>
      </w:r>
      <w:r w:rsidRPr="00B60C14">
        <w:rPr>
          <w:rFonts w:ascii="Calibri" w:eastAsia="SimSun" w:hAnsi="Calibri"/>
        </w:rPr>
        <w:t xml:space="preserve"> 1</w:t>
      </w:r>
      <w:r w:rsidRPr="00B60C14">
        <w:rPr>
          <w:rFonts w:ascii="Calibri" w:eastAsia="SimSun" w:hAnsi="Calibri"/>
        </w:rPr>
        <w:fldChar w:fldCharType="begin"/>
      </w:r>
      <w:r w:rsidRPr="00B60C14">
        <w:rPr>
          <w:rFonts w:ascii="Calibri" w:eastAsia="SimSun" w:hAnsi="Calibri"/>
        </w:rPr>
        <w:instrText xml:space="preserve">XE "SharePoint Online </w:instrText>
      </w:r>
      <w:r w:rsidRPr="00B60C14">
        <w:rPr>
          <w:rFonts w:ascii="Calibri" w:eastAsia="SimSun" w:hAnsi="Calibri"/>
        </w:rPr>
        <w:instrText>计划</w:instrText>
      </w:r>
      <w:r w:rsidRPr="00B60C14">
        <w:rPr>
          <w:rFonts w:ascii="Calibri" w:eastAsia="SimSun" w:hAnsi="Calibri"/>
        </w:rPr>
        <w:instrText xml:space="preserve"> 1"</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以前称</w:t>
      </w:r>
      <w:r w:rsidRPr="00B60C14">
        <w:rPr>
          <w:rFonts w:ascii="Calibri" w:eastAsia="SimSun" w:hAnsi="Calibri" w:cs="MingLiU"/>
        </w:rPr>
        <w:t>为</w:t>
      </w:r>
      <w:r w:rsidRPr="00B60C14">
        <w:rPr>
          <w:rFonts w:ascii="Calibri" w:eastAsia="SimSun" w:hAnsi="Calibri"/>
        </w:rPr>
        <w:t xml:space="preserve"> SharePoint Online Standard</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对于购买</w:t>
      </w:r>
      <w:r w:rsidRPr="00B60C14">
        <w:rPr>
          <w:rFonts w:ascii="Calibri" w:eastAsia="SimSun" w:hAnsi="Calibri"/>
        </w:rPr>
        <w:t xml:space="preserve"> SharePoint Online </w:t>
      </w:r>
      <w:r w:rsidRPr="00B60C14">
        <w:rPr>
          <w:rFonts w:ascii="Calibri" w:eastAsia="SimSun" w:hAnsi="Calibri"/>
        </w:rPr>
        <w:t>计划</w:t>
      </w:r>
      <w:r w:rsidRPr="00B60C14">
        <w:rPr>
          <w:rFonts w:ascii="Calibri" w:eastAsia="SimSun" w:hAnsi="Calibri"/>
        </w:rPr>
        <w:t xml:space="preserve"> 1</w:t>
      </w:r>
      <w:r w:rsidRPr="00B60C14">
        <w:rPr>
          <w:rFonts w:ascii="Calibri" w:eastAsia="SimSun" w:hAnsi="Calibri"/>
        </w:rPr>
        <w:fldChar w:fldCharType="begin"/>
      </w:r>
      <w:r w:rsidRPr="00B60C14">
        <w:rPr>
          <w:rFonts w:ascii="Calibri" w:eastAsia="SimSun" w:hAnsi="Calibri"/>
        </w:rPr>
        <w:instrText xml:space="preserve">XE "SharePoint Online </w:instrText>
      </w:r>
      <w:r w:rsidRPr="00B60C14">
        <w:rPr>
          <w:rFonts w:ascii="Calibri" w:eastAsia="SimSun" w:hAnsi="Calibri"/>
        </w:rPr>
        <w:instrText>计划</w:instrText>
      </w:r>
      <w:r w:rsidRPr="00B60C14">
        <w:rPr>
          <w:rFonts w:ascii="Calibri" w:eastAsia="SimSun" w:hAnsi="Calibri"/>
        </w:rPr>
        <w:instrText xml:space="preserve"> 1"</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的巴西或智利客户，将为其提</w:t>
      </w:r>
      <w:r w:rsidRPr="00B60C14">
        <w:rPr>
          <w:rFonts w:ascii="Calibri" w:eastAsia="SimSun" w:hAnsi="Calibri" w:cs="MingLiU"/>
        </w:rPr>
        <w:t>供</w:t>
      </w:r>
      <w:r w:rsidRPr="00B60C14">
        <w:rPr>
          <w:rFonts w:ascii="Calibri" w:eastAsia="SimSun" w:hAnsi="Calibri"/>
        </w:rPr>
        <w:t xml:space="preserve"> SharePoint Online Standard</w:t>
      </w:r>
      <w:r w:rsidRPr="00B60C14">
        <w:rPr>
          <w:rFonts w:ascii="Calibri" w:eastAsia="SimSun" w:hAnsi="Calibri"/>
        </w:rPr>
        <w:t>。这些客户可能以后会迁移到</w:t>
      </w:r>
      <w:r w:rsidRPr="00B60C14">
        <w:rPr>
          <w:rFonts w:ascii="Calibri" w:eastAsia="SimSun" w:hAnsi="Calibri"/>
        </w:rPr>
        <w:t xml:space="preserve"> SharePoint Online </w:t>
      </w:r>
      <w:r w:rsidRPr="00B60C14">
        <w:rPr>
          <w:rFonts w:ascii="Calibri" w:eastAsia="SimSun" w:hAnsi="Calibri"/>
        </w:rPr>
        <w:t>计划</w:t>
      </w:r>
      <w:r w:rsidRPr="00B60C14">
        <w:rPr>
          <w:rFonts w:ascii="Calibri" w:eastAsia="SimSun" w:hAnsi="Calibri"/>
        </w:rPr>
        <w:t xml:space="preserve"> 1</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请参阅</w:t>
      </w:r>
      <w:r w:rsidRPr="00B60C14">
        <w:rPr>
          <w:rFonts w:ascii="Calibri" w:eastAsia="SimSun" w:hAnsi="Calibri"/>
        </w:rPr>
        <w:t xml:space="preserve"> Office 365 </w:t>
      </w:r>
      <w:r w:rsidRPr="00B60C14">
        <w:rPr>
          <w:rFonts w:ascii="Calibri" w:eastAsia="SimSun" w:hAnsi="Calibri"/>
        </w:rPr>
        <w:t>套件中的</w:t>
      </w:r>
      <w:hyperlink r:id="rId94" w:anchor="AddOn" w:history="1">
        <w:r w:rsidRPr="00B60C14">
          <w:rPr>
            <w:rStyle w:val="Hyperlink"/>
            <w:rFonts w:ascii="Calibri" w:eastAsia="SimSun" w:hAnsi="Calibri"/>
          </w:rPr>
          <w:t>附</w:t>
        </w:r>
        <w:r w:rsidRPr="00B60C14">
          <w:rPr>
            <w:rStyle w:val="Hyperlink"/>
            <w:rFonts w:ascii="Calibri" w:eastAsia="SimSun" w:hAnsi="Calibri" w:cs="MingLiU"/>
          </w:rPr>
          <w:t>加</w:t>
        </w:r>
        <w:r w:rsidRPr="00B60C14">
          <w:rPr>
            <w:rStyle w:val="Hyperlink"/>
            <w:rFonts w:ascii="Calibri" w:eastAsia="SimSun" w:hAnsi="Calibri"/>
          </w:rPr>
          <w:t xml:space="preserve"> USL</w:t>
        </w:r>
      </w:hyperlink>
      <w:r w:rsidRPr="00B60C14">
        <w:rPr>
          <w:rFonts w:ascii="Calibri" w:eastAsia="SimSun" w:hAnsi="Calibri"/>
        </w:rPr>
        <w:t xml:space="preserve"> </w:t>
      </w:r>
      <w:r w:rsidRPr="00B60C14">
        <w:rPr>
          <w:rFonts w:ascii="Calibri" w:eastAsia="SimSun" w:hAnsi="Calibri"/>
        </w:rPr>
        <w:t>来了解有关附加许可的信息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bCs/>
          <w:color w:val="00188F"/>
        </w:rPr>
      </w:pPr>
      <w:r w:rsidRPr="00B60C14">
        <w:rPr>
          <w:rFonts w:ascii="Calibri" w:eastAsia="SimSun" w:hAnsi="Calibri"/>
          <w:b/>
          <w:bCs/>
          <w:color w:val="00188F"/>
        </w:rPr>
        <w:t>带</w:t>
      </w:r>
      <w:r w:rsidRPr="00B60C14">
        <w:rPr>
          <w:rFonts w:ascii="Calibri" w:eastAsia="SimSun" w:hAnsi="Calibri"/>
          <w:b/>
          <w:bCs/>
          <w:color w:val="00188F"/>
        </w:rPr>
        <w:t xml:space="preserve"> Yammer </w:t>
      </w:r>
      <w:r w:rsidRPr="00B60C14">
        <w:rPr>
          <w:rFonts w:ascii="Calibri" w:eastAsia="SimSun" w:hAnsi="Calibri" w:cs="MingLiU"/>
          <w:b/>
          <w:bCs/>
          <w:color w:val="00188F"/>
        </w:rPr>
        <w:t>的</w:t>
      </w:r>
      <w:r w:rsidRPr="00B60C14">
        <w:rPr>
          <w:rFonts w:ascii="Calibri" w:eastAsia="SimSun" w:hAnsi="Calibri"/>
          <w:b/>
          <w:bCs/>
          <w:color w:val="00188F"/>
        </w:rPr>
        <w:t xml:space="preserve"> SharePoint Online </w:t>
      </w:r>
      <w:r w:rsidRPr="00B60C14">
        <w:rPr>
          <w:rFonts w:ascii="Calibri" w:eastAsia="SimSun" w:hAnsi="Calibri"/>
          <w:b/>
          <w:bCs/>
          <w:color w:val="00188F"/>
        </w:rPr>
        <w:t>计划</w:t>
      </w:r>
      <w:r w:rsidRPr="00B60C14">
        <w:rPr>
          <w:rFonts w:ascii="Calibri" w:eastAsia="SimSun" w:hAnsi="Calibri"/>
          <w:b/>
          <w:bCs/>
          <w:color w:val="00188F"/>
        </w:rPr>
        <w:t xml:space="preserve"> 1 </w:t>
      </w:r>
      <w:r w:rsidRPr="00B60C14">
        <w:rPr>
          <w:rFonts w:ascii="Calibri" w:eastAsia="SimSun" w:hAnsi="Calibri"/>
          <w:b/>
          <w:bCs/>
          <w:color w:val="00188F"/>
        </w:rPr>
        <w:t>和带</w:t>
      </w:r>
      <w:r w:rsidRPr="00B60C14">
        <w:rPr>
          <w:rFonts w:ascii="Calibri" w:eastAsia="SimSun" w:hAnsi="Calibri"/>
          <w:b/>
          <w:bCs/>
          <w:color w:val="00188F"/>
        </w:rPr>
        <w:t xml:space="preserve"> Yammer </w:t>
      </w:r>
      <w:r w:rsidRPr="00B60C14">
        <w:rPr>
          <w:rFonts w:ascii="Calibri" w:eastAsia="SimSun" w:hAnsi="Calibri"/>
          <w:b/>
          <w:bCs/>
          <w:color w:val="00188F"/>
        </w:rPr>
        <w:t>的</w:t>
      </w:r>
      <w:r w:rsidRPr="00B60C14">
        <w:rPr>
          <w:rFonts w:ascii="Calibri" w:eastAsia="SimSun" w:hAnsi="Calibri"/>
          <w:b/>
          <w:bCs/>
          <w:color w:val="00188F"/>
        </w:rPr>
        <w:t xml:space="preserve"> SharePoint Online </w:t>
      </w:r>
      <w:r w:rsidRPr="00B60C14">
        <w:rPr>
          <w:rFonts w:ascii="Calibri" w:eastAsia="SimSun" w:hAnsi="Calibri"/>
          <w:b/>
          <w:bCs/>
          <w:color w:val="00188F"/>
        </w:rPr>
        <w:t>计划</w:t>
      </w:r>
      <w:r w:rsidRPr="00B60C14">
        <w:rPr>
          <w:rFonts w:ascii="Calibri" w:eastAsia="SimSun" w:hAnsi="Calibri"/>
          <w:b/>
          <w:bCs/>
          <w:color w:val="00188F"/>
        </w:rPr>
        <w:t xml:space="preserve"> 2 </w:t>
      </w:r>
      <w:r w:rsidRPr="00B60C14">
        <w:rPr>
          <w:rFonts w:ascii="Calibri" w:eastAsia="SimSun" w:hAnsi="Calibri"/>
          <w:b/>
          <w:bCs/>
          <w:color w:val="00188F"/>
        </w:rPr>
        <w:t>的密钥兑</w:t>
      </w:r>
      <w:r w:rsidRPr="00B60C14">
        <w:rPr>
          <w:rFonts w:ascii="Calibri" w:eastAsia="SimSun" w:hAnsi="Calibri" w:cs="MingLiU"/>
          <w:b/>
          <w:bCs/>
          <w:color w:val="00188F"/>
        </w:rPr>
        <w:t>换</w:t>
      </w:r>
    </w:p>
    <w:p w:rsidR="00D84EAF" w:rsidRPr="00B60C14" w:rsidRDefault="00D84EAF" w:rsidP="00D84EAF">
      <w:pPr>
        <w:pStyle w:val="ProductList-Body"/>
        <w:rPr>
          <w:rFonts w:ascii="Calibri" w:eastAsia="SimSun" w:hAnsi="Calibri"/>
        </w:rPr>
      </w:pPr>
      <w:r w:rsidRPr="00B60C14">
        <w:rPr>
          <w:rFonts w:ascii="Calibri" w:eastAsia="SimSun" w:hAnsi="Calibri"/>
        </w:rPr>
        <w:t>可以在</w:t>
      </w:r>
      <w:r w:rsidRPr="00B60C14">
        <w:rPr>
          <w:rFonts w:ascii="Calibri" w:eastAsia="SimSun" w:hAnsi="Calibri"/>
        </w:rPr>
        <w:t xml:space="preserve"> 2015 </w:t>
      </w:r>
      <w:r w:rsidRPr="00B60C14">
        <w:rPr>
          <w:rFonts w:ascii="Calibri" w:eastAsia="SimSun" w:hAnsi="Calibri"/>
        </w:rPr>
        <w:t>年</w:t>
      </w:r>
      <w:r w:rsidRPr="00B60C14">
        <w:rPr>
          <w:rFonts w:ascii="Calibri" w:eastAsia="SimSun" w:hAnsi="Calibri"/>
        </w:rPr>
        <w:t xml:space="preserve"> 10 </w:t>
      </w:r>
      <w:r w:rsidRPr="00B60C14">
        <w:rPr>
          <w:rFonts w:ascii="Calibri" w:eastAsia="SimSun" w:hAnsi="Calibri"/>
        </w:rPr>
        <w:t>月</w:t>
      </w:r>
      <w:r w:rsidRPr="00B60C14">
        <w:rPr>
          <w:rFonts w:ascii="Calibri" w:eastAsia="SimSun" w:hAnsi="Calibri"/>
        </w:rPr>
        <w:t xml:space="preserve"> 31 </w:t>
      </w:r>
      <w:r w:rsidRPr="00B60C14">
        <w:rPr>
          <w:rFonts w:ascii="Calibri" w:eastAsia="SimSun" w:hAnsi="Calibri"/>
        </w:rPr>
        <w:t>日前兑换通过开放式、开放式价值或开放式价值订阅协议获得许可的</w:t>
      </w:r>
      <w:r w:rsidRPr="00B60C14">
        <w:rPr>
          <w:rFonts w:ascii="Calibri" w:eastAsia="SimSun" w:hAnsi="Calibri" w:cs="MingLiU"/>
        </w:rPr>
        <w:t>带</w:t>
      </w:r>
      <w:r w:rsidRPr="00B60C14">
        <w:rPr>
          <w:rFonts w:ascii="Calibri" w:eastAsia="SimSun" w:hAnsi="Calibri"/>
        </w:rPr>
        <w:t xml:space="preserve"> Yammer </w:t>
      </w:r>
      <w:r w:rsidRPr="00B60C14">
        <w:rPr>
          <w:rFonts w:ascii="Calibri" w:eastAsia="SimSun" w:hAnsi="Calibri"/>
        </w:rPr>
        <w:t>的</w:t>
      </w:r>
      <w:r w:rsidRPr="00B60C14">
        <w:rPr>
          <w:rFonts w:ascii="Calibri" w:eastAsia="SimSun" w:hAnsi="Calibri"/>
        </w:rPr>
        <w:t xml:space="preserve"> SharePoint Online </w:t>
      </w:r>
      <w:r w:rsidRPr="00B60C14">
        <w:rPr>
          <w:rFonts w:ascii="Calibri" w:eastAsia="SimSun" w:hAnsi="Calibri"/>
        </w:rPr>
        <w:t>计划</w:t>
      </w:r>
      <w:r w:rsidRPr="00B60C14">
        <w:rPr>
          <w:rFonts w:ascii="Calibri" w:eastAsia="SimSun" w:hAnsi="Calibri"/>
        </w:rPr>
        <w:t xml:space="preserve"> 1 </w:t>
      </w:r>
      <w:r w:rsidRPr="00B60C14">
        <w:rPr>
          <w:rFonts w:ascii="Calibri" w:eastAsia="SimSun" w:hAnsi="Calibri"/>
        </w:rPr>
        <w:t>和带</w:t>
      </w:r>
      <w:r w:rsidRPr="00B60C14">
        <w:rPr>
          <w:rFonts w:ascii="Calibri" w:eastAsia="SimSun" w:hAnsi="Calibri"/>
        </w:rPr>
        <w:t xml:space="preserve"> Yammer </w:t>
      </w:r>
      <w:r w:rsidRPr="00B60C14">
        <w:rPr>
          <w:rFonts w:ascii="Calibri" w:eastAsia="SimSun" w:hAnsi="Calibri"/>
        </w:rPr>
        <w:t>的</w:t>
      </w:r>
      <w:r w:rsidRPr="00B60C14">
        <w:rPr>
          <w:rFonts w:ascii="Calibri" w:eastAsia="SimSun" w:hAnsi="Calibri"/>
        </w:rPr>
        <w:t xml:space="preserve"> SharePoint Online </w:t>
      </w:r>
      <w:r w:rsidRPr="00B60C14">
        <w:rPr>
          <w:rFonts w:ascii="Calibri" w:eastAsia="SimSun" w:hAnsi="Calibri"/>
        </w:rPr>
        <w:t>计划</w:t>
      </w:r>
      <w:r w:rsidRPr="00B60C14">
        <w:rPr>
          <w:rFonts w:ascii="Calibri" w:eastAsia="SimSun" w:hAnsi="Calibri"/>
        </w:rPr>
        <w:t xml:space="preserve"> 2</w:t>
      </w:r>
      <w:r w:rsidRPr="00B60C14">
        <w:rPr>
          <w:rFonts w:ascii="Calibri" w:eastAsia="SimSun" w:hAnsi="Calibri"/>
        </w:rPr>
        <w:t>，此后，未兑换的订购可用于包括这些服务的产品</w:t>
      </w:r>
      <w:r w:rsidRPr="00B60C14">
        <w:rPr>
          <w:rFonts w:ascii="Calibri" w:eastAsia="SimSun" w:hAnsi="Calibri" w:cs="MingLiU"/>
        </w:rPr>
        <w:t>。</w:t>
      </w:r>
    </w:p>
    <w:bookmarkStart w:id="1352" w:name="_Toc378151566"/>
    <w:bookmarkStart w:id="1353" w:name="_Toc378147669"/>
    <w:p w:rsidR="00D84EAF" w:rsidRPr="00B60C14" w:rsidRDefault="00CE0B04" w:rsidP="00D84EAF">
      <w:pPr>
        <w:pStyle w:val="ProductList-Body"/>
        <w:shd w:val="clear" w:color="auto" w:fill="A6A6A6" w:themeFill="background1" w:themeFillShade="A6"/>
        <w:spacing w:before="120" w:after="240"/>
        <w:jc w:val="right"/>
        <w:rPr>
          <w:rFonts w:ascii="Calibri" w:eastAsia="SimSun" w:hAnsi="Calibri"/>
          <w:sz w:val="16"/>
          <w:szCs w:val="16"/>
        </w:rPr>
      </w:pPr>
      <w:r w:rsidRPr="00B60C14">
        <w:rPr>
          <w:rFonts w:ascii="Calibri" w:eastAsia="SimSun" w:hAnsi="Calibri"/>
        </w:rPr>
        <w:fldChar w:fldCharType="begin"/>
      </w:r>
      <w:r>
        <w:rPr>
          <w:rFonts w:ascii="Calibri" w:eastAsia="SimSun" w:hAnsi="Calibri"/>
        </w:rPr>
        <w:instrText>HYPERLINK  \l "ToC"</w:instrText>
      </w:r>
      <w:r w:rsidRPr="00B60C14">
        <w:rPr>
          <w:rFonts w:ascii="Calibri" w:eastAsia="SimSun" w:hAnsi="Calibri"/>
        </w:rPr>
        <w:fldChar w:fldCharType="separate"/>
      </w:r>
      <w:r w:rsidRPr="00B60C14">
        <w:rPr>
          <w:rStyle w:val="Hyperlink"/>
          <w:rFonts w:ascii="Calibri" w:eastAsia="SimSun" w:hAnsi="Calibri"/>
          <w:sz w:val="16"/>
          <w:szCs w:val="16"/>
        </w:rPr>
        <w:t>目</w:t>
      </w:r>
      <w:r w:rsidRPr="00B60C14">
        <w:rPr>
          <w:rStyle w:val="Hyperlink"/>
          <w:rFonts w:ascii="Calibri" w:eastAsia="SimSun" w:hAnsi="Calibri" w:cs="MingLiU"/>
          <w:sz w:val="16"/>
          <w:szCs w:val="16"/>
        </w:rPr>
        <w:t>录</w:t>
      </w:r>
      <w:r w:rsidRPr="00B60C14">
        <w:rPr>
          <w:rFonts w:ascii="Calibri" w:eastAsia="SimSun" w:hAnsi="Calibri"/>
        </w:rPr>
        <w:fldChar w:fldCharType="end"/>
      </w:r>
      <w:r w:rsidRPr="00B60C14">
        <w:rPr>
          <w:rFonts w:ascii="Calibri" w:eastAsia="SimSun" w:hAnsi="Calibri"/>
          <w:sz w:val="16"/>
          <w:szCs w:val="16"/>
        </w:rPr>
        <w:t xml:space="preserve"> / </w:t>
      </w:r>
      <w:hyperlink w:anchor="ChartKey" w:history="1">
        <w:r w:rsidRPr="00B60C14">
          <w:rPr>
            <w:rStyle w:val="Hyperlink"/>
            <w:rFonts w:ascii="Calibri" w:eastAsia="SimSun" w:hAnsi="Calibri"/>
            <w:sz w:val="16"/>
            <w:szCs w:val="16"/>
          </w:rPr>
          <w:t>图表键</w:t>
        </w:r>
        <w:r w:rsidRPr="00B60C14">
          <w:rPr>
            <w:rStyle w:val="Hyperlink"/>
            <w:rFonts w:ascii="Calibri" w:eastAsia="SimSun" w:hAnsi="Calibri" w:cs="MingLiU"/>
            <w:sz w:val="16"/>
            <w:szCs w:val="16"/>
          </w:rPr>
          <w:t>值</w:t>
        </w:r>
      </w:hyperlink>
      <w:r w:rsidRPr="00B60C14">
        <w:rPr>
          <w:rFonts w:ascii="Calibri" w:eastAsia="SimSun" w:hAnsi="Calibri"/>
          <w:sz w:val="16"/>
          <w:szCs w:val="16"/>
        </w:rPr>
        <w:t xml:space="preserve"> / </w:t>
      </w:r>
      <w:hyperlink w:anchor="Index" w:history="1">
        <w:r w:rsidRPr="00B60C14">
          <w:rPr>
            <w:rStyle w:val="Hyperlink"/>
            <w:rFonts w:ascii="Calibri" w:eastAsia="SimSun" w:hAnsi="Calibri"/>
            <w:sz w:val="16"/>
            <w:szCs w:val="16"/>
          </w:rPr>
          <w:t>索</w:t>
        </w:r>
        <w:r w:rsidRPr="00B60C14">
          <w:rPr>
            <w:rStyle w:val="Hyperlink"/>
            <w:rFonts w:ascii="Calibri" w:eastAsia="SimSun" w:hAnsi="Calibri" w:cs="MingLiU"/>
            <w:sz w:val="16"/>
            <w:szCs w:val="16"/>
          </w:rPr>
          <w:t>引</w:t>
        </w:r>
      </w:hyperlink>
    </w:p>
    <w:p w:rsidR="00D84EAF" w:rsidRPr="00B60C14" w:rsidRDefault="00D84EAF" w:rsidP="00D84EAF">
      <w:pPr>
        <w:pStyle w:val="ProductList-OfferingGroupHeading"/>
        <w:outlineLvl w:val="1"/>
        <w:rPr>
          <w:rFonts w:ascii="Calibri" w:eastAsia="SimSun" w:hAnsi="Calibri"/>
        </w:rPr>
      </w:pPr>
      <w:bookmarkStart w:id="1354" w:name="_Toc380655477"/>
      <w:bookmarkStart w:id="1355" w:name="_Toc380513427"/>
      <w:bookmarkStart w:id="1356" w:name="_Toc379797395"/>
      <w:bookmarkStart w:id="1357" w:name="_Toc378151568"/>
      <w:bookmarkStart w:id="1358" w:name="_Toc378147671"/>
      <w:bookmarkStart w:id="1359" w:name="_Toc402274120"/>
      <w:bookmarkEnd w:id="1352"/>
      <w:bookmarkEnd w:id="1353"/>
      <w:r w:rsidRPr="00B60C14">
        <w:rPr>
          <w:rFonts w:ascii="Calibri" w:eastAsia="SimSun" w:hAnsi="Calibri"/>
        </w:rPr>
        <w:t>其他在线服</w:t>
      </w:r>
      <w:r w:rsidRPr="00B60C14">
        <w:rPr>
          <w:rFonts w:ascii="Calibri" w:eastAsia="SimSun" w:hAnsi="Calibri" w:cs="MingLiU"/>
        </w:rPr>
        <w:t>务</w:t>
      </w:r>
      <w:bookmarkEnd w:id="1354"/>
      <w:bookmarkEnd w:id="1355"/>
      <w:bookmarkEnd w:id="1356"/>
      <w:bookmarkEnd w:id="1357"/>
      <w:bookmarkEnd w:id="1358"/>
      <w:bookmarkEnd w:id="1359"/>
    </w:p>
    <w:p w:rsidR="00D84EAF" w:rsidRPr="00615B5E" w:rsidRDefault="00D84EAF" w:rsidP="00D84EAF">
      <w:pPr>
        <w:pStyle w:val="ProductList-Offering2Heading"/>
        <w:outlineLvl w:val="2"/>
        <w:rPr>
          <w:rFonts w:ascii="Calibri Light" w:eastAsia="SimSun" w:hAnsi="Calibri Light"/>
        </w:rPr>
      </w:pPr>
      <w:r w:rsidRPr="00615B5E">
        <w:rPr>
          <w:rFonts w:ascii="Calibri Light" w:eastAsia="SimSun" w:hAnsi="Calibri Light"/>
        </w:rPr>
        <w:tab/>
      </w:r>
      <w:bookmarkStart w:id="1360" w:name="_Toc380655482"/>
      <w:bookmarkStart w:id="1361" w:name="_Toc380513432"/>
      <w:bookmarkStart w:id="1362" w:name="_Toc379797400"/>
      <w:bookmarkStart w:id="1363" w:name="_Toc378151570"/>
      <w:bookmarkStart w:id="1364" w:name="_Toc378147673"/>
      <w:bookmarkStart w:id="1365" w:name="_Toc402274121"/>
      <w:r w:rsidRPr="00615B5E">
        <w:rPr>
          <w:rFonts w:ascii="Calibri Light" w:eastAsia="SimSun" w:hAnsi="Calibri Light"/>
        </w:rPr>
        <w:t>Bing Maps</w:t>
      </w:r>
      <w:bookmarkEnd w:id="1360"/>
      <w:bookmarkEnd w:id="1361"/>
      <w:bookmarkEnd w:id="1362"/>
      <w:bookmarkEnd w:id="1363"/>
      <w:bookmarkEnd w:id="1364"/>
      <w:bookmarkEnd w:id="1365"/>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615B5E" w:rsidRPr="00B60C14" w:rsidTr="00EB4B39">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5B5E" w:rsidRPr="00B60C14" w:rsidRDefault="00615B5E">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5B5E" w:rsidRPr="00B60C14" w:rsidRDefault="00615B5E">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ED3D60" w:rsidRDefault="00615B5E" w:rsidP="00615B5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615B5E" w:rsidRPr="00B60C14" w:rsidTr="00EB4B39">
        <w:trPr>
          <w:cantSplit/>
          <w:tblHeader/>
        </w:trPr>
        <w:tc>
          <w:tcPr>
            <w:tcW w:w="3367" w:type="dxa"/>
            <w:tcBorders>
              <w:top w:val="nil"/>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66" w:name="_Toc379797401"/>
            <w:bookmarkStart w:id="1367" w:name="_Toc380513433"/>
            <w:bookmarkStart w:id="1368" w:name="_Toc380655483"/>
            <w:bookmarkStart w:id="1369" w:name="_Toc402274122"/>
            <w:r w:rsidRPr="00615B5E">
              <w:rPr>
                <w:rFonts w:ascii="Calibri Light" w:eastAsia="SimSun" w:hAnsi="Calibri Light"/>
              </w:rPr>
              <w:t xml:space="preserve">Bing Maps </w:t>
            </w:r>
            <w:r w:rsidRPr="00615B5E">
              <w:rPr>
                <w:rFonts w:ascii="Calibri Light" w:eastAsia="SimSun" w:hAnsi="Calibri Light"/>
              </w:rPr>
              <w:t>消费者跟踪每资产每月订</w:t>
            </w:r>
            <w:r w:rsidRPr="00615B5E">
              <w:rPr>
                <w:rFonts w:ascii="Calibri Light" w:eastAsia="SimSun" w:hAnsi="Calibri Light" w:cs="MingLiU"/>
              </w:rPr>
              <w:t>购</w:t>
            </w:r>
            <w:bookmarkEnd w:id="1366"/>
            <w:bookmarkEnd w:id="1367"/>
            <w:bookmarkEnd w:id="1368"/>
            <w:bookmarkEnd w:id="1369"/>
            <w:r w:rsidRPr="00615B5E">
              <w:rPr>
                <w:rFonts w:ascii="Calibri Light" w:eastAsia="SimSun" w:hAnsi="Calibri Light"/>
              </w:rPr>
              <w:fldChar w:fldCharType="begin"/>
            </w:r>
            <w:r w:rsidRPr="00615B5E">
              <w:rPr>
                <w:rFonts w:ascii="Calibri Light" w:eastAsia="SimSun" w:hAnsi="Calibri Light"/>
              </w:rPr>
              <w:instrText xml:space="preserve">XE "Bing Maps </w:instrText>
            </w:r>
            <w:r w:rsidRPr="00615B5E">
              <w:rPr>
                <w:rFonts w:ascii="Calibri Light" w:eastAsia="SimSun" w:hAnsi="Calibri Light"/>
              </w:rPr>
              <w:instrText>消费者跟踪每资产每月订购</w:instrText>
            </w:r>
            <w:r w:rsidRPr="00615B5E">
              <w:rPr>
                <w:rFonts w:ascii="Calibri Light" w:eastAsia="SimSun" w:hAnsi="Calibri Light"/>
              </w:rPr>
              <w:instrText>"</w:instrText>
            </w:r>
            <w:r w:rsidRPr="00615B5E">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615B5E" w:rsidRPr="00B60C14" w:rsidTr="00EB4B3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70" w:name="_Toc379797402"/>
            <w:bookmarkStart w:id="1371" w:name="_Toc380513434"/>
            <w:bookmarkStart w:id="1372" w:name="_Toc380655484"/>
            <w:bookmarkStart w:id="1373" w:name="_Toc402274123"/>
            <w:r w:rsidRPr="00615B5E">
              <w:rPr>
                <w:rFonts w:ascii="Calibri Light" w:eastAsia="SimSun" w:hAnsi="Calibri Light"/>
              </w:rPr>
              <w:t xml:space="preserve">Bing Maps Enterprise </w:t>
            </w:r>
            <w:r w:rsidRPr="00615B5E">
              <w:rPr>
                <w:rFonts w:ascii="Calibri Light" w:eastAsia="SimSun" w:hAnsi="Calibri Light"/>
              </w:rPr>
              <w:t>按月付费订</w:t>
            </w:r>
            <w:r w:rsidRPr="00615B5E">
              <w:rPr>
                <w:rFonts w:ascii="Calibri Light" w:eastAsia="SimSun" w:hAnsi="Calibri Light" w:cs="MingLiU"/>
              </w:rPr>
              <w:t>购</w:t>
            </w:r>
            <w:bookmarkEnd w:id="1370"/>
            <w:bookmarkEnd w:id="1371"/>
            <w:bookmarkEnd w:id="1372"/>
            <w:bookmarkEnd w:id="1373"/>
            <w:r w:rsidRPr="00615B5E">
              <w:rPr>
                <w:rFonts w:ascii="Calibri Light" w:eastAsia="SimSun" w:hAnsi="Calibri Light"/>
              </w:rPr>
              <w:fldChar w:fldCharType="begin"/>
            </w:r>
            <w:r w:rsidRPr="00615B5E">
              <w:rPr>
                <w:rFonts w:ascii="Calibri Light" w:eastAsia="SimSun" w:hAnsi="Calibri Light"/>
              </w:rPr>
              <w:instrText xml:space="preserve">XE "Bing Maps Enterprise </w:instrText>
            </w:r>
            <w:r w:rsidRPr="00615B5E">
              <w:rPr>
                <w:rFonts w:ascii="Calibri Light" w:eastAsia="SimSun" w:hAnsi="Calibri Light"/>
              </w:rPr>
              <w:instrText>按月付费订购</w:instrText>
            </w:r>
            <w:r w:rsidRPr="00615B5E">
              <w:rPr>
                <w:rFonts w:ascii="Calibri Light" w:eastAsia="SimSun" w:hAnsi="Calibri Light"/>
              </w:rPr>
              <w:instrText>"</w:instrText>
            </w:r>
            <w:r w:rsidRPr="00615B5E">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615B5E" w:rsidRPr="00B60C14" w:rsidTr="00EB4B3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74" w:name="_Toc379797403"/>
            <w:bookmarkStart w:id="1375" w:name="_Toc380513435"/>
            <w:bookmarkStart w:id="1376" w:name="_Toc380655485"/>
            <w:bookmarkStart w:id="1377" w:name="_Toc402274124"/>
            <w:r w:rsidRPr="00615B5E">
              <w:rPr>
                <w:rFonts w:ascii="Calibri Light" w:eastAsia="SimSun" w:hAnsi="Calibri Light"/>
              </w:rPr>
              <w:t xml:space="preserve">Bing Maps </w:t>
            </w:r>
            <w:r w:rsidRPr="00615B5E">
              <w:rPr>
                <w:rFonts w:ascii="Calibri Light" w:eastAsia="SimSun" w:hAnsi="Calibri Light"/>
              </w:rPr>
              <w:t>内部网站用途</w:t>
            </w:r>
            <w:r w:rsidRPr="00615B5E">
              <w:rPr>
                <w:rFonts w:ascii="Calibri Light" w:eastAsia="SimSun" w:hAnsi="Calibri Light"/>
              </w:rPr>
              <w:fldChar w:fldCharType="begin"/>
            </w:r>
            <w:r w:rsidRPr="00615B5E">
              <w:rPr>
                <w:rFonts w:ascii="Calibri Light" w:eastAsia="SimSun" w:hAnsi="Calibri Light"/>
              </w:rPr>
              <w:instrText xml:space="preserve">XE "Bing Maps </w:instrText>
            </w:r>
            <w:r w:rsidRPr="00615B5E">
              <w:rPr>
                <w:rFonts w:ascii="Calibri Light" w:eastAsia="SimSun" w:hAnsi="Calibri Light"/>
              </w:rPr>
              <w:instrText>内部网站用途</w:instrText>
            </w:r>
            <w:r w:rsidRPr="00615B5E">
              <w:rPr>
                <w:rFonts w:ascii="Calibri Light" w:eastAsia="SimSun" w:hAnsi="Calibri Light"/>
              </w:rPr>
              <w:instrText>"</w:instrText>
            </w:r>
            <w:r w:rsidRPr="00615B5E">
              <w:rPr>
                <w:rFonts w:ascii="Calibri Light" w:eastAsia="SimSun" w:hAnsi="Calibri Light"/>
              </w:rPr>
              <w:fldChar w:fldCharType="end"/>
            </w:r>
            <w:r w:rsidRPr="00615B5E">
              <w:rPr>
                <w:rFonts w:ascii="Calibri Light" w:eastAsia="SimSun" w:hAnsi="Calibri Light"/>
              </w:rPr>
              <w:t xml:space="preserve"> 10 </w:t>
            </w:r>
            <w:r w:rsidRPr="00615B5E">
              <w:rPr>
                <w:rFonts w:ascii="Calibri Light" w:eastAsia="SimSun" w:hAnsi="Calibri Light"/>
              </w:rPr>
              <w:t>万条事务每月订</w:t>
            </w:r>
            <w:r w:rsidRPr="00615B5E">
              <w:rPr>
                <w:rFonts w:ascii="Calibri Light" w:eastAsia="SimSun" w:hAnsi="Calibri Light" w:cs="MingLiU"/>
              </w:rPr>
              <w:t>购</w:t>
            </w:r>
            <w:bookmarkEnd w:id="1374"/>
            <w:bookmarkEnd w:id="1375"/>
            <w:bookmarkEnd w:id="1376"/>
            <w:bookmarkEnd w:id="13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615B5E" w:rsidRPr="00B60C14" w:rsidTr="00EB4B3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78" w:name="_Toc379797404"/>
            <w:bookmarkStart w:id="1379" w:name="_Toc380513436"/>
            <w:bookmarkStart w:id="1380" w:name="_Toc380655486"/>
            <w:bookmarkStart w:id="1381" w:name="_Toc402274125"/>
            <w:r w:rsidRPr="00615B5E">
              <w:rPr>
                <w:rFonts w:ascii="Calibri Light" w:eastAsia="SimSun" w:hAnsi="Calibri Light"/>
              </w:rPr>
              <w:t xml:space="preserve">Bing Maps </w:t>
            </w:r>
            <w:r w:rsidRPr="00615B5E">
              <w:rPr>
                <w:rFonts w:ascii="Calibri Light" w:eastAsia="SimSun" w:hAnsi="Calibri Light"/>
              </w:rPr>
              <w:t>内部网站用途</w:t>
            </w:r>
            <w:r w:rsidRPr="00615B5E">
              <w:rPr>
                <w:rFonts w:ascii="Calibri Light" w:eastAsia="SimSun" w:hAnsi="Calibri Light"/>
              </w:rPr>
              <w:fldChar w:fldCharType="begin"/>
            </w:r>
            <w:r w:rsidRPr="00615B5E">
              <w:rPr>
                <w:rFonts w:ascii="Calibri Light" w:eastAsia="SimSun" w:hAnsi="Calibri Light"/>
              </w:rPr>
              <w:instrText xml:space="preserve">XE "Bing Maps </w:instrText>
            </w:r>
            <w:r w:rsidRPr="00615B5E">
              <w:rPr>
                <w:rFonts w:ascii="Calibri Light" w:eastAsia="SimSun" w:hAnsi="Calibri Light"/>
              </w:rPr>
              <w:instrText>内部网站用途</w:instrText>
            </w:r>
            <w:r w:rsidRPr="00615B5E">
              <w:rPr>
                <w:rFonts w:ascii="Calibri Light" w:eastAsia="SimSun" w:hAnsi="Calibri Light"/>
              </w:rPr>
              <w:instrText>"</w:instrText>
            </w:r>
            <w:r w:rsidRPr="00615B5E">
              <w:rPr>
                <w:rFonts w:ascii="Calibri Light" w:eastAsia="SimSun" w:hAnsi="Calibri Light"/>
              </w:rPr>
              <w:fldChar w:fldCharType="end"/>
            </w:r>
            <w:r w:rsidRPr="00615B5E">
              <w:rPr>
                <w:rFonts w:ascii="Calibri Light" w:eastAsia="SimSun" w:hAnsi="Calibri Light"/>
              </w:rPr>
              <w:t xml:space="preserve"> 25 </w:t>
            </w:r>
            <w:r w:rsidRPr="00615B5E">
              <w:rPr>
                <w:rFonts w:ascii="Calibri Light" w:eastAsia="SimSun" w:hAnsi="Calibri Light"/>
              </w:rPr>
              <w:t>万（以及更多）条事务每月订</w:t>
            </w:r>
            <w:r w:rsidRPr="00615B5E">
              <w:rPr>
                <w:rFonts w:ascii="Calibri Light" w:eastAsia="SimSun" w:hAnsi="Calibri Light" w:cs="MingLiU"/>
              </w:rPr>
              <w:t>购</w:t>
            </w:r>
            <w:bookmarkEnd w:id="1378"/>
            <w:bookmarkEnd w:id="1379"/>
            <w:bookmarkEnd w:id="1380"/>
            <w:bookmarkEnd w:id="13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615B5E" w:rsidRPr="00B60C14" w:rsidTr="00EB4B3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82" w:name="_Toc379797405"/>
            <w:bookmarkStart w:id="1383" w:name="_Toc380513437"/>
            <w:bookmarkStart w:id="1384" w:name="_Toc380655487"/>
            <w:bookmarkStart w:id="1385" w:name="_Toc402274126"/>
            <w:r w:rsidRPr="00615B5E">
              <w:rPr>
                <w:rFonts w:ascii="Calibri Light" w:eastAsia="SimSun" w:hAnsi="Calibri Light"/>
              </w:rPr>
              <w:t xml:space="preserve">Bing Maps </w:t>
            </w:r>
            <w:r w:rsidRPr="00615B5E">
              <w:rPr>
                <w:rFonts w:ascii="Calibri Light" w:eastAsia="SimSun" w:hAnsi="Calibri Light"/>
              </w:rPr>
              <w:t>已知每用户每月订</w:t>
            </w:r>
            <w:r w:rsidRPr="00615B5E">
              <w:rPr>
                <w:rFonts w:ascii="Calibri Light" w:eastAsia="SimSun" w:hAnsi="Calibri Light" w:cs="MingLiU"/>
              </w:rPr>
              <w:t>购</w:t>
            </w:r>
            <w:bookmarkEnd w:id="1382"/>
            <w:bookmarkEnd w:id="1383"/>
            <w:bookmarkEnd w:id="1384"/>
            <w:bookmarkEnd w:id="1385"/>
            <w:r w:rsidRPr="00615B5E">
              <w:rPr>
                <w:rFonts w:ascii="Calibri Light" w:eastAsia="SimSun" w:hAnsi="Calibri Light"/>
              </w:rPr>
              <w:fldChar w:fldCharType="begin"/>
            </w:r>
            <w:r w:rsidRPr="00615B5E">
              <w:rPr>
                <w:rFonts w:ascii="Calibri Light" w:eastAsia="SimSun" w:hAnsi="Calibri Light"/>
              </w:rPr>
              <w:instrText xml:space="preserve">XE "Bing Maps </w:instrText>
            </w:r>
            <w:r w:rsidRPr="00615B5E">
              <w:rPr>
                <w:rFonts w:ascii="Calibri Light" w:eastAsia="SimSun" w:hAnsi="Calibri Light"/>
              </w:rPr>
              <w:instrText>已知每用户每月订购</w:instrText>
            </w:r>
            <w:r w:rsidRPr="00615B5E">
              <w:rPr>
                <w:rFonts w:ascii="Calibri Light" w:eastAsia="SimSun" w:hAnsi="Calibri Light"/>
              </w:rPr>
              <w:instrText>"</w:instrText>
            </w:r>
            <w:r w:rsidRPr="00615B5E">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615B5E" w:rsidRPr="00B60C14" w:rsidTr="00EB4B3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86" w:name="_Toc379797406"/>
            <w:bookmarkStart w:id="1387" w:name="_Toc380513438"/>
            <w:bookmarkStart w:id="1388" w:name="_Toc380655488"/>
            <w:bookmarkStart w:id="1389" w:name="_Toc402274127"/>
            <w:r w:rsidRPr="00615B5E">
              <w:rPr>
                <w:rFonts w:ascii="Calibri Light" w:eastAsia="SimSun" w:hAnsi="Calibri Light"/>
              </w:rPr>
              <w:t xml:space="preserve">Bing Maps </w:t>
            </w:r>
            <w:r w:rsidRPr="00615B5E">
              <w:rPr>
                <w:rFonts w:ascii="Calibri Light" w:eastAsia="SimSun" w:hAnsi="Calibri Light"/>
              </w:rPr>
              <w:t>已</w:t>
            </w:r>
            <w:r w:rsidRPr="00615B5E">
              <w:rPr>
                <w:rFonts w:ascii="Calibri Light" w:eastAsia="SimSun" w:hAnsi="Calibri Light" w:cs="MingLiU"/>
              </w:rPr>
              <w:t>知</w:t>
            </w:r>
            <w:r w:rsidRPr="00615B5E">
              <w:rPr>
                <w:rFonts w:ascii="Calibri Light" w:eastAsia="SimSun" w:hAnsi="Calibri Light"/>
              </w:rPr>
              <w:t xml:space="preserve"> 5000 </w:t>
            </w:r>
            <w:r w:rsidRPr="00615B5E">
              <w:rPr>
                <w:rFonts w:ascii="Calibri Light" w:eastAsia="SimSun" w:hAnsi="Calibri Light"/>
              </w:rPr>
              <w:t>用户每月订</w:t>
            </w:r>
            <w:r w:rsidRPr="00615B5E">
              <w:rPr>
                <w:rFonts w:ascii="Calibri Light" w:eastAsia="SimSun" w:hAnsi="Calibri Light" w:cs="MingLiU"/>
              </w:rPr>
              <w:t>购</w:t>
            </w:r>
            <w:bookmarkEnd w:id="1386"/>
            <w:bookmarkEnd w:id="1387"/>
            <w:bookmarkEnd w:id="1388"/>
            <w:bookmarkEnd w:id="1389"/>
            <w:r w:rsidRPr="00615B5E">
              <w:rPr>
                <w:rFonts w:ascii="Calibri Light" w:eastAsia="SimSun" w:hAnsi="Calibri Light"/>
              </w:rPr>
              <w:fldChar w:fldCharType="begin"/>
            </w:r>
            <w:r w:rsidRPr="00615B5E">
              <w:rPr>
                <w:rFonts w:ascii="Calibri Light" w:eastAsia="SimSun" w:hAnsi="Calibri Light"/>
              </w:rPr>
              <w:instrText xml:space="preserve">XE "Bing Maps </w:instrText>
            </w:r>
            <w:r w:rsidRPr="00615B5E">
              <w:rPr>
                <w:rFonts w:ascii="Calibri Light" w:eastAsia="SimSun" w:hAnsi="Calibri Light"/>
              </w:rPr>
              <w:instrText>已</w:instrText>
            </w:r>
            <w:r w:rsidRPr="00615B5E">
              <w:rPr>
                <w:rFonts w:ascii="Calibri Light" w:eastAsia="SimSun" w:hAnsi="Calibri Light" w:cs="MingLiU"/>
              </w:rPr>
              <w:instrText>知</w:instrText>
            </w:r>
            <w:r w:rsidRPr="00615B5E">
              <w:rPr>
                <w:rFonts w:ascii="Calibri Light" w:eastAsia="SimSun" w:hAnsi="Calibri Light"/>
              </w:rPr>
              <w:instrText xml:space="preserve"> 5000 </w:instrText>
            </w:r>
            <w:r w:rsidRPr="00615B5E">
              <w:rPr>
                <w:rFonts w:ascii="Calibri Light" w:eastAsia="SimSun" w:hAnsi="Calibri Light"/>
              </w:rPr>
              <w:instrText>用户每月订购</w:instrText>
            </w:r>
            <w:r w:rsidRPr="00615B5E">
              <w:rPr>
                <w:rFonts w:ascii="Calibri Light" w:eastAsia="SimSun" w:hAnsi="Calibri Light"/>
              </w:rPr>
              <w:instrText>"</w:instrText>
            </w:r>
            <w:r w:rsidRPr="00615B5E">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615B5E" w:rsidRPr="00B60C14" w:rsidTr="00EB4B3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90" w:name="_Toc379797407"/>
            <w:bookmarkStart w:id="1391" w:name="_Toc380513439"/>
            <w:bookmarkStart w:id="1392" w:name="_Toc380655489"/>
            <w:bookmarkStart w:id="1393" w:name="_Toc402274128"/>
            <w:r w:rsidRPr="00615B5E">
              <w:rPr>
                <w:rFonts w:ascii="Calibri Light" w:eastAsia="SimSun" w:hAnsi="Calibri Light"/>
              </w:rPr>
              <w:t xml:space="preserve">Bing Maps Light </w:t>
            </w:r>
            <w:r w:rsidRPr="00615B5E">
              <w:rPr>
                <w:rFonts w:ascii="Calibri Light" w:eastAsia="SimSun" w:hAnsi="Calibri Light"/>
              </w:rPr>
              <w:t>已知每用户每月订</w:t>
            </w:r>
            <w:r w:rsidRPr="00615B5E">
              <w:rPr>
                <w:rFonts w:ascii="Calibri Light" w:eastAsia="SimSun" w:hAnsi="Calibri Light" w:cs="MingLiU"/>
              </w:rPr>
              <w:t>购</w:t>
            </w:r>
            <w:bookmarkEnd w:id="1390"/>
            <w:bookmarkEnd w:id="1391"/>
            <w:bookmarkEnd w:id="1392"/>
            <w:bookmarkEnd w:id="1393"/>
            <w:r w:rsidRPr="00615B5E">
              <w:rPr>
                <w:rFonts w:ascii="Calibri Light" w:eastAsia="SimSun" w:hAnsi="Calibri Light"/>
              </w:rPr>
              <w:fldChar w:fldCharType="begin"/>
            </w:r>
            <w:r w:rsidRPr="00615B5E">
              <w:rPr>
                <w:rFonts w:ascii="Calibri Light" w:eastAsia="SimSun" w:hAnsi="Calibri Light"/>
              </w:rPr>
              <w:instrText xml:space="preserve">XE "Bing Maps Light </w:instrText>
            </w:r>
            <w:r w:rsidRPr="00615B5E">
              <w:rPr>
                <w:rFonts w:ascii="Calibri Light" w:eastAsia="SimSun" w:hAnsi="Calibri Light"/>
              </w:rPr>
              <w:instrText>已知每用户每月订购</w:instrText>
            </w:r>
            <w:r w:rsidRPr="00615B5E">
              <w:rPr>
                <w:rFonts w:ascii="Calibri Light" w:eastAsia="SimSun" w:hAnsi="Calibri Light"/>
              </w:rPr>
              <w:instrText>"</w:instrText>
            </w:r>
            <w:r w:rsidRPr="00615B5E">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615B5E" w:rsidRPr="00B60C14" w:rsidTr="00EB4B3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94" w:name="_Toc379797408"/>
            <w:bookmarkStart w:id="1395" w:name="_Toc380513440"/>
            <w:bookmarkStart w:id="1396" w:name="_Toc380655490"/>
            <w:bookmarkStart w:id="1397" w:name="_Toc402274129"/>
            <w:r w:rsidRPr="00615B5E">
              <w:rPr>
                <w:rFonts w:ascii="Calibri Light" w:eastAsia="SimSun" w:hAnsi="Calibri Light"/>
              </w:rPr>
              <w:t xml:space="preserve">Bing Maps Light </w:t>
            </w:r>
            <w:r w:rsidRPr="00615B5E">
              <w:rPr>
                <w:rFonts w:ascii="Calibri Light" w:eastAsia="SimSun" w:hAnsi="Calibri Light"/>
              </w:rPr>
              <w:t>已</w:t>
            </w:r>
            <w:r w:rsidRPr="00615B5E">
              <w:rPr>
                <w:rFonts w:ascii="Calibri Light" w:eastAsia="SimSun" w:hAnsi="Calibri Light" w:cs="MingLiU"/>
              </w:rPr>
              <w:t>知</w:t>
            </w:r>
            <w:r w:rsidRPr="00615B5E">
              <w:rPr>
                <w:rFonts w:ascii="Calibri Light" w:eastAsia="SimSun" w:hAnsi="Calibri Light"/>
              </w:rPr>
              <w:t xml:space="preserve"> 5000 </w:t>
            </w:r>
            <w:r w:rsidRPr="00615B5E">
              <w:rPr>
                <w:rFonts w:ascii="Calibri Light" w:eastAsia="SimSun" w:hAnsi="Calibri Light"/>
              </w:rPr>
              <w:t>用户每月订</w:t>
            </w:r>
            <w:r w:rsidRPr="00615B5E">
              <w:rPr>
                <w:rFonts w:ascii="Calibri Light" w:eastAsia="SimSun" w:hAnsi="Calibri Light" w:cs="MingLiU"/>
              </w:rPr>
              <w:t>购</w:t>
            </w:r>
            <w:bookmarkEnd w:id="1394"/>
            <w:bookmarkEnd w:id="1395"/>
            <w:bookmarkEnd w:id="1396"/>
            <w:bookmarkEnd w:id="1397"/>
            <w:r w:rsidRPr="00615B5E">
              <w:rPr>
                <w:rFonts w:ascii="Calibri Light" w:eastAsia="SimSun" w:hAnsi="Calibri Light"/>
              </w:rPr>
              <w:fldChar w:fldCharType="begin"/>
            </w:r>
            <w:r w:rsidRPr="00615B5E">
              <w:rPr>
                <w:rFonts w:ascii="Calibri Light" w:eastAsia="SimSun" w:hAnsi="Calibri Light"/>
              </w:rPr>
              <w:instrText xml:space="preserve">XE "Bing Maps Light </w:instrText>
            </w:r>
            <w:r w:rsidRPr="00615B5E">
              <w:rPr>
                <w:rFonts w:ascii="Calibri Light" w:eastAsia="SimSun" w:hAnsi="Calibri Light"/>
              </w:rPr>
              <w:instrText>已</w:instrText>
            </w:r>
            <w:r w:rsidRPr="00615B5E">
              <w:rPr>
                <w:rFonts w:ascii="Calibri Light" w:eastAsia="SimSun" w:hAnsi="Calibri Light" w:cs="MingLiU"/>
              </w:rPr>
              <w:instrText>知</w:instrText>
            </w:r>
            <w:r w:rsidRPr="00615B5E">
              <w:rPr>
                <w:rFonts w:ascii="Calibri Light" w:eastAsia="SimSun" w:hAnsi="Calibri Light"/>
              </w:rPr>
              <w:instrText xml:space="preserve"> 5000 </w:instrText>
            </w:r>
            <w:r w:rsidRPr="00615B5E">
              <w:rPr>
                <w:rFonts w:ascii="Calibri Light" w:eastAsia="SimSun" w:hAnsi="Calibri Light"/>
              </w:rPr>
              <w:instrText>用户每月订购</w:instrText>
            </w:r>
            <w:r w:rsidRPr="00615B5E">
              <w:rPr>
                <w:rFonts w:ascii="Calibri Light" w:eastAsia="SimSun" w:hAnsi="Calibri Light"/>
              </w:rPr>
              <w:instrText>"</w:instrText>
            </w:r>
            <w:r w:rsidRPr="00615B5E">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615B5E" w:rsidRPr="00B60C14" w:rsidTr="00EB4B3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398" w:name="_Toc379797409"/>
            <w:bookmarkStart w:id="1399" w:name="_Toc380513441"/>
            <w:bookmarkStart w:id="1400" w:name="_Toc380655491"/>
            <w:bookmarkStart w:id="1401" w:name="_Toc402274130"/>
            <w:r w:rsidRPr="00615B5E">
              <w:rPr>
                <w:rFonts w:ascii="Calibri Light" w:eastAsia="SimSun" w:hAnsi="Calibri Light"/>
              </w:rPr>
              <w:t xml:space="preserve">Windows Bing Maps </w:t>
            </w:r>
            <w:r w:rsidRPr="00615B5E">
              <w:rPr>
                <w:rFonts w:ascii="Calibri Light" w:eastAsia="SimSun" w:hAnsi="Calibri Light"/>
              </w:rPr>
              <w:t>资产管理欧洲或北</w:t>
            </w:r>
            <w:r w:rsidRPr="00615B5E">
              <w:rPr>
                <w:rFonts w:ascii="Calibri Light" w:eastAsia="SimSun" w:hAnsi="Calibri Light" w:cs="MingLiU"/>
              </w:rPr>
              <w:t>美</w:t>
            </w:r>
            <w:bookmarkEnd w:id="1401"/>
            <w:r w:rsidRPr="00615B5E">
              <w:rPr>
                <w:rFonts w:ascii="Calibri Light" w:eastAsia="SimSun" w:hAnsi="Calibri Light"/>
              </w:rPr>
              <w:fldChar w:fldCharType="begin"/>
            </w:r>
            <w:r w:rsidRPr="00615B5E">
              <w:rPr>
                <w:rFonts w:ascii="Calibri Light" w:eastAsia="SimSun" w:hAnsi="Calibri Light"/>
              </w:rPr>
              <w:instrText xml:space="preserve">XE "Bing Maps </w:instrText>
            </w:r>
            <w:r w:rsidRPr="00615B5E">
              <w:rPr>
                <w:rFonts w:ascii="Calibri Light" w:eastAsia="SimSun" w:hAnsi="Calibri Light"/>
              </w:rPr>
              <w:instrText>移动资产管理欧洲</w:instrText>
            </w:r>
            <w:r w:rsidRPr="00615B5E">
              <w:rPr>
                <w:rFonts w:ascii="Calibri Light" w:eastAsia="SimSun" w:hAnsi="Calibri Light"/>
              </w:rPr>
              <w:instrText>"</w:instrText>
            </w:r>
            <w:r w:rsidRPr="00615B5E">
              <w:rPr>
                <w:rFonts w:ascii="Calibri Light" w:eastAsia="SimSun" w:hAnsi="Calibri Light"/>
              </w:rPr>
              <w:fldChar w:fldCharType="end"/>
            </w:r>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615B5E" w:rsidRPr="00B60C14" w:rsidTr="00EB4B3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402" w:name="_Toc379797413"/>
            <w:bookmarkStart w:id="1403" w:name="_Toc380513445"/>
            <w:bookmarkStart w:id="1404" w:name="_Toc380655495"/>
            <w:bookmarkStart w:id="1405" w:name="_Toc402274131"/>
            <w:r w:rsidRPr="00615B5E">
              <w:rPr>
                <w:rFonts w:ascii="Calibri Light" w:eastAsia="SimSun" w:hAnsi="Calibri Light"/>
              </w:rPr>
              <w:t xml:space="preserve">Windows Bing Maps </w:t>
            </w:r>
            <w:r w:rsidRPr="00615B5E">
              <w:rPr>
                <w:rFonts w:ascii="Calibri Light" w:eastAsia="SimSun" w:hAnsi="Calibri Light"/>
              </w:rPr>
              <w:t>资产管理平台费每月订</w:t>
            </w:r>
            <w:r w:rsidRPr="00615B5E">
              <w:rPr>
                <w:rFonts w:ascii="Calibri Light" w:eastAsia="SimSun" w:hAnsi="Calibri Light" w:cs="MingLiU"/>
              </w:rPr>
              <w:t>购</w:t>
            </w:r>
            <w:bookmarkEnd w:id="1402"/>
            <w:bookmarkEnd w:id="1403"/>
            <w:bookmarkEnd w:id="1404"/>
            <w:bookmarkEnd w:id="1405"/>
            <w:r w:rsidRPr="00615B5E">
              <w:rPr>
                <w:rFonts w:ascii="Calibri Light" w:eastAsia="SimSun" w:hAnsi="Calibri Light"/>
              </w:rPr>
              <w:fldChar w:fldCharType="begin"/>
            </w:r>
            <w:r w:rsidRPr="00615B5E">
              <w:rPr>
                <w:rFonts w:ascii="Calibri Light" w:eastAsia="SimSun" w:hAnsi="Calibri Light"/>
              </w:rPr>
              <w:instrText xml:space="preserve">XE "Bing Maps </w:instrText>
            </w:r>
            <w:r w:rsidRPr="00615B5E">
              <w:rPr>
                <w:rFonts w:ascii="Calibri Light" w:eastAsia="SimSun" w:hAnsi="Calibri Light"/>
              </w:rPr>
              <w:instrText>移动资产管理平台费每月订购</w:instrText>
            </w:r>
            <w:r w:rsidRPr="00615B5E">
              <w:rPr>
                <w:rFonts w:ascii="Calibri Light" w:eastAsia="SimSun" w:hAnsi="Calibri Light"/>
              </w:rPr>
              <w:instrText>"</w:instrText>
            </w:r>
            <w:r w:rsidRPr="00615B5E">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615B5E" w:rsidRPr="00B60C14" w:rsidTr="00EB4B3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406" w:name="_Toc379797414"/>
            <w:bookmarkStart w:id="1407" w:name="_Toc380513446"/>
            <w:bookmarkStart w:id="1408" w:name="_Toc380655496"/>
            <w:bookmarkStart w:id="1409" w:name="_Toc402274132"/>
            <w:r w:rsidRPr="00615B5E">
              <w:rPr>
                <w:rFonts w:ascii="Calibri Light" w:eastAsia="SimSun" w:hAnsi="Calibri Light"/>
              </w:rPr>
              <w:t xml:space="preserve">Bing Maps </w:t>
            </w:r>
            <w:r w:rsidRPr="00615B5E">
              <w:rPr>
                <w:rFonts w:ascii="Calibri Light" w:eastAsia="SimSun" w:hAnsi="Calibri Light"/>
              </w:rPr>
              <w:t>公共网站用</w:t>
            </w:r>
            <w:r w:rsidRPr="00615B5E">
              <w:rPr>
                <w:rFonts w:ascii="Calibri Light" w:eastAsia="SimSun" w:hAnsi="Calibri Light" w:cs="MingLiU"/>
              </w:rPr>
              <w:t>途</w:t>
            </w:r>
            <w:r w:rsidRPr="00615B5E">
              <w:rPr>
                <w:rFonts w:ascii="Calibri Light" w:eastAsia="SimSun" w:hAnsi="Calibri Light"/>
              </w:rPr>
              <w:t xml:space="preserve"> 10 </w:t>
            </w:r>
            <w:r w:rsidRPr="00615B5E">
              <w:rPr>
                <w:rFonts w:ascii="Calibri Light" w:eastAsia="SimSun" w:hAnsi="Calibri Light"/>
              </w:rPr>
              <w:t>万条事务每月订</w:t>
            </w:r>
            <w:r w:rsidRPr="00615B5E">
              <w:rPr>
                <w:rFonts w:ascii="Calibri Light" w:eastAsia="SimSun" w:hAnsi="Calibri Light" w:cs="MingLiU"/>
              </w:rPr>
              <w:t>购</w:t>
            </w:r>
            <w:bookmarkEnd w:id="1406"/>
            <w:bookmarkEnd w:id="1407"/>
            <w:bookmarkEnd w:id="1408"/>
            <w:bookmarkEnd w:id="1409"/>
            <w:r w:rsidRPr="00615B5E">
              <w:rPr>
                <w:rFonts w:ascii="Calibri Light" w:eastAsia="SimSun" w:hAnsi="Calibri Light"/>
              </w:rPr>
              <w:fldChar w:fldCharType="begin"/>
            </w:r>
            <w:r w:rsidRPr="00615B5E">
              <w:rPr>
                <w:rFonts w:ascii="Calibri Light" w:eastAsia="SimSun" w:hAnsi="Calibri Light"/>
              </w:rPr>
              <w:instrText xml:space="preserve">XE "Bing Maps </w:instrText>
            </w:r>
            <w:r w:rsidRPr="00615B5E">
              <w:rPr>
                <w:rFonts w:ascii="Calibri Light" w:eastAsia="SimSun" w:hAnsi="Calibri Light"/>
              </w:rPr>
              <w:instrText>公共网站用</w:instrText>
            </w:r>
            <w:r w:rsidRPr="00615B5E">
              <w:rPr>
                <w:rFonts w:ascii="Calibri Light" w:eastAsia="SimSun" w:hAnsi="Calibri Light" w:cs="MingLiU"/>
              </w:rPr>
              <w:instrText>途</w:instrText>
            </w:r>
            <w:r w:rsidRPr="00615B5E">
              <w:rPr>
                <w:rFonts w:ascii="Calibri Light" w:eastAsia="SimSun" w:hAnsi="Calibri Light"/>
              </w:rPr>
              <w:instrText xml:space="preserve"> 10 </w:instrText>
            </w:r>
            <w:r w:rsidRPr="00615B5E">
              <w:rPr>
                <w:rFonts w:ascii="Calibri Light" w:eastAsia="SimSun" w:hAnsi="Calibri Light"/>
              </w:rPr>
              <w:instrText>万条事务每月订购</w:instrText>
            </w:r>
            <w:r w:rsidRPr="00615B5E">
              <w:rPr>
                <w:rFonts w:ascii="Calibri Light" w:eastAsia="SimSun" w:hAnsi="Calibri Light"/>
              </w:rPr>
              <w:instrText>"</w:instrText>
            </w:r>
            <w:r w:rsidRPr="00615B5E">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50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615B5E" w:rsidRPr="00B60C14" w:rsidTr="00EB4B39">
        <w:trPr>
          <w:cantSplit/>
          <w:tblHeader/>
        </w:trPr>
        <w:tc>
          <w:tcPr>
            <w:tcW w:w="3367" w:type="dxa"/>
            <w:tcBorders>
              <w:top w:val="dashSmallGap" w:sz="4" w:space="0" w:color="BFBFBF" w:themeColor="background1" w:themeShade="BF"/>
              <w:left w:val="nil"/>
              <w:bottom w:val="nil"/>
              <w:right w:val="nil"/>
            </w:tcBorders>
            <w:hideMark/>
          </w:tcPr>
          <w:p w:rsidR="00615B5E" w:rsidRPr="00615B5E" w:rsidRDefault="00615B5E">
            <w:pPr>
              <w:pStyle w:val="ProductList-Offering2"/>
              <w:rPr>
                <w:rFonts w:ascii="Calibri Light" w:eastAsia="SimSun" w:hAnsi="Calibri Light"/>
                <w:lang w:val="zh-CN" w:bidi="zh-CN"/>
              </w:rPr>
            </w:pPr>
            <w:bookmarkStart w:id="1410" w:name="_Toc379797415"/>
            <w:bookmarkStart w:id="1411" w:name="_Toc380513447"/>
            <w:bookmarkStart w:id="1412" w:name="_Toc380655497"/>
            <w:bookmarkStart w:id="1413" w:name="_Toc402274133"/>
            <w:r w:rsidRPr="00615B5E">
              <w:rPr>
                <w:rFonts w:ascii="Calibri Light" w:eastAsia="SimSun" w:hAnsi="Calibri Light"/>
              </w:rPr>
              <w:t xml:space="preserve">Bing Maps </w:t>
            </w:r>
            <w:r w:rsidRPr="00615B5E">
              <w:rPr>
                <w:rFonts w:ascii="Calibri Light" w:eastAsia="SimSun" w:hAnsi="Calibri Light"/>
              </w:rPr>
              <w:t>公共网站用</w:t>
            </w:r>
            <w:r w:rsidRPr="00615B5E">
              <w:rPr>
                <w:rFonts w:ascii="Calibri Light" w:eastAsia="SimSun" w:hAnsi="Calibri Light" w:cs="MingLiU"/>
              </w:rPr>
              <w:t>途</w:t>
            </w:r>
            <w:r w:rsidRPr="00615B5E">
              <w:rPr>
                <w:rFonts w:ascii="Calibri Light" w:eastAsia="SimSun" w:hAnsi="Calibri Light"/>
              </w:rPr>
              <w:t xml:space="preserve"> 42 </w:t>
            </w:r>
            <w:r w:rsidRPr="00615B5E">
              <w:rPr>
                <w:rFonts w:ascii="Calibri Light" w:eastAsia="SimSun" w:hAnsi="Calibri Light"/>
              </w:rPr>
              <w:t>万（以及更多）条事务每月订</w:t>
            </w:r>
            <w:r w:rsidRPr="00615B5E">
              <w:rPr>
                <w:rFonts w:ascii="Calibri Light" w:eastAsia="SimSun" w:hAnsi="Calibri Light" w:cs="MingLiU"/>
              </w:rPr>
              <w:t>购</w:t>
            </w:r>
            <w:bookmarkEnd w:id="1410"/>
            <w:bookmarkEnd w:id="1411"/>
            <w:bookmarkEnd w:id="1412"/>
            <w:bookmarkEnd w:id="1413"/>
            <w:r w:rsidRPr="00615B5E">
              <w:rPr>
                <w:rFonts w:ascii="Calibri Light" w:eastAsia="SimSun" w:hAnsi="Calibri Light"/>
              </w:rPr>
              <w:fldChar w:fldCharType="begin"/>
            </w:r>
            <w:r w:rsidRPr="00615B5E">
              <w:rPr>
                <w:rFonts w:ascii="Calibri Light" w:eastAsia="SimSun" w:hAnsi="Calibri Light"/>
              </w:rPr>
              <w:instrText xml:space="preserve">XE "Bing Maps </w:instrText>
            </w:r>
            <w:r w:rsidRPr="00615B5E">
              <w:rPr>
                <w:rFonts w:ascii="Calibri Light" w:eastAsia="SimSun" w:hAnsi="Calibri Light"/>
              </w:rPr>
              <w:instrText>公共网站用</w:instrText>
            </w:r>
            <w:r w:rsidRPr="00615B5E">
              <w:rPr>
                <w:rFonts w:ascii="Calibri Light" w:eastAsia="SimSun" w:hAnsi="Calibri Light" w:cs="MingLiU"/>
              </w:rPr>
              <w:instrText>途</w:instrText>
            </w:r>
            <w:r w:rsidRPr="00615B5E">
              <w:rPr>
                <w:rFonts w:ascii="Calibri Light" w:eastAsia="SimSun" w:hAnsi="Calibri Light"/>
              </w:rPr>
              <w:instrText xml:space="preserve"> 42 </w:instrText>
            </w:r>
            <w:r w:rsidRPr="00615B5E">
              <w:rPr>
                <w:rFonts w:ascii="Calibri Light" w:eastAsia="SimSun" w:hAnsi="Calibri Light"/>
              </w:rPr>
              <w:instrText>万（以及更多）条事务每月订购</w:instrText>
            </w:r>
            <w:r w:rsidRPr="00615B5E">
              <w:rPr>
                <w:rFonts w:ascii="Calibri Light" w:eastAsia="SimSun" w:hAnsi="Calibri Light"/>
              </w:rPr>
              <w:instrText>"</w:instrText>
            </w:r>
            <w:r w:rsidRPr="00615B5E">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4C7105" w:rsidRDefault="00615B5E" w:rsidP="00615B5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D84EAF" w:rsidRPr="00B60C14" w:rsidTr="00615B5E">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rPr>
      </w:pPr>
      <w:r w:rsidRPr="00B60C14">
        <w:rPr>
          <w:rFonts w:ascii="Calibri" w:eastAsia="SimSun" w:hAnsi="Calibri"/>
        </w:rPr>
        <w:t>每个</w:t>
      </w:r>
      <w:r w:rsidRPr="00B60C14">
        <w:rPr>
          <w:rFonts w:ascii="Calibri" w:eastAsia="SimSun" w:hAnsi="Calibri"/>
        </w:rPr>
        <w:t xml:space="preserve"> Bing Maps </w:t>
      </w:r>
      <w:r w:rsidRPr="00B60C14">
        <w:rPr>
          <w:rFonts w:ascii="Calibri" w:eastAsia="SimSun" w:hAnsi="Calibri"/>
        </w:rPr>
        <w:t>公共网站用途</w:t>
      </w:r>
      <w:r w:rsidRPr="00B60C14">
        <w:rPr>
          <w:rFonts w:ascii="Calibri" w:eastAsia="SimSun" w:hAnsi="Calibri"/>
        </w:rPr>
        <w:fldChar w:fldCharType="begin"/>
      </w:r>
      <w:r w:rsidRPr="00B60C14">
        <w:rPr>
          <w:rFonts w:ascii="Calibri" w:eastAsia="SimSun" w:hAnsi="Calibri"/>
        </w:rPr>
        <w:instrText xml:space="preserve">XE "Bing Maps </w:instrText>
      </w:r>
      <w:r w:rsidRPr="00B60C14">
        <w:rPr>
          <w:rFonts w:ascii="Calibri" w:eastAsia="SimSun" w:hAnsi="Calibri"/>
        </w:rPr>
        <w:instrText>内部网站用途</w:instrText>
      </w:r>
      <w:r w:rsidRPr="00B60C14">
        <w:rPr>
          <w:rFonts w:ascii="Calibri" w:eastAsia="SimSun" w:hAnsi="Calibri"/>
        </w:rPr>
        <w:instrText>"</w:instrText>
      </w:r>
      <w:r w:rsidRPr="00B60C14">
        <w:rPr>
          <w:rFonts w:ascii="Calibri" w:eastAsia="SimSun" w:hAnsi="Calibri"/>
        </w:rPr>
        <w:fldChar w:fldCharType="end"/>
      </w:r>
      <w:r w:rsidRPr="00B60C14">
        <w:rPr>
          <w:rFonts w:ascii="Calibri" w:eastAsia="SimSun" w:hAnsi="Calibri"/>
        </w:rPr>
        <w:t>附加</w:t>
      </w:r>
      <w:r w:rsidRPr="00B60C14">
        <w:rPr>
          <w:rFonts w:ascii="Calibri" w:eastAsia="SimSun" w:hAnsi="Calibri"/>
        </w:rPr>
        <w:t xml:space="preserve"> SL </w:t>
      </w:r>
      <w:r w:rsidRPr="00B60C14">
        <w:rPr>
          <w:rFonts w:ascii="Calibri" w:eastAsia="SimSun" w:hAnsi="Calibri"/>
        </w:rPr>
        <w:t>和</w:t>
      </w:r>
      <w:r w:rsidRPr="00B60C14">
        <w:rPr>
          <w:rFonts w:ascii="Calibri" w:eastAsia="SimSun" w:hAnsi="Calibri"/>
        </w:rPr>
        <w:t xml:space="preserve"> Bing Maps </w:t>
      </w:r>
      <w:r w:rsidRPr="00B60C14">
        <w:rPr>
          <w:rFonts w:ascii="Calibri" w:eastAsia="SimSun" w:hAnsi="Calibri"/>
        </w:rPr>
        <w:t>内部网站用途</w:t>
      </w:r>
      <w:r w:rsidRPr="00B60C14">
        <w:rPr>
          <w:rFonts w:ascii="Calibri" w:eastAsia="SimSun" w:hAnsi="Calibri"/>
        </w:rPr>
        <w:fldChar w:fldCharType="begin"/>
      </w:r>
      <w:r w:rsidRPr="00B60C14">
        <w:rPr>
          <w:rFonts w:ascii="Calibri" w:eastAsia="SimSun" w:hAnsi="Calibri"/>
        </w:rPr>
        <w:instrText xml:space="preserve">XE "Bing Maps </w:instrText>
      </w:r>
      <w:r w:rsidRPr="00B60C14">
        <w:rPr>
          <w:rFonts w:ascii="Calibri" w:eastAsia="SimSun" w:hAnsi="Calibri"/>
        </w:rPr>
        <w:instrText>内部网站用途</w:instrText>
      </w:r>
      <w:r w:rsidRPr="00B60C14">
        <w:rPr>
          <w:rFonts w:ascii="Calibri" w:eastAsia="SimSun" w:hAnsi="Calibri"/>
        </w:rPr>
        <w:instrText>"</w:instrText>
      </w:r>
      <w:r w:rsidRPr="00B60C14">
        <w:rPr>
          <w:rFonts w:ascii="Calibri" w:eastAsia="SimSun" w:hAnsi="Calibri"/>
        </w:rPr>
        <w:fldChar w:fldCharType="end"/>
      </w:r>
      <w:r w:rsidRPr="00B60C14">
        <w:rPr>
          <w:rFonts w:ascii="Calibri" w:eastAsia="SimSun" w:hAnsi="Calibri"/>
        </w:rPr>
        <w:t>附加</w:t>
      </w:r>
      <w:r w:rsidRPr="00B60C14">
        <w:rPr>
          <w:rFonts w:ascii="Calibri" w:eastAsia="SimSun" w:hAnsi="Calibri"/>
        </w:rPr>
        <w:t xml:space="preserve"> SL </w:t>
      </w:r>
      <w:r w:rsidRPr="00B60C14">
        <w:rPr>
          <w:rFonts w:ascii="Calibri" w:eastAsia="SimSun" w:hAnsi="Calibri"/>
        </w:rPr>
        <w:t>都会使客户有资格获得特定数量的记帐事务。客户可以通过在其许可登记表有效期内购买多个</w:t>
      </w:r>
      <w:r w:rsidRPr="00B60C14">
        <w:rPr>
          <w:rFonts w:ascii="Calibri" w:eastAsia="SimSun" w:hAnsi="Calibri"/>
        </w:rPr>
        <w:t xml:space="preserve"> Bing Maps </w:t>
      </w:r>
      <w:r w:rsidRPr="00B60C14">
        <w:rPr>
          <w:rFonts w:ascii="Calibri" w:eastAsia="SimSun" w:hAnsi="Calibri"/>
        </w:rPr>
        <w:t>公共网站用途附</w:t>
      </w:r>
      <w:r w:rsidRPr="00B60C14">
        <w:rPr>
          <w:rFonts w:ascii="Calibri" w:eastAsia="SimSun" w:hAnsi="Calibri" w:cs="MingLiU"/>
        </w:rPr>
        <w:t>加</w:t>
      </w:r>
      <w:r w:rsidRPr="00B60C14">
        <w:rPr>
          <w:rFonts w:ascii="Calibri" w:eastAsia="SimSun" w:hAnsi="Calibri"/>
        </w:rPr>
        <w:t xml:space="preserve"> SL </w:t>
      </w:r>
      <w:r w:rsidRPr="00B60C14">
        <w:rPr>
          <w:rFonts w:ascii="Calibri" w:eastAsia="SimSun" w:hAnsi="Calibri"/>
        </w:rPr>
        <w:t>或</w:t>
      </w:r>
      <w:r w:rsidRPr="00B60C14">
        <w:rPr>
          <w:rFonts w:ascii="Calibri" w:eastAsia="SimSun" w:hAnsi="Calibri"/>
        </w:rPr>
        <w:t xml:space="preserve"> Bing Maps </w:t>
      </w:r>
      <w:r w:rsidRPr="00B60C14">
        <w:rPr>
          <w:rFonts w:ascii="Calibri" w:eastAsia="SimSun" w:hAnsi="Calibri"/>
        </w:rPr>
        <w:t>内部网站用途</w:t>
      </w:r>
      <w:r w:rsidRPr="00B60C14">
        <w:rPr>
          <w:rFonts w:ascii="Calibri" w:eastAsia="SimSun" w:hAnsi="Calibri"/>
        </w:rPr>
        <w:fldChar w:fldCharType="begin"/>
      </w:r>
      <w:r w:rsidRPr="00B60C14">
        <w:rPr>
          <w:rFonts w:ascii="Calibri" w:eastAsia="SimSun" w:hAnsi="Calibri"/>
        </w:rPr>
        <w:instrText xml:space="preserve">XE "Bing Maps </w:instrText>
      </w:r>
      <w:r w:rsidRPr="00B60C14">
        <w:rPr>
          <w:rFonts w:ascii="Calibri" w:eastAsia="SimSun" w:hAnsi="Calibri"/>
        </w:rPr>
        <w:instrText>内部网站用途</w:instrText>
      </w:r>
      <w:r w:rsidRPr="00B60C14">
        <w:rPr>
          <w:rFonts w:ascii="Calibri" w:eastAsia="SimSun" w:hAnsi="Calibri"/>
        </w:rPr>
        <w:instrText>"</w:instrText>
      </w:r>
      <w:r w:rsidRPr="00B60C14">
        <w:rPr>
          <w:rFonts w:ascii="Calibri" w:eastAsia="SimSun" w:hAnsi="Calibri"/>
        </w:rPr>
        <w:fldChar w:fldCharType="end"/>
      </w:r>
      <w:r w:rsidRPr="00B60C14">
        <w:rPr>
          <w:rFonts w:ascii="Calibri" w:eastAsia="SimSun" w:hAnsi="Calibri"/>
        </w:rPr>
        <w:t>附加</w:t>
      </w:r>
      <w:r w:rsidRPr="00B60C14">
        <w:rPr>
          <w:rFonts w:ascii="Calibri" w:eastAsia="SimSun" w:hAnsi="Calibri"/>
        </w:rPr>
        <w:t xml:space="preserve"> SL </w:t>
      </w:r>
      <w:r w:rsidRPr="00B60C14">
        <w:rPr>
          <w:rFonts w:ascii="Calibri" w:eastAsia="SimSun" w:hAnsi="Calibri"/>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w:t>
      </w:r>
      <w:r w:rsidRPr="00B60C14">
        <w:rPr>
          <w:rFonts w:ascii="Calibri" w:eastAsia="SimSun" w:hAnsi="Calibri" w:cs="MingLiU"/>
        </w:rPr>
        <w:t>十</w:t>
      </w:r>
      <w:r w:rsidRPr="00B60C14">
        <w:rPr>
          <w:rFonts w:ascii="Calibri" w:eastAsia="SimSun" w:hAnsi="Calibri"/>
        </w:rPr>
        <w:t xml:space="preserve"> (30) </w:t>
      </w:r>
      <w:r w:rsidRPr="00B60C14">
        <w:rPr>
          <w:rFonts w:ascii="Calibri" w:eastAsia="SimSun" w:hAnsi="Calibri"/>
        </w:rPr>
        <w:t>日内，客户必须购买更多的</w:t>
      </w:r>
      <w:r w:rsidRPr="00B60C14">
        <w:rPr>
          <w:rFonts w:ascii="Calibri" w:eastAsia="SimSun" w:hAnsi="Calibri"/>
        </w:rPr>
        <w:t xml:space="preserve"> Bing Maps </w:t>
      </w:r>
      <w:r w:rsidRPr="00B60C14">
        <w:rPr>
          <w:rFonts w:ascii="Calibri" w:eastAsia="SimSun" w:hAnsi="Calibri"/>
        </w:rPr>
        <w:t>公共网站用途附加</w:t>
      </w:r>
      <w:r w:rsidRPr="00B60C14">
        <w:rPr>
          <w:rFonts w:ascii="Calibri" w:eastAsia="SimSun" w:hAnsi="Calibri"/>
        </w:rPr>
        <w:t xml:space="preserve"> SL </w:t>
      </w:r>
      <w:r w:rsidRPr="00B60C14">
        <w:rPr>
          <w:rFonts w:ascii="Calibri" w:eastAsia="SimSun" w:hAnsi="Calibri"/>
        </w:rPr>
        <w:t>或者</w:t>
      </w:r>
      <w:r w:rsidRPr="00B60C14">
        <w:rPr>
          <w:rFonts w:ascii="Calibri" w:eastAsia="SimSun" w:hAnsi="Calibri"/>
        </w:rPr>
        <w:t xml:space="preserve"> Bing Maps </w:t>
      </w:r>
      <w:r w:rsidRPr="00B60C14">
        <w:rPr>
          <w:rFonts w:ascii="Calibri" w:eastAsia="SimSun" w:hAnsi="Calibri"/>
        </w:rPr>
        <w:t>内部网站用途附加</w:t>
      </w:r>
      <w:r w:rsidRPr="00B60C14">
        <w:rPr>
          <w:rFonts w:ascii="Calibri" w:eastAsia="SimSun" w:hAnsi="Calibri"/>
        </w:rPr>
        <w:t xml:space="preserve"> SL</w:t>
      </w:r>
      <w:r w:rsidRPr="00B60C14">
        <w:rPr>
          <w:rFonts w:ascii="Calibri" w:eastAsia="SimSun" w:hAnsi="Calibri"/>
        </w:rPr>
        <w:t>，以补足超量使用的记帐事务以及预计未来在登记有效期的剩余时间内所需的记帐事务量，否则微软可能会终止该客户</w:t>
      </w:r>
      <w:r w:rsidRPr="00B60C14">
        <w:rPr>
          <w:rFonts w:ascii="Calibri" w:eastAsia="SimSun" w:hAnsi="Calibri" w:cs="MingLiU"/>
        </w:rPr>
        <w:t>对</w:t>
      </w:r>
      <w:r w:rsidRPr="00B60C14">
        <w:rPr>
          <w:rFonts w:ascii="Calibri" w:eastAsia="SimSun" w:hAnsi="Calibri"/>
        </w:rPr>
        <w:t xml:space="preserve"> Bing Maps </w:t>
      </w:r>
      <w:r w:rsidRPr="00B60C14">
        <w:rPr>
          <w:rFonts w:ascii="Calibri" w:eastAsia="SimSun" w:hAnsi="Calibri"/>
        </w:rPr>
        <w:t>的访问</w:t>
      </w:r>
      <w:r w:rsidRPr="00B60C14">
        <w:rPr>
          <w:rFonts w:ascii="Calibri" w:eastAsia="SimSun" w:hAnsi="Calibri" w:cs="MingLiU"/>
        </w:rPr>
        <w:t>。</w:t>
      </w:r>
    </w:p>
    <w:p w:rsidR="00D84EAF" w:rsidRDefault="00D84EAF" w:rsidP="00D84EAF">
      <w:pPr>
        <w:pStyle w:val="ProductList-Body"/>
        <w:rPr>
          <w:rFonts w:ascii="Calibri" w:eastAsia="SimSun" w:hAnsi="Calibri"/>
        </w:rPr>
      </w:pPr>
    </w:p>
    <w:p w:rsidR="00725A4E" w:rsidRPr="00B60C14" w:rsidRDefault="00725A4E"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Bing Maps </w:t>
      </w:r>
      <w:r w:rsidRPr="00B60C14">
        <w:rPr>
          <w:rFonts w:ascii="Calibri" w:eastAsia="SimSun" w:hAnsi="Calibri"/>
          <w:b/>
          <w:color w:val="00188F"/>
        </w:rPr>
        <w:t>客户支</w:t>
      </w:r>
      <w:r w:rsidRPr="00B60C14">
        <w:rPr>
          <w:rFonts w:ascii="Calibri" w:eastAsia="SimSun" w:hAnsi="Calibri" w:cs="MingLiU"/>
          <w:b/>
          <w:color w:val="00188F"/>
        </w:rPr>
        <w:t>持</w:t>
      </w:r>
    </w:p>
    <w:p w:rsidR="00D84EAF" w:rsidRPr="00B60C14" w:rsidRDefault="00D84EAF" w:rsidP="00D84EAF">
      <w:pPr>
        <w:pStyle w:val="ProductList-Body"/>
        <w:rPr>
          <w:rFonts w:ascii="Calibri" w:eastAsia="SimSun" w:hAnsi="Calibri"/>
        </w:rPr>
      </w:pPr>
      <w:r w:rsidRPr="00B60C14">
        <w:rPr>
          <w:rFonts w:ascii="Calibri" w:eastAsia="SimSun" w:hAnsi="Calibri"/>
        </w:rPr>
        <w:t>所有购买</w:t>
      </w:r>
      <w:r w:rsidRPr="00B60C14">
        <w:rPr>
          <w:rFonts w:ascii="Calibri" w:eastAsia="SimSun" w:hAnsi="Calibri"/>
        </w:rPr>
        <w:t xml:space="preserve"> Bing Maps </w:t>
      </w:r>
      <w:r w:rsidRPr="00B60C14">
        <w:rPr>
          <w:rFonts w:ascii="Calibri" w:eastAsia="SimSun" w:hAnsi="Calibri"/>
        </w:rPr>
        <w:t>的客户可获得客户支持。有关支持的信息可在以下位置找到：</w:t>
      </w:r>
      <w:hyperlink r:id="rId95" w:history="1">
        <w:r w:rsidRPr="00B60C14">
          <w:rPr>
            <w:rStyle w:val="Hyperlink"/>
            <w:rFonts w:ascii="Calibri" w:eastAsia="SimSun" w:hAnsi="Calibri"/>
          </w:rPr>
          <w:t>http://www.microsoft.com/maps/support</w:t>
        </w:r>
      </w:hyperlink>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如何访问</w:t>
      </w:r>
      <w:r w:rsidRPr="00B60C14">
        <w:rPr>
          <w:rFonts w:ascii="Calibri" w:eastAsia="SimSun" w:hAnsi="Calibri"/>
          <w:b/>
          <w:color w:val="00188F"/>
        </w:rPr>
        <w:t xml:space="preserve"> Bing Maps </w:t>
      </w:r>
      <w:r w:rsidRPr="00B60C14">
        <w:rPr>
          <w:rFonts w:ascii="Calibri" w:eastAsia="SimSun" w:hAnsi="Calibri"/>
          <w:b/>
          <w:color w:val="00188F"/>
        </w:rPr>
        <w:t>服</w:t>
      </w:r>
      <w:r w:rsidRPr="00B60C14">
        <w:rPr>
          <w:rFonts w:ascii="Calibri" w:eastAsia="SimSun" w:hAnsi="Calibri" w:cs="MingLiU"/>
          <w:b/>
          <w:color w:val="00188F"/>
        </w:rPr>
        <w:t>务</w:t>
      </w:r>
    </w:p>
    <w:p w:rsidR="00D84EAF" w:rsidRPr="00B60C14" w:rsidRDefault="00D84EAF" w:rsidP="00D84EAF">
      <w:pPr>
        <w:pStyle w:val="ProductList-Body"/>
        <w:rPr>
          <w:rFonts w:ascii="Calibri" w:eastAsia="SimSun" w:hAnsi="Calibri"/>
        </w:rPr>
      </w:pPr>
      <w:r w:rsidRPr="00B60C14">
        <w:rPr>
          <w:rFonts w:ascii="Calibri" w:eastAsia="SimSun" w:hAnsi="Calibri"/>
        </w:rPr>
        <w:t>客户可以使用</w:t>
      </w:r>
      <w:r w:rsidRPr="00B60C14">
        <w:rPr>
          <w:rFonts w:ascii="Calibri" w:eastAsia="SimSun" w:hAnsi="Calibri"/>
        </w:rPr>
        <w:t xml:space="preserve"> Bing Maps </w:t>
      </w:r>
      <w:r w:rsidRPr="00B60C14">
        <w:rPr>
          <w:rFonts w:ascii="Calibri" w:eastAsia="SimSun" w:hAnsi="Calibri"/>
        </w:rPr>
        <w:t>帐户中心</w:t>
      </w:r>
      <w:r w:rsidRPr="00B60C14">
        <w:rPr>
          <w:rFonts w:ascii="Calibri" w:eastAsia="SimSun" w:hAnsi="Calibri"/>
        </w:rPr>
        <w:t xml:space="preserve"> (</w:t>
      </w:r>
      <w:hyperlink r:id="rId96" w:history="1">
        <w:r w:rsidRPr="00B60C14">
          <w:rPr>
            <w:rStyle w:val="Hyperlink"/>
            <w:rFonts w:ascii="Calibri" w:eastAsia="SimSun" w:hAnsi="Calibri"/>
          </w:rPr>
          <w:t>https://www.bingmapsportal.com/</w:t>
        </w:r>
      </w:hyperlink>
      <w:r w:rsidRPr="00B60C14">
        <w:rPr>
          <w:rFonts w:ascii="Calibri" w:eastAsia="SimSun" w:hAnsi="Calibri"/>
        </w:rPr>
        <w:t xml:space="preserve">) </w:t>
      </w:r>
      <w:r w:rsidRPr="00B60C14">
        <w:rPr>
          <w:rFonts w:ascii="Calibri" w:eastAsia="SimSun" w:hAnsi="Calibri"/>
        </w:rPr>
        <w:t>上的生产访问配置表在批量许可协议下配置</w:t>
      </w:r>
      <w:r w:rsidRPr="00B60C14">
        <w:rPr>
          <w:rFonts w:ascii="Calibri" w:eastAsia="SimSun" w:hAnsi="Calibri" w:cs="MingLiU"/>
        </w:rPr>
        <w:t>其</w:t>
      </w:r>
      <w:r w:rsidRPr="00B60C14">
        <w:rPr>
          <w:rFonts w:ascii="Calibri" w:eastAsia="SimSun" w:hAnsi="Calibri"/>
        </w:rPr>
        <w:t xml:space="preserve"> Bing Maps </w:t>
      </w:r>
      <w:r w:rsidRPr="00B60C14">
        <w:rPr>
          <w:rFonts w:ascii="Calibri" w:eastAsia="SimSun" w:hAnsi="Calibri"/>
        </w:rPr>
        <w:t>帐户</w:t>
      </w:r>
      <w:r w:rsidRPr="00B60C14">
        <w:rPr>
          <w:rFonts w:ascii="Calibri" w:eastAsia="SimSun" w:hAnsi="Calibri"/>
        </w:rPr>
        <w:t xml:space="preserve"> ID</w:t>
      </w:r>
      <w:r w:rsidRPr="00B60C14">
        <w:rPr>
          <w:rFonts w:ascii="Calibri" w:eastAsia="SimSun" w:hAnsi="Calibri"/>
        </w:rPr>
        <w:t>。一旦客户提供其批量许可协议</w:t>
      </w:r>
      <w:r w:rsidRPr="00B60C14">
        <w:rPr>
          <w:rFonts w:ascii="Calibri" w:eastAsia="SimSun" w:hAnsi="Calibri"/>
        </w:rPr>
        <w:t>/</w:t>
      </w:r>
      <w:r w:rsidRPr="00B60C14">
        <w:rPr>
          <w:rFonts w:ascii="Calibri" w:eastAsia="SimSun" w:hAnsi="Calibri"/>
        </w:rPr>
        <w:t>注册号并选择与其购买相关联的产品系列，就意味着授予</w:t>
      </w:r>
      <w:r w:rsidRPr="00B60C14">
        <w:rPr>
          <w:rFonts w:ascii="Calibri" w:eastAsia="SimSun" w:hAnsi="Calibri"/>
        </w:rPr>
        <w:t xml:space="preserve"> Bing Maps </w:t>
      </w:r>
      <w:r w:rsidRPr="00B60C14">
        <w:rPr>
          <w:rFonts w:ascii="Calibri" w:eastAsia="SimSun" w:hAnsi="Calibri"/>
        </w:rPr>
        <w:t>帐户</w:t>
      </w:r>
      <w:r w:rsidRPr="00B60C14">
        <w:rPr>
          <w:rFonts w:ascii="Calibri" w:eastAsia="SimSun" w:hAnsi="Calibri"/>
        </w:rPr>
        <w:t xml:space="preserve"> ID </w:t>
      </w:r>
      <w:r w:rsidRPr="00B60C14">
        <w:rPr>
          <w:rFonts w:ascii="Calibri" w:eastAsia="SimSun" w:hAnsi="Calibri"/>
        </w:rPr>
        <w:t>的生产访问权</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从不同的产品系列中购买的每种产品均至少需要一个</w:t>
      </w:r>
      <w:r w:rsidRPr="00B60C14">
        <w:rPr>
          <w:rFonts w:ascii="Calibri" w:eastAsia="SimSun" w:hAnsi="Calibri"/>
        </w:rPr>
        <w:t xml:space="preserve"> Bing Maps </w:t>
      </w:r>
      <w:r w:rsidRPr="00B60C14">
        <w:rPr>
          <w:rFonts w:ascii="Calibri" w:eastAsia="SimSun" w:hAnsi="Calibri"/>
        </w:rPr>
        <w:t>帐</w:t>
      </w:r>
      <w:r w:rsidRPr="00B60C14">
        <w:rPr>
          <w:rFonts w:ascii="Calibri" w:eastAsia="SimSun" w:hAnsi="Calibri" w:cs="MingLiU"/>
        </w:rPr>
        <w:t>户</w:t>
      </w:r>
      <w:r w:rsidRPr="00B60C14">
        <w:rPr>
          <w:rFonts w:ascii="Calibri" w:eastAsia="SimSun" w:hAnsi="Calibri"/>
        </w:rPr>
        <w:t xml:space="preserve"> ID</w:t>
      </w:r>
      <w:r w:rsidRPr="00B60C14">
        <w:rPr>
          <w:rFonts w:ascii="Calibri" w:eastAsia="SimSun" w:hAnsi="Calibri"/>
        </w:rPr>
        <w:t>。不同的产品系列包括</w:t>
      </w:r>
      <w:r w:rsidRPr="00B60C14">
        <w:rPr>
          <w:rFonts w:ascii="Calibri" w:eastAsia="SimSun" w:hAnsi="Calibri"/>
        </w:rPr>
        <w:t xml:space="preserve"> Bing Maps </w:t>
      </w:r>
      <w:r w:rsidRPr="00B60C14">
        <w:rPr>
          <w:rFonts w:ascii="Calibri" w:eastAsia="SimSun" w:hAnsi="Calibri"/>
        </w:rPr>
        <w:t>公共网站、</w:t>
      </w:r>
      <w:r w:rsidRPr="00B60C14">
        <w:rPr>
          <w:rFonts w:ascii="Calibri" w:eastAsia="SimSun" w:hAnsi="Calibri"/>
        </w:rPr>
        <w:t xml:space="preserve">Bing Maps </w:t>
      </w:r>
      <w:r w:rsidRPr="00B60C14">
        <w:rPr>
          <w:rFonts w:ascii="Calibri" w:eastAsia="SimSun" w:hAnsi="Calibri"/>
        </w:rPr>
        <w:t>内部网站、</w:t>
      </w:r>
      <w:r w:rsidRPr="00B60C14">
        <w:rPr>
          <w:rFonts w:ascii="Calibri" w:eastAsia="SimSun" w:hAnsi="Calibri"/>
        </w:rPr>
        <w:t xml:space="preserve">Bing Maps </w:t>
      </w:r>
      <w:r w:rsidRPr="00B60C14">
        <w:rPr>
          <w:rFonts w:ascii="Calibri" w:eastAsia="SimSun" w:hAnsi="Calibri"/>
        </w:rPr>
        <w:t>已知用户、</w:t>
      </w:r>
      <w:r w:rsidRPr="00B60C14">
        <w:rPr>
          <w:rFonts w:ascii="Calibri" w:eastAsia="SimSun" w:hAnsi="Calibri"/>
        </w:rPr>
        <w:t xml:space="preserve">Bing Maps Light </w:t>
      </w:r>
      <w:r w:rsidRPr="00B60C14">
        <w:rPr>
          <w:rFonts w:ascii="Calibri" w:eastAsia="SimSun" w:hAnsi="Calibri"/>
        </w:rPr>
        <w:t>已知用户</w:t>
      </w:r>
      <w:r w:rsidRPr="00B60C14">
        <w:rPr>
          <w:rFonts w:ascii="Calibri" w:eastAsia="SimSun" w:hAnsi="Calibri" w:cs="MingLiU"/>
        </w:rPr>
        <w:t>和</w:t>
      </w:r>
      <w:r w:rsidRPr="00B60C14">
        <w:rPr>
          <w:rFonts w:ascii="Calibri" w:eastAsia="SimSun" w:hAnsi="Calibri"/>
        </w:rPr>
        <w:t xml:space="preserve"> Windows Bing Maps </w:t>
      </w:r>
      <w:r w:rsidRPr="00B60C14">
        <w:rPr>
          <w:rFonts w:ascii="Calibri" w:eastAsia="SimSun" w:hAnsi="Calibri"/>
        </w:rPr>
        <w:t>资产管理。在购买</w:t>
      </w:r>
      <w:r w:rsidRPr="00B60C14">
        <w:rPr>
          <w:rFonts w:ascii="Calibri" w:eastAsia="SimSun" w:hAnsi="Calibri"/>
        </w:rPr>
        <w:t xml:space="preserve"> Windows </w:t>
      </w:r>
      <w:r w:rsidRPr="00B60C14">
        <w:rPr>
          <w:rFonts w:ascii="Calibri" w:eastAsia="SimSun" w:hAnsi="Calibri"/>
        </w:rPr>
        <w:t>资产管理产品系列中的产品时，客户需要为每个地区（例如，欧洲与北美）获取一个单独</w:t>
      </w:r>
      <w:r w:rsidRPr="00B60C14">
        <w:rPr>
          <w:rFonts w:ascii="Calibri" w:eastAsia="SimSun" w:hAnsi="Calibri" w:cs="MingLiU"/>
        </w:rPr>
        <w:t>的</w:t>
      </w:r>
      <w:r w:rsidRPr="00B60C14">
        <w:rPr>
          <w:rFonts w:ascii="Calibri" w:eastAsia="SimSun" w:hAnsi="Calibri"/>
        </w:rPr>
        <w:t xml:space="preserve"> Bing Maps </w:t>
      </w:r>
      <w:r w:rsidRPr="00B60C14">
        <w:rPr>
          <w:rFonts w:ascii="Calibri" w:eastAsia="SimSun" w:hAnsi="Calibri"/>
        </w:rPr>
        <w:t>帐户</w:t>
      </w:r>
      <w:r w:rsidRPr="00B60C14">
        <w:rPr>
          <w:rFonts w:ascii="Calibri" w:eastAsia="SimSun" w:hAnsi="Calibri"/>
        </w:rPr>
        <w:t xml:space="preserve"> ID</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615B5E" w:rsidRDefault="00D84EAF" w:rsidP="00D84EAF">
      <w:pPr>
        <w:pStyle w:val="ProductList-Offering2Heading"/>
        <w:outlineLvl w:val="2"/>
        <w:rPr>
          <w:rFonts w:ascii="Calibri Light" w:eastAsia="SimSun" w:hAnsi="Calibri Light"/>
        </w:rPr>
      </w:pPr>
      <w:r w:rsidRPr="00615B5E">
        <w:rPr>
          <w:rFonts w:ascii="Calibri Light" w:eastAsia="SimSun" w:hAnsi="Calibri Light"/>
        </w:rPr>
        <w:tab/>
      </w:r>
      <w:bookmarkStart w:id="1414" w:name="_Toc380655500"/>
      <w:bookmarkStart w:id="1415" w:name="_Toc380513450"/>
      <w:bookmarkStart w:id="1416" w:name="_Toc379797416"/>
      <w:bookmarkStart w:id="1417" w:name="_Toc378151571"/>
      <w:bookmarkStart w:id="1418" w:name="_Toc378147674"/>
      <w:bookmarkStart w:id="1419" w:name="_Toc402274134"/>
      <w:r w:rsidRPr="00615B5E">
        <w:rPr>
          <w:rFonts w:ascii="Calibri Light" w:eastAsia="SimSun" w:hAnsi="Calibri Light"/>
        </w:rPr>
        <w:t>Forefront Online</w:t>
      </w:r>
      <w:bookmarkEnd w:id="1414"/>
      <w:bookmarkEnd w:id="1415"/>
      <w:bookmarkEnd w:id="1416"/>
      <w:bookmarkEnd w:id="1417"/>
      <w:bookmarkEnd w:id="1418"/>
      <w:bookmarkEnd w:id="1419"/>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81"/>
      </w:tblGrid>
      <w:tr w:rsidR="00615B5E" w:rsidRPr="00B60C14" w:rsidTr="00EB4B39">
        <w:trPr>
          <w:cantSplit/>
          <w:trHeight w:val="267"/>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5B5E" w:rsidRPr="00B60C14" w:rsidRDefault="00615B5E">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5B5E" w:rsidRPr="00B60C14" w:rsidRDefault="00615B5E">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615B5E" w:rsidRPr="00B60C14" w:rsidTr="00EB4B39">
        <w:trPr>
          <w:cantSplit/>
          <w:tblHeader/>
        </w:trPr>
        <w:tc>
          <w:tcPr>
            <w:tcW w:w="3352" w:type="dxa"/>
            <w:tcBorders>
              <w:top w:val="dashSmallGap" w:sz="4" w:space="0" w:color="BFBFBF" w:themeColor="background1" w:themeShade="BF"/>
              <w:left w:val="nil"/>
              <w:bottom w:val="nil"/>
              <w:right w:val="nil"/>
            </w:tcBorders>
            <w:hideMark/>
          </w:tcPr>
          <w:p w:rsidR="00615B5E" w:rsidRPr="00615B5E" w:rsidRDefault="00615B5E">
            <w:pPr>
              <w:pStyle w:val="ProductList-Offering2"/>
              <w:rPr>
                <w:rFonts w:ascii="Calibri Light" w:eastAsia="SimSun" w:hAnsi="Calibri Light"/>
                <w:lang w:val="zh-CN" w:bidi="zh-CN"/>
              </w:rPr>
            </w:pPr>
            <w:bookmarkStart w:id="1420" w:name="_Toc379797418"/>
            <w:bookmarkStart w:id="1421" w:name="_Toc380513452"/>
            <w:bookmarkStart w:id="1422" w:name="_Toc380655502"/>
            <w:bookmarkStart w:id="1423" w:name="_Toc402274135"/>
            <w:r w:rsidRPr="00615B5E">
              <w:rPr>
                <w:rFonts w:ascii="Calibri Light" w:eastAsia="SimSun" w:hAnsi="Calibri Light"/>
              </w:rPr>
              <w:t>Forefront Protection 2010 for SharePoint</w:t>
            </w:r>
            <w:r w:rsidRPr="00615B5E">
              <w:rPr>
                <w:rFonts w:ascii="Calibri Light" w:eastAsia="SimSun" w:hAnsi="Calibri Light"/>
              </w:rPr>
              <w:fldChar w:fldCharType="begin"/>
            </w:r>
            <w:r w:rsidRPr="00615B5E">
              <w:rPr>
                <w:rFonts w:ascii="Calibri Light" w:eastAsia="SimSun" w:hAnsi="Calibri Light"/>
              </w:rPr>
              <w:instrText>XE "Forefront Protection 2010 for SharePoint"</w:instrText>
            </w:r>
            <w:r w:rsidRPr="00615B5E">
              <w:rPr>
                <w:rFonts w:ascii="Calibri Light" w:eastAsia="SimSun" w:hAnsi="Calibri Light"/>
              </w:rPr>
              <w:fldChar w:fldCharType="end"/>
            </w:r>
            <w:r w:rsidRPr="00615B5E">
              <w:rPr>
                <w:rFonts w:ascii="Calibri Light" w:eastAsia="SimSun" w:hAnsi="Calibri Light"/>
              </w:rPr>
              <w:t xml:space="preserve"> for Internet </w:t>
            </w:r>
            <w:r w:rsidRPr="00615B5E">
              <w:rPr>
                <w:rFonts w:ascii="Calibri Light" w:eastAsia="SimSun" w:hAnsi="Calibri Light"/>
              </w:rPr>
              <w:t>站点版</w:t>
            </w:r>
            <w:r w:rsidRPr="00615B5E">
              <w:rPr>
                <w:rFonts w:ascii="Calibri Light" w:eastAsia="SimSun" w:hAnsi="Calibri Light"/>
              </w:rPr>
              <w:fldChar w:fldCharType="begin"/>
            </w:r>
            <w:r w:rsidRPr="00615B5E">
              <w:rPr>
                <w:rFonts w:ascii="Calibri Light" w:eastAsia="SimSun" w:hAnsi="Calibri Light"/>
              </w:rPr>
              <w:instrText>XE "Forefront Protection 2010 for SharePoint for Internet Sites"</w:instrText>
            </w:r>
            <w:r w:rsidRPr="00615B5E">
              <w:rPr>
                <w:rFonts w:ascii="Calibri Light" w:eastAsia="SimSun" w:hAnsi="Calibri Light"/>
              </w:rPr>
              <w:fldChar w:fldCharType="end"/>
            </w:r>
            <w:r w:rsidRPr="00615B5E">
              <w:rPr>
                <w:rFonts w:ascii="Calibri Light" w:eastAsia="SimSun" w:hAnsi="Calibri Light"/>
              </w:rPr>
              <w:t>（附</w:t>
            </w:r>
            <w:r w:rsidRPr="00615B5E">
              <w:rPr>
                <w:rFonts w:ascii="Calibri Light" w:eastAsia="SimSun" w:hAnsi="Calibri Light" w:cs="MingLiU"/>
              </w:rPr>
              <w:t>加</w:t>
            </w:r>
            <w:r w:rsidRPr="00615B5E">
              <w:rPr>
                <w:rFonts w:ascii="Calibri Light" w:eastAsia="SimSun" w:hAnsi="Calibri Light"/>
              </w:rPr>
              <w:t xml:space="preserve"> SL</w:t>
            </w:r>
            <w:r w:rsidRPr="00615B5E">
              <w:rPr>
                <w:rFonts w:ascii="Calibri Light" w:eastAsia="SimSun" w:hAnsi="Calibri Light" w:cs="MingLiU"/>
              </w:rPr>
              <w:t>）</w:t>
            </w:r>
            <w:bookmarkEnd w:id="1420"/>
            <w:bookmarkEnd w:id="1421"/>
            <w:bookmarkEnd w:id="1422"/>
            <w:bookmarkEnd w:id="1423"/>
          </w:p>
        </w:tc>
        <w:tc>
          <w:tcPr>
            <w:tcW w:w="738" w:type="dxa"/>
            <w:tcBorders>
              <w:top w:val="dashSmallGap" w:sz="4" w:space="0" w:color="BFBFBF" w:themeColor="background1" w:themeShade="BF"/>
              <w:left w:val="nil"/>
              <w:bottom w:val="nil"/>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rPr>
              <w:instrText>开放式价值</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OV</w:t>
            </w:r>
            <w:r w:rsidRPr="007275FA">
              <w:rPr>
                <w:rFonts w:eastAsiaTheme="majorEastAsia"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r w:rsidRPr="007275FA">
              <w:rPr>
                <w:rFonts w:eastAsiaTheme="majorEastAsia" w:cstheme="minorHAnsi"/>
                <w:bCs/>
              </w:rPr>
              <w:t>,</w:t>
            </w:r>
            <w:r w:rsidRPr="007275FA">
              <w:rPr>
                <w:rFonts w:eastAsiaTheme="majorEastAsia" w:cstheme="minorHAnsi"/>
              </w:rPr>
              <w:fldChar w:fldCharType="begin"/>
            </w:r>
            <w:r w:rsidRPr="007275FA">
              <w:rPr>
                <w:rFonts w:eastAsiaTheme="majorEastAsia" w:cstheme="minorHAnsi"/>
              </w:rPr>
              <w:instrText xml:space="preserve"> AutoTextList  \sNoStyle\t "Non-Company Wide in Open Value"</w:instrText>
            </w:r>
            <w:r w:rsidRPr="007275FA">
              <w:rPr>
                <w:rFonts w:eastAsiaTheme="majorEastAsia" w:cstheme="minorHAnsi"/>
              </w:rPr>
              <w:fldChar w:fldCharType="separate"/>
            </w: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rPr>
              <w:t xml:space="preserve">P </w:t>
            </w:r>
            <w:r w:rsidRPr="007275FA">
              <w:rPr>
                <w:rFonts w:eastAsiaTheme="majorEastAsia" w:cstheme="minorHAnsi"/>
              </w:rPr>
              <w:fldChar w:fldCharType="end"/>
            </w:r>
            <w:r w:rsidRPr="007275FA">
              <w:rPr>
                <w:rFonts w:eastAsiaTheme="majorEastAsia" w:cstheme="minorHAnsi"/>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D84EAF" w:rsidRPr="00B60C14" w:rsidTr="00615B5E">
        <w:tc>
          <w:tcPr>
            <w:tcW w:w="3596" w:type="dxa"/>
          </w:tcPr>
          <w:p w:rsidR="00D84EAF" w:rsidRPr="00B60C14" w:rsidRDefault="00D84EAF">
            <w:pPr>
              <w:pStyle w:val="ProductList-Body"/>
              <w:rPr>
                <w:rFonts w:ascii="Calibri" w:eastAsia="SimSun" w:hAnsi="Calibri"/>
                <w:lang w:val="zh-CN" w:bidi="zh-CN"/>
              </w:rPr>
            </w:pPr>
          </w:p>
        </w:tc>
        <w:tc>
          <w:tcPr>
            <w:tcW w:w="3597" w:type="dxa"/>
            <w:hideMark/>
          </w:tcPr>
          <w:p w:rsidR="00D84EAF" w:rsidRPr="00B60C14" w:rsidRDefault="00D84EAF">
            <w:pPr>
              <w:pStyle w:val="ProductList-Body"/>
              <w:rPr>
                <w:rFonts w:ascii="Calibri" w:eastAsia="SimSun" w:hAnsi="Calibri"/>
                <w:b/>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tcPr>
          <w:p w:rsidR="00D84EAF" w:rsidRPr="00B60C14" w:rsidRDefault="00D84EAF">
            <w:pPr>
              <w:pStyle w:val="ProductList-Body"/>
              <w:rPr>
                <w:rFonts w:ascii="Calibri" w:eastAsia="SimSun" w:hAnsi="Calibri"/>
                <w:lang w:val="zh-CN" w:bidi="zh-CN"/>
              </w:rPr>
            </w:pPr>
          </w:p>
        </w:tc>
      </w:tr>
    </w:tbl>
    <w:p w:rsidR="00D84EAF" w:rsidRPr="00B60C14" w:rsidRDefault="00A24F27" w:rsidP="00D84EAF">
      <w:pPr>
        <w:pStyle w:val="ProductList-Body"/>
        <w:shd w:val="clear" w:color="auto" w:fill="A6A6A6" w:themeFill="background1" w:themeFillShade="A6"/>
        <w:spacing w:before="120" w:after="240"/>
        <w:jc w:val="right"/>
        <w:rPr>
          <w:rStyle w:val="Hyperlink"/>
          <w:rFonts w:ascii="Calibri" w:eastAsia="SimSun" w:hAnsi="Calibri"/>
          <w:sz w:val="16"/>
          <w:szCs w:val="16"/>
          <w:lang w:val="zh-CN" w:bidi="zh-CN"/>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615B5E" w:rsidRDefault="00D84EAF" w:rsidP="00D84EAF">
      <w:pPr>
        <w:pStyle w:val="ProductList-Offering2Heading"/>
        <w:outlineLvl w:val="2"/>
        <w:rPr>
          <w:rFonts w:ascii="Calibri Light" w:eastAsia="SimSun" w:hAnsi="Calibri Light"/>
        </w:rPr>
      </w:pPr>
      <w:r w:rsidRPr="00615B5E">
        <w:rPr>
          <w:rFonts w:ascii="Calibri Light" w:eastAsia="SimSun" w:hAnsi="Calibri Light"/>
        </w:rPr>
        <w:tab/>
      </w:r>
      <w:bookmarkStart w:id="1424" w:name="_Toc380655503"/>
      <w:bookmarkStart w:id="1425" w:name="_Toc380513453"/>
      <w:bookmarkStart w:id="1426" w:name="_Toc379797419"/>
      <w:bookmarkStart w:id="1427" w:name="_Toc378151572"/>
      <w:bookmarkStart w:id="1428" w:name="_Toc378147675"/>
      <w:bookmarkStart w:id="1429" w:name="_Toc402274136"/>
      <w:r w:rsidRPr="00615B5E">
        <w:rPr>
          <w:rFonts w:ascii="Calibri Light" w:eastAsia="SimSun" w:hAnsi="Calibri Light"/>
        </w:rPr>
        <w:t>Microsoft Learning</w:t>
      </w:r>
      <w:bookmarkEnd w:id="1424"/>
      <w:bookmarkEnd w:id="1425"/>
      <w:bookmarkEnd w:id="1426"/>
      <w:bookmarkEnd w:id="1427"/>
      <w:bookmarkEnd w:id="1428"/>
      <w:bookmarkEnd w:id="1429"/>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43"/>
        <w:gridCol w:w="504"/>
        <w:gridCol w:w="621"/>
        <w:gridCol w:w="615"/>
        <w:gridCol w:w="739"/>
        <w:gridCol w:w="739"/>
        <w:gridCol w:w="738"/>
        <w:gridCol w:w="739"/>
        <w:gridCol w:w="739"/>
        <w:gridCol w:w="739"/>
        <w:gridCol w:w="802"/>
      </w:tblGrid>
      <w:tr w:rsidR="00615B5E" w:rsidRPr="00B60C14" w:rsidTr="00EB4B39">
        <w:trPr>
          <w:cantSplit/>
          <w:tblHeader/>
        </w:trPr>
        <w:tc>
          <w:tcPr>
            <w:tcW w:w="3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5B5E" w:rsidRPr="00B60C14" w:rsidRDefault="00615B5E">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5B5E" w:rsidRPr="00B60C14" w:rsidRDefault="00615B5E">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6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615B5E" w:rsidRPr="00B60C14" w:rsidTr="00EB4B39">
        <w:trPr>
          <w:cantSplit/>
          <w:tblHeader/>
        </w:trPr>
        <w:tc>
          <w:tcPr>
            <w:tcW w:w="3843" w:type="dxa"/>
            <w:tcBorders>
              <w:top w:val="nil"/>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430" w:name="_Toc379797420"/>
            <w:bookmarkStart w:id="1431" w:name="_Toc380513454"/>
            <w:bookmarkStart w:id="1432" w:name="_Toc380655504"/>
            <w:bookmarkStart w:id="1433" w:name="_Toc402274137"/>
            <w:r w:rsidRPr="00615B5E">
              <w:rPr>
                <w:rFonts w:ascii="Calibri Light" w:eastAsia="SimSun" w:hAnsi="Calibri Light"/>
              </w:rPr>
              <w:t>Microsoft Learning E-Reference Library</w:t>
            </w:r>
            <w:r w:rsidRPr="00615B5E">
              <w:rPr>
                <w:rFonts w:ascii="Calibri Light" w:eastAsia="SimSun" w:hAnsi="Calibri Light"/>
              </w:rPr>
              <w:fldChar w:fldCharType="begin"/>
            </w:r>
            <w:r w:rsidRPr="00615B5E">
              <w:rPr>
                <w:rFonts w:ascii="Calibri Light" w:eastAsia="SimSun" w:hAnsi="Calibri Light"/>
              </w:rPr>
              <w:instrText>XE "Microsoft Learning E-Reference Library"</w:instrText>
            </w:r>
            <w:r w:rsidRPr="00615B5E">
              <w:rPr>
                <w:rFonts w:ascii="Calibri Light" w:eastAsia="SimSun" w:hAnsi="Calibri Light"/>
              </w:rPr>
              <w:fldChar w:fldCharType="end"/>
            </w:r>
            <w:r w:rsidRPr="00615B5E">
              <w:rPr>
                <w:rFonts w:ascii="Calibri Light" w:eastAsia="SimSun" w:hAnsi="Calibri Light"/>
              </w:rPr>
              <w:t>（用</w:t>
            </w:r>
            <w:r w:rsidRPr="00615B5E">
              <w:rPr>
                <w:rFonts w:ascii="Calibri Light" w:eastAsia="SimSun" w:hAnsi="Calibri Light" w:cs="MingLiU"/>
              </w:rPr>
              <w:t>户</w:t>
            </w:r>
            <w:r w:rsidRPr="00615B5E">
              <w:rPr>
                <w:rFonts w:ascii="Calibri Light" w:eastAsia="SimSun" w:hAnsi="Calibri Light"/>
              </w:rPr>
              <w:t xml:space="preserve"> SL</w:t>
            </w:r>
            <w:r w:rsidRPr="00615B5E">
              <w:rPr>
                <w:rFonts w:ascii="Calibri Light" w:eastAsia="SimSun" w:hAnsi="Calibri Light" w:cs="MingLiU"/>
              </w:rPr>
              <w:t>）</w:t>
            </w:r>
            <w:bookmarkEnd w:id="1430"/>
            <w:bookmarkEnd w:id="1431"/>
            <w:bookmarkEnd w:id="1432"/>
            <w:bookmarkEnd w:id="1433"/>
          </w:p>
        </w:tc>
        <w:tc>
          <w:tcPr>
            <w:tcW w:w="504" w:type="dxa"/>
            <w:tcBorders>
              <w:top w:val="nil"/>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6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r w:rsidR="00615B5E" w:rsidRPr="00B60C14" w:rsidTr="00EB4B39">
        <w:trPr>
          <w:cantSplit/>
          <w:trHeight w:val="44"/>
          <w:tblHeader/>
        </w:trPr>
        <w:tc>
          <w:tcPr>
            <w:tcW w:w="3843"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434" w:name="_Toc379797421"/>
            <w:bookmarkStart w:id="1435" w:name="_Toc380513455"/>
            <w:bookmarkStart w:id="1436" w:name="_Toc380655505"/>
            <w:bookmarkStart w:id="1437" w:name="_Toc402274138"/>
            <w:r w:rsidRPr="00615B5E">
              <w:rPr>
                <w:rFonts w:ascii="Calibri Light" w:eastAsia="SimSun" w:hAnsi="Calibri Light"/>
              </w:rPr>
              <w:t>Microsoft Learning IT Academy</w:t>
            </w:r>
            <w:r w:rsidRPr="00615B5E">
              <w:rPr>
                <w:rFonts w:ascii="Calibri Light" w:eastAsia="SimSun" w:hAnsi="Calibri Light"/>
              </w:rPr>
              <w:fldChar w:fldCharType="begin"/>
            </w:r>
            <w:r w:rsidRPr="00615B5E">
              <w:rPr>
                <w:rFonts w:ascii="Calibri Light" w:eastAsia="SimSun" w:hAnsi="Calibri Light"/>
              </w:rPr>
              <w:instrText>XE "Microsoft Learning IT Academy"</w:instrText>
            </w:r>
            <w:r w:rsidRPr="00615B5E">
              <w:rPr>
                <w:rFonts w:ascii="Calibri Light" w:eastAsia="SimSun" w:hAnsi="Calibri Light"/>
              </w:rPr>
              <w:fldChar w:fldCharType="end"/>
            </w:r>
            <w:r w:rsidRPr="00615B5E">
              <w:rPr>
                <w:rFonts w:ascii="Calibri Light" w:eastAsia="SimSun" w:hAnsi="Calibri Light"/>
              </w:rPr>
              <w:t>（用</w:t>
            </w:r>
            <w:r w:rsidRPr="00615B5E">
              <w:rPr>
                <w:rFonts w:ascii="Calibri Light" w:eastAsia="SimSun" w:hAnsi="Calibri Light" w:cs="MingLiU"/>
              </w:rPr>
              <w:t>户</w:t>
            </w:r>
            <w:r w:rsidRPr="00615B5E">
              <w:rPr>
                <w:rFonts w:ascii="Calibri Light" w:eastAsia="SimSun" w:hAnsi="Calibri Light"/>
              </w:rPr>
              <w:t xml:space="preserve"> SL</w:t>
            </w:r>
            <w:r w:rsidRPr="00615B5E">
              <w:rPr>
                <w:rFonts w:ascii="Calibri Light" w:eastAsia="SimSun" w:hAnsi="Calibri Light" w:cs="MingLiU"/>
              </w:rPr>
              <w:t>）</w:t>
            </w:r>
            <w:bookmarkEnd w:id="1434"/>
            <w:bookmarkEnd w:id="1435"/>
            <w:bookmarkEnd w:id="1436"/>
            <w:bookmarkEnd w:id="1437"/>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75</w:t>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75</w:t>
            </w:r>
          </w:p>
        </w:tc>
        <w:tc>
          <w:tcPr>
            <w:tcW w:w="6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u w:val="single"/>
              </w:rPr>
              <w:instrText>开放许可</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OL</w:t>
            </w:r>
            <w:r w:rsidRPr="007275FA">
              <w:rPr>
                <w:rFonts w:eastAsiaTheme="majorEastAsia"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r>
      <w:tr w:rsidR="00615B5E" w:rsidRPr="00B60C14" w:rsidTr="00EB4B39">
        <w:trPr>
          <w:cantSplit/>
          <w:trHeight w:val="44"/>
          <w:tblHeader/>
        </w:trPr>
        <w:tc>
          <w:tcPr>
            <w:tcW w:w="3843"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438" w:name="_Toc379797422"/>
            <w:bookmarkStart w:id="1439" w:name="_Toc380513456"/>
            <w:bookmarkStart w:id="1440" w:name="_Toc380655506"/>
            <w:bookmarkStart w:id="1441" w:name="_Toc402274139"/>
            <w:r w:rsidRPr="00615B5E">
              <w:rPr>
                <w:rFonts w:ascii="Calibri Light" w:eastAsia="SimSun" w:hAnsi="Calibri Light"/>
              </w:rPr>
              <w:t>Microsoft Learning MCP</w:t>
            </w:r>
            <w:r w:rsidRPr="00615B5E">
              <w:rPr>
                <w:rFonts w:ascii="Calibri Light" w:eastAsia="SimSun" w:hAnsi="Calibri Light"/>
              </w:rPr>
              <w:fldChar w:fldCharType="begin"/>
            </w:r>
            <w:r w:rsidRPr="00615B5E">
              <w:rPr>
                <w:rFonts w:ascii="Calibri Light" w:eastAsia="SimSun" w:hAnsi="Calibri Light"/>
              </w:rPr>
              <w:instrText>XE "Microsoft Learning MCP"</w:instrText>
            </w:r>
            <w:r w:rsidRPr="00615B5E">
              <w:rPr>
                <w:rFonts w:ascii="Calibri Light" w:eastAsia="SimSun" w:hAnsi="Calibri Light"/>
              </w:rPr>
              <w:fldChar w:fldCharType="end"/>
            </w:r>
            <w:r w:rsidRPr="00615B5E">
              <w:rPr>
                <w:rFonts w:ascii="Calibri Light" w:eastAsia="SimSun" w:hAnsi="Calibri Light"/>
              </w:rPr>
              <w:t xml:space="preserve"> 1 Exam </w:t>
            </w:r>
            <w:r w:rsidRPr="00615B5E">
              <w:rPr>
                <w:rFonts w:ascii="Calibri Light" w:eastAsia="SimSun" w:hAnsi="Calibri Light"/>
              </w:rPr>
              <w:t>凭证（服</w:t>
            </w:r>
            <w:r w:rsidRPr="00615B5E">
              <w:rPr>
                <w:rFonts w:ascii="Calibri Light" w:eastAsia="SimSun" w:hAnsi="Calibri Light" w:cs="MingLiU"/>
              </w:rPr>
              <w:t>务</w:t>
            </w:r>
            <w:r w:rsidRPr="00615B5E">
              <w:rPr>
                <w:rFonts w:ascii="Calibri Light" w:eastAsia="SimSun" w:hAnsi="Calibri Light"/>
              </w:rPr>
              <w:t xml:space="preserve"> SL</w:t>
            </w:r>
            <w:r w:rsidRPr="00615B5E">
              <w:rPr>
                <w:rFonts w:ascii="Calibri Light" w:eastAsia="SimSun" w:hAnsi="Calibri Light" w:cs="MingLiU"/>
              </w:rPr>
              <w:t>）</w:t>
            </w:r>
            <w:bookmarkEnd w:id="1438"/>
            <w:bookmarkEnd w:id="1439"/>
            <w:bookmarkEnd w:id="1440"/>
            <w:bookmarkEnd w:id="1441"/>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6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rPr>
              <w:t xml:space="preserve"> P </w:t>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r w:rsidR="00615B5E" w:rsidRPr="00B60C14" w:rsidTr="00EB4B39">
        <w:trPr>
          <w:cantSplit/>
          <w:trHeight w:val="44"/>
          <w:tblHeader/>
        </w:trPr>
        <w:tc>
          <w:tcPr>
            <w:tcW w:w="3843" w:type="dxa"/>
            <w:tcBorders>
              <w:top w:val="dashSmallGap" w:sz="4" w:space="0" w:color="BFBFBF" w:themeColor="background1" w:themeShade="BF"/>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442" w:name="_Toc379797423"/>
            <w:bookmarkStart w:id="1443" w:name="_Toc380513457"/>
            <w:bookmarkStart w:id="1444" w:name="_Toc380655507"/>
            <w:bookmarkStart w:id="1445" w:name="_Toc402274140"/>
            <w:r w:rsidRPr="00615B5E">
              <w:rPr>
                <w:rFonts w:ascii="Calibri Light" w:eastAsia="SimSun" w:hAnsi="Calibri Light"/>
              </w:rPr>
              <w:t>Microsoft Learning MCP</w:t>
            </w:r>
            <w:r w:rsidRPr="00615B5E">
              <w:rPr>
                <w:rFonts w:ascii="Calibri Light" w:eastAsia="SimSun" w:hAnsi="Calibri Light"/>
              </w:rPr>
              <w:fldChar w:fldCharType="begin"/>
            </w:r>
            <w:r w:rsidRPr="00615B5E">
              <w:rPr>
                <w:rFonts w:ascii="Calibri Light" w:eastAsia="SimSun" w:hAnsi="Calibri Light"/>
              </w:rPr>
              <w:instrText>XE "Microsoft Learning MCP"</w:instrText>
            </w:r>
            <w:r w:rsidRPr="00615B5E">
              <w:rPr>
                <w:rFonts w:ascii="Calibri Light" w:eastAsia="SimSun" w:hAnsi="Calibri Light"/>
              </w:rPr>
              <w:fldChar w:fldCharType="end"/>
            </w:r>
            <w:r w:rsidRPr="00615B5E">
              <w:rPr>
                <w:rFonts w:ascii="Calibri Light" w:eastAsia="SimSun" w:hAnsi="Calibri Light"/>
              </w:rPr>
              <w:t xml:space="preserve"> 30 </w:t>
            </w:r>
            <w:r w:rsidRPr="00615B5E">
              <w:rPr>
                <w:rFonts w:ascii="Calibri Light" w:eastAsia="SimSun" w:hAnsi="Calibri Light"/>
              </w:rPr>
              <w:t>考试凭证（用</w:t>
            </w:r>
            <w:r w:rsidRPr="00615B5E">
              <w:rPr>
                <w:rFonts w:ascii="Calibri Light" w:eastAsia="SimSun" w:hAnsi="Calibri Light" w:cs="MingLiU"/>
              </w:rPr>
              <w:t>户</w:t>
            </w:r>
            <w:r w:rsidRPr="00615B5E">
              <w:rPr>
                <w:rFonts w:ascii="Calibri Light" w:eastAsia="SimSun" w:hAnsi="Calibri Light"/>
              </w:rPr>
              <w:t xml:space="preserve"> SL</w:t>
            </w:r>
            <w:r w:rsidRPr="00615B5E">
              <w:rPr>
                <w:rFonts w:ascii="Calibri Light" w:eastAsia="SimSun" w:hAnsi="Calibri Light" w:cs="MingLiU"/>
              </w:rPr>
              <w:t>）</w:t>
            </w:r>
            <w:bookmarkEnd w:id="1442"/>
            <w:bookmarkEnd w:id="1443"/>
            <w:bookmarkEnd w:id="1444"/>
            <w:bookmarkEnd w:id="1445"/>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75</w:t>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75</w:t>
            </w:r>
          </w:p>
        </w:tc>
        <w:tc>
          <w:tcPr>
            <w:tcW w:w="6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u w:val="single"/>
              </w:rPr>
              <w:instrText>开放许可</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OL</w:t>
            </w:r>
            <w:r w:rsidRPr="007275FA">
              <w:rPr>
                <w:rFonts w:eastAsiaTheme="majorEastAsia"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r>
      <w:tr w:rsidR="00D84EAF" w:rsidRPr="00B60C14" w:rsidTr="00EB4B39">
        <w:trPr>
          <w:cantSplit/>
          <w:trHeight w:val="44"/>
          <w:tblHeader/>
        </w:trPr>
        <w:tc>
          <w:tcPr>
            <w:tcW w:w="3843" w:type="dxa"/>
            <w:tcBorders>
              <w:top w:val="dashSmallGap" w:sz="4" w:space="0" w:color="BFBFBF" w:themeColor="background1" w:themeShade="BF"/>
              <w:left w:val="nil"/>
              <w:bottom w:val="dashSmallGap" w:sz="4" w:space="0" w:color="BFBFBF" w:themeColor="background1" w:themeShade="BF"/>
              <w:right w:val="nil"/>
            </w:tcBorders>
            <w:hideMark/>
          </w:tcPr>
          <w:p w:rsidR="00D84EAF" w:rsidRPr="00615B5E" w:rsidRDefault="00D84EAF">
            <w:pPr>
              <w:pStyle w:val="ProductList-Offering2"/>
              <w:rPr>
                <w:rFonts w:ascii="Calibri Light" w:eastAsia="SimSun" w:hAnsi="Calibri Light"/>
                <w:lang w:val="zh-CN" w:bidi="zh-CN"/>
              </w:rPr>
            </w:pPr>
            <w:bookmarkStart w:id="1446" w:name="_Toc379797424"/>
            <w:bookmarkStart w:id="1447" w:name="_Toc380513458"/>
            <w:bookmarkStart w:id="1448" w:name="_Toc380655508"/>
            <w:bookmarkStart w:id="1449" w:name="_Toc402274141"/>
            <w:r w:rsidRPr="00615B5E">
              <w:rPr>
                <w:rFonts w:ascii="Calibri Light" w:eastAsia="SimSun" w:hAnsi="Calibri Light"/>
              </w:rPr>
              <w:t>Microsoft Learning MOS</w:t>
            </w:r>
            <w:r w:rsidRPr="00615B5E">
              <w:rPr>
                <w:rFonts w:ascii="Calibri Light" w:eastAsia="SimSun" w:hAnsi="Calibri Light"/>
              </w:rPr>
              <w:fldChar w:fldCharType="begin"/>
            </w:r>
            <w:r w:rsidRPr="00615B5E">
              <w:rPr>
                <w:rFonts w:ascii="Calibri Light" w:eastAsia="SimSun" w:hAnsi="Calibri Light"/>
              </w:rPr>
              <w:instrText>XE "Microsoft Learning MOS"</w:instrText>
            </w:r>
            <w:r w:rsidRPr="00615B5E">
              <w:rPr>
                <w:rFonts w:ascii="Calibri Light" w:eastAsia="SimSun" w:hAnsi="Calibri Light"/>
              </w:rPr>
              <w:fldChar w:fldCharType="end"/>
            </w:r>
            <w:r w:rsidRPr="00615B5E">
              <w:rPr>
                <w:rFonts w:ascii="Calibri Light" w:eastAsia="SimSun" w:hAnsi="Calibri Light"/>
              </w:rPr>
              <w:t xml:space="preserve"> 500 </w:t>
            </w:r>
            <w:r w:rsidRPr="00615B5E">
              <w:rPr>
                <w:rFonts w:ascii="Calibri Light" w:eastAsia="SimSun" w:hAnsi="Calibri Light"/>
              </w:rPr>
              <w:t>考试站点许可（服</w:t>
            </w:r>
            <w:r w:rsidRPr="00615B5E">
              <w:rPr>
                <w:rFonts w:ascii="Calibri Light" w:eastAsia="SimSun" w:hAnsi="Calibri Light" w:cs="MingLiU"/>
              </w:rPr>
              <w:t>务</w:t>
            </w:r>
            <w:r w:rsidRPr="00615B5E">
              <w:rPr>
                <w:rFonts w:ascii="Calibri Light" w:eastAsia="SimSun" w:hAnsi="Calibri Light"/>
              </w:rPr>
              <w:t xml:space="preserve"> SL</w:t>
            </w:r>
            <w:r w:rsidRPr="00615B5E">
              <w:rPr>
                <w:rFonts w:ascii="Calibri Light" w:eastAsia="SimSun" w:hAnsi="Calibri Light" w:cs="MingLiU"/>
              </w:rPr>
              <w:t>）</w:t>
            </w:r>
            <w:bookmarkEnd w:id="1446"/>
            <w:bookmarkEnd w:id="1447"/>
            <w:bookmarkEnd w:id="1448"/>
            <w:bookmarkEnd w:id="1449"/>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6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r w:rsidR="00D84EAF" w:rsidRPr="00B60C14" w:rsidTr="00EB4B39">
        <w:trPr>
          <w:cantSplit/>
          <w:tblHeader/>
        </w:trPr>
        <w:tc>
          <w:tcPr>
            <w:tcW w:w="3843" w:type="dxa"/>
            <w:tcBorders>
              <w:top w:val="dashSmallGap" w:sz="4" w:space="0" w:color="BFBFBF" w:themeColor="background1" w:themeShade="BF"/>
              <w:left w:val="nil"/>
              <w:bottom w:val="nil"/>
              <w:right w:val="nil"/>
            </w:tcBorders>
            <w:hideMark/>
          </w:tcPr>
          <w:p w:rsidR="00D84EAF" w:rsidRPr="00615B5E" w:rsidRDefault="00D84EAF">
            <w:pPr>
              <w:pStyle w:val="ProductList-Offering2"/>
              <w:rPr>
                <w:rFonts w:ascii="Calibri Light" w:eastAsia="SimSun" w:hAnsi="Calibri Light"/>
                <w:lang w:val="zh-CN" w:bidi="zh-CN"/>
              </w:rPr>
            </w:pPr>
            <w:bookmarkStart w:id="1450" w:name="_Toc379797425"/>
            <w:bookmarkStart w:id="1451" w:name="_Toc380513459"/>
            <w:bookmarkStart w:id="1452" w:name="_Toc380655509"/>
            <w:bookmarkStart w:id="1453" w:name="_Toc402274142"/>
            <w:r w:rsidRPr="00615B5E">
              <w:rPr>
                <w:rFonts w:ascii="Calibri Light" w:eastAsia="SimSun" w:hAnsi="Calibri Light"/>
              </w:rPr>
              <w:t>Microsoft Learning MTA</w:t>
            </w:r>
            <w:r w:rsidRPr="00615B5E">
              <w:rPr>
                <w:rFonts w:ascii="Calibri Light" w:eastAsia="SimSun" w:hAnsi="Calibri Light"/>
              </w:rPr>
              <w:fldChar w:fldCharType="begin"/>
            </w:r>
            <w:r w:rsidRPr="00615B5E">
              <w:rPr>
                <w:rFonts w:ascii="Calibri Light" w:eastAsia="SimSun" w:hAnsi="Calibri Light"/>
              </w:rPr>
              <w:instrText>XE "Microsoft Learning MTA"</w:instrText>
            </w:r>
            <w:r w:rsidRPr="00615B5E">
              <w:rPr>
                <w:rFonts w:ascii="Calibri Light" w:eastAsia="SimSun" w:hAnsi="Calibri Light"/>
              </w:rPr>
              <w:fldChar w:fldCharType="end"/>
            </w:r>
            <w:r w:rsidRPr="00615B5E">
              <w:rPr>
                <w:rFonts w:ascii="Calibri Light" w:eastAsia="SimSun" w:hAnsi="Calibri Light"/>
              </w:rPr>
              <w:t xml:space="preserve"> 250 </w:t>
            </w:r>
            <w:r w:rsidRPr="00615B5E">
              <w:rPr>
                <w:rFonts w:ascii="Calibri Light" w:eastAsia="SimSun" w:hAnsi="Calibri Light"/>
              </w:rPr>
              <w:t>考试站点许可（服</w:t>
            </w:r>
            <w:r w:rsidRPr="00615B5E">
              <w:rPr>
                <w:rFonts w:ascii="Calibri Light" w:eastAsia="SimSun" w:hAnsi="Calibri Light" w:cs="MingLiU"/>
              </w:rPr>
              <w:t>务</w:t>
            </w:r>
            <w:r w:rsidRPr="00615B5E">
              <w:rPr>
                <w:rFonts w:ascii="Calibri Light" w:eastAsia="SimSun" w:hAnsi="Calibri Light"/>
              </w:rPr>
              <w:t xml:space="preserve"> SL</w:t>
            </w:r>
            <w:r w:rsidRPr="00615B5E">
              <w:rPr>
                <w:rFonts w:ascii="Calibri Light" w:eastAsia="SimSun" w:hAnsi="Calibri Light" w:cs="MingLiU"/>
              </w:rPr>
              <w:t>）</w:t>
            </w:r>
            <w:bookmarkEnd w:id="1450"/>
            <w:bookmarkEnd w:id="1451"/>
            <w:bookmarkEnd w:id="1452"/>
            <w:bookmarkEnd w:id="1453"/>
          </w:p>
        </w:tc>
        <w:tc>
          <w:tcPr>
            <w:tcW w:w="504" w:type="dxa"/>
            <w:tcBorders>
              <w:top w:val="dashSmallGap" w:sz="4" w:space="0" w:color="BFBFBF" w:themeColor="background1" w:themeShade="BF"/>
              <w:left w:val="nil"/>
              <w:bottom w:val="nil"/>
              <w:right w:val="nil"/>
            </w:tcBorders>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84EAF" w:rsidRPr="00B60C14" w:rsidRDefault="00D84EAF">
            <w:pPr>
              <w:pStyle w:val="ProductList-OfferingBody"/>
              <w:ind w:left="-113"/>
              <w:jc w:val="center"/>
              <w:rPr>
                <w:rFonts w:ascii="Calibri" w:eastAsia="SimSun" w:hAnsi="Calibri"/>
                <w:lang w:val="zh-CN" w:bidi="zh-CN"/>
              </w:rPr>
            </w:pPr>
            <w:r w:rsidRPr="00B60C14">
              <w:rPr>
                <w:rFonts w:ascii="Calibri" w:eastAsia="SimSun" w:hAnsi="Calibri"/>
              </w:rPr>
              <w:t>125</w:t>
            </w:r>
          </w:p>
        </w:tc>
        <w:tc>
          <w:tcPr>
            <w:tcW w:w="6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84EAF" w:rsidRPr="00B60C14" w:rsidRDefault="00D84EAF">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4EAF" w:rsidRPr="00B60C14" w:rsidRDefault="00D84EAF">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D84EAF" w:rsidRPr="00B60C14" w:rsidTr="00615B5E">
        <w:tc>
          <w:tcPr>
            <w:tcW w:w="3596" w:type="dxa"/>
          </w:tcPr>
          <w:p w:rsidR="00D84EAF" w:rsidRPr="00B60C14" w:rsidRDefault="00D84EAF">
            <w:pPr>
              <w:pStyle w:val="ProductList-Body"/>
              <w:rPr>
                <w:rFonts w:ascii="Calibri" w:eastAsia="SimSun" w:hAnsi="Calibri"/>
                <w:lang w:val="zh-CN" w:bidi="zh-CN"/>
              </w:rPr>
            </w:pPr>
          </w:p>
        </w:tc>
        <w:tc>
          <w:tcPr>
            <w:tcW w:w="3597" w:type="dxa"/>
            <w:hideMark/>
          </w:tcPr>
          <w:p w:rsidR="00D84EAF" w:rsidRPr="00B60C14" w:rsidRDefault="00D84EAF">
            <w:pPr>
              <w:pStyle w:val="ProductList-Body"/>
              <w:rPr>
                <w:rFonts w:ascii="Calibri" w:eastAsia="SimSun" w:hAnsi="Calibri"/>
                <w:b/>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tcPr>
          <w:p w:rsidR="00D84EAF" w:rsidRPr="00B60C14" w:rsidRDefault="00D84EAF">
            <w:pPr>
              <w:pStyle w:val="ProductList-Body"/>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rPr>
      </w:pPr>
      <w:r w:rsidRPr="00B60C14">
        <w:rPr>
          <w:rFonts w:ascii="Calibri" w:eastAsia="SimSun" w:hAnsi="Calibri"/>
        </w:rPr>
        <w:t>所有凭证都是预先提供的，在购买之日后一年内可以随时使用</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 xml:space="preserve">Microsoft Office </w:t>
      </w:r>
      <w:r w:rsidRPr="00B60C14">
        <w:rPr>
          <w:rFonts w:ascii="Calibri" w:eastAsia="SimSun" w:hAnsi="Calibri"/>
          <w:b/>
          <w:color w:val="00188F"/>
        </w:rPr>
        <w:t>专家</w:t>
      </w:r>
      <w:r w:rsidRPr="00B60C14">
        <w:rPr>
          <w:rFonts w:ascii="Calibri" w:eastAsia="SimSun" w:hAnsi="Calibri"/>
          <w:b/>
          <w:color w:val="00188F"/>
        </w:rPr>
        <w:t xml:space="preserve"> (MOS) </w:t>
      </w:r>
      <w:r w:rsidRPr="00B60C14">
        <w:rPr>
          <w:rFonts w:ascii="Calibri" w:eastAsia="SimSun" w:hAnsi="Calibri"/>
          <w:b/>
          <w:color w:val="00188F"/>
        </w:rPr>
        <w:t>和</w:t>
      </w:r>
      <w:r w:rsidRPr="00B60C14">
        <w:rPr>
          <w:rFonts w:ascii="Calibri" w:eastAsia="SimSun" w:hAnsi="Calibri"/>
          <w:b/>
          <w:color w:val="00188F"/>
        </w:rPr>
        <w:t xml:space="preserve"> Microsoft Technology Associate (MTA) </w:t>
      </w:r>
      <w:r w:rsidRPr="00B60C14">
        <w:rPr>
          <w:rFonts w:ascii="Calibri" w:eastAsia="SimSun" w:hAnsi="Calibri"/>
          <w:b/>
          <w:color w:val="00188F"/>
        </w:rPr>
        <w:t>认证考试站点许</w:t>
      </w:r>
      <w:r w:rsidRPr="00B60C14">
        <w:rPr>
          <w:rFonts w:ascii="Calibri" w:eastAsia="SimSun" w:hAnsi="Calibri" w:cs="MingLiU"/>
          <w:b/>
          <w:color w:val="00188F"/>
        </w:rPr>
        <w:t>可</w:t>
      </w:r>
    </w:p>
    <w:p w:rsidR="00D84EAF" w:rsidRPr="00B60C14" w:rsidRDefault="00D84EAF" w:rsidP="00D84EAF">
      <w:pPr>
        <w:pStyle w:val="ProductList-Body"/>
        <w:rPr>
          <w:rFonts w:ascii="Calibri" w:eastAsia="SimSun" w:hAnsi="Calibri"/>
        </w:rPr>
      </w:pPr>
      <w:r w:rsidRPr="00B60C14">
        <w:rPr>
          <w:rFonts w:ascii="Calibri" w:eastAsia="SimSun" w:hAnsi="Calibri"/>
        </w:rPr>
        <w:t>客户必须是</w:t>
      </w:r>
      <w:r w:rsidRPr="00B60C14">
        <w:rPr>
          <w:rFonts w:ascii="Calibri" w:eastAsia="SimSun" w:hAnsi="Calibri"/>
        </w:rPr>
        <w:t xml:space="preserve"> Certiport </w:t>
      </w:r>
      <w:r w:rsidRPr="00B60C14">
        <w:rPr>
          <w:rFonts w:ascii="Calibri" w:eastAsia="SimSun" w:hAnsi="Calibri"/>
        </w:rPr>
        <w:t>授权测试中心，才能使用站点许可。如果客户不</w:t>
      </w:r>
      <w:r w:rsidRPr="00B60C14">
        <w:rPr>
          <w:rFonts w:ascii="Calibri" w:eastAsia="SimSun" w:hAnsi="Calibri" w:cs="MingLiU"/>
        </w:rPr>
        <w:t>是</w:t>
      </w:r>
      <w:r w:rsidRPr="00B60C14">
        <w:rPr>
          <w:rFonts w:ascii="Calibri" w:eastAsia="SimSun" w:hAnsi="Calibri"/>
        </w:rPr>
        <w:t xml:space="preserve"> Certiport </w:t>
      </w:r>
      <w:r w:rsidRPr="00B60C14">
        <w:rPr>
          <w:rFonts w:ascii="Calibri" w:eastAsia="SimSun" w:hAnsi="Calibri"/>
        </w:rPr>
        <w:t>授权测试中心，则需要通过此流程成为</w:t>
      </w:r>
      <w:r w:rsidRPr="00B60C14">
        <w:rPr>
          <w:rFonts w:ascii="Calibri" w:eastAsia="SimSun" w:hAnsi="Calibri"/>
        </w:rPr>
        <w:t xml:space="preserve"> Certiport </w:t>
      </w:r>
      <w:r w:rsidRPr="00B60C14">
        <w:rPr>
          <w:rFonts w:ascii="Calibri" w:eastAsia="SimSun" w:hAnsi="Calibri"/>
        </w:rPr>
        <w:t>测试中心，然后才能使用站点许可。此站点许可将于购买日期起</w:t>
      </w:r>
      <w:r w:rsidRPr="00B60C14">
        <w:rPr>
          <w:rFonts w:ascii="Calibri" w:eastAsia="SimSun" w:hAnsi="Calibri"/>
        </w:rPr>
        <w:t xml:space="preserve"> 12 </w:t>
      </w:r>
      <w:r w:rsidRPr="00B60C14">
        <w:rPr>
          <w:rFonts w:ascii="Calibri" w:eastAsia="SimSun" w:hAnsi="Calibri"/>
        </w:rPr>
        <w:t>个月后自动终止。此后所有仍未使用的认证考试都将不能再使用</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615B5E" w:rsidRDefault="00D84EAF" w:rsidP="00D84EAF">
      <w:pPr>
        <w:pStyle w:val="ProductList-Offering2Heading"/>
        <w:outlineLvl w:val="2"/>
        <w:rPr>
          <w:rFonts w:ascii="Calibri Light" w:eastAsia="SimSun" w:hAnsi="Calibri Light"/>
        </w:rPr>
      </w:pPr>
      <w:r w:rsidRPr="00615B5E">
        <w:rPr>
          <w:rFonts w:ascii="Calibri Light" w:eastAsia="SimSun" w:hAnsi="Calibri Light"/>
        </w:rPr>
        <w:tab/>
      </w:r>
      <w:bookmarkStart w:id="1454" w:name="_Toc380655510"/>
      <w:bookmarkStart w:id="1455" w:name="_Toc380513460"/>
      <w:bookmarkStart w:id="1456" w:name="_Toc379797426"/>
      <w:bookmarkStart w:id="1457" w:name="_Toc378151573"/>
      <w:bookmarkStart w:id="1458" w:name="_Toc378147676"/>
      <w:bookmarkStart w:id="1459" w:name="_Toc402274143"/>
      <w:r w:rsidRPr="00615B5E">
        <w:rPr>
          <w:rFonts w:ascii="Calibri Light" w:eastAsia="SimSun" w:hAnsi="Calibri Light"/>
        </w:rPr>
        <w:t>Microsoft Translator</w:t>
      </w:r>
      <w:bookmarkEnd w:id="1454"/>
      <w:bookmarkEnd w:id="1455"/>
      <w:bookmarkEnd w:id="1456"/>
      <w:bookmarkEnd w:id="1457"/>
      <w:bookmarkEnd w:id="1458"/>
      <w:bookmarkEnd w:id="1459"/>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615B5E" w:rsidRPr="00B60C14" w:rsidTr="00EB4B39">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5B5E" w:rsidRPr="00B60C14" w:rsidRDefault="00615B5E">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5B5E" w:rsidRPr="00B60C14" w:rsidRDefault="00615B5E">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615B5E" w:rsidRPr="00B60C14" w:rsidTr="00EB4B39">
        <w:trPr>
          <w:cantSplit/>
          <w:tblHeader/>
        </w:trPr>
        <w:tc>
          <w:tcPr>
            <w:tcW w:w="3367" w:type="dxa"/>
            <w:tcBorders>
              <w:top w:val="nil"/>
              <w:left w:val="nil"/>
              <w:bottom w:val="nil"/>
              <w:right w:val="nil"/>
            </w:tcBorders>
            <w:hideMark/>
          </w:tcPr>
          <w:p w:rsidR="00615B5E" w:rsidRPr="00615B5E" w:rsidRDefault="00615B5E">
            <w:pPr>
              <w:pStyle w:val="ProductList-Offering2"/>
              <w:rPr>
                <w:rFonts w:ascii="Calibri Light" w:eastAsia="SimSun" w:hAnsi="Calibri Light"/>
                <w:lang w:val="zh-CN" w:bidi="zh-CN"/>
              </w:rPr>
            </w:pPr>
            <w:bookmarkStart w:id="1460" w:name="_Toc379797427"/>
            <w:bookmarkStart w:id="1461" w:name="_Toc380513461"/>
            <w:bookmarkStart w:id="1462" w:name="_Toc380655511"/>
            <w:bookmarkStart w:id="1463" w:name="_Toc402274144"/>
            <w:r w:rsidRPr="00615B5E">
              <w:rPr>
                <w:rFonts w:ascii="Calibri Light" w:eastAsia="SimSun" w:hAnsi="Calibri Light"/>
              </w:rPr>
              <w:t>Microsoft Translator API</w:t>
            </w:r>
            <w:bookmarkEnd w:id="1460"/>
            <w:bookmarkEnd w:id="1461"/>
            <w:bookmarkEnd w:id="1462"/>
            <w:bookmarkEnd w:id="1463"/>
            <w:r w:rsidRPr="00615B5E">
              <w:rPr>
                <w:rFonts w:ascii="Calibri Light" w:eastAsia="SimSun" w:hAnsi="Calibri Light"/>
              </w:rPr>
              <w:fldChar w:fldCharType="begin"/>
            </w:r>
            <w:r w:rsidRPr="00615B5E">
              <w:rPr>
                <w:rFonts w:ascii="Calibri Light" w:eastAsia="SimSun" w:hAnsi="Calibri Light"/>
              </w:rPr>
              <w:instrText>XE "Microsoft Translator API"</w:instrText>
            </w:r>
            <w:r w:rsidRPr="00615B5E">
              <w:rPr>
                <w:rFonts w:ascii="Calibri Light" w:eastAsia="SimSun" w:hAnsi="Calibri Light"/>
              </w:rPr>
              <w:fldChar w:fldCharType="end"/>
            </w:r>
          </w:p>
        </w:tc>
        <w:tc>
          <w:tcPr>
            <w:tcW w:w="738" w:type="dxa"/>
            <w:tcBorders>
              <w:top w:val="nil"/>
              <w:left w:val="nil"/>
              <w:bottom w:val="nil"/>
              <w:right w:val="nil"/>
            </w:tcBorders>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D84EAF" w:rsidRPr="00B60C14" w:rsidTr="00615B5E">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725A4E" w:rsidRDefault="00725A4E" w:rsidP="00725A4E">
      <w:pPr>
        <w:pStyle w:val="ProductList-Offering2Heading"/>
        <w:pBdr>
          <w:bottom w:val="none" w:sz="0" w:space="0" w:color="auto"/>
        </w:pBdr>
        <w:outlineLvl w:val="2"/>
        <w:rPr>
          <w:rFonts w:ascii="Calibri Light" w:eastAsia="SimSun" w:hAnsi="Calibri Light"/>
        </w:rPr>
      </w:pPr>
    </w:p>
    <w:p w:rsidR="00D84EAF" w:rsidRPr="00615B5E" w:rsidRDefault="00D84EAF" w:rsidP="00D84EAF">
      <w:pPr>
        <w:pStyle w:val="ProductList-Offering2Heading"/>
        <w:outlineLvl w:val="2"/>
        <w:rPr>
          <w:rFonts w:ascii="Calibri Light" w:eastAsia="SimSun" w:hAnsi="Calibri Light"/>
        </w:rPr>
      </w:pPr>
      <w:r w:rsidRPr="00615B5E">
        <w:rPr>
          <w:rFonts w:ascii="Calibri Light" w:eastAsia="SimSun" w:hAnsi="Calibri Light"/>
        </w:rPr>
        <w:tab/>
      </w:r>
      <w:bookmarkStart w:id="1464" w:name="_Toc402274145"/>
      <w:r w:rsidRPr="00615B5E">
        <w:rPr>
          <w:rFonts w:ascii="Calibri Light" w:eastAsia="SimSun" w:hAnsi="Calibri Light"/>
        </w:rPr>
        <w:t>Power BI for Office 365</w:t>
      </w:r>
      <w:bookmarkEnd w:id="1464"/>
      <w:r w:rsidRPr="00615B5E">
        <w:rPr>
          <w:rFonts w:ascii="Calibri Light" w:eastAsia="SimSun" w:hAnsi="Calibri Light"/>
        </w:rPr>
        <w:fldChar w:fldCharType="begin"/>
      </w:r>
      <w:r w:rsidRPr="00615B5E">
        <w:rPr>
          <w:rFonts w:ascii="Calibri Light" w:eastAsia="SimSun" w:hAnsi="Calibri Light"/>
        </w:rPr>
        <w:instrText>XE "Power BI for Office 365"</w:instrText>
      </w:r>
      <w:r w:rsidRPr="00615B5E">
        <w:rPr>
          <w:rFonts w:ascii="Calibri Light" w:eastAsia="SimSun" w:hAnsi="Calibri Light"/>
        </w:rP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15B5E" w:rsidRPr="00B60C14" w:rsidTr="00615B5E">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5B5E" w:rsidRPr="00B60C14" w:rsidRDefault="00615B5E">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5B5E" w:rsidRPr="00B60C14" w:rsidRDefault="00615B5E">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615B5E" w:rsidRPr="00B60C14" w:rsidTr="00615B5E">
        <w:trPr>
          <w:cantSplit/>
          <w:tblHeader/>
        </w:trPr>
        <w:tc>
          <w:tcPr>
            <w:tcW w:w="3367" w:type="dxa"/>
            <w:tcBorders>
              <w:top w:val="nil"/>
              <w:left w:val="nil"/>
              <w:bottom w:val="dashSmallGap" w:sz="4" w:space="0" w:color="BFBFBF" w:themeColor="background1" w:themeShade="BF"/>
              <w:right w:val="nil"/>
            </w:tcBorders>
            <w:hideMark/>
          </w:tcPr>
          <w:p w:rsidR="00615B5E" w:rsidRPr="00615B5E" w:rsidRDefault="00615B5E">
            <w:pPr>
              <w:pStyle w:val="ProductList-Offering2"/>
              <w:rPr>
                <w:rFonts w:ascii="Calibri Light" w:eastAsia="SimSun" w:hAnsi="Calibri Light"/>
                <w:lang w:val="zh-CN" w:bidi="zh-CN"/>
              </w:rPr>
            </w:pPr>
            <w:bookmarkStart w:id="1465" w:name="_Toc402274146"/>
            <w:r w:rsidRPr="00615B5E">
              <w:rPr>
                <w:rFonts w:ascii="Calibri Light" w:eastAsia="SimSun" w:hAnsi="Calibri Light"/>
              </w:rPr>
              <w:t>Power BI for Office 365</w:t>
            </w:r>
            <w:bookmarkEnd w:id="1465"/>
            <w:r w:rsidRPr="00615B5E">
              <w:rPr>
                <w:rFonts w:ascii="Calibri Light" w:eastAsia="SimSun" w:hAnsi="Calibri Light"/>
              </w:rPr>
              <w:fldChar w:fldCharType="begin"/>
            </w:r>
            <w:r w:rsidRPr="00615B5E">
              <w:rPr>
                <w:rFonts w:ascii="Calibri Light" w:eastAsia="SimSun" w:hAnsi="Calibri Light"/>
              </w:rPr>
              <w:instrText>XE "Power BI for Office 365"</w:instrText>
            </w:r>
            <w:r w:rsidRPr="00615B5E">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r w:rsidR="00615B5E" w:rsidRPr="00B60C14" w:rsidTr="00615B5E">
        <w:trPr>
          <w:cantSplit/>
          <w:tblHeader/>
        </w:trPr>
        <w:tc>
          <w:tcPr>
            <w:tcW w:w="3367" w:type="dxa"/>
            <w:tcBorders>
              <w:top w:val="dashSmallGap" w:sz="4" w:space="0" w:color="BFBFBF" w:themeColor="background1" w:themeShade="BF"/>
              <w:left w:val="nil"/>
              <w:bottom w:val="nil"/>
              <w:right w:val="nil"/>
            </w:tcBorders>
            <w:hideMark/>
          </w:tcPr>
          <w:p w:rsidR="00615B5E" w:rsidRPr="00EB4B39" w:rsidRDefault="00615B5E">
            <w:pPr>
              <w:pStyle w:val="ProductList-Offering2"/>
              <w:rPr>
                <w:rFonts w:ascii="Calibri Light" w:eastAsia="SimSun" w:hAnsi="Calibri Light"/>
                <w:lang w:bidi="zh-CN"/>
              </w:rPr>
            </w:pPr>
            <w:bookmarkStart w:id="1466" w:name="_Toc402274147"/>
            <w:r w:rsidRPr="00615B5E">
              <w:rPr>
                <w:rFonts w:ascii="Calibri Light" w:eastAsia="SimSun" w:hAnsi="Calibri Light"/>
              </w:rPr>
              <w:t>Power BI for Office 365</w:t>
            </w:r>
            <w:r w:rsidRPr="00615B5E">
              <w:rPr>
                <w:rFonts w:ascii="Calibri Light" w:eastAsia="SimSun" w:hAnsi="Calibri Light"/>
              </w:rPr>
              <w:fldChar w:fldCharType="begin"/>
            </w:r>
            <w:r w:rsidRPr="00615B5E">
              <w:rPr>
                <w:rFonts w:ascii="Calibri Light" w:eastAsia="SimSun" w:hAnsi="Calibri Light"/>
              </w:rPr>
              <w:instrText>XE "Power BI for Office 365"</w:instrText>
            </w:r>
            <w:r w:rsidRPr="00615B5E">
              <w:rPr>
                <w:rFonts w:ascii="Calibri Light" w:eastAsia="SimSun" w:hAnsi="Calibri Light"/>
              </w:rPr>
              <w:fldChar w:fldCharType="end"/>
            </w:r>
            <w:r w:rsidRPr="00615B5E">
              <w:rPr>
                <w:rFonts w:ascii="Calibri Light" w:eastAsia="SimSun" w:hAnsi="Calibri Light"/>
              </w:rPr>
              <w:t xml:space="preserve"> A</w:t>
            </w:r>
            <w:bookmarkEnd w:id="1466"/>
            <w:r w:rsidRPr="00615B5E">
              <w:rPr>
                <w:rFonts w:ascii="Calibri Light" w:eastAsia="SimSun" w:hAnsi="Calibri Light"/>
              </w:rPr>
              <w:fldChar w:fldCharType="begin"/>
            </w:r>
            <w:r w:rsidRPr="00615B5E">
              <w:rPr>
                <w:rFonts w:ascii="Calibri Light" w:eastAsia="SimSun" w:hAnsi="Calibri Light"/>
              </w:rPr>
              <w:instrText>XE "Power BI for Office 365 A"</w:instrText>
            </w:r>
            <w:r w:rsidRPr="00615B5E">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附加产品（仅限</w:instrText>
            </w:r>
            <w:r w:rsidRPr="00ED3D60">
              <w:rPr>
                <w:rFonts w:eastAsiaTheme="majorEastAsia" w:cstheme="minorHAnsi"/>
                <w:bCs/>
              </w:rPr>
              <w:instrText xml:space="preserve"> OVS-ES</w:instrText>
            </w:r>
            <w:r w:rsidRPr="00ED3D60">
              <w:rPr>
                <w:rFonts w:eastAsiaTheme="majorEastAsia" w:cstheme="minorHAnsi"/>
                <w:bCs/>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AV</w:t>
            </w:r>
            <w:r w:rsidRPr="00ED3D60">
              <w:rPr>
                <w:rFonts w:eastAsiaTheme="majorEastAsia" w:cstheme="minorHAnsi"/>
                <w:bCs/>
              </w:rPr>
              <w:fldChar w:fldCharType="end"/>
            </w:r>
            <w:r w:rsidRPr="00ED3D60">
              <w:rPr>
                <w:rFonts w:eastAsiaTheme="majorEastAsia" w:cstheme="minorHAnsi"/>
              </w:rPr>
              <w:t>,</w:t>
            </w: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u w:val="single"/>
              </w:rPr>
              <w:instrText>教育版产品（仅限</w:instrText>
            </w:r>
            <w:r w:rsidRPr="00ED3D60">
              <w:rPr>
                <w:rFonts w:eastAsiaTheme="majorEastAsia" w:cstheme="minorHAnsi"/>
                <w:bCs/>
                <w:u w:val="single"/>
              </w:rPr>
              <w:instrText xml:space="preserve"> EES</w:instrText>
            </w:r>
            <w:r w:rsidRPr="00ED3D60">
              <w:rPr>
                <w:rFonts w:eastAsiaTheme="majorEastAsia" w:cstheme="minorHAnsi"/>
                <w:bCs/>
                <w:u w:val="single"/>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SE</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0C30A8" w:rsidRDefault="00615B5E" w:rsidP="00615B5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7275FA" w:rsidRDefault="00615B5E" w:rsidP="00615B5E">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D84EAF" w:rsidRPr="00B60C14" w:rsidTr="00615B5E">
        <w:tc>
          <w:tcPr>
            <w:tcW w:w="3596" w:type="dxa"/>
            <w:hideMark/>
          </w:tcPr>
          <w:p w:rsidR="00D84EAF" w:rsidRPr="00B60C14" w:rsidRDefault="00D84EAF">
            <w:pPr>
              <w:pStyle w:val="ProductList-Body"/>
              <w:spacing w:before="20" w:after="20"/>
              <w:rPr>
                <w:rFonts w:ascii="Calibri" w:eastAsia="SimSun" w:hAnsi="Calibri"/>
              </w:rPr>
            </w:pPr>
            <w:r w:rsidRPr="00B60C14">
              <w:rPr>
                <w:rFonts w:ascii="Calibri" w:eastAsia="SimSun" w:hAnsi="Calibri"/>
              </w:rPr>
              <w:t>符合削减条件：</w:t>
            </w:r>
            <w:r w:rsidRPr="00B60C14">
              <w:rPr>
                <w:rFonts w:ascii="Calibri" w:eastAsia="SimSun" w:hAnsi="Calibri"/>
                <w:b/>
              </w:rPr>
              <w:t>全</w:t>
            </w:r>
            <w:r w:rsidRPr="00B60C14">
              <w:rPr>
                <w:rFonts w:ascii="Calibri" w:eastAsia="SimSun" w:hAnsi="Calibri" w:cs="MingLiU"/>
                <w:b/>
              </w:rPr>
              <w:t>部</w:t>
            </w:r>
          </w:p>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符合校正条件：</w:t>
            </w:r>
            <w:r w:rsidRPr="00B60C14">
              <w:rPr>
                <w:rFonts w:ascii="Calibri" w:eastAsia="SimSun" w:hAnsi="Calibri"/>
                <w:b/>
              </w:rPr>
              <w:t>全</w:t>
            </w:r>
            <w:r w:rsidRPr="00B60C14">
              <w:rPr>
                <w:rFonts w:ascii="Calibri" w:eastAsia="SimSun" w:hAnsi="Calibri" w:cs="MingLiU"/>
                <w:b/>
              </w:rPr>
              <w:t>部</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b/>
                <w:lang w:val="zh-CN" w:bidi="zh-CN"/>
              </w:rPr>
            </w:pPr>
          </w:p>
        </w:tc>
      </w:tr>
    </w:tbl>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615B5E" w:rsidRDefault="00D84EAF" w:rsidP="00D84EAF">
      <w:pPr>
        <w:pStyle w:val="ProductList-Offering2Heading"/>
        <w:outlineLvl w:val="2"/>
        <w:rPr>
          <w:rFonts w:ascii="Calibri Light" w:eastAsia="SimSun" w:hAnsi="Calibri Light"/>
        </w:rPr>
      </w:pPr>
      <w:bookmarkStart w:id="1467" w:name="_Toc380655512"/>
      <w:bookmarkStart w:id="1468" w:name="_Toc380513462"/>
      <w:bookmarkStart w:id="1469" w:name="_Toc379797428"/>
      <w:bookmarkStart w:id="1470" w:name="_Toc378151574"/>
      <w:bookmarkStart w:id="1471" w:name="_Toc378147677"/>
      <w:bookmarkStart w:id="1472" w:name="_Toc402274148"/>
      <w:r w:rsidRPr="00615B5E">
        <w:rPr>
          <w:rFonts w:ascii="Calibri Light" w:eastAsia="SimSun" w:hAnsi="Calibri Light"/>
        </w:rPr>
        <w:t>System Center Endpoint Protection</w:t>
      </w:r>
      <w:bookmarkEnd w:id="1467"/>
      <w:bookmarkEnd w:id="1468"/>
      <w:bookmarkEnd w:id="1469"/>
      <w:bookmarkEnd w:id="1470"/>
      <w:bookmarkEnd w:id="1471"/>
      <w:bookmarkEnd w:id="14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15B5E" w:rsidRPr="00B60C14" w:rsidTr="00EB4B39">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5B5E" w:rsidRPr="00B60C14" w:rsidRDefault="00615B5E">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5B5E" w:rsidRPr="00B60C14" w:rsidRDefault="00615B5E">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615B5E" w:rsidRPr="00B60C14" w:rsidTr="00EB4B39">
        <w:trPr>
          <w:cantSplit/>
          <w:tblHeader/>
        </w:trPr>
        <w:tc>
          <w:tcPr>
            <w:tcW w:w="3367" w:type="dxa"/>
            <w:tcBorders>
              <w:top w:val="nil"/>
              <w:left w:val="nil"/>
              <w:bottom w:val="nil"/>
              <w:right w:val="nil"/>
            </w:tcBorders>
            <w:hideMark/>
          </w:tcPr>
          <w:p w:rsidR="00615B5E" w:rsidRPr="00615B5E" w:rsidRDefault="00615B5E">
            <w:pPr>
              <w:pStyle w:val="ProductList-Offering2"/>
              <w:rPr>
                <w:rFonts w:ascii="Calibri Light" w:eastAsia="SimSun" w:hAnsi="Calibri Light"/>
                <w:lang w:val="zh-CN" w:bidi="zh-CN"/>
              </w:rPr>
            </w:pPr>
            <w:bookmarkStart w:id="1473" w:name="_Toc379797429"/>
            <w:bookmarkStart w:id="1474" w:name="_Toc380513463"/>
            <w:bookmarkStart w:id="1475" w:name="_Toc380655513"/>
            <w:bookmarkStart w:id="1476" w:name="_Toc402274149"/>
            <w:r w:rsidRPr="00615B5E">
              <w:rPr>
                <w:rFonts w:ascii="Calibri Light" w:eastAsia="SimSun" w:hAnsi="Calibri Light"/>
              </w:rPr>
              <w:t>System Center 2012 R2 Endpoint Protection</w:t>
            </w:r>
            <w:r w:rsidR="00725A4E">
              <w:rPr>
                <w:rFonts w:ascii="Calibri Light" w:eastAsia="SimSun" w:hAnsi="Calibri Light"/>
              </w:rPr>
              <w:br/>
            </w:r>
            <w:r w:rsidRPr="00615B5E">
              <w:rPr>
                <w:rFonts w:ascii="Calibri Light" w:eastAsia="SimSun" w:hAnsi="Calibri Light"/>
              </w:rPr>
              <w:fldChar w:fldCharType="begin"/>
            </w:r>
            <w:r w:rsidRPr="00615B5E">
              <w:rPr>
                <w:rFonts w:ascii="Calibri Light" w:eastAsia="SimSun" w:hAnsi="Calibri Light"/>
              </w:rPr>
              <w:instrText>XE "System Center 2012 R2 Endpoint Protection"</w:instrText>
            </w:r>
            <w:r w:rsidRPr="00615B5E">
              <w:rPr>
                <w:rFonts w:ascii="Calibri Light" w:eastAsia="SimSun" w:hAnsi="Calibri Light"/>
              </w:rPr>
              <w:fldChar w:fldCharType="end"/>
            </w:r>
            <w:r w:rsidRPr="00615B5E">
              <w:rPr>
                <w:rFonts w:ascii="Calibri Light" w:eastAsia="SimSun" w:hAnsi="Calibri Light"/>
              </w:rPr>
              <w:t>（设备或用</w:t>
            </w:r>
            <w:r w:rsidRPr="00615B5E">
              <w:rPr>
                <w:rFonts w:ascii="Calibri Light" w:eastAsia="SimSun" w:hAnsi="Calibri Light" w:cs="MingLiU"/>
              </w:rPr>
              <w:t>户</w:t>
            </w:r>
            <w:r w:rsidRPr="00615B5E">
              <w:rPr>
                <w:rFonts w:ascii="Calibri Light" w:eastAsia="SimSun" w:hAnsi="Calibri Light"/>
              </w:rPr>
              <w:t xml:space="preserve"> SL</w:t>
            </w:r>
            <w:r w:rsidRPr="00615B5E">
              <w:rPr>
                <w:rFonts w:ascii="Calibri Light" w:eastAsia="SimSun" w:hAnsi="Calibri Light" w:cs="MingLiU"/>
              </w:rPr>
              <w:t>）</w:t>
            </w:r>
            <w:bookmarkEnd w:id="1473"/>
            <w:bookmarkEnd w:id="1474"/>
            <w:bookmarkEnd w:id="1475"/>
            <w:bookmarkEnd w:id="1476"/>
          </w:p>
        </w:tc>
        <w:tc>
          <w:tcPr>
            <w:tcW w:w="738" w:type="dxa"/>
            <w:tcBorders>
              <w:top w:val="nil"/>
              <w:left w:val="nil"/>
              <w:bottom w:val="nil"/>
              <w:right w:val="nil"/>
            </w:tcBorders>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B60C14" w:rsidRDefault="00615B5E">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3107FB" w:rsidRDefault="00615B5E" w:rsidP="00615B5E">
            <w:pPr>
              <w:pStyle w:val="ProductList-OfferingBody"/>
              <w:ind w:left="-113"/>
              <w:jc w:val="center"/>
              <w:rPr>
                <w:rFonts w:eastAsiaTheme="majorEastAsia" w:cstheme="minorHAnsi"/>
              </w:rPr>
            </w:pPr>
            <w:r w:rsidRPr="003107FB">
              <w:rPr>
                <w:rFonts w:eastAsiaTheme="majorEastAsia" w:cstheme="minorHAnsi"/>
                <w:bCs/>
              </w:rPr>
              <w:fldChar w:fldCharType="begin"/>
            </w:r>
            <w:r w:rsidRPr="003107FB">
              <w:rPr>
                <w:rFonts w:eastAsiaTheme="majorEastAsia" w:cstheme="minorHAnsi"/>
                <w:bCs/>
              </w:rPr>
              <w:instrText>AutoTextList  \s NoStyle \t "</w:instrText>
            </w:r>
            <w:r w:rsidRPr="003107FB">
              <w:rPr>
                <w:rFonts w:eastAsiaTheme="majorEastAsia" w:cstheme="minorHAnsi"/>
                <w:bCs/>
              </w:rPr>
              <w:instrText>附加产品（组织范围）</w:instrText>
            </w:r>
            <w:r w:rsidRPr="003107FB">
              <w:rPr>
                <w:rFonts w:eastAsiaTheme="majorEastAsia" w:cstheme="minorHAnsi"/>
                <w:bCs/>
              </w:rPr>
              <w:instrText>"</w:instrText>
            </w:r>
            <w:r w:rsidRPr="003107FB">
              <w:rPr>
                <w:rFonts w:eastAsiaTheme="majorEastAsia" w:cstheme="minorHAnsi"/>
                <w:bCs/>
              </w:rPr>
              <w:fldChar w:fldCharType="separate"/>
            </w:r>
            <w:r w:rsidRPr="003107FB">
              <w:rPr>
                <w:rFonts w:eastAsiaTheme="majorEastAsia" w:cstheme="minorHAnsi"/>
                <w:bCs/>
              </w:rPr>
              <w:t>AO</w:t>
            </w:r>
            <w:r w:rsidRPr="003107FB">
              <w:rPr>
                <w:rFonts w:eastAsiaTheme="majorEastAsia" w:cstheme="minorHAnsi"/>
                <w:bCs/>
              </w:rPr>
              <w:fldChar w:fldCharType="end"/>
            </w:r>
            <w:r w:rsidRPr="003107FB">
              <w:rPr>
                <w:rFonts w:eastAsiaTheme="majorEastAsia" w:cstheme="minorHAnsi"/>
              </w:rPr>
              <w:t>,</w:t>
            </w:r>
            <w:r w:rsidRPr="003107FB">
              <w:rPr>
                <w:rFonts w:eastAsiaTheme="majorEastAsia" w:cstheme="minorHAnsi"/>
                <w:bCs/>
              </w:rPr>
              <w:fldChar w:fldCharType="begin"/>
            </w:r>
            <w:r w:rsidRPr="003107FB">
              <w:rPr>
                <w:rFonts w:eastAsiaTheme="majorEastAsia" w:cstheme="minorHAnsi"/>
                <w:bCs/>
              </w:rPr>
              <w:instrText>AutoTextList  \s NoStyle \t "</w:instrText>
            </w:r>
            <w:r w:rsidRPr="003107FB">
              <w:rPr>
                <w:rFonts w:eastAsiaTheme="majorEastAsia" w:cstheme="minorHAnsi"/>
                <w:bCs/>
              </w:rPr>
              <w:instrText>教育版产品</w:instrText>
            </w:r>
            <w:r w:rsidRPr="003107FB">
              <w:rPr>
                <w:rFonts w:eastAsiaTheme="majorEastAsia" w:cstheme="minorHAnsi"/>
                <w:bCs/>
              </w:rPr>
              <w:instrText>"</w:instrText>
            </w:r>
            <w:r w:rsidRPr="003107FB">
              <w:rPr>
                <w:rFonts w:eastAsiaTheme="majorEastAsia" w:cstheme="minorHAnsi"/>
                <w:bCs/>
              </w:rPr>
              <w:fldChar w:fldCharType="separate"/>
            </w:r>
            <w:r w:rsidRPr="003107FB">
              <w:rPr>
                <w:rFonts w:eastAsiaTheme="majorEastAsia" w:cstheme="minorHAnsi"/>
                <w:bCs/>
              </w:rPr>
              <w:t>ST</w:t>
            </w:r>
            <w:r w:rsidRPr="003107F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15B5E" w:rsidRPr="00ED3D60" w:rsidRDefault="00615B5E" w:rsidP="00615B5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15B5E" w:rsidRPr="00B60C14" w:rsidRDefault="00615B5E">
            <w:pPr>
              <w:pStyle w:val="ProductList-OfferingBody"/>
              <w:ind w:left="-113"/>
              <w:jc w:val="center"/>
              <w:rPr>
                <w:rFonts w:ascii="Calibri" w:eastAsia="SimSun" w:hAnsi="Calibri"/>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15B5E" w:rsidRPr="00B60C14" w:rsidRDefault="00615B5E">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D84EAF" w:rsidRPr="00B60C14" w:rsidTr="00615B5E">
        <w:tc>
          <w:tcPr>
            <w:tcW w:w="3596" w:type="dxa"/>
          </w:tcPr>
          <w:p w:rsidR="00D84EAF" w:rsidRPr="00B60C14" w:rsidRDefault="00D84EAF">
            <w:pPr>
              <w:pStyle w:val="ProductList-Body"/>
              <w:spacing w:before="20" w:after="20"/>
              <w:rPr>
                <w:rFonts w:ascii="Calibri" w:eastAsia="SimSun" w:hAnsi="Calibri"/>
                <w:lang w:val="zh-CN" w:bidi="zh-CN"/>
              </w:rPr>
            </w:pPr>
          </w:p>
        </w:tc>
        <w:tc>
          <w:tcPr>
            <w:tcW w:w="3597" w:type="dxa"/>
            <w:hideMark/>
          </w:tcPr>
          <w:p w:rsidR="00D84EAF" w:rsidRPr="00B60C14" w:rsidRDefault="00D84EAF">
            <w:pPr>
              <w:pStyle w:val="ProductList-Body"/>
              <w:spacing w:before="20" w:after="20"/>
              <w:rPr>
                <w:rFonts w:ascii="Calibri" w:eastAsia="SimSun" w:hAnsi="Calibri"/>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D84EAF" w:rsidP="00D84EAF">
      <w:pPr>
        <w:pStyle w:val="ProductList-Body"/>
        <w:shd w:val="clear" w:color="auto" w:fill="D9D9D9" w:themeFill="background1" w:themeFillShade="D9"/>
        <w:spacing w:before="120" w:after="120"/>
        <w:rPr>
          <w:rFonts w:ascii="Calibri" w:eastAsia="SimSun" w:hAnsi="Calibri"/>
          <w:b/>
          <w:lang w:val="zh-CN" w:bidi="zh-CN"/>
        </w:rPr>
      </w:pPr>
      <w:r w:rsidRPr="00B60C14">
        <w:rPr>
          <w:rFonts w:ascii="Calibri" w:eastAsia="SimSun" w:hAnsi="Calibri"/>
          <w:b/>
        </w:rPr>
        <w:t>其他信</w:t>
      </w:r>
      <w:r w:rsidRPr="00B60C14">
        <w:rPr>
          <w:rFonts w:ascii="Calibri" w:eastAsia="SimSun" w:hAnsi="Calibri" w:cs="MingLiU"/>
          <w:b/>
        </w:rPr>
        <w:t>息</w:t>
      </w: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升级</w:t>
      </w:r>
      <w:r w:rsidRPr="00B60C14">
        <w:rPr>
          <w:rFonts w:ascii="Calibri" w:eastAsia="SimSun" w:hAnsi="Calibri"/>
          <w:b/>
          <w:color w:val="00188F"/>
        </w:rPr>
        <w:t>/</w:t>
      </w:r>
      <w:r w:rsidRPr="00B60C14">
        <w:rPr>
          <w:rFonts w:ascii="Calibri" w:eastAsia="SimSun" w:hAnsi="Calibri"/>
          <w:b/>
          <w:color w:val="00188F"/>
        </w:rPr>
        <w:t>降</w:t>
      </w:r>
      <w:r w:rsidRPr="00B60C14">
        <w:rPr>
          <w:rFonts w:ascii="Calibri" w:eastAsia="SimSun" w:hAnsi="Calibri" w:cs="MingLiU"/>
          <w:b/>
          <w:color w:val="00188F"/>
        </w:rPr>
        <w:t>级</w:t>
      </w:r>
    </w:p>
    <w:p w:rsidR="00D84EAF" w:rsidRPr="00B60C14" w:rsidRDefault="00D84EAF" w:rsidP="00D84EAF">
      <w:pPr>
        <w:pStyle w:val="ProductList-Body"/>
        <w:rPr>
          <w:rFonts w:ascii="Calibri" w:eastAsia="SimSun" w:hAnsi="Calibri"/>
        </w:rPr>
      </w:pPr>
      <w:r w:rsidRPr="00B60C14">
        <w:rPr>
          <w:rFonts w:ascii="Calibri" w:eastAsia="SimSun" w:hAnsi="Calibri"/>
        </w:rPr>
        <w:t>自</w:t>
      </w:r>
      <w:r w:rsidRPr="00B60C14">
        <w:rPr>
          <w:rFonts w:ascii="Calibri" w:eastAsia="SimSun" w:hAnsi="Calibri"/>
        </w:rPr>
        <w:t xml:space="preserve"> 2012 </w:t>
      </w:r>
      <w:r w:rsidRPr="00B60C14">
        <w:rPr>
          <w:rFonts w:ascii="Calibri" w:eastAsia="SimSun" w:hAnsi="Calibri"/>
        </w:rPr>
        <w:t>年</w:t>
      </w:r>
      <w:r w:rsidRPr="00B60C14">
        <w:rPr>
          <w:rFonts w:ascii="Calibri" w:eastAsia="SimSun" w:hAnsi="Calibri"/>
        </w:rPr>
        <w:t xml:space="preserve"> 4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日起，</w:t>
      </w:r>
      <w:r w:rsidRPr="00B60C14">
        <w:rPr>
          <w:rFonts w:ascii="Calibri" w:eastAsia="SimSun" w:hAnsi="Calibri"/>
        </w:rPr>
        <w:t xml:space="preserve">Forefront Endpoint Protection </w:t>
      </w:r>
      <w:r w:rsidRPr="00B60C14">
        <w:rPr>
          <w:rFonts w:ascii="Calibri" w:eastAsia="SimSun" w:hAnsi="Calibri"/>
        </w:rPr>
        <w:t>变为</w:t>
      </w:r>
      <w:r w:rsidRPr="00B60C14">
        <w:rPr>
          <w:rFonts w:ascii="Calibri" w:eastAsia="SimSun" w:hAnsi="Calibri"/>
        </w:rPr>
        <w:t xml:space="preserve"> System Center 2012 Endpoint Protection</w:t>
      </w:r>
      <w:r w:rsidRPr="00B60C14">
        <w:rPr>
          <w:rFonts w:ascii="Calibri" w:eastAsia="SimSun" w:hAnsi="Calibri"/>
        </w:rPr>
        <w:fldChar w:fldCharType="begin"/>
      </w:r>
      <w:r w:rsidRPr="00B60C14">
        <w:rPr>
          <w:rFonts w:ascii="Calibri" w:eastAsia="SimSun" w:hAnsi="Calibri"/>
        </w:rPr>
        <w:instrText>XE "System Center 2012 Endpoint Protection"</w:instrText>
      </w:r>
      <w:r w:rsidRPr="00B60C14">
        <w:rPr>
          <w:rFonts w:ascii="Calibri" w:eastAsia="SimSun" w:hAnsi="Calibri"/>
        </w:rPr>
        <w:fldChar w:fldCharType="end"/>
      </w:r>
      <w:r w:rsidRPr="00B60C14">
        <w:rPr>
          <w:rFonts w:ascii="Calibri" w:eastAsia="SimSun" w:hAnsi="Calibri"/>
        </w:rPr>
        <w:t>。</w:t>
      </w:r>
      <w:r w:rsidRPr="00B60C14">
        <w:rPr>
          <w:rFonts w:ascii="Calibri" w:eastAsia="SimSun" w:hAnsi="Calibri"/>
        </w:rPr>
        <w:t>System Center 2012 R2 Endpoint Protection</w:t>
      </w:r>
      <w:r w:rsidRPr="00B60C14">
        <w:rPr>
          <w:rFonts w:ascii="Calibri" w:eastAsia="SimSun" w:hAnsi="Calibri"/>
        </w:rPr>
        <w:fldChar w:fldCharType="begin"/>
      </w:r>
      <w:r w:rsidRPr="00B60C14">
        <w:rPr>
          <w:rFonts w:ascii="Calibri" w:eastAsia="SimSun" w:hAnsi="Calibri"/>
        </w:rPr>
        <w:instrText>XE "System Center 2012 R2 Endpoint Protection"</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作为独立的产品，转让仅用于保护客户端设备的使用权利。保护服务器设备的使用权利只能通过获取</w:t>
      </w:r>
      <w:r w:rsidRPr="00B60C14">
        <w:rPr>
          <w:rFonts w:ascii="Calibri" w:eastAsia="SimSun" w:hAnsi="Calibri"/>
        </w:rPr>
        <w:t xml:space="preserve"> System Center 2012 R2 Standard </w:t>
      </w:r>
      <w:r w:rsidRPr="00B60C14">
        <w:rPr>
          <w:rFonts w:ascii="Calibri" w:eastAsia="SimSun" w:hAnsi="Calibri"/>
        </w:rPr>
        <w:t>或</w:t>
      </w:r>
      <w:r w:rsidRPr="00B60C14">
        <w:rPr>
          <w:rFonts w:ascii="Calibri" w:eastAsia="SimSun" w:hAnsi="Calibri"/>
        </w:rPr>
        <w:t xml:space="preserve"> Datacenter </w:t>
      </w:r>
      <w:r w:rsidRPr="00B60C14">
        <w:rPr>
          <w:rFonts w:ascii="Calibri" w:eastAsia="SimSun" w:hAnsi="Calibri"/>
        </w:rPr>
        <w:t>服务器管理许可获得</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带有有效</w:t>
      </w:r>
      <w:r w:rsidRPr="00B60C14">
        <w:rPr>
          <w:rFonts w:ascii="Calibri" w:eastAsia="SimSun" w:hAnsi="Calibri"/>
        </w:rPr>
        <w:t xml:space="preserve"> Forefront Endpoint Protection </w:t>
      </w:r>
      <w:r w:rsidRPr="00B60C14">
        <w:rPr>
          <w:rFonts w:ascii="Calibri" w:eastAsia="SimSun" w:hAnsi="Calibri"/>
        </w:rPr>
        <w:t>订购并提供该服务以保护客户端设备的用户可出于同一目的升级到和使</w:t>
      </w:r>
      <w:r w:rsidRPr="00B60C14">
        <w:rPr>
          <w:rFonts w:ascii="Calibri" w:eastAsia="SimSun" w:hAnsi="Calibri" w:cs="MingLiU"/>
        </w:rPr>
        <w:t>用</w:t>
      </w:r>
      <w:r w:rsidRPr="00B60C14">
        <w:rPr>
          <w:rFonts w:ascii="Calibri" w:eastAsia="SimSun" w:hAnsi="Calibri"/>
        </w:rPr>
        <w:t xml:space="preserve"> System Center 2012 Endpoint Protection</w:t>
      </w:r>
      <w:r w:rsidRPr="00B60C14">
        <w:rPr>
          <w:rFonts w:ascii="Calibri" w:eastAsia="SimSun" w:hAnsi="Calibri"/>
        </w:rPr>
        <w:fldChar w:fldCharType="begin"/>
      </w:r>
      <w:r w:rsidRPr="00B60C14">
        <w:rPr>
          <w:rFonts w:ascii="Calibri" w:eastAsia="SimSun" w:hAnsi="Calibri"/>
        </w:rPr>
        <w:instrText>XE "System Center 2012 Endpoint Protection"</w:instrText>
      </w:r>
      <w:r w:rsidRPr="00B60C14">
        <w:rPr>
          <w:rFonts w:ascii="Calibri" w:eastAsia="SimSun" w:hAnsi="Calibri"/>
        </w:rPr>
        <w:fldChar w:fldCharType="end"/>
      </w:r>
      <w:r w:rsidRPr="00B60C14">
        <w:rPr>
          <w:rFonts w:ascii="Calibri" w:eastAsia="SimSun" w:hAnsi="Calibri"/>
        </w:rPr>
        <w:t>。拥有</w:t>
      </w:r>
      <w:r w:rsidRPr="00B60C14">
        <w:rPr>
          <w:rFonts w:ascii="Calibri" w:eastAsia="SimSun" w:hAnsi="Calibri"/>
        </w:rPr>
        <w:t xml:space="preserve"> System Center 2012 Endpoint Protection </w:t>
      </w:r>
      <w:r w:rsidRPr="00B60C14">
        <w:rPr>
          <w:rFonts w:ascii="Calibri" w:eastAsia="SimSun" w:hAnsi="Calibri"/>
        </w:rPr>
        <w:t>订购的客户也可降级到</w:t>
      </w:r>
      <w:r w:rsidRPr="00B60C14">
        <w:rPr>
          <w:rFonts w:ascii="Calibri" w:eastAsia="SimSun" w:hAnsi="Calibri"/>
        </w:rPr>
        <w:t xml:space="preserve"> Forefront Endpoint Protection</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 xml:space="preserve">System Center 2012 R2 Configuration Manager </w:t>
      </w:r>
      <w:r w:rsidRPr="00B60C14">
        <w:rPr>
          <w:rFonts w:ascii="Calibri" w:eastAsia="SimSun" w:hAnsi="Calibri"/>
        </w:rPr>
        <w:t>是</w:t>
      </w:r>
      <w:r w:rsidRPr="00B60C14">
        <w:rPr>
          <w:rFonts w:ascii="Calibri" w:eastAsia="SimSun" w:hAnsi="Calibri"/>
        </w:rPr>
        <w:t xml:space="preserve"> System Center 2012 Endpoint Protection</w:t>
      </w:r>
      <w:r w:rsidRPr="00B60C14">
        <w:rPr>
          <w:rFonts w:ascii="Calibri" w:eastAsia="SimSun" w:hAnsi="Calibri"/>
        </w:rPr>
        <w:fldChar w:fldCharType="begin"/>
      </w:r>
      <w:r w:rsidRPr="00B60C14">
        <w:rPr>
          <w:rFonts w:ascii="Calibri" w:eastAsia="SimSun" w:hAnsi="Calibri"/>
        </w:rPr>
        <w:instrText>XE "System Center 2012 Endpoint Protection"</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的管理控制台。客户必须获得</w:t>
      </w:r>
      <w:r w:rsidRPr="00B60C14">
        <w:rPr>
          <w:rFonts w:ascii="Calibri" w:eastAsia="SimSun" w:hAnsi="Calibri"/>
        </w:rPr>
        <w:t xml:space="preserve"> System Center 2012 R2 Configuration Manager </w:t>
      </w:r>
      <w:r w:rsidRPr="00B60C14">
        <w:rPr>
          <w:rFonts w:ascii="Calibri" w:eastAsia="SimSun" w:hAnsi="Calibri"/>
        </w:rPr>
        <w:t>许可才能提供</w:t>
      </w:r>
      <w:r w:rsidRPr="00B60C14">
        <w:rPr>
          <w:rFonts w:ascii="Calibri" w:eastAsia="SimSun" w:hAnsi="Calibri" w:cs="MingLiU"/>
        </w:rPr>
        <w:t>对</w:t>
      </w:r>
      <w:r w:rsidRPr="00B60C14">
        <w:rPr>
          <w:rFonts w:ascii="Calibri" w:eastAsia="SimSun" w:hAnsi="Calibri"/>
        </w:rPr>
        <w:t xml:space="preserve"> System Center 2012 R2 Endpoint Protection</w:t>
      </w:r>
      <w:r w:rsidRPr="00B60C14">
        <w:rPr>
          <w:rFonts w:ascii="Calibri" w:eastAsia="SimSun" w:hAnsi="Calibri"/>
        </w:rPr>
        <w:fldChar w:fldCharType="begin"/>
      </w:r>
      <w:r w:rsidRPr="00B60C14">
        <w:rPr>
          <w:rFonts w:ascii="Calibri" w:eastAsia="SimSun" w:hAnsi="Calibri"/>
        </w:rPr>
        <w:instrText>XE "System Center 2012 R2 Endpoint Protection"</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的管理功能。此外，也可以单独使用</w:t>
      </w:r>
      <w:r w:rsidRPr="00B60C14">
        <w:rPr>
          <w:rFonts w:ascii="Calibri" w:eastAsia="SimSun" w:hAnsi="Calibri"/>
        </w:rPr>
        <w:t xml:space="preserve"> System Center 2012 R2 Endpoint Protection </w:t>
      </w:r>
      <w:r w:rsidRPr="00B60C14">
        <w:rPr>
          <w:rFonts w:ascii="Calibri" w:eastAsia="SimSun" w:hAnsi="Calibri"/>
        </w:rPr>
        <w:t>而不对其进行管理，此时无需获</w:t>
      </w:r>
      <w:r w:rsidRPr="00B60C14">
        <w:rPr>
          <w:rFonts w:ascii="Calibri" w:eastAsia="SimSun" w:hAnsi="Calibri" w:cs="MingLiU"/>
        </w:rPr>
        <w:t>得</w:t>
      </w:r>
      <w:r w:rsidRPr="00B60C14">
        <w:rPr>
          <w:rFonts w:ascii="Calibri" w:eastAsia="SimSun" w:hAnsi="Calibri"/>
        </w:rPr>
        <w:t xml:space="preserve"> System Center 2012 R2 Configuration Manager </w:t>
      </w:r>
      <w:r w:rsidRPr="00B60C14">
        <w:rPr>
          <w:rFonts w:ascii="Calibri" w:eastAsia="SimSun" w:hAnsi="Calibri"/>
        </w:rPr>
        <w:t>许可</w:t>
      </w:r>
      <w:r w:rsidRPr="00B60C14">
        <w:rPr>
          <w:rFonts w:ascii="Calibri" w:eastAsia="SimSun" w:hAnsi="Calibri" w:cs="MingLiU"/>
        </w:rPr>
        <w:t>。</w:t>
      </w:r>
    </w:p>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615B5E" w:rsidRDefault="00D84EAF" w:rsidP="00D84EAF">
      <w:pPr>
        <w:pStyle w:val="ProductList-Offering2Heading"/>
        <w:outlineLvl w:val="2"/>
        <w:rPr>
          <w:rFonts w:ascii="Calibri Light" w:eastAsia="SimSun" w:hAnsi="Calibri Light"/>
        </w:rPr>
      </w:pPr>
      <w:bookmarkStart w:id="1477" w:name="_Toc378147678"/>
      <w:bookmarkStart w:id="1478" w:name="_Toc378151575"/>
      <w:bookmarkStart w:id="1479" w:name="_Toc379797430"/>
      <w:r w:rsidRPr="00615B5E">
        <w:rPr>
          <w:rFonts w:ascii="Calibri Light" w:eastAsia="SimSun" w:hAnsi="Calibri Light"/>
        </w:rPr>
        <w:tab/>
      </w:r>
      <w:bookmarkStart w:id="1480" w:name="_Toc380655516"/>
      <w:bookmarkStart w:id="1481" w:name="_Toc380513466"/>
      <w:bookmarkStart w:id="1482" w:name="_Toc402274150"/>
      <w:r w:rsidRPr="00615B5E">
        <w:rPr>
          <w:rFonts w:ascii="Calibri Light" w:eastAsia="SimSun" w:hAnsi="Calibri Light"/>
        </w:rPr>
        <w:t>Yammer</w:t>
      </w:r>
      <w:bookmarkEnd w:id="1477"/>
      <w:bookmarkEnd w:id="1478"/>
      <w:bookmarkEnd w:id="1479"/>
      <w:r w:rsidRPr="00615B5E">
        <w:rPr>
          <w:rFonts w:ascii="Calibri Light" w:eastAsia="SimSun" w:hAnsi="Calibri Light"/>
        </w:rPr>
        <w:t xml:space="preserve"> Enterprise</w:t>
      </w:r>
      <w:bookmarkEnd w:id="1480"/>
      <w:bookmarkEnd w:id="1481"/>
      <w:bookmarkEnd w:id="148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15B5E" w:rsidRPr="00B60C14" w:rsidTr="00615B5E">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15B5E" w:rsidRPr="00B60C14" w:rsidRDefault="00615B5E">
            <w:pPr>
              <w:pStyle w:val="ProductList-OfferingBody"/>
              <w:ind w:left="-28"/>
              <w:rPr>
                <w:rFonts w:ascii="Calibri" w:eastAsia="SimSun" w:hAnsi="Calibri"/>
                <w:color w:val="FFFFFF" w:themeColor="background1"/>
                <w:lang w:val="zh-CN" w:bidi="zh-CN"/>
              </w:rPr>
            </w:pPr>
            <w:r w:rsidRPr="00B60C14">
              <w:rPr>
                <w:rFonts w:ascii="Calibri" w:eastAsia="SimSun" w:hAnsi="Calibri"/>
                <w:color w:val="FFFFFF" w:themeColor="background1"/>
              </w:rPr>
              <w:t>产</w:t>
            </w:r>
            <w:r w:rsidRPr="00B60C14">
              <w:rPr>
                <w:rFonts w:ascii="Calibri" w:eastAsia="SimSun"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15B5E" w:rsidRPr="00B60C14" w:rsidRDefault="00615B5E">
            <w:pPr>
              <w:pStyle w:val="ProductList-OfferingBody"/>
              <w:ind w:left="-113"/>
              <w:jc w:val="center"/>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15B5E" w:rsidRPr="007275FA" w:rsidRDefault="00615B5E" w:rsidP="00615B5E">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DE643B" w:rsidRPr="00B60C14" w:rsidTr="00615B5E">
        <w:trPr>
          <w:cantSplit/>
          <w:tblHeader/>
        </w:trPr>
        <w:tc>
          <w:tcPr>
            <w:tcW w:w="3367" w:type="dxa"/>
            <w:tcBorders>
              <w:top w:val="nil"/>
              <w:left w:val="nil"/>
              <w:bottom w:val="nil"/>
              <w:right w:val="nil"/>
            </w:tcBorders>
            <w:hideMark/>
          </w:tcPr>
          <w:p w:rsidR="00DE643B" w:rsidRPr="00615B5E" w:rsidRDefault="00DE643B">
            <w:pPr>
              <w:pStyle w:val="ProductList-Offering2"/>
              <w:rPr>
                <w:rFonts w:ascii="Calibri Light" w:eastAsia="SimSun" w:hAnsi="Calibri Light"/>
                <w:lang w:val="zh-CN" w:bidi="zh-CN"/>
              </w:rPr>
            </w:pPr>
            <w:bookmarkStart w:id="1483" w:name="_Toc379797431"/>
            <w:bookmarkStart w:id="1484" w:name="_Toc380513467"/>
            <w:bookmarkStart w:id="1485" w:name="_Toc380655517"/>
            <w:bookmarkStart w:id="1486" w:name="_Toc402274151"/>
            <w:r w:rsidRPr="00615B5E">
              <w:rPr>
                <w:rFonts w:ascii="Calibri Light" w:eastAsia="SimSun" w:hAnsi="Calibri Light"/>
              </w:rPr>
              <w:t>Yammer Enterprise</w:t>
            </w:r>
            <w:bookmarkEnd w:id="1483"/>
            <w:bookmarkEnd w:id="1484"/>
            <w:bookmarkEnd w:id="1485"/>
            <w:bookmarkEnd w:id="1486"/>
            <w:r w:rsidRPr="00615B5E">
              <w:rPr>
                <w:rFonts w:ascii="Calibri Light" w:eastAsia="SimSun" w:hAnsi="Calibri Light"/>
              </w:rPr>
              <w:fldChar w:fldCharType="begin"/>
            </w:r>
            <w:r w:rsidRPr="00615B5E">
              <w:rPr>
                <w:rFonts w:ascii="Calibri Light" w:eastAsia="SimSun" w:hAnsi="Calibri Light"/>
              </w:rPr>
              <w:instrText>XE "Yammer Enterprise"</w:instrText>
            </w:r>
            <w:r w:rsidRPr="00615B5E">
              <w:rPr>
                <w:rFonts w:ascii="Calibri Light" w:eastAsia="SimSun" w:hAnsi="Calibri Light"/>
              </w:rPr>
              <w:fldChar w:fldCharType="end"/>
            </w:r>
          </w:p>
        </w:tc>
        <w:tc>
          <w:tcPr>
            <w:tcW w:w="738" w:type="dxa"/>
            <w:tcBorders>
              <w:top w:val="nil"/>
              <w:left w:val="nil"/>
              <w:bottom w:val="nil"/>
              <w:right w:val="nil"/>
            </w:tcBorders>
            <w:vAlign w:val="center"/>
            <w:hideMark/>
          </w:tcPr>
          <w:p w:rsidR="00DE643B" w:rsidRPr="00B60C14" w:rsidRDefault="00DE643B">
            <w:pPr>
              <w:pStyle w:val="ProductList-OfferingBody"/>
              <w:ind w:left="-113"/>
              <w:jc w:val="center"/>
              <w:rPr>
                <w:rFonts w:ascii="Calibri" w:eastAsia="SimSun" w:hAnsi="Calibri"/>
                <w:lang w:val="zh-CN" w:bidi="zh-CN"/>
              </w:rPr>
            </w:pPr>
            <w:r w:rsidRPr="00B60C14">
              <w:rPr>
                <w:rFonts w:ascii="Calibri" w:eastAsia="SimSun"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43B" w:rsidRPr="00B60C14" w:rsidRDefault="00DE64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43B" w:rsidRPr="005F0281" w:rsidRDefault="00DE643B" w:rsidP="001946C0">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43B" w:rsidRPr="00B60C14" w:rsidRDefault="00DE64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643B" w:rsidRPr="00B60C14" w:rsidRDefault="00DE643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E643B" w:rsidRPr="00B60C14" w:rsidRDefault="00DE64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43B" w:rsidRPr="000C30A8" w:rsidRDefault="00DE643B" w:rsidP="001946C0">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E643B" w:rsidRPr="005F0281" w:rsidRDefault="00DE643B" w:rsidP="001946C0">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43B" w:rsidRPr="00B60C14" w:rsidRDefault="00DE64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E643B" w:rsidRPr="00B60C14" w:rsidRDefault="00DE643B">
            <w:pPr>
              <w:pStyle w:val="ProductList-OfferingBody"/>
              <w:ind w:left="-113"/>
              <w:jc w:val="center"/>
              <w:rPr>
                <w:rFonts w:ascii="Calibri" w:eastAsia="SimSun" w:hAnsi="Calibri"/>
                <w:lang w:val="zh-CN" w:bidi="zh-CN"/>
              </w:rPr>
            </w:pPr>
          </w:p>
        </w:tc>
      </w:tr>
    </w:tbl>
    <w:p w:rsidR="00D84EAF" w:rsidRPr="00B60C14" w:rsidRDefault="00D84EAF" w:rsidP="00D84EAF">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D84EAF" w:rsidRPr="00B60C14" w:rsidTr="00615B5E">
        <w:tc>
          <w:tcPr>
            <w:tcW w:w="3596"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符合削减条件：</w:t>
            </w:r>
            <w:r w:rsidRPr="00B60C14">
              <w:rPr>
                <w:rFonts w:ascii="Calibri" w:eastAsia="SimSun" w:hAnsi="Calibri"/>
                <w:b/>
              </w:rPr>
              <w:t>全</w:t>
            </w:r>
            <w:r w:rsidRPr="00B60C14">
              <w:rPr>
                <w:rFonts w:ascii="Calibri" w:eastAsia="SimSun" w:hAnsi="Calibri" w:cs="MingLiU"/>
                <w:b/>
              </w:rPr>
              <w:t>部</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产品组：</w:t>
            </w:r>
            <w:r w:rsidRPr="00B60C14">
              <w:rPr>
                <w:rFonts w:ascii="Calibri" w:eastAsia="SimSun" w:hAnsi="Calibri"/>
                <w:b/>
              </w:rPr>
              <w:t>服务</w:t>
            </w:r>
            <w:r w:rsidRPr="00B60C14">
              <w:rPr>
                <w:rFonts w:ascii="Calibri" w:eastAsia="SimSun" w:hAnsi="Calibri" w:cs="MingLiU"/>
                <w:b/>
              </w:rPr>
              <w:t>器</w:t>
            </w:r>
          </w:p>
        </w:tc>
        <w:tc>
          <w:tcPr>
            <w:tcW w:w="3597"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符合延期条件：</w:t>
            </w:r>
            <w:r w:rsidRPr="00B60C14">
              <w:rPr>
                <w:rFonts w:ascii="Calibri" w:eastAsia="SimSun" w:hAnsi="Calibri"/>
                <w:b/>
              </w:rPr>
              <w:t>全</w:t>
            </w:r>
            <w:r w:rsidRPr="00B60C14">
              <w:rPr>
                <w:rFonts w:ascii="Calibri" w:eastAsia="SimSun" w:hAnsi="Calibri" w:cs="MingLiU"/>
                <w:b/>
              </w:rPr>
              <w:t>部</w:t>
            </w:r>
          </w:p>
        </w:tc>
      </w:tr>
      <w:tr w:rsidR="00D84EAF" w:rsidRPr="00B60C14" w:rsidTr="00615B5E">
        <w:tc>
          <w:tcPr>
            <w:tcW w:w="3596" w:type="dxa"/>
            <w:hideMark/>
          </w:tcPr>
          <w:p w:rsidR="00D84EAF" w:rsidRPr="00B60C14" w:rsidRDefault="00D84EAF">
            <w:pPr>
              <w:pStyle w:val="ProductList-Body"/>
              <w:spacing w:before="20" w:after="20"/>
              <w:rPr>
                <w:rFonts w:ascii="Calibri" w:eastAsia="SimSun" w:hAnsi="Calibri"/>
                <w:b/>
                <w:lang w:val="zh-CN" w:bidi="zh-CN"/>
              </w:rPr>
            </w:pPr>
            <w:r w:rsidRPr="00B60C14">
              <w:rPr>
                <w:rFonts w:ascii="Calibri" w:eastAsia="SimSun" w:hAnsi="Calibri"/>
              </w:rPr>
              <w:t>符合校正条件：</w:t>
            </w:r>
            <w:r w:rsidRPr="00B60C14">
              <w:rPr>
                <w:rFonts w:ascii="Calibri" w:eastAsia="SimSun" w:hAnsi="Calibri"/>
                <w:b/>
              </w:rPr>
              <w:t>全</w:t>
            </w:r>
            <w:r w:rsidRPr="00B60C14">
              <w:rPr>
                <w:rFonts w:ascii="Calibri" w:eastAsia="SimSun" w:hAnsi="Calibri" w:cs="MingLiU"/>
                <w:b/>
              </w:rPr>
              <w:t>部</w:t>
            </w:r>
          </w:p>
        </w:tc>
        <w:tc>
          <w:tcPr>
            <w:tcW w:w="3597" w:type="dxa"/>
          </w:tcPr>
          <w:p w:rsidR="00D84EAF" w:rsidRPr="00B60C14" w:rsidRDefault="00D84EAF">
            <w:pPr>
              <w:pStyle w:val="ProductList-Body"/>
              <w:spacing w:before="20" w:after="20"/>
              <w:rPr>
                <w:rFonts w:ascii="Calibri" w:eastAsia="SimSun" w:hAnsi="Calibri"/>
                <w:lang w:val="zh-CN" w:bidi="zh-CN"/>
              </w:rPr>
            </w:pPr>
          </w:p>
        </w:tc>
        <w:tc>
          <w:tcPr>
            <w:tcW w:w="3597" w:type="dxa"/>
          </w:tcPr>
          <w:p w:rsidR="00D84EAF" w:rsidRPr="00B60C14" w:rsidRDefault="00D84EAF">
            <w:pPr>
              <w:pStyle w:val="ProductList-Body"/>
              <w:spacing w:before="20" w:after="20"/>
              <w:rPr>
                <w:rFonts w:ascii="Calibri" w:eastAsia="SimSun" w:hAnsi="Calibri"/>
                <w:lang w:val="zh-CN" w:bidi="zh-CN"/>
              </w:rPr>
            </w:pPr>
          </w:p>
        </w:tc>
      </w:tr>
    </w:tbl>
    <w:p w:rsidR="00D84EAF" w:rsidRPr="00B60C14" w:rsidRDefault="00A24F27" w:rsidP="00D84EAF">
      <w:pPr>
        <w:pStyle w:val="ProductList-Body"/>
        <w:shd w:val="clear" w:color="auto" w:fill="A6A6A6" w:themeFill="background1" w:themeFillShade="A6"/>
        <w:spacing w:before="120" w:after="240"/>
        <w:jc w:val="right"/>
        <w:rPr>
          <w:rFonts w:ascii="Calibri" w:eastAsia="SimSun" w:hAnsi="Calibri"/>
          <w:sz w:val="16"/>
          <w:szCs w:val="16"/>
          <w:lang w:val="zh-CN" w:bidi="zh-CN"/>
        </w:rPr>
      </w:pPr>
      <w:hyperlink w:anchor="ToC" w:history="1">
        <w:r w:rsidR="00CE0B04" w:rsidRPr="00B60C14">
          <w:rPr>
            <w:rStyle w:val="Hyperlink"/>
            <w:rFonts w:ascii="Calibri" w:eastAsia="SimSun" w:hAnsi="Calibri"/>
            <w:sz w:val="16"/>
            <w:szCs w:val="16"/>
          </w:rPr>
          <w:t>目</w:t>
        </w:r>
        <w:r w:rsidR="00CE0B04" w:rsidRPr="00B60C14">
          <w:rPr>
            <w:rStyle w:val="Hyperlink"/>
            <w:rFonts w:ascii="Calibri" w:eastAsia="SimSun" w:hAnsi="Calibri" w:cs="MingLiU"/>
            <w:sz w:val="16"/>
            <w:szCs w:val="16"/>
          </w:rPr>
          <w:t>录</w:t>
        </w:r>
      </w:hyperlink>
      <w:r w:rsidR="00CE0B04" w:rsidRPr="00B60C14">
        <w:rPr>
          <w:rFonts w:ascii="Calibri" w:eastAsia="SimSun" w:hAnsi="Calibri"/>
          <w:sz w:val="16"/>
          <w:szCs w:val="16"/>
        </w:rPr>
        <w:t xml:space="preserve"> / </w:t>
      </w:r>
      <w:hyperlink w:anchor="ChartKey" w:history="1">
        <w:r w:rsidR="00CE0B04" w:rsidRPr="00B60C14">
          <w:rPr>
            <w:rStyle w:val="Hyperlink"/>
            <w:rFonts w:ascii="Calibri" w:eastAsia="SimSun" w:hAnsi="Calibri"/>
            <w:sz w:val="16"/>
            <w:szCs w:val="16"/>
          </w:rPr>
          <w:t>图表键</w:t>
        </w:r>
        <w:r w:rsidR="00CE0B04" w:rsidRPr="00B60C14">
          <w:rPr>
            <w:rStyle w:val="Hyperlink"/>
            <w:rFonts w:ascii="Calibri" w:eastAsia="SimSun" w:hAnsi="Calibri" w:cs="MingLiU"/>
            <w:sz w:val="16"/>
            <w:szCs w:val="16"/>
          </w:rPr>
          <w:t>值</w:t>
        </w:r>
      </w:hyperlink>
      <w:r w:rsidR="00CE0B04" w:rsidRPr="00B60C14">
        <w:rPr>
          <w:rFonts w:ascii="Calibri" w:eastAsia="SimSun" w:hAnsi="Calibri"/>
          <w:sz w:val="16"/>
          <w:szCs w:val="16"/>
        </w:rPr>
        <w:t xml:space="preserve"> / </w:t>
      </w:r>
      <w:hyperlink w:anchor="Index" w:history="1">
        <w:r w:rsidR="00CE0B04" w:rsidRPr="00B60C14">
          <w:rPr>
            <w:rStyle w:val="Hyperlink"/>
            <w:rFonts w:ascii="Calibri" w:eastAsia="SimSun" w:hAnsi="Calibri"/>
            <w:sz w:val="16"/>
            <w:szCs w:val="16"/>
          </w:rPr>
          <w:t>索</w:t>
        </w:r>
        <w:r w:rsidR="00CE0B04" w:rsidRPr="00B60C14">
          <w:rPr>
            <w:rStyle w:val="Hyperlink"/>
            <w:rFonts w:ascii="Calibri" w:eastAsia="SimSun" w:hAnsi="Calibri" w:cs="MingLiU"/>
            <w:sz w:val="16"/>
            <w:szCs w:val="16"/>
          </w:rPr>
          <w:t>引</w:t>
        </w:r>
      </w:hyperlink>
    </w:p>
    <w:p w:rsidR="00D84EAF" w:rsidRPr="00B60C14" w:rsidRDefault="00D84EAF" w:rsidP="00D84EAF">
      <w:pPr>
        <w:pStyle w:val="ProductList-Body"/>
        <w:rPr>
          <w:rFonts w:ascii="Calibri" w:eastAsia="SimSun" w:hAnsi="Calibri"/>
        </w:rPr>
      </w:pPr>
    </w:p>
    <w:p w:rsidR="00D84EAF" w:rsidRPr="00B60C14" w:rsidRDefault="00D84EAF" w:rsidP="00D84EAF">
      <w:pPr>
        <w:spacing w:after="0" w:line="240" w:lineRule="auto"/>
        <w:rPr>
          <w:rFonts w:ascii="Calibri" w:eastAsia="SimSun" w:hAnsi="Calibri"/>
          <w:sz w:val="18"/>
        </w:rPr>
        <w:sectPr w:rsidR="00D84EAF" w:rsidRPr="00B60C14">
          <w:footerReference w:type="default" r:id="rId97"/>
          <w:pgSz w:w="12240" w:h="15840"/>
          <w:pgMar w:top="1440" w:right="720" w:bottom="1440" w:left="720" w:header="720" w:footer="720" w:gutter="0"/>
          <w:cols w:space="720"/>
        </w:sectPr>
      </w:pPr>
    </w:p>
    <w:p w:rsidR="00D84EAF" w:rsidRPr="00B60C14" w:rsidRDefault="00D84EAF" w:rsidP="00D84EAF">
      <w:pPr>
        <w:pStyle w:val="ProductList-SectionHeading"/>
        <w:outlineLvl w:val="0"/>
        <w:rPr>
          <w:rFonts w:ascii="Calibri" w:eastAsia="SimSun" w:hAnsi="Calibri"/>
        </w:rPr>
      </w:pPr>
      <w:bookmarkStart w:id="1487" w:name="_Toc380655518"/>
      <w:bookmarkStart w:id="1488" w:name="_Toc380513468"/>
      <w:bookmarkStart w:id="1489" w:name="_Toc379797432"/>
      <w:bookmarkStart w:id="1490" w:name="_Toc378151576"/>
      <w:bookmarkStart w:id="1491" w:name="_Toc378147679"/>
      <w:bookmarkStart w:id="1492" w:name="SoftwareAssurance"/>
      <w:bookmarkStart w:id="1493" w:name="_Toc402274152"/>
      <w:r w:rsidRPr="00B60C14">
        <w:rPr>
          <w:rFonts w:ascii="Calibri" w:eastAsia="SimSun" w:hAnsi="Calibri" w:cs="MingLiU"/>
        </w:rPr>
        <w:t>软件保障</w:t>
      </w:r>
      <w:bookmarkEnd w:id="1487"/>
      <w:bookmarkEnd w:id="1488"/>
      <w:bookmarkEnd w:id="1489"/>
      <w:bookmarkEnd w:id="1490"/>
      <w:bookmarkEnd w:id="1491"/>
      <w:bookmarkEnd w:id="1492"/>
      <w:bookmarkEnd w:id="1493"/>
    </w:p>
    <w:p w:rsidR="00D84EAF" w:rsidRPr="00B60C14" w:rsidRDefault="00D84EAF" w:rsidP="00D84EAF">
      <w:pPr>
        <w:pStyle w:val="ProductList-Body"/>
        <w:rPr>
          <w:rFonts w:ascii="Calibri" w:eastAsia="SimSun" w:hAnsi="Calibri"/>
        </w:rPr>
      </w:pPr>
      <w:bookmarkStart w:id="1494" w:name="_Toc380655519"/>
      <w:bookmarkStart w:id="1495" w:name="_Toc380513469"/>
      <w:bookmarkStart w:id="1496" w:name="_Toc379797433"/>
      <w:bookmarkStart w:id="1497" w:name="_Toc378151577"/>
      <w:bookmarkStart w:id="1498" w:name="_Toc378147680"/>
      <w:r w:rsidRPr="00B60C14">
        <w:rPr>
          <w:rFonts w:ascii="Calibri" w:eastAsia="SimSun" w:hAnsi="Calibri" w:cs="MingLiU"/>
        </w:rPr>
        <w:t>微软批量许可软件保障（以下简称</w:t>
      </w:r>
      <w:r w:rsidRPr="002F4581">
        <w:rPr>
          <w:rFonts w:ascii="SimSun" w:eastAsia="SimSun" w:hAnsi="SimSun" w:cs="Calibri"/>
        </w:rPr>
        <w:t>“</w:t>
      </w:r>
      <w:r w:rsidRPr="00B60C14">
        <w:rPr>
          <w:rFonts w:ascii="Calibri" w:eastAsia="SimSun" w:hAnsi="Calibri"/>
        </w:rPr>
        <w:t>SA</w:t>
      </w:r>
      <w:r w:rsidRPr="00EF3615">
        <w:rPr>
          <w:rFonts w:ascii="SimSun" w:eastAsia="SimSun" w:hAnsi="SimSun"/>
        </w:rPr>
        <w:t>”</w:t>
      </w:r>
      <w:r w:rsidRPr="00B60C14">
        <w:rPr>
          <w:rFonts w:ascii="Calibri" w:eastAsia="SimSun" w:hAnsi="Calibri"/>
        </w:rPr>
        <w:t>）包含各种工具和资源，可帮助您部署和管理微软产品</w:t>
      </w:r>
      <w:r w:rsidRPr="00B60C14">
        <w:rPr>
          <w:rFonts w:ascii="Calibri" w:eastAsia="SimSun" w:hAnsi="Calibri" w:cs="MingLiU"/>
        </w:rPr>
        <w:t>。</w:t>
      </w:r>
      <w:bookmarkEnd w:id="1494"/>
      <w:bookmarkEnd w:id="1495"/>
      <w:bookmarkEnd w:id="1496"/>
    </w:p>
    <w:p w:rsidR="00D84EAF" w:rsidRPr="00B60C14" w:rsidRDefault="00D84EAF" w:rsidP="00D84EAF">
      <w:pPr>
        <w:pStyle w:val="ProductList-Offering1Heading"/>
        <w:outlineLvl w:val="1"/>
        <w:rPr>
          <w:rFonts w:ascii="Calibri" w:eastAsia="SimSun" w:hAnsi="Calibri"/>
        </w:rPr>
      </w:pPr>
      <w:bookmarkStart w:id="1499" w:name="_Toc380655520"/>
      <w:bookmarkStart w:id="1500" w:name="_Toc380513470"/>
      <w:bookmarkStart w:id="1501" w:name="_Toc379797434"/>
      <w:bookmarkStart w:id="1502" w:name="_Toc402274153"/>
      <w:r w:rsidRPr="00B60C14">
        <w:rPr>
          <w:rFonts w:ascii="Calibri" w:eastAsia="SimSun" w:hAnsi="Calibri" w:cs="MingLiU"/>
        </w:rPr>
        <w:t>购买软件保障</w:t>
      </w:r>
      <w:bookmarkEnd w:id="1497"/>
      <w:bookmarkEnd w:id="1498"/>
      <w:bookmarkEnd w:id="1499"/>
      <w:bookmarkEnd w:id="1500"/>
      <w:bookmarkEnd w:id="1501"/>
      <w:bookmarkEnd w:id="1502"/>
    </w:p>
    <w:p w:rsidR="00D84EAF" w:rsidRPr="00B60C14" w:rsidRDefault="00D84EAF" w:rsidP="00D84EAF">
      <w:pPr>
        <w:pStyle w:val="ProductList-Body"/>
        <w:rPr>
          <w:rFonts w:ascii="Calibri" w:eastAsia="SimSun" w:hAnsi="Calibri"/>
        </w:rPr>
      </w:pPr>
      <w:r w:rsidRPr="00B60C14">
        <w:rPr>
          <w:rFonts w:ascii="Calibri" w:eastAsia="SimSun" w:hAnsi="Calibri"/>
        </w:rPr>
        <w:t>在购买</w:t>
      </w:r>
      <w:r w:rsidRPr="00B60C14">
        <w:rPr>
          <w:rFonts w:ascii="Calibri" w:eastAsia="SimSun" w:hAnsi="Calibri"/>
        </w:rPr>
        <w:t xml:space="preserve"> SA </w:t>
      </w:r>
      <w:r w:rsidRPr="00B60C14">
        <w:rPr>
          <w:rFonts w:ascii="Calibri" w:eastAsia="SimSun" w:hAnsi="Calibri"/>
        </w:rPr>
        <w:t>时，客户可以选择三种不同级别的承诺，因计划而异。客户可以</w:t>
      </w:r>
      <w:r w:rsidRPr="00B60C14">
        <w:rPr>
          <w:rFonts w:ascii="Calibri" w:eastAsia="SimSun" w:hAnsi="Calibri" w:cs="MingLiU"/>
        </w:rPr>
        <w:t>：</w:t>
      </w:r>
    </w:p>
    <w:p w:rsidR="00D84EAF" w:rsidRPr="00B60C14" w:rsidRDefault="00D84EAF" w:rsidP="00D84EAF">
      <w:pPr>
        <w:pStyle w:val="ProductList-Body"/>
        <w:numPr>
          <w:ilvl w:val="0"/>
          <w:numId w:val="29"/>
        </w:numPr>
        <w:ind w:left="450" w:hanging="270"/>
        <w:rPr>
          <w:rFonts w:ascii="Calibri" w:eastAsia="SimSun" w:hAnsi="Calibri"/>
        </w:rPr>
      </w:pPr>
      <w:r w:rsidRPr="00B60C14">
        <w:rPr>
          <w:rFonts w:ascii="Calibri" w:eastAsia="SimSun" w:hAnsi="Calibri"/>
        </w:rPr>
        <w:t>承诺在所有平台产品上附</w:t>
      </w:r>
      <w:r w:rsidRPr="00B60C14">
        <w:rPr>
          <w:rFonts w:ascii="Calibri" w:eastAsia="SimSun" w:hAnsi="Calibri" w:cs="MingLiU"/>
        </w:rPr>
        <w:t>加</w:t>
      </w:r>
      <w:r w:rsidRPr="00B60C14">
        <w:rPr>
          <w:rFonts w:ascii="Calibri" w:eastAsia="SimSun" w:hAnsi="Calibri"/>
        </w:rPr>
        <w:t xml:space="preserve"> SA</w:t>
      </w:r>
      <w:r w:rsidRPr="00B60C14">
        <w:rPr>
          <w:rFonts w:ascii="Calibri" w:eastAsia="SimSun" w:hAnsi="Calibri" w:cs="MingLiU"/>
        </w:rPr>
        <w:t>。</w:t>
      </w:r>
    </w:p>
    <w:p w:rsidR="00D84EAF" w:rsidRPr="00B60C14" w:rsidRDefault="00D84EAF" w:rsidP="00D84EAF">
      <w:pPr>
        <w:pStyle w:val="ProductList-Body"/>
        <w:numPr>
          <w:ilvl w:val="0"/>
          <w:numId w:val="29"/>
        </w:numPr>
        <w:ind w:left="450" w:hanging="270"/>
        <w:rPr>
          <w:rFonts w:ascii="Calibri" w:eastAsia="SimSun" w:hAnsi="Calibri"/>
        </w:rPr>
      </w:pPr>
      <w:r w:rsidRPr="00B60C14">
        <w:rPr>
          <w:rFonts w:ascii="Calibri" w:eastAsia="SimSun" w:hAnsi="Calibri"/>
        </w:rPr>
        <w:t>承诺对按特定产品组（应用程序、系统或服务器）购买的所有产品附</w:t>
      </w:r>
      <w:r w:rsidRPr="00B60C14">
        <w:rPr>
          <w:rFonts w:ascii="Calibri" w:eastAsia="SimSun" w:hAnsi="Calibri" w:cs="MingLiU"/>
        </w:rPr>
        <w:t>加</w:t>
      </w:r>
      <w:r w:rsidRPr="00B60C14">
        <w:rPr>
          <w:rFonts w:ascii="Calibri" w:eastAsia="SimSun" w:hAnsi="Calibri"/>
        </w:rPr>
        <w:t xml:space="preserve"> SA</w:t>
      </w:r>
      <w:r w:rsidRPr="00B60C14">
        <w:rPr>
          <w:rFonts w:ascii="Calibri" w:eastAsia="SimSun" w:hAnsi="Calibri"/>
        </w:rPr>
        <w:t>，称为软件保障成员资格（以下简称</w:t>
      </w:r>
      <w:r w:rsidRPr="00B60C14">
        <w:rPr>
          <w:rFonts w:ascii="Calibri" w:eastAsia="SimSun" w:hAnsi="Calibri"/>
        </w:rPr>
        <w:t>“SAM”</w:t>
      </w:r>
      <w:r w:rsidRPr="00B60C14">
        <w:rPr>
          <w:rFonts w:ascii="Calibri" w:eastAsia="SimSun" w:hAnsi="Calibri"/>
        </w:rPr>
        <w:t>）。不需要在全公司范围内承诺购买</w:t>
      </w:r>
      <w:r w:rsidRPr="00B60C14">
        <w:rPr>
          <w:rFonts w:ascii="Calibri" w:eastAsia="SimSun" w:hAnsi="Calibri"/>
        </w:rPr>
        <w:t xml:space="preserve"> SA</w:t>
      </w:r>
      <w:r w:rsidRPr="00B60C14">
        <w:rPr>
          <w:rFonts w:ascii="Calibri" w:eastAsia="SimSun" w:hAnsi="Calibri" w:cs="MingLiU"/>
        </w:rPr>
        <w:t>。</w:t>
      </w:r>
    </w:p>
    <w:p w:rsidR="00D84EAF" w:rsidRPr="00B60C14" w:rsidRDefault="00D84EAF" w:rsidP="00D84EAF">
      <w:pPr>
        <w:pStyle w:val="ProductList-Body"/>
        <w:numPr>
          <w:ilvl w:val="0"/>
          <w:numId w:val="29"/>
        </w:numPr>
        <w:ind w:left="450" w:hanging="270"/>
        <w:rPr>
          <w:rFonts w:ascii="Calibri" w:eastAsia="SimSun" w:hAnsi="Calibri"/>
        </w:rPr>
      </w:pPr>
      <w:r w:rsidRPr="00B60C14">
        <w:rPr>
          <w:rFonts w:ascii="Calibri" w:eastAsia="SimSun" w:hAnsi="Calibri"/>
        </w:rPr>
        <w:t>购买个别产品的</w:t>
      </w:r>
      <w:r w:rsidRPr="00B60C14">
        <w:rPr>
          <w:rFonts w:ascii="Calibri" w:eastAsia="SimSun" w:hAnsi="Calibri"/>
        </w:rPr>
        <w:t xml:space="preserve"> SA</w:t>
      </w:r>
      <w:r w:rsidRPr="00B60C14">
        <w:rPr>
          <w:rFonts w:ascii="Calibri" w:eastAsia="SimSun" w:hAnsi="Calibri"/>
        </w:rPr>
        <w:t>，而对于将来是否购买其他产品</w:t>
      </w:r>
      <w:r w:rsidRPr="00B60C14">
        <w:rPr>
          <w:rFonts w:ascii="Calibri" w:eastAsia="SimSun" w:hAnsi="Calibri" w:cs="MingLiU"/>
        </w:rPr>
        <w:t>的</w:t>
      </w:r>
      <w:r w:rsidRPr="00B60C14">
        <w:rPr>
          <w:rFonts w:ascii="Calibri" w:eastAsia="SimSun" w:hAnsi="Calibri"/>
        </w:rPr>
        <w:t xml:space="preserve"> SA </w:t>
      </w:r>
      <w:r w:rsidRPr="00B60C14">
        <w:rPr>
          <w:rFonts w:ascii="Calibri" w:eastAsia="SimSun" w:hAnsi="Calibri"/>
        </w:rPr>
        <w:t>则不作承诺</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 xml:space="preserve">SA </w:t>
      </w:r>
      <w:r w:rsidRPr="00B60C14">
        <w:rPr>
          <w:rFonts w:ascii="Calibri" w:eastAsia="SimSun" w:hAnsi="Calibri"/>
        </w:rPr>
        <w:t>必须在获取许可时或续签现有</w:t>
      </w:r>
      <w:r w:rsidRPr="00B60C14">
        <w:rPr>
          <w:rFonts w:ascii="Calibri" w:eastAsia="SimSun" w:hAnsi="Calibri"/>
        </w:rPr>
        <w:t xml:space="preserve"> SA </w:t>
      </w:r>
      <w:r w:rsidRPr="00B60C14">
        <w:rPr>
          <w:rFonts w:ascii="Calibri" w:eastAsia="SimSun" w:hAnsi="Calibri"/>
        </w:rPr>
        <w:t>期时获取。除非另行规定，否则只有最新版本的产品的许可才具有购</w:t>
      </w:r>
      <w:r w:rsidRPr="00B60C14">
        <w:rPr>
          <w:rFonts w:ascii="Calibri" w:eastAsia="SimSun" w:hAnsi="Calibri" w:cs="MingLiU"/>
        </w:rPr>
        <w:t>买</w:t>
      </w:r>
      <w:r w:rsidRPr="00B60C14">
        <w:rPr>
          <w:rFonts w:ascii="Calibri" w:eastAsia="SimSun" w:hAnsi="Calibri"/>
        </w:rPr>
        <w:t xml:space="preserve"> SA </w:t>
      </w:r>
      <w:r w:rsidRPr="00B60C14">
        <w:rPr>
          <w:rFonts w:ascii="Calibri" w:eastAsia="SimSun" w:hAnsi="Calibri"/>
        </w:rPr>
        <w:t>的资格。拥有以前延期许可（</w:t>
      </w:r>
      <w:r w:rsidRPr="00B60C14">
        <w:rPr>
          <w:rFonts w:ascii="Calibri" w:eastAsia="SimSun" w:hAnsi="Calibri"/>
        </w:rPr>
        <w:t xml:space="preserve">SA </w:t>
      </w:r>
      <w:r w:rsidRPr="00B60C14">
        <w:rPr>
          <w:rFonts w:ascii="Calibri" w:eastAsia="SimSun" w:hAnsi="Calibri"/>
        </w:rPr>
        <w:t>早于许可）</w:t>
      </w:r>
      <w:r w:rsidRPr="00B60C14">
        <w:rPr>
          <w:rFonts w:ascii="Calibri" w:eastAsia="SimSun" w:hAnsi="Calibri"/>
        </w:rPr>
        <w:t xml:space="preserve">SKU </w:t>
      </w:r>
      <w:r w:rsidRPr="00B60C14">
        <w:rPr>
          <w:rFonts w:ascii="Calibri" w:eastAsia="SimSun" w:hAnsi="Calibri"/>
        </w:rPr>
        <w:t>的</w:t>
      </w:r>
      <w:r w:rsidRPr="00B60C14">
        <w:rPr>
          <w:rFonts w:ascii="Calibri" w:eastAsia="SimSun" w:hAnsi="Calibri"/>
        </w:rPr>
        <w:t xml:space="preserve"> EAP </w:t>
      </w:r>
      <w:r w:rsidRPr="00B60C14">
        <w:rPr>
          <w:rFonts w:ascii="Calibri" w:eastAsia="SimSun" w:hAnsi="Calibri"/>
        </w:rPr>
        <w:t>客户必须买断其许可，然后才能续签</w:t>
      </w:r>
      <w:r w:rsidRPr="00B60C14">
        <w:rPr>
          <w:rFonts w:ascii="Calibri" w:eastAsia="SimSun" w:hAnsi="Calibri"/>
        </w:rPr>
        <w:t xml:space="preserve"> SA</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在转让永久许可时，如果截至转让之日转让方拥有许可的有效</w:t>
      </w:r>
      <w:r w:rsidRPr="00B60C14">
        <w:rPr>
          <w:rFonts w:ascii="Calibri" w:eastAsia="SimSun" w:hAnsi="Calibri"/>
        </w:rPr>
        <w:t xml:space="preserve"> SA</w:t>
      </w:r>
      <w:r w:rsidRPr="00B60C14">
        <w:rPr>
          <w:rFonts w:ascii="Calibri" w:eastAsia="SimSun" w:hAnsi="Calibri"/>
        </w:rPr>
        <w:t>，则受让方可在自转让之日起的三</w:t>
      </w:r>
      <w:r w:rsidRPr="00B60C14">
        <w:rPr>
          <w:rFonts w:ascii="Calibri" w:eastAsia="SimSun" w:hAnsi="Calibri" w:cs="MingLiU"/>
        </w:rPr>
        <w:t>十</w:t>
      </w:r>
      <w:r w:rsidRPr="00B60C14">
        <w:rPr>
          <w:rFonts w:ascii="Calibri" w:eastAsia="SimSun" w:hAnsi="Calibri"/>
        </w:rPr>
        <w:t xml:space="preserve"> (30) </w:t>
      </w:r>
      <w:r w:rsidRPr="00B60C14">
        <w:rPr>
          <w:rFonts w:ascii="Calibri" w:eastAsia="SimSun" w:hAnsi="Calibri"/>
        </w:rPr>
        <w:t>天内获得此类转让许可的</w:t>
      </w:r>
      <w:r w:rsidRPr="00B60C14">
        <w:rPr>
          <w:rFonts w:ascii="Calibri" w:eastAsia="SimSun" w:hAnsi="Calibri"/>
        </w:rPr>
        <w:t xml:space="preserve"> SA</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color w:val="000000" w:themeColor="text1"/>
        </w:rPr>
      </w:pPr>
      <w:r w:rsidRPr="00B60C14">
        <w:rPr>
          <w:rFonts w:ascii="Calibri" w:eastAsia="SimSun" w:hAnsi="Calibri"/>
        </w:rPr>
        <w:t>作为该通则的例外情况，客户可选择为某些从零售渠道（全包装产品）或原始设备制造商（以下简称</w:t>
      </w:r>
      <w:r w:rsidRPr="00B60C14">
        <w:rPr>
          <w:rFonts w:ascii="Calibri" w:eastAsia="SimSun" w:hAnsi="Calibri"/>
        </w:rPr>
        <w:t>“OEM”</w:t>
      </w:r>
      <w:r w:rsidRPr="00B60C14">
        <w:rPr>
          <w:rFonts w:ascii="Calibri" w:eastAsia="SimSun" w:hAnsi="Calibri"/>
        </w:rPr>
        <w:t>）购买的许可获</w:t>
      </w:r>
      <w:r w:rsidRPr="00B60C14">
        <w:rPr>
          <w:rFonts w:ascii="Calibri" w:eastAsia="SimSun" w:hAnsi="Calibri" w:cs="MingLiU"/>
        </w:rPr>
        <w:t>取</w:t>
      </w:r>
      <w:r w:rsidRPr="00B60C14">
        <w:rPr>
          <w:rFonts w:ascii="Calibri" w:eastAsia="SimSun" w:hAnsi="Calibri"/>
        </w:rPr>
        <w:t xml:space="preserve"> SA</w:t>
      </w:r>
      <w:r w:rsidRPr="00B60C14">
        <w:rPr>
          <w:rFonts w:ascii="Calibri" w:eastAsia="SimSun" w:hAnsi="Calibri"/>
        </w:rPr>
        <w:t>，如下表所示。在开放式价值计划中，此选项仅适用于非组织</w:t>
      </w:r>
      <w:r w:rsidRPr="00B60C14">
        <w:rPr>
          <w:rFonts w:ascii="Calibri" w:eastAsia="SimSun" w:hAnsi="Calibri"/>
        </w:rPr>
        <w:t>/</w:t>
      </w:r>
      <w:r w:rsidRPr="00B60C14">
        <w:rPr>
          <w:rFonts w:ascii="Calibri" w:eastAsia="SimSun" w:hAnsi="Calibri"/>
        </w:rPr>
        <w:t>公司范围的产品。在企业协议中，它仅适用于自购买之日起九十</w:t>
      </w:r>
      <w:r w:rsidRPr="00B60C14">
        <w:rPr>
          <w:rFonts w:ascii="Calibri" w:eastAsia="SimSun" w:hAnsi="Calibri"/>
        </w:rPr>
        <w:t xml:space="preserve"> (90) </w:t>
      </w:r>
      <w:r w:rsidRPr="00B60C14">
        <w:rPr>
          <w:rFonts w:ascii="Calibri" w:eastAsia="SimSun" w:hAnsi="Calibri"/>
        </w:rPr>
        <w:t>天内的附加产品。为</w:t>
      </w:r>
      <w:r w:rsidRPr="00B60C14">
        <w:rPr>
          <w:rFonts w:ascii="Calibri" w:eastAsia="SimSun" w:hAnsi="Calibri"/>
        </w:rPr>
        <w:t xml:space="preserve"> OEM </w:t>
      </w:r>
      <w:r w:rsidRPr="00B60C14">
        <w:rPr>
          <w:rFonts w:ascii="Calibri" w:eastAsia="SimSun" w:hAnsi="Calibri"/>
        </w:rPr>
        <w:t>或零售许可获</w:t>
      </w:r>
      <w:r w:rsidRPr="00B60C14">
        <w:rPr>
          <w:rFonts w:ascii="Calibri" w:eastAsia="SimSun" w:hAnsi="Calibri" w:cs="MingLiU"/>
        </w:rPr>
        <w:t>得</w:t>
      </w:r>
      <w:r w:rsidRPr="00B60C14">
        <w:rPr>
          <w:rFonts w:ascii="Calibri" w:eastAsia="SimSun" w:hAnsi="Calibri"/>
        </w:rPr>
        <w:t xml:space="preserve"> SA </w:t>
      </w:r>
      <w:r w:rsidRPr="00B60C14">
        <w:rPr>
          <w:rFonts w:ascii="Calibri" w:eastAsia="SimSun" w:hAnsi="Calibri"/>
        </w:rPr>
        <w:t>的客户可以随时选择安装和使用当前版本的批量许可软件</w:t>
      </w:r>
      <w:r w:rsidRPr="00B60C14">
        <w:rPr>
          <w:rFonts w:ascii="Calibri" w:eastAsia="SimSun" w:hAnsi="Calibri" w:cs="MingLiU"/>
        </w:rPr>
        <w:t>。</w:t>
      </w:r>
    </w:p>
    <w:p w:rsidR="00D84EAF" w:rsidRPr="00B60C14" w:rsidRDefault="00D84EAF" w:rsidP="00D84EAF">
      <w:pPr>
        <w:pStyle w:val="ProductList-Body"/>
        <w:rPr>
          <w:rFonts w:ascii="Calibri" w:eastAsia="SimSun" w:hAnsi="Calibri"/>
          <w:color w:val="000000" w:themeColor="text1"/>
        </w:rPr>
      </w:pPr>
    </w:p>
    <w:tbl>
      <w:tblPr>
        <w:tblStyle w:val="TableGrid"/>
        <w:tblW w:w="0" w:type="auto"/>
        <w:tblInd w:w="108" w:type="dxa"/>
        <w:tblLook w:val="04A0" w:firstRow="1" w:lastRow="0" w:firstColumn="1" w:lastColumn="0" w:noHBand="0" w:noVBand="1"/>
      </w:tblPr>
      <w:tblGrid>
        <w:gridCol w:w="1692"/>
        <w:gridCol w:w="1871"/>
        <w:gridCol w:w="2051"/>
        <w:gridCol w:w="5068"/>
      </w:tblGrid>
      <w:tr w:rsidR="00D84EAF" w:rsidRPr="00B60C14" w:rsidTr="002F4581">
        <w:trPr>
          <w:trHeight w:val="242"/>
          <w:tblHeader/>
        </w:trPr>
        <w:tc>
          <w:tcPr>
            <w:tcW w:w="1710" w:type="dxa"/>
            <w:tcBorders>
              <w:top w:val="single" w:sz="4" w:space="0" w:color="auto"/>
              <w:left w:val="single" w:sz="4" w:space="0" w:color="auto"/>
              <w:bottom w:val="single" w:sz="4" w:space="0" w:color="auto"/>
              <w:right w:val="single" w:sz="4" w:space="0" w:color="auto"/>
            </w:tcBorders>
            <w:shd w:val="clear" w:color="auto" w:fill="0072C6"/>
          </w:tcPr>
          <w:p w:rsidR="00D84EAF" w:rsidRPr="00B60C14" w:rsidRDefault="00D84EAF">
            <w:pPr>
              <w:pStyle w:val="ProductList-Body"/>
              <w:spacing w:before="20" w:after="20"/>
              <w:rPr>
                <w:rFonts w:ascii="Calibri" w:eastAsia="SimSun" w:hAnsi="Calibri"/>
                <w:color w:val="FFFFFF" w:themeColor="background1"/>
                <w:lang w:val="zh-CN" w:bidi="zh-CN"/>
              </w:rPr>
            </w:pPr>
          </w:p>
        </w:tc>
        <w:tc>
          <w:tcPr>
            <w:tcW w:w="189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全包装产</w:t>
            </w:r>
            <w:r w:rsidRPr="00B60C14">
              <w:rPr>
                <w:rFonts w:ascii="Calibri" w:eastAsia="SimSun" w:hAnsi="Calibri" w:cs="MingLiU"/>
                <w:color w:val="FFFFFF" w:themeColor="background1"/>
              </w:rPr>
              <w:t>品</w:t>
            </w:r>
          </w:p>
        </w:tc>
        <w:tc>
          <w:tcPr>
            <w:tcW w:w="207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OEM</w:t>
            </w:r>
          </w:p>
        </w:tc>
        <w:tc>
          <w:tcPr>
            <w:tcW w:w="5125"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计</w:t>
            </w:r>
            <w:r w:rsidRPr="00B60C14">
              <w:rPr>
                <w:rFonts w:ascii="Calibri" w:eastAsia="SimSun" w:hAnsi="Calibri" w:cs="MingLiU"/>
                <w:color w:val="FFFFFF" w:themeColor="background1"/>
              </w:rPr>
              <w:t>划</w:t>
            </w:r>
          </w:p>
        </w:tc>
      </w:tr>
      <w:tr w:rsidR="00D84EAF" w:rsidRPr="00B60C14" w:rsidTr="002F4581">
        <w:tc>
          <w:tcPr>
            <w:tcW w:w="171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b/>
                <w:lang w:val="zh-CN" w:bidi="zh-CN"/>
              </w:rPr>
            </w:pPr>
            <w:r w:rsidRPr="00B60C14">
              <w:rPr>
                <w:rFonts w:ascii="Calibri" w:eastAsia="SimSun" w:hAnsi="Calibri"/>
                <w:b/>
              </w:rPr>
              <w:t>应用程序产品</w:t>
            </w:r>
            <w:r w:rsidRPr="00B60C14">
              <w:rPr>
                <w:rFonts w:ascii="Calibri" w:eastAsia="SimSun" w:hAnsi="Calibri" w:cs="MingLiU"/>
                <w:b/>
              </w:rPr>
              <w:t>组</w:t>
            </w:r>
          </w:p>
        </w:tc>
        <w:tc>
          <w:tcPr>
            <w:tcW w:w="18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不适</w:t>
            </w:r>
            <w:r w:rsidRPr="00B60C14">
              <w:rPr>
                <w:rFonts w:ascii="Calibri" w:eastAsia="SimSun" w:hAnsi="Calibri" w:cs="MingLiU"/>
              </w:rPr>
              <w:t>用</w:t>
            </w:r>
          </w:p>
        </w:tc>
        <w:tc>
          <w:tcPr>
            <w:tcW w:w="207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SA </w:t>
            </w:r>
            <w:r w:rsidRPr="00B60C14">
              <w:rPr>
                <w:rFonts w:ascii="Calibri" w:eastAsia="SimSun" w:hAnsi="Calibri"/>
              </w:rPr>
              <w:t>仅在下述情况下可</w:t>
            </w:r>
            <w:r w:rsidRPr="00B60C14">
              <w:rPr>
                <w:rFonts w:ascii="Calibri" w:eastAsia="SimSun" w:hAnsi="Calibri" w:cs="MingLiU"/>
              </w:rPr>
              <w:t>用</w:t>
            </w:r>
          </w:p>
        </w:tc>
        <w:tc>
          <w:tcPr>
            <w:tcW w:w="5125" w:type="dxa"/>
            <w:vMerge w:val="restart"/>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2F4581">
              <w:rPr>
                <w:rFonts w:ascii="SimSun" w:eastAsia="SimSun" w:hAnsi="SimSun"/>
              </w:rPr>
              <w:t>适用于“开放许可”、“选择”、“选择附加”、“开放式价值”中的非组织范围产品和“企业协议”中的附加产品。它不适用于“开放式价值”和“企业协议”中的企业产品。有关微软产品和服务协</w:t>
            </w:r>
            <w:r w:rsidRPr="00B60C14">
              <w:rPr>
                <w:rFonts w:ascii="Calibri" w:eastAsia="SimSun" w:hAnsi="Calibri" w:cs="MingLiU"/>
              </w:rPr>
              <w:t>议</w:t>
            </w:r>
            <w:r w:rsidRPr="00B60C14">
              <w:rPr>
                <w:rFonts w:ascii="Calibri" w:eastAsia="SimSun" w:hAnsi="Calibri"/>
              </w:rPr>
              <w:t xml:space="preserve"> (MPSA) </w:t>
            </w:r>
            <w:r w:rsidRPr="00B60C14">
              <w:rPr>
                <w:rFonts w:ascii="Calibri" w:eastAsia="SimSun" w:hAnsi="Calibri"/>
              </w:rPr>
              <w:t>的信息，请参</w:t>
            </w:r>
            <w:r w:rsidRPr="00B60C14">
              <w:rPr>
                <w:rFonts w:ascii="Calibri" w:eastAsia="SimSun" w:hAnsi="Calibri" w:cs="MingLiU"/>
              </w:rPr>
              <w:t>阅</w:t>
            </w:r>
            <w:r w:rsidRPr="00B60C14">
              <w:rPr>
                <w:rFonts w:ascii="Calibri" w:eastAsia="SimSun" w:hAnsi="Calibri"/>
              </w:rPr>
              <w:t xml:space="preserve"> </w:t>
            </w:r>
            <w:hyperlink r:id="rId98" w:history="1">
              <w:r w:rsidRPr="00B60C14">
                <w:rPr>
                  <w:rStyle w:val="Hyperlink"/>
                  <w:rFonts w:ascii="Calibri" w:eastAsia="SimSun" w:hAnsi="Calibri"/>
                </w:rPr>
                <w:t xml:space="preserve">MPSA </w:t>
              </w:r>
              <w:r w:rsidRPr="00B60C14">
                <w:rPr>
                  <w:rStyle w:val="Hyperlink"/>
                  <w:rFonts w:ascii="Calibri" w:eastAsia="SimSun" w:hAnsi="Calibri"/>
                </w:rPr>
                <w:t>许可手册</w:t>
              </w:r>
            </w:hyperlink>
            <w:r w:rsidRPr="00B60C14">
              <w:rPr>
                <w:rFonts w:ascii="Calibri" w:eastAsia="SimSun" w:hAnsi="Calibri" w:cs="MingLiU"/>
              </w:rPr>
              <w:t>。</w:t>
            </w:r>
          </w:p>
        </w:tc>
      </w:tr>
      <w:tr w:rsidR="00D84EAF" w:rsidRPr="00B60C14" w:rsidTr="002F4581">
        <w:tc>
          <w:tcPr>
            <w:tcW w:w="171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b/>
                <w:lang w:val="zh-CN" w:bidi="zh-CN"/>
              </w:rPr>
            </w:pPr>
            <w:r w:rsidRPr="00B60C14">
              <w:rPr>
                <w:rFonts w:ascii="Calibri" w:eastAsia="SimSun" w:hAnsi="Calibri"/>
                <w:b/>
              </w:rPr>
              <w:t>系统产品</w:t>
            </w:r>
            <w:r w:rsidRPr="00B60C14">
              <w:rPr>
                <w:rFonts w:ascii="Calibri" w:eastAsia="SimSun" w:hAnsi="Calibri" w:cs="MingLiU"/>
                <w:b/>
              </w:rPr>
              <w:t>组</w:t>
            </w:r>
          </w:p>
        </w:tc>
        <w:tc>
          <w:tcPr>
            <w:tcW w:w="18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SA </w:t>
            </w:r>
            <w:r w:rsidRPr="00B60C14">
              <w:rPr>
                <w:rFonts w:ascii="Calibri" w:eastAsia="SimSun" w:hAnsi="Calibri"/>
              </w:rPr>
              <w:t>可</w:t>
            </w:r>
            <w:r w:rsidRPr="00B60C14">
              <w:rPr>
                <w:rFonts w:ascii="Calibri" w:eastAsia="SimSun" w:hAnsi="Calibri" w:cs="MingLiU"/>
              </w:rPr>
              <w:t>用</w:t>
            </w:r>
          </w:p>
        </w:tc>
        <w:tc>
          <w:tcPr>
            <w:tcW w:w="207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SA </w:t>
            </w:r>
            <w:r w:rsidRPr="00B60C14">
              <w:rPr>
                <w:rFonts w:ascii="Calibri" w:eastAsia="SimSun" w:hAnsi="Calibri"/>
              </w:rPr>
              <w:t>可</w:t>
            </w:r>
            <w:r w:rsidRPr="00B60C14">
              <w:rPr>
                <w:rFonts w:ascii="Calibri" w:eastAsia="SimSun" w:hAnsi="Calibri" w:cs="MingLiU"/>
              </w:rPr>
              <w:t>用</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r>
      <w:tr w:rsidR="00D84EAF" w:rsidRPr="00B60C14" w:rsidTr="002F4581">
        <w:tc>
          <w:tcPr>
            <w:tcW w:w="171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b/>
                <w:lang w:val="zh-CN" w:bidi="zh-CN"/>
              </w:rPr>
            </w:pPr>
            <w:r w:rsidRPr="00B60C14">
              <w:rPr>
                <w:rFonts w:ascii="Calibri" w:eastAsia="SimSun" w:hAnsi="Calibri"/>
                <w:b/>
              </w:rPr>
              <w:t>服务器产品</w:t>
            </w:r>
            <w:r w:rsidRPr="00B60C14">
              <w:rPr>
                <w:rFonts w:ascii="Calibri" w:eastAsia="SimSun" w:hAnsi="Calibri" w:cs="MingLiU"/>
                <w:b/>
              </w:rPr>
              <w:t>组</w:t>
            </w:r>
          </w:p>
        </w:tc>
        <w:tc>
          <w:tcPr>
            <w:tcW w:w="18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SA </w:t>
            </w:r>
            <w:r w:rsidRPr="00B60C14">
              <w:rPr>
                <w:rFonts w:ascii="Calibri" w:eastAsia="SimSun" w:hAnsi="Calibri"/>
              </w:rPr>
              <w:t>可</w:t>
            </w:r>
            <w:r w:rsidRPr="00B60C14">
              <w:rPr>
                <w:rFonts w:ascii="Calibri" w:eastAsia="SimSun" w:hAnsi="Calibri" w:cs="MingLiU"/>
              </w:rPr>
              <w:t>用</w:t>
            </w:r>
          </w:p>
        </w:tc>
        <w:tc>
          <w:tcPr>
            <w:tcW w:w="207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SA </w:t>
            </w:r>
            <w:r w:rsidRPr="00B60C14">
              <w:rPr>
                <w:rFonts w:ascii="Calibri" w:eastAsia="SimSun" w:hAnsi="Calibri"/>
              </w:rPr>
              <w:t>可</w:t>
            </w:r>
            <w:r w:rsidRPr="00B60C14">
              <w:rPr>
                <w:rFonts w:ascii="Calibri" w:eastAsia="SimSun" w:hAnsi="Calibri" w:cs="MingLiU"/>
              </w:rPr>
              <w:t>用</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spacing w:line="240" w:lineRule="auto"/>
              <w:rPr>
                <w:rFonts w:ascii="Calibri" w:eastAsia="SimSun" w:hAnsi="Calibri"/>
                <w:sz w:val="18"/>
              </w:rPr>
            </w:pPr>
          </w:p>
        </w:tc>
      </w:tr>
    </w:tbl>
    <w:p w:rsidR="00D84EAF" w:rsidRPr="00B60C14" w:rsidRDefault="00D84EAF" w:rsidP="00D84EAF">
      <w:pPr>
        <w:pStyle w:val="ProductList-Body"/>
        <w:rPr>
          <w:rFonts w:ascii="Calibri" w:eastAsia="SimSun" w:hAnsi="Calibri"/>
          <w:lang w:val="zh-CN" w:bidi="zh-CN"/>
        </w:rPr>
      </w:pPr>
    </w:p>
    <w:p w:rsidR="00D84EAF" w:rsidRPr="00B60C14" w:rsidRDefault="00D84EAF" w:rsidP="00D84EAF">
      <w:pPr>
        <w:pStyle w:val="ProductList-Body"/>
        <w:rPr>
          <w:rFonts w:ascii="Calibri" w:eastAsia="SimSun" w:hAnsi="Calibri"/>
        </w:rPr>
      </w:pPr>
      <w:r w:rsidRPr="00B60C14">
        <w:rPr>
          <w:rFonts w:ascii="Calibri" w:eastAsia="SimSun" w:hAnsi="Calibri"/>
        </w:rPr>
        <w:t>如果客户从</w:t>
      </w:r>
      <w:r w:rsidRPr="00B60C14">
        <w:rPr>
          <w:rFonts w:ascii="Calibri" w:eastAsia="SimSun" w:hAnsi="Calibri"/>
        </w:rPr>
        <w:t xml:space="preserve"> OEM </w:t>
      </w:r>
      <w:r w:rsidRPr="00B60C14">
        <w:rPr>
          <w:rFonts w:ascii="Calibri" w:eastAsia="SimSun" w:hAnsi="Calibri"/>
        </w:rPr>
        <w:t>获得</w:t>
      </w:r>
      <w:r w:rsidRPr="00B60C14">
        <w:rPr>
          <w:rFonts w:ascii="Calibri" w:eastAsia="SimSun" w:hAnsi="Calibri"/>
        </w:rPr>
        <w:t xml:space="preserve"> Microsoft Office Professional 2013</w:t>
      </w:r>
      <w:r w:rsidRPr="00B60C14">
        <w:rPr>
          <w:rFonts w:ascii="Calibri" w:eastAsia="SimSun" w:hAnsi="Calibri"/>
        </w:rPr>
        <w:t>，可以在</w:t>
      </w:r>
      <w:r w:rsidRPr="00B60C14">
        <w:rPr>
          <w:rFonts w:ascii="Calibri" w:eastAsia="SimSun" w:hAnsi="Calibri"/>
        </w:rPr>
        <w:t xml:space="preserve"> OEM </w:t>
      </w:r>
      <w:r w:rsidRPr="00B60C14">
        <w:rPr>
          <w:rFonts w:ascii="Calibri" w:eastAsia="SimSun" w:hAnsi="Calibri"/>
        </w:rPr>
        <w:t>购买之日起九十</w:t>
      </w:r>
      <w:r w:rsidRPr="00B60C14">
        <w:rPr>
          <w:rFonts w:ascii="Calibri" w:eastAsia="SimSun" w:hAnsi="Calibri"/>
        </w:rPr>
        <w:t xml:space="preserve"> (90) </w:t>
      </w:r>
      <w:r w:rsidRPr="00B60C14">
        <w:rPr>
          <w:rFonts w:ascii="Calibri" w:eastAsia="SimSun" w:hAnsi="Calibri"/>
        </w:rPr>
        <w:t>天内为开放许可计划、选择计划和选择附加计划中的</w:t>
      </w:r>
      <w:r w:rsidRPr="00B60C14">
        <w:rPr>
          <w:rFonts w:ascii="Calibri" w:eastAsia="SimSun" w:hAnsi="Calibri"/>
        </w:rPr>
        <w:t xml:space="preserve"> Microsoft Office Standard 2013</w:t>
      </w:r>
      <w:r w:rsidRPr="00B60C14">
        <w:rPr>
          <w:rFonts w:ascii="Calibri" w:eastAsia="SimSun" w:hAnsi="Calibri"/>
        </w:rPr>
        <w:fldChar w:fldCharType="begin"/>
      </w:r>
      <w:r w:rsidRPr="00B60C14">
        <w:rPr>
          <w:rFonts w:ascii="Calibri" w:eastAsia="SimSun" w:hAnsi="Calibri"/>
        </w:rPr>
        <w:instrText>XE "Office Standard 2013"</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以及开放式价值计划中的非全公司范围产品获取</w:t>
      </w:r>
      <w:r w:rsidRPr="00B60C14">
        <w:rPr>
          <w:rFonts w:ascii="Calibri" w:eastAsia="SimSun" w:hAnsi="Calibri"/>
        </w:rPr>
        <w:t xml:space="preserve"> SA</w:t>
      </w:r>
      <w:r w:rsidRPr="00B60C14">
        <w:rPr>
          <w:rFonts w:ascii="Calibri" w:eastAsia="SimSun" w:hAnsi="Calibri"/>
        </w:rPr>
        <w:t>。</w:t>
      </w:r>
      <w:r w:rsidRPr="00B60C14">
        <w:rPr>
          <w:rFonts w:ascii="Calibri" w:eastAsia="SimSun" w:hAnsi="Calibri"/>
        </w:rPr>
        <w:t xml:space="preserve">Office </w:t>
      </w:r>
      <w:r w:rsidRPr="00B60C14">
        <w:rPr>
          <w:rFonts w:ascii="Calibri" w:eastAsia="SimSun" w:hAnsi="Calibri"/>
        </w:rPr>
        <w:t>产品密钥卡</w:t>
      </w:r>
      <w:r w:rsidRPr="00B60C14">
        <w:rPr>
          <w:rFonts w:ascii="Calibri" w:eastAsia="SimSun" w:hAnsi="Calibri"/>
        </w:rPr>
        <w:t xml:space="preserve"> (PKC) </w:t>
      </w:r>
      <w:r w:rsidRPr="00B60C14">
        <w:rPr>
          <w:rFonts w:ascii="Calibri" w:eastAsia="SimSun" w:hAnsi="Calibri"/>
        </w:rPr>
        <w:t>被视为全包装产品</w:t>
      </w:r>
      <w:r w:rsidR="00A21D05">
        <w:rPr>
          <w:rFonts w:ascii="Calibri" w:eastAsia="SimSun" w:hAnsi="Calibri"/>
        </w:rPr>
        <w:br/>
      </w:r>
      <w:r w:rsidRPr="00B60C14">
        <w:rPr>
          <w:rFonts w:ascii="Calibri" w:eastAsia="SimSun" w:hAnsi="Calibri"/>
        </w:rPr>
        <w:t>（零售），它们无资格获取</w:t>
      </w:r>
      <w:r w:rsidRPr="00B60C14">
        <w:rPr>
          <w:rFonts w:ascii="Calibri" w:eastAsia="SimSun" w:hAnsi="Calibri"/>
        </w:rPr>
        <w:t xml:space="preserve"> SA</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通过微软产品和服务协议</w:t>
      </w:r>
      <w:r w:rsidRPr="00B60C14">
        <w:rPr>
          <w:rFonts w:ascii="Calibri" w:eastAsia="SimSun" w:hAnsi="Calibri"/>
        </w:rPr>
        <w:t xml:space="preserve"> (MPSA) </w:t>
      </w:r>
      <w:r w:rsidRPr="00B60C14">
        <w:rPr>
          <w:rFonts w:ascii="Calibri" w:eastAsia="SimSun" w:hAnsi="Calibri"/>
        </w:rPr>
        <w:t>购买的客户必须参阅</w:t>
      </w:r>
      <w:r w:rsidRPr="00B60C14">
        <w:rPr>
          <w:rFonts w:ascii="Calibri" w:eastAsia="SimSun" w:hAnsi="Calibri"/>
        </w:rPr>
        <w:t xml:space="preserve"> MPSA </w:t>
      </w:r>
      <w:r w:rsidRPr="00B60C14">
        <w:rPr>
          <w:rFonts w:ascii="Calibri" w:eastAsia="SimSun" w:hAnsi="Calibri"/>
        </w:rPr>
        <w:t>许可手册中有关通</w:t>
      </w:r>
      <w:r w:rsidRPr="00B60C14">
        <w:rPr>
          <w:rFonts w:ascii="Calibri" w:eastAsia="SimSun" w:hAnsi="Calibri" w:cs="MingLiU"/>
        </w:rPr>
        <w:t>过</w:t>
      </w:r>
      <w:r w:rsidRPr="00B60C14">
        <w:rPr>
          <w:rFonts w:ascii="Calibri" w:eastAsia="SimSun" w:hAnsi="Calibri"/>
        </w:rPr>
        <w:t xml:space="preserve"> MPSA </w:t>
      </w:r>
      <w:r w:rsidRPr="00B60C14">
        <w:rPr>
          <w:rFonts w:ascii="Calibri" w:eastAsia="SimSun" w:hAnsi="Calibri"/>
        </w:rPr>
        <w:t>购买</w:t>
      </w:r>
      <w:r w:rsidRPr="00B60C14">
        <w:rPr>
          <w:rFonts w:ascii="Calibri" w:eastAsia="SimSun" w:hAnsi="Calibri"/>
        </w:rPr>
        <w:t xml:space="preserve"> SA </w:t>
      </w:r>
      <w:r w:rsidRPr="00B60C14">
        <w:rPr>
          <w:rFonts w:ascii="Calibri" w:eastAsia="SimSun" w:hAnsi="Calibri"/>
        </w:rPr>
        <w:t>的详细信息。</w:t>
      </w:r>
      <w:r w:rsidRPr="00B60C14">
        <w:rPr>
          <w:rFonts w:ascii="Calibri" w:eastAsia="SimSun" w:hAnsi="Calibri"/>
        </w:rPr>
        <w:t xml:space="preserve">MPSA </w:t>
      </w:r>
      <w:r w:rsidRPr="00B60C14">
        <w:rPr>
          <w:rFonts w:ascii="Calibri" w:eastAsia="SimSun" w:hAnsi="Calibri"/>
        </w:rPr>
        <w:t>许可手册位</w:t>
      </w:r>
      <w:r w:rsidRPr="00B60C14">
        <w:rPr>
          <w:rFonts w:ascii="Calibri" w:eastAsia="SimSun" w:hAnsi="Calibri" w:cs="MingLiU"/>
        </w:rPr>
        <w:t>于</w:t>
      </w:r>
      <w:r w:rsidRPr="00B60C14">
        <w:rPr>
          <w:rFonts w:ascii="Calibri" w:eastAsia="SimSun" w:hAnsi="Calibri"/>
        </w:rPr>
        <w:t xml:space="preserve"> </w:t>
      </w:r>
      <w:hyperlink r:id="rId99" w:history="1">
        <w:r w:rsidRPr="00B60C14">
          <w:rPr>
            <w:rStyle w:val="Hyperlink"/>
            <w:rFonts w:ascii="Calibri" w:eastAsia="SimSun" w:hAnsi="Calibri"/>
          </w:rPr>
          <w:t>http://www.microsoftvolumelicensing.com/DocumentSearch.aspx?Mode=1&amp;Category=3</w:t>
        </w:r>
      </w:hyperlink>
    </w:p>
    <w:p w:rsidR="00D84EAF" w:rsidRPr="00B60C14" w:rsidRDefault="00D84EAF" w:rsidP="00D84EAF">
      <w:pPr>
        <w:pStyle w:val="ProductList-Body"/>
        <w:rPr>
          <w:rFonts w:ascii="Calibri" w:eastAsia="SimSun" w:hAnsi="Calibri"/>
        </w:rPr>
      </w:pPr>
    </w:p>
    <w:p w:rsidR="00D84EAF" w:rsidRPr="00B60C14" w:rsidRDefault="00D84EAF" w:rsidP="00D84EAF">
      <w:pPr>
        <w:pStyle w:val="ProductList-Offering1Heading"/>
        <w:outlineLvl w:val="1"/>
        <w:rPr>
          <w:rFonts w:ascii="Calibri" w:eastAsia="SimSun" w:hAnsi="Calibri"/>
        </w:rPr>
      </w:pPr>
      <w:bookmarkStart w:id="1503" w:name="_Toc380655521"/>
      <w:bookmarkStart w:id="1504" w:name="_Toc380513471"/>
      <w:bookmarkStart w:id="1505" w:name="_Toc379797435"/>
      <w:bookmarkStart w:id="1506" w:name="_Toc378151578"/>
      <w:bookmarkStart w:id="1507" w:name="_Toc378147681"/>
      <w:bookmarkStart w:id="1508" w:name="_Toc402274154"/>
      <w:r w:rsidRPr="00B60C14">
        <w:rPr>
          <w:rFonts w:ascii="Calibri" w:eastAsia="SimSun" w:hAnsi="Calibri" w:cs="MingLiU"/>
        </w:rPr>
        <w:t>续签软件保障</w:t>
      </w:r>
      <w:bookmarkEnd w:id="1503"/>
      <w:bookmarkEnd w:id="1504"/>
      <w:bookmarkEnd w:id="1505"/>
      <w:bookmarkEnd w:id="1506"/>
      <w:bookmarkEnd w:id="1507"/>
      <w:bookmarkEnd w:id="1508"/>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按同一协议续签范</w:t>
      </w:r>
      <w:r w:rsidRPr="00B60C14">
        <w:rPr>
          <w:rFonts w:ascii="Calibri" w:eastAsia="SimSun" w:hAnsi="Calibri" w:cs="MingLiU"/>
          <w:b/>
          <w:color w:val="00188F"/>
        </w:rPr>
        <w:t>围</w:t>
      </w:r>
    </w:p>
    <w:p w:rsidR="00D84EAF" w:rsidRPr="00B60C14" w:rsidRDefault="00D84EAF" w:rsidP="00D84EAF">
      <w:pPr>
        <w:pStyle w:val="ProductList-Body"/>
        <w:rPr>
          <w:rFonts w:ascii="Calibri" w:eastAsia="SimSun" w:hAnsi="Calibri"/>
        </w:rPr>
      </w:pPr>
      <w:r w:rsidRPr="00B60C14">
        <w:rPr>
          <w:rFonts w:ascii="Calibri" w:eastAsia="SimSun" w:hAnsi="Calibri"/>
        </w:rPr>
        <w:t>依照初始订购时所依据的计划协议续签</w:t>
      </w:r>
      <w:r w:rsidRPr="00B60C14">
        <w:rPr>
          <w:rFonts w:ascii="Calibri" w:eastAsia="SimSun" w:hAnsi="Calibri"/>
        </w:rPr>
        <w:t xml:space="preserve"> SA </w:t>
      </w:r>
      <w:r w:rsidRPr="00B60C14">
        <w:rPr>
          <w:rFonts w:ascii="Calibri" w:eastAsia="SimSun" w:hAnsi="Calibri"/>
        </w:rPr>
        <w:t>的条款包含在初始订购</w:t>
      </w:r>
      <w:r w:rsidRPr="00B60C14">
        <w:rPr>
          <w:rFonts w:ascii="Calibri" w:eastAsia="SimSun" w:hAnsi="Calibri"/>
        </w:rPr>
        <w:t xml:space="preserve"> SA </w:t>
      </w:r>
      <w:r w:rsidRPr="00B60C14">
        <w:rPr>
          <w:rFonts w:ascii="Calibri" w:eastAsia="SimSun" w:hAnsi="Calibri"/>
        </w:rPr>
        <w:t>时所依据的相应计划协议中。只</w:t>
      </w:r>
      <w:r w:rsidRPr="00B60C14">
        <w:rPr>
          <w:rFonts w:ascii="Calibri" w:eastAsia="SimSun" w:hAnsi="Calibri" w:cs="MingLiU"/>
        </w:rPr>
        <w:t>要</w:t>
      </w:r>
      <w:r w:rsidRPr="00B60C14">
        <w:rPr>
          <w:rFonts w:ascii="Calibri" w:eastAsia="SimSun" w:hAnsi="Calibri"/>
        </w:rPr>
        <w:t xml:space="preserve"> SA </w:t>
      </w:r>
      <w:r w:rsidRPr="00B60C14">
        <w:rPr>
          <w:rFonts w:ascii="Calibri" w:eastAsia="SimSun" w:hAnsi="Calibri"/>
        </w:rPr>
        <w:t>范围尚未期满，客户就可续签</w:t>
      </w:r>
      <w:r w:rsidRPr="00B60C14">
        <w:rPr>
          <w:rFonts w:ascii="Calibri" w:eastAsia="SimSun" w:hAnsi="Calibri"/>
        </w:rPr>
        <w:t xml:space="preserve"> SA</w:t>
      </w:r>
      <w:r w:rsidRPr="00B60C14">
        <w:rPr>
          <w:rFonts w:ascii="Calibri" w:eastAsia="SimSun" w:hAnsi="Calibri"/>
        </w:rPr>
        <w:t>，而不必同时订购许可。此外，以下条款适用于下面列出的特定计划</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rPr>
        <w:t>开放许可</w:t>
      </w:r>
      <w:r w:rsidRPr="00A21D05">
        <w:rPr>
          <w:rFonts w:ascii="Calibri" w:eastAsia="SimSun" w:hAnsi="Calibri"/>
          <w:b/>
        </w:rPr>
        <w:t>：</w:t>
      </w:r>
      <w:r w:rsidRPr="00B60C14">
        <w:rPr>
          <w:rFonts w:ascii="Calibri" w:eastAsia="SimSun" w:hAnsi="Calibri"/>
        </w:rPr>
        <w:t>依照开放许可授权编号订购的</w:t>
      </w:r>
      <w:r w:rsidRPr="00B60C14">
        <w:rPr>
          <w:rFonts w:ascii="Calibri" w:eastAsia="SimSun" w:hAnsi="Calibri"/>
        </w:rPr>
        <w:t xml:space="preserve"> SA </w:t>
      </w:r>
      <w:r w:rsidRPr="00B60C14">
        <w:rPr>
          <w:rFonts w:ascii="Calibri" w:eastAsia="SimSun" w:hAnsi="Calibri"/>
        </w:rPr>
        <w:t>范围将在该编号期满时结束。要进行续签，客户必须在其授权编号期满日期后的九</w:t>
      </w:r>
      <w:r w:rsidRPr="00B60C14">
        <w:rPr>
          <w:rFonts w:ascii="Calibri" w:eastAsia="SimSun" w:hAnsi="Calibri" w:cs="MingLiU"/>
        </w:rPr>
        <w:t>十</w:t>
      </w:r>
      <w:r w:rsidRPr="00B60C14">
        <w:rPr>
          <w:rFonts w:ascii="Calibri" w:eastAsia="SimSun" w:hAnsi="Calibri"/>
        </w:rPr>
        <w:t xml:space="preserve"> (90) </w:t>
      </w:r>
      <w:r w:rsidRPr="00B60C14">
        <w:rPr>
          <w:rFonts w:ascii="Calibri" w:eastAsia="SimSun" w:hAnsi="Calibri"/>
        </w:rPr>
        <w:t>天内提交</w:t>
      </w:r>
      <w:r w:rsidRPr="00B60C14">
        <w:rPr>
          <w:rFonts w:ascii="Calibri" w:eastAsia="SimSun" w:hAnsi="Calibri"/>
        </w:rPr>
        <w:t xml:space="preserve"> SA </w:t>
      </w:r>
      <w:r w:rsidRPr="00B60C14">
        <w:rPr>
          <w:rFonts w:ascii="Calibri" w:eastAsia="SimSun" w:hAnsi="Calibri"/>
        </w:rPr>
        <w:t>续签订单。新的</w:t>
      </w:r>
      <w:r w:rsidRPr="00B60C14">
        <w:rPr>
          <w:rFonts w:ascii="Calibri" w:eastAsia="SimSun" w:hAnsi="Calibri"/>
        </w:rPr>
        <w:t xml:space="preserve"> SA </w:t>
      </w:r>
      <w:r w:rsidRPr="00B60C14">
        <w:rPr>
          <w:rFonts w:ascii="Calibri" w:eastAsia="SimSun" w:hAnsi="Calibri"/>
        </w:rPr>
        <w:t>范围从新授权编号生效日期开始</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rPr>
        <w:t>企业协议</w:t>
      </w:r>
      <w:r w:rsidRPr="00A21D05">
        <w:rPr>
          <w:rFonts w:ascii="Calibri" w:eastAsia="SimSun" w:hAnsi="Calibri"/>
          <w:b/>
        </w:rPr>
        <w:t>：</w:t>
      </w:r>
      <w:r w:rsidRPr="00B60C14">
        <w:rPr>
          <w:rFonts w:ascii="Calibri" w:eastAsia="SimSun" w:hAnsi="Calibri"/>
        </w:rPr>
        <w:t>要依照企业协议下的同一许可登记表续签</w:t>
      </w:r>
      <w:r w:rsidRPr="00B60C14">
        <w:rPr>
          <w:rFonts w:ascii="Calibri" w:eastAsia="SimSun" w:hAnsi="Calibri"/>
        </w:rPr>
        <w:t xml:space="preserve"> SA </w:t>
      </w:r>
      <w:r w:rsidRPr="00B60C14">
        <w:rPr>
          <w:rFonts w:ascii="Calibri" w:eastAsia="SimSun" w:hAnsi="Calibri"/>
        </w:rPr>
        <w:t>范围，客户必须签订新</w:t>
      </w:r>
      <w:r w:rsidRPr="00B60C14">
        <w:rPr>
          <w:rFonts w:ascii="Calibri" w:eastAsia="SimSun" w:hAnsi="Calibri" w:cs="MingLiU"/>
        </w:rPr>
        <w:t>的</w:t>
      </w:r>
      <w:r w:rsidRPr="00B60C14">
        <w:rPr>
          <w:rFonts w:ascii="Calibri" w:eastAsia="SimSun" w:hAnsi="Calibri"/>
        </w:rPr>
        <w:t xml:space="preserve"> 2011 </w:t>
      </w:r>
      <w:r w:rsidRPr="00B60C14">
        <w:rPr>
          <w:rFonts w:ascii="Calibri" w:eastAsia="SimSun" w:hAnsi="Calibri"/>
        </w:rPr>
        <w:t>或更新版本的企业许可登记表和协议（如果尚未签订），并为</w:t>
      </w:r>
      <w:r w:rsidRPr="00B60C14">
        <w:rPr>
          <w:rFonts w:ascii="Calibri" w:eastAsia="SimSun" w:hAnsi="Calibri"/>
        </w:rPr>
        <w:t xml:space="preserve"> 1) </w:t>
      </w:r>
      <w:r w:rsidRPr="00B60C14">
        <w:rPr>
          <w:rFonts w:ascii="Calibri" w:eastAsia="SimSun" w:hAnsi="Calibri"/>
        </w:rPr>
        <w:t>客户希望续签的所有企业产品、应用程序平台产品、核心基础结构产品以及附加产品，以及</w:t>
      </w:r>
      <w:r w:rsidRPr="00B60C14">
        <w:rPr>
          <w:rFonts w:ascii="Calibri" w:eastAsia="SimSun" w:hAnsi="Calibri"/>
        </w:rPr>
        <w:t xml:space="preserve"> 2) </w:t>
      </w:r>
      <w:r w:rsidRPr="00B60C14">
        <w:rPr>
          <w:rFonts w:ascii="Calibri" w:eastAsia="SimSun" w:hAnsi="Calibri"/>
        </w:rPr>
        <w:t>任何考虑过渡的在线服务（如果有）提交</w:t>
      </w:r>
      <w:r w:rsidRPr="00B60C14">
        <w:rPr>
          <w:rFonts w:ascii="Calibri" w:eastAsia="SimSun" w:hAnsi="Calibri"/>
        </w:rPr>
        <w:t xml:space="preserve"> SA </w:t>
      </w:r>
      <w:r w:rsidRPr="00B60C14">
        <w:rPr>
          <w:rFonts w:ascii="Calibri" w:eastAsia="SimSun" w:hAnsi="Calibri"/>
        </w:rPr>
        <w:t>续签订单（视情况而定）</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rPr>
        <w:t>应用程序平台许可登记表</w:t>
      </w:r>
      <w:r w:rsidRPr="00A21D05">
        <w:rPr>
          <w:rFonts w:ascii="Calibri" w:eastAsia="SimSun" w:hAnsi="Calibri"/>
          <w:b/>
        </w:rPr>
        <w:t>：</w:t>
      </w:r>
      <w:r w:rsidRPr="00B60C14">
        <w:rPr>
          <w:rFonts w:ascii="Calibri" w:eastAsia="SimSun" w:hAnsi="Calibri"/>
        </w:rPr>
        <w:t>拥有以前延期许可（</w:t>
      </w:r>
      <w:r w:rsidRPr="00B60C14">
        <w:rPr>
          <w:rFonts w:ascii="Calibri" w:eastAsia="SimSun" w:hAnsi="Calibri"/>
        </w:rPr>
        <w:t xml:space="preserve">SA </w:t>
      </w:r>
      <w:r w:rsidRPr="00B60C14">
        <w:rPr>
          <w:rFonts w:ascii="Calibri" w:eastAsia="SimSun" w:hAnsi="Calibri"/>
        </w:rPr>
        <w:t>早于许可）</w:t>
      </w:r>
      <w:r w:rsidRPr="00B60C14">
        <w:rPr>
          <w:rFonts w:ascii="Calibri" w:eastAsia="SimSun" w:hAnsi="Calibri"/>
        </w:rPr>
        <w:t xml:space="preserve">SKU </w:t>
      </w:r>
      <w:r w:rsidRPr="00B60C14">
        <w:rPr>
          <w:rFonts w:ascii="Calibri" w:eastAsia="SimSun" w:hAnsi="Calibri"/>
        </w:rPr>
        <w:t>的</w:t>
      </w:r>
      <w:r w:rsidRPr="00B60C14">
        <w:rPr>
          <w:rFonts w:ascii="Calibri" w:eastAsia="SimSun" w:hAnsi="Calibri"/>
        </w:rPr>
        <w:t xml:space="preserve"> EAP </w:t>
      </w:r>
      <w:r w:rsidRPr="00B60C14">
        <w:rPr>
          <w:rFonts w:ascii="Calibri" w:eastAsia="SimSun" w:hAnsi="Calibri"/>
        </w:rPr>
        <w:t>客户必须买断其许可，然后才能续</w:t>
      </w:r>
      <w:r w:rsidRPr="00B60C14">
        <w:rPr>
          <w:rFonts w:ascii="Calibri" w:eastAsia="SimSun" w:hAnsi="Calibri" w:cs="MingLiU"/>
        </w:rPr>
        <w:t>签</w:t>
      </w:r>
      <w:r w:rsidRPr="00B60C14">
        <w:rPr>
          <w:rFonts w:ascii="Calibri" w:eastAsia="SimSun" w:hAnsi="Calibri"/>
        </w:rPr>
        <w:t xml:space="preserve"> SA</w:t>
      </w:r>
    </w:p>
    <w:p w:rsidR="00D84EAF" w:rsidRPr="00B60C14" w:rsidRDefault="00D84EAF" w:rsidP="00D84EAF">
      <w:pPr>
        <w:pStyle w:val="ProductList-Body"/>
        <w:rPr>
          <w:rFonts w:ascii="Calibri" w:eastAsia="SimSun" w:hAnsi="Calibri"/>
          <w:b/>
          <w:color w:val="00188F"/>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续签另一协议的范</w:t>
      </w:r>
      <w:r w:rsidRPr="00B60C14">
        <w:rPr>
          <w:rFonts w:ascii="Calibri" w:eastAsia="SimSun" w:hAnsi="Calibri" w:cs="MingLiU"/>
          <w:b/>
          <w:color w:val="00188F"/>
        </w:rPr>
        <w:t>围</w:t>
      </w:r>
    </w:p>
    <w:p w:rsidR="00D84EAF" w:rsidRPr="00B60C14" w:rsidRDefault="00D84EAF" w:rsidP="00D84EAF">
      <w:pPr>
        <w:pStyle w:val="ProductList-Body"/>
        <w:rPr>
          <w:rFonts w:ascii="Calibri" w:eastAsia="SimSun" w:hAnsi="Calibri"/>
        </w:rPr>
      </w:pPr>
      <w:r w:rsidRPr="00B60C14">
        <w:rPr>
          <w:rFonts w:ascii="Calibri" w:eastAsia="SimSun" w:hAnsi="Calibri"/>
        </w:rPr>
        <w:t>如果客户已按先前的协议获得了任何产品的永久许可及</w:t>
      </w:r>
      <w:r w:rsidRPr="00B60C14">
        <w:rPr>
          <w:rFonts w:ascii="Calibri" w:eastAsia="SimSun" w:hAnsi="Calibri"/>
        </w:rPr>
        <w:t xml:space="preserve"> SA</w:t>
      </w:r>
      <w:r w:rsidRPr="00B60C14">
        <w:rPr>
          <w:rFonts w:ascii="Calibri" w:eastAsia="SimSun" w:hAnsi="Calibri"/>
        </w:rPr>
        <w:t>，并且</w:t>
      </w:r>
      <w:r w:rsidRPr="00B60C14">
        <w:rPr>
          <w:rFonts w:ascii="Calibri" w:eastAsia="SimSun" w:hAnsi="Calibri"/>
        </w:rPr>
        <w:t xml:space="preserve"> 1) </w:t>
      </w:r>
      <w:r w:rsidRPr="00B60C14">
        <w:rPr>
          <w:rFonts w:ascii="Calibri" w:eastAsia="SimSun" w:hAnsi="Calibri"/>
        </w:rPr>
        <w:t>客户的新协议或许可登记表的生效时间不晚于先前协议或许可登记表期满之日后的第一天，</w:t>
      </w:r>
      <w:r w:rsidRPr="00B60C14">
        <w:rPr>
          <w:rFonts w:ascii="Calibri" w:eastAsia="SimSun" w:hAnsi="Calibri" w:cs="MingLiU"/>
        </w:rPr>
        <w:t>且</w:t>
      </w:r>
      <w:r w:rsidRPr="00B60C14">
        <w:rPr>
          <w:rFonts w:ascii="Calibri" w:eastAsia="SimSun" w:hAnsi="Calibri"/>
        </w:rPr>
        <w:t xml:space="preserve"> 2) SA </w:t>
      </w:r>
      <w:r w:rsidRPr="00B60C14">
        <w:rPr>
          <w:rFonts w:ascii="Calibri" w:eastAsia="SimSun" w:hAnsi="Calibri"/>
        </w:rPr>
        <w:t>续签订单在先前</w:t>
      </w:r>
      <w:r w:rsidRPr="00B60C14">
        <w:rPr>
          <w:rFonts w:ascii="Calibri" w:eastAsia="SimSun" w:hAnsi="Calibri"/>
        </w:rPr>
        <w:t xml:space="preserve"> SA </w:t>
      </w:r>
      <w:r w:rsidRPr="00B60C14">
        <w:rPr>
          <w:rFonts w:ascii="Calibri" w:eastAsia="SimSun" w:hAnsi="Calibri"/>
        </w:rPr>
        <w:t>范围期满前提交（依据开放许可协议续签此类范围除外），则客户可以为该产品续签</w:t>
      </w:r>
      <w:r w:rsidRPr="00B60C14">
        <w:rPr>
          <w:rFonts w:ascii="Calibri" w:eastAsia="SimSun" w:hAnsi="Calibri"/>
        </w:rPr>
        <w:t xml:space="preserve"> SA</w:t>
      </w:r>
      <w:r w:rsidRPr="00B60C14">
        <w:rPr>
          <w:rFonts w:ascii="Calibri" w:eastAsia="SimSun" w:hAnsi="Calibri"/>
        </w:rPr>
        <w:t>。在这种情况下，客户可在期满后九十</w:t>
      </w:r>
      <w:r w:rsidRPr="00B60C14">
        <w:rPr>
          <w:rFonts w:ascii="Calibri" w:eastAsia="SimSun" w:hAnsi="Calibri"/>
        </w:rPr>
        <w:t xml:space="preserve"> (90) </w:t>
      </w:r>
      <w:r w:rsidRPr="00B60C14">
        <w:rPr>
          <w:rFonts w:ascii="Calibri" w:eastAsia="SimSun" w:hAnsi="Calibri"/>
        </w:rPr>
        <w:t>天内发出订单</w:t>
      </w:r>
      <w:r w:rsidRPr="00B60C14">
        <w:rPr>
          <w:rFonts w:ascii="Calibri" w:eastAsia="SimSun" w:hAnsi="Calibri" w:cs="MingLiU"/>
        </w:rPr>
        <w:t>。</w:t>
      </w:r>
    </w:p>
    <w:p w:rsidR="00D84EAF" w:rsidRDefault="00D84EAF" w:rsidP="00D84EAF">
      <w:pPr>
        <w:pStyle w:val="ProductList-Body"/>
        <w:rPr>
          <w:rFonts w:ascii="Calibri" w:eastAsia="SimSun" w:hAnsi="Calibri"/>
        </w:rPr>
      </w:pPr>
    </w:p>
    <w:p w:rsidR="00725A4E" w:rsidRPr="00B60C14" w:rsidRDefault="00725A4E"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跨计划续</w:t>
      </w:r>
      <w:r w:rsidRPr="00B60C14">
        <w:rPr>
          <w:rFonts w:ascii="Calibri" w:eastAsia="SimSun" w:hAnsi="Calibri" w:cs="MingLiU"/>
          <w:b/>
          <w:color w:val="00188F"/>
        </w:rPr>
        <w:t>签</w:t>
      </w:r>
    </w:p>
    <w:p w:rsidR="00D84EAF" w:rsidRPr="00B60C14" w:rsidRDefault="00D84EAF" w:rsidP="00D84EAF">
      <w:pPr>
        <w:pStyle w:val="ProductList-Body"/>
        <w:rPr>
          <w:rFonts w:ascii="Calibri" w:eastAsia="SimSun" w:hAnsi="Calibri"/>
        </w:rPr>
      </w:pPr>
      <w:r w:rsidRPr="00B60C14">
        <w:rPr>
          <w:rFonts w:ascii="Calibri" w:eastAsia="SimSun" w:hAnsi="Calibri"/>
        </w:rPr>
        <w:t>上述规则有一个例外，即客户可以通过依照现有的开放式价值协议、选择、选择附加或企业许可登记表获</w:t>
      </w:r>
      <w:r w:rsidRPr="00B60C14">
        <w:rPr>
          <w:rFonts w:ascii="Calibri" w:eastAsia="SimSun" w:hAnsi="Calibri" w:cs="MingLiU"/>
        </w:rPr>
        <w:t>取</w:t>
      </w:r>
      <w:r w:rsidRPr="00B60C14">
        <w:rPr>
          <w:rFonts w:ascii="Calibri" w:eastAsia="SimSun" w:hAnsi="Calibri"/>
        </w:rPr>
        <w:t xml:space="preserve"> SA </w:t>
      </w:r>
      <w:r w:rsidRPr="00B60C14">
        <w:rPr>
          <w:rFonts w:ascii="Calibri" w:eastAsia="SimSun" w:hAnsi="Calibri"/>
        </w:rPr>
        <w:t>来续签</w:t>
      </w:r>
      <w:r w:rsidRPr="00B60C14">
        <w:rPr>
          <w:rFonts w:ascii="Calibri" w:eastAsia="SimSun" w:hAnsi="Calibri"/>
        </w:rPr>
        <w:t xml:space="preserve"> SA </w:t>
      </w:r>
      <w:r w:rsidRPr="00B60C14">
        <w:rPr>
          <w:rFonts w:ascii="Calibri" w:eastAsia="SimSun" w:hAnsi="Calibri"/>
        </w:rPr>
        <w:t>范围。对于依照现有企业许可登记表续签</w:t>
      </w:r>
      <w:r w:rsidRPr="00B60C14">
        <w:rPr>
          <w:rFonts w:ascii="Calibri" w:eastAsia="SimSun" w:hAnsi="Calibri"/>
        </w:rPr>
        <w:t xml:space="preserve"> SA </w:t>
      </w:r>
      <w:r w:rsidRPr="00B60C14">
        <w:rPr>
          <w:rFonts w:ascii="Calibri" w:eastAsia="SimSun" w:hAnsi="Calibri"/>
        </w:rPr>
        <w:t>的客户，此例外仅适用于附加产品及公司范围承诺之外的产品。对于除选择附加之外的所有计划，该订单必须对应现有协议或许可登记表的剩余期限（</w:t>
      </w:r>
      <w:r w:rsidRPr="00B60C14">
        <w:rPr>
          <w:rFonts w:ascii="Calibri" w:eastAsia="SimSun" w:hAnsi="Calibri" w:cs="MingLiU"/>
        </w:rPr>
        <w:t>即</w:t>
      </w:r>
      <w:r w:rsidRPr="00B60C14">
        <w:rPr>
          <w:rFonts w:ascii="Calibri" w:eastAsia="SimSun" w:hAnsi="Calibri"/>
        </w:rPr>
        <w:t xml:space="preserve"> SA x </w:t>
      </w:r>
      <w:r w:rsidRPr="00B60C14">
        <w:rPr>
          <w:rFonts w:ascii="Calibri" w:eastAsia="SimSun" w:hAnsi="Calibri"/>
        </w:rPr>
        <w:t>自订单日期起登记有效期的剩余年数，不完整的年份也包括在内）。在选择附加计划中，该订单将对应三十六</w:t>
      </w:r>
      <w:r w:rsidRPr="00B60C14">
        <w:rPr>
          <w:rFonts w:ascii="Calibri" w:eastAsia="SimSun" w:hAnsi="Calibri"/>
        </w:rPr>
        <w:t xml:space="preserve"> (36) </w:t>
      </w:r>
      <w:r w:rsidRPr="00B60C14">
        <w:rPr>
          <w:rFonts w:ascii="Calibri" w:eastAsia="SimSun" w:hAnsi="Calibri"/>
        </w:rPr>
        <w:t>个月。对于协议版本</w:t>
      </w:r>
      <w:r w:rsidRPr="00B60C14">
        <w:rPr>
          <w:rFonts w:ascii="Calibri" w:eastAsia="SimSun" w:hAnsi="Calibri"/>
        </w:rPr>
        <w:t xml:space="preserve"> 2008 </w:t>
      </w:r>
      <w:r w:rsidRPr="00B60C14">
        <w:rPr>
          <w:rFonts w:ascii="Calibri" w:eastAsia="SimSun" w:hAnsi="Calibri"/>
        </w:rPr>
        <w:t>和更早版本，只要在三</w:t>
      </w:r>
      <w:r w:rsidRPr="00B60C14">
        <w:rPr>
          <w:rFonts w:ascii="Calibri" w:eastAsia="SimSun" w:hAnsi="Calibri" w:cs="MingLiU"/>
        </w:rPr>
        <w:t>十</w:t>
      </w:r>
      <w:r w:rsidRPr="00B60C14">
        <w:rPr>
          <w:rFonts w:ascii="Calibri" w:eastAsia="SimSun" w:hAnsi="Calibri"/>
        </w:rPr>
        <w:t xml:space="preserve"> (30) </w:t>
      </w:r>
      <w:r w:rsidRPr="00B60C14">
        <w:rPr>
          <w:rFonts w:ascii="Calibri" w:eastAsia="SimSun" w:hAnsi="Calibri"/>
        </w:rPr>
        <w:t>天内（如果依据开放许可计划续签，则必须在九十</w:t>
      </w:r>
      <w:r w:rsidRPr="00B60C14">
        <w:rPr>
          <w:rFonts w:ascii="Calibri" w:eastAsia="SimSun" w:hAnsi="Calibri"/>
        </w:rPr>
        <w:t xml:space="preserve"> (90) </w:t>
      </w:r>
      <w:r w:rsidRPr="00B60C14">
        <w:rPr>
          <w:rFonts w:ascii="Calibri" w:eastAsia="SimSun" w:hAnsi="Calibri"/>
        </w:rPr>
        <w:t>天内）续签范围，在客户的即将期满的</w:t>
      </w:r>
      <w:r w:rsidRPr="00B60C14">
        <w:rPr>
          <w:rFonts w:ascii="Calibri" w:eastAsia="SimSun" w:hAnsi="Calibri"/>
        </w:rPr>
        <w:t xml:space="preserve"> SA </w:t>
      </w:r>
      <w:r w:rsidRPr="00B60C14">
        <w:rPr>
          <w:rFonts w:ascii="Calibri" w:eastAsia="SimSun" w:hAnsi="Calibri"/>
        </w:rPr>
        <w:t>范围失效至新范围开始之间的任一时间段内，客户都将被视作拥</w:t>
      </w:r>
      <w:r w:rsidRPr="00B60C14">
        <w:rPr>
          <w:rFonts w:ascii="Calibri" w:eastAsia="SimSun" w:hAnsi="Calibri" w:cs="MingLiU"/>
        </w:rPr>
        <w:t>有</w:t>
      </w:r>
      <w:r w:rsidRPr="00B60C14">
        <w:rPr>
          <w:rFonts w:ascii="Calibri" w:eastAsia="SimSun" w:hAnsi="Calibri"/>
        </w:rPr>
        <w:t xml:space="preserve"> SA </w:t>
      </w:r>
      <w:r w:rsidRPr="00B60C14">
        <w:rPr>
          <w:rFonts w:ascii="Calibri" w:eastAsia="SimSun" w:hAnsi="Calibri"/>
        </w:rPr>
        <w:t>范围</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为客户端访问许可（以下简称</w:t>
      </w:r>
      <w:r w:rsidRPr="00B60C14">
        <w:rPr>
          <w:rFonts w:ascii="Calibri" w:eastAsia="SimSun" w:hAnsi="Calibri"/>
          <w:b/>
          <w:color w:val="00188F"/>
        </w:rPr>
        <w:t>“CAL”</w:t>
      </w:r>
      <w:r w:rsidRPr="00B60C14">
        <w:rPr>
          <w:rFonts w:ascii="Calibri" w:eastAsia="SimSun" w:hAnsi="Calibri"/>
          <w:b/>
          <w:color w:val="00188F"/>
        </w:rPr>
        <w:t>）和客户端管理许可（以下简称</w:t>
      </w:r>
      <w:r w:rsidRPr="00B60C14">
        <w:rPr>
          <w:rFonts w:ascii="Calibri" w:eastAsia="SimSun" w:hAnsi="Calibri"/>
          <w:b/>
          <w:color w:val="00188F"/>
        </w:rPr>
        <w:t>“ML”</w:t>
      </w:r>
      <w:r w:rsidRPr="00B60C14">
        <w:rPr>
          <w:rFonts w:ascii="Calibri" w:eastAsia="SimSun" w:hAnsi="Calibri"/>
          <w:b/>
          <w:color w:val="00188F"/>
        </w:rPr>
        <w:t>）续签软件保障范</w:t>
      </w:r>
      <w:r w:rsidRPr="00B60C14">
        <w:rPr>
          <w:rFonts w:ascii="Calibri" w:eastAsia="SimSun" w:hAnsi="Calibri" w:cs="MingLiU"/>
          <w:b/>
          <w:color w:val="00188F"/>
        </w:rPr>
        <w:t>围</w:t>
      </w:r>
    </w:p>
    <w:p w:rsidR="00D84EAF" w:rsidRPr="00B60C14" w:rsidRDefault="00D84EAF" w:rsidP="00D84EAF">
      <w:pPr>
        <w:pStyle w:val="ProductList-Body"/>
        <w:rPr>
          <w:rFonts w:ascii="Calibri" w:eastAsia="SimSun" w:hAnsi="Calibri"/>
        </w:rPr>
      </w:pPr>
      <w:r w:rsidRPr="00B60C14">
        <w:rPr>
          <w:rFonts w:ascii="Calibri" w:eastAsia="SimSun" w:hAnsi="Calibri"/>
          <w:b/>
        </w:rPr>
        <w:t>在用户和设备</w:t>
      </w:r>
      <w:r w:rsidRPr="00B60C14">
        <w:rPr>
          <w:rFonts w:ascii="Calibri" w:eastAsia="SimSun" w:hAnsi="Calibri"/>
          <w:b/>
        </w:rPr>
        <w:t xml:space="preserve"> CAL </w:t>
      </w:r>
      <w:r w:rsidRPr="00B60C14">
        <w:rPr>
          <w:rFonts w:ascii="Calibri" w:eastAsia="SimSun" w:hAnsi="Calibri"/>
          <w:b/>
        </w:rPr>
        <w:t>之间转换</w:t>
      </w:r>
      <w:r w:rsidRPr="00A21D05">
        <w:rPr>
          <w:rFonts w:ascii="Calibri" w:eastAsia="SimSun" w:hAnsi="Calibri"/>
          <w:b/>
        </w:rPr>
        <w:t>：</w:t>
      </w:r>
      <w:r w:rsidRPr="00B60C14">
        <w:rPr>
          <w:rFonts w:ascii="Calibri" w:eastAsia="SimSun" w:hAnsi="Calibri"/>
        </w:rPr>
        <w:t>为</w:t>
      </w:r>
      <w:r w:rsidRPr="00B60C14">
        <w:rPr>
          <w:rFonts w:ascii="Calibri" w:eastAsia="SimSun" w:hAnsi="Calibri"/>
        </w:rPr>
        <w:t xml:space="preserve"> CAL </w:t>
      </w:r>
      <w:r w:rsidRPr="00B60C14">
        <w:rPr>
          <w:rFonts w:ascii="Calibri" w:eastAsia="SimSun" w:hAnsi="Calibri"/>
        </w:rPr>
        <w:t>续签</w:t>
      </w:r>
      <w:r w:rsidRPr="00B60C14">
        <w:rPr>
          <w:rFonts w:ascii="Calibri" w:eastAsia="SimSun" w:hAnsi="Calibri"/>
        </w:rPr>
        <w:t xml:space="preserve"> SA </w:t>
      </w:r>
      <w:r w:rsidRPr="00B60C14">
        <w:rPr>
          <w:rFonts w:ascii="Calibri" w:eastAsia="SimSun" w:hAnsi="Calibri"/>
        </w:rPr>
        <w:t>的客户可在用户和设备之间切换。此转换不会改</w:t>
      </w:r>
      <w:r w:rsidRPr="00B60C14">
        <w:rPr>
          <w:rFonts w:ascii="Calibri" w:eastAsia="SimSun" w:hAnsi="Calibri" w:cs="MingLiU"/>
        </w:rPr>
        <w:t>变</w:t>
      </w:r>
      <w:r w:rsidRPr="00B60C14">
        <w:rPr>
          <w:rFonts w:ascii="Calibri" w:eastAsia="SimSun" w:hAnsi="Calibri"/>
        </w:rPr>
        <w:t xml:space="preserve"> CAL </w:t>
      </w:r>
      <w:r w:rsidRPr="00B60C14">
        <w:rPr>
          <w:rFonts w:ascii="Calibri" w:eastAsia="SimSun" w:hAnsi="Calibri"/>
        </w:rPr>
        <w:t>版本（如从</w:t>
      </w:r>
      <w:r w:rsidRPr="00B60C14">
        <w:rPr>
          <w:rFonts w:ascii="Calibri" w:eastAsia="SimSun" w:hAnsi="Calibri"/>
        </w:rPr>
        <w:t xml:space="preserve"> Standard </w:t>
      </w:r>
      <w:r w:rsidRPr="00B60C14">
        <w:rPr>
          <w:rFonts w:ascii="Calibri" w:eastAsia="SimSun" w:hAnsi="Calibri"/>
        </w:rPr>
        <w:t>到</w:t>
      </w:r>
      <w:r w:rsidRPr="00B60C14">
        <w:rPr>
          <w:rFonts w:ascii="Calibri" w:eastAsia="SimSun" w:hAnsi="Calibri"/>
        </w:rPr>
        <w:t xml:space="preserve"> Enterprise</w:t>
      </w:r>
      <w:r w:rsidRPr="00B60C14">
        <w:rPr>
          <w:rFonts w:ascii="Calibri" w:eastAsia="SimSun" w:hAnsi="Calibri"/>
        </w:rPr>
        <w:t>）</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rPr>
        <w:t>用户和</w:t>
      </w:r>
      <w:r w:rsidRPr="00B60C14">
        <w:rPr>
          <w:rFonts w:ascii="Calibri" w:eastAsia="SimSun" w:hAnsi="Calibri"/>
          <w:b/>
        </w:rPr>
        <w:t xml:space="preserve"> OSE </w:t>
      </w:r>
      <w:r w:rsidRPr="00B60C14">
        <w:rPr>
          <w:rFonts w:ascii="Calibri" w:eastAsia="SimSun" w:hAnsi="Calibri"/>
          <w:b/>
        </w:rPr>
        <w:t>客户端</w:t>
      </w:r>
      <w:r w:rsidRPr="00B60C14">
        <w:rPr>
          <w:rFonts w:ascii="Calibri" w:eastAsia="SimSun" w:hAnsi="Calibri"/>
          <w:b/>
        </w:rPr>
        <w:t xml:space="preserve"> ML </w:t>
      </w:r>
      <w:r w:rsidRPr="00B60C14">
        <w:rPr>
          <w:rFonts w:ascii="Calibri" w:eastAsia="SimSun" w:hAnsi="Calibri"/>
          <w:b/>
        </w:rPr>
        <w:t>之间的转换</w:t>
      </w:r>
      <w:r w:rsidRPr="00A21D05">
        <w:rPr>
          <w:rFonts w:ascii="Calibri" w:eastAsia="SimSun" w:hAnsi="Calibri"/>
          <w:b/>
        </w:rPr>
        <w:t>：</w:t>
      </w:r>
      <w:r w:rsidRPr="00B60C14">
        <w:rPr>
          <w:rFonts w:ascii="Calibri" w:eastAsia="SimSun" w:hAnsi="Calibri"/>
        </w:rPr>
        <w:t>为客户端</w:t>
      </w:r>
      <w:r w:rsidRPr="00B60C14">
        <w:rPr>
          <w:rFonts w:ascii="Calibri" w:eastAsia="SimSun" w:hAnsi="Calibri"/>
        </w:rPr>
        <w:t xml:space="preserve"> ML </w:t>
      </w:r>
      <w:r w:rsidRPr="00B60C14">
        <w:rPr>
          <w:rFonts w:ascii="Calibri" w:eastAsia="SimSun" w:hAnsi="Calibri"/>
        </w:rPr>
        <w:t>续签</w:t>
      </w:r>
      <w:r w:rsidRPr="00B60C14">
        <w:rPr>
          <w:rFonts w:ascii="Calibri" w:eastAsia="SimSun" w:hAnsi="Calibri"/>
        </w:rPr>
        <w:t xml:space="preserve"> SA </w:t>
      </w:r>
      <w:r w:rsidRPr="00B60C14">
        <w:rPr>
          <w:rFonts w:ascii="Calibri" w:eastAsia="SimSun" w:hAnsi="Calibri"/>
        </w:rPr>
        <w:t>的客户可在用户</w:t>
      </w:r>
      <w:r w:rsidRPr="00B60C14">
        <w:rPr>
          <w:rFonts w:ascii="Calibri" w:eastAsia="SimSun" w:hAnsi="Calibri" w:cs="MingLiU"/>
        </w:rPr>
        <w:t>和</w:t>
      </w:r>
      <w:r w:rsidRPr="00B60C14">
        <w:rPr>
          <w:rFonts w:ascii="Calibri" w:eastAsia="SimSun" w:hAnsi="Calibri"/>
        </w:rPr>
        <w:t xml:space="preserve"> OSE </w:t>
      </w:r>
      <w:r w:rsidRPr="00B60C14">
        <w:rPr>
          <w:rFonts w:ascii="Calibri" w:eastAsia="SimSun" w:hAnsi="Calibri"/>
        </w:rPr>
        <w:t>之间切换</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Offering1Heading"/>
        <w:outlineLvl w:val="1"/>
        <w:rPr>
          <w:rFonts w:ascii="Calibri" w:eastAsia="SimSun" w:hAnsi="Calibri"/>
        </w:rPr>
      </w:pPr>
      <w:bookmarkStart w:id="1509" w:name="_Toc380655522"/>
      <w:bookmarkStart w:id="1510" w:name="_Toc380513472"/>
      <w:bookmarkStart w:id="1511" w:name="_Toc379797436"/>
      <w:bookmarkStart w:id="1512" w:name="_Toc378151579"/>
      <w:bookmarkStart w:id="1513" w:name="_Toc378147682"/>
      <w:bookmarkStart w:id="1514" w:name="_Toc402274155"/>
      <w:r w:rsidRPr="00B60C14">
        <w:rPr>
          <w:rFonts w:ascii="Calibri" w:eastAsia="SimSun" w:hAnsi="Calibri" w:cs="MingLiU"/>
        </w:rPr>
        <w:t>为已停用的产品或生命周期已结束的产品迁移许可</w:t>
      </w:r>
      <w:bookmarkEnd w:id="1509"/>
      <w:bookmarkEnd w:id="1510"/>
      <w:bookmarkEnd w:id="1511"/>
      <w:bookmarkEnd w:id="1512"/>
      <w:bookmarkEnd w:id="1513"/>
      <w:bookmarkEnd w:id="1514"/>
    </w:p>
    <w:p w:rsidR="00D84EAF" w:rsidRPr="00B60C14" w:rsidRDefault="00D84EAF" w:rsidP="00D84EAF">
      <w:pPr>
        <w:pStyle w:val="ProductList-Body"/>
        <w:rPr>
          <w:rFonts w:ascii="Calibri" w:eastAsia="SimSun" w:hAnsi="Calibri"/>
        </w:rPr>
      </w:pPr>
      <w:r w:rsidRPr="00B60C14">
        <w:rPr>
          <w:rFonts w:ascii="Calibri" w:eastAsia="SimSun" w:hAnsi="Calibri"/>
        </w:rPr>
        <w:t>在本节中，</w:t>
      </w:r>
      <w:r w:rsidRPr="002F4581">
        <w:rPr>
          <w:rFonts w:ascii="SimSun" w:eastAsia="SimSun" w:hAnsi="SimSun"/>
        </w:rPr>
        <w:t>“合格许可”是</w:t>
      </w:r>
      <w:r w:rsidRPr="00B60C14">
        <w:rPr>
          <w:rFonts w:ascii="Calibri" w:eastAsia="SimSun" w:hAnsi="Calibri"/>
        </w:rPr>
        <w:t>指截至指定的日期，本节引用的产品说明中标明的产品具</w:t>
      </w:r>
      <w:r w:rsidRPr="00B60C14">
        <w:rPr>
          <w:rFonts w:ascii="Calibri" w:eastAsia="SimSun" w:hAnsi="Calibri" w:cs="MingLiU"/>
        </w:rPr>
        <w:t>有</w:t>
      </w:r>
      <w:r w:rsidRPr="00B60C14">
        <w:rPr>
          <w:rFonts w:ascii="Calibri" w:eastAsia="SimSun" w:hAnsi="Calibri"/>
        </w:rPr>
        <w:t xml:space="preserve"> SA </w:t>
      </w:r>
      <w:r w:rsidRPr="00B60C14">
        <w:rPr>
          <w:rFonts w:ascii="Calibri" w:eastAsia="SimSun" w:hAnsi="Calibri"/>
        </w:rPr>
        <w:t>范围的许可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在本节中，</w:t>
      </w:r>
      <w:r w:rsidRPr="002F4581">
        <w:rPr>
          <w:rFonts w:ascii="SimSun" w:eastAsia="SimSun" w:hAnsi="SimSun"/>
        </w:rPr>
        <w:t>“迁移许可”</w:t>
      </w:r>
      <w:r w:rsidRPr="00B60C14">
        <w:rPr>
          <w:rFonts w:ascii="Calibri" w:eastAsia="SimSun" w:hAnsi="Calibri"/>
        </w:rPr>
        <w:t>本节引用的产品说明中授予的许可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除非另有规定，否则在产品说明中</w:t>
      </w:r>
      <w:r w:rsidRPr="00B60C14">
        <w:rPr>
          <w:rFonts w:ascii="Calibri" w:eastAsia="SimSun" w:hAnsi="Calibri" w:cs="MingLiU"/>
        </w:rPr>
        <w:t>：</w:t>
      </w:r>
    </w:p>
    <w:p w:rsidR="00D84EAF" w:rsidRPr="00B60C14" w:rsidRDefault="00D84EAF" w:rsidP="00D84EAF">
      <w:pPr>
        <w:pStyle w:val="ProductList-Body"/>
        <w:numPr>
          <w:ilvl w:val="0"/>
          <w:numId w:val="30"/>
        </w:numPr>
        <w:ind w:left="450" w:hanging="270"/>
        <w:rPr>
          <w:rFonts w:ascii="Calibri" w:eastAsia="SimSun" w:hAnsi="Calibri"/>
        </w:rPr>
      </w:pPr>
      <w:r w:rsidRPr="00B60C14">
        <w:rPr>
          <w:rFonts w:ascii="Calibri" w:eastAsia="SimSun" w:hAnsi="Calibri"/>
        </w:rPr>
        <w:t>客户可以升级到并使用迁移许可下的软件，以取代合格许可下的软件。客户不得同时使用这两种产品许可下的软件</w:t>
      </w:r>
      <w:r w:rsidRPr="00B60C14">
        <w:rPr>
          <w:rFonts w:ascii="Calibri" w:eastAsia="SimSun" w:hAnsi="Calibri" w:cs="MingLiU"/>
        </w:rPr>
        <w:t>。</w:t>
      </w:r>
    </w:p>
    <w:p w:rsidR="00D84EAF" w:rsidRPr="00B60C14" w:rsidRDefault="00D84EAF" w:rsidP="00D84EAF">
      <w:pPr>
        <w:pStyle w:val="ProductList-Body"/>
        <w:numPr>
          <w:ilvl w:val="0"/>
          <w:numId w:val="30"/>
        </w:numPr>
        <w:ind w:left="450" w:hanging="270"/>
        <w:rPr>
          <w:rFonts w:ascii="Calibri" w:eastAsia="SimSun" w:hAnsi="Calibri"/>
        </w:rPr>
      </w:pPr>
      <w:r w:rsidRPr="00B60C14">
        <w:rPr>
          <w:rFonts w:ascii="Calibri" w:eastAsia="SimSun" w:hAnsi="Calibri"/>
        </w:rPr>
        <w:t>对于客户的每一份合格许可，将授予一份迁移许可</w:t>
      </w:r>
      <w:r w:rsidRPr="00B60C14">
        <w:rPr>
          <w:rFonts w:ascii="Calibri" w:eastAsia="SimSun" w:hAnsi="Calibri" w:cs="MingLiU"/>
        </w:rPr>
        <w:t>。</w:t>
      </w:r>
    </w:p>
    <w:p w:rsidR="00D84EAF" w:rsidRPr="00B60C14" w:rsidRDefault="00D84EAF" w:rsidP="00D84EAF">
      <w:pPr>
        <w:pStyle w:val="ProductList-Body"/>
        <w:numPr>
          <w:ilvl w:val="0"/>
          <w:numId w:val="30"/>
        </w:numPr>
        <w:ind w:left="450" w:hanging="270"/>
        <w:rPr>
          <w:rFonts w:ascii="Calibri" w:eastAsia="SimSun" w:hAnsi="Calibri"/>
        </w:rPr>
      </w:pPr>
      <w:r w:rsidRPr="00B60C14">
        <w:rPr>
          <w:rFonts w:ascii="Calibri" w:eastAsia="SimSun" w:hAnsi="Calibri"/>
        </w:rPr>
        <w:t>对迁移许可下的软件的使用权利包括：使用和访问在合格许可</w:t>
      </w:r>
      <w:r w:rsidRPr="00B60C14">
        <w:rPr>
          <w:rFonts w:ascii="Calibri" w:eastAsia="SimSun" w:hAnsi="Calibri" w:cs="MingLiU"/>
        </w:rPr>
        <w:t>的</w:t>
      </w:r>
      <w:r w:rsidRPr="00B60C14">
        <w:rPr>
          <w:rFonts w:ascii="Calibri" w:eastAsia="SimSun" w:hAnsi="Calibri"/>
        </w:rPr>
        <w:t xml:space="preserve"> SA </w:t>
      </w:r>
      <w:r w:rsidRPr="00B60C14">
        <w:rPr>
          <w:rFonts w:ascii="Calibri" w:eastAsia="SimSun" w:hAnsi="Calibri"/>
        </w:rPr>
        <w:t>范围期满之前发布的该产品的任何更高版本的权利，如该产品版本的使用权利中所述。迁移许可下提供的客户端访问权利不包括单独运行许可的服务器软件的权利</w:t>
      </w:r>
      <w:r w:rsidRPr="00B60C14">
        <w:rPr>
          <w:rFonts w:ascii="Calibri" w:eastAsia="SimSun" w:hAnsi="Calibri" w:cs="MingLiU"/>
        </w:rPr>
        <w:t>。</w:t>
      </w:r>
    </w:p>
    <w:p w:rsidR="00D84EAF" w:rsidRPr="00B60C14" w:rsidRDefault="00D84EAF" w:rsidP="00D84EAF">
      <w:pPr>
        <w:pStyle w:val="ProductList-Body"/>
        <w:numPr>
          <w:ilvl w:val="0"/>
          <w:numId w:val="30"/>
        </w:numPr>
        <w:ind w:left="450" w:hanging="270"/>
        <w:rPr>
          <w:rFonts w:ascii="Calibri" w:eastAsia="SimSun" w:hAnsi="Calibri"/>
        </w:rPr>
      </w:pPr>
      <w:r w:rsidRPr="00B60C14">
        <w:rPr>
          <w:rFonts w:ascii="Calibri" w:eastAsia="SimSun" w:hAnsi="Calibri"/>
        </w:rPr>
        <w:t>如果客户依照合格许可获得软件的永久使用权利，则依照迁移许可获得的软件使用权利也是永久性的；否则，当基础合格许可期满时，依照迁移许可获得的权利也将期满</w:t>
      </w:r>
      <w:r w:rsidRPr="00B60C14">
        <w:rPr>
          <w:rFonts w:ascii="Calibri" w:eastAsia="SimSun" w:hAnsi="Calibri" w:cs="MingLiU"/>
        </w:rPr>
        <w:t>。</w:t>
      </w:r>
    </w:p>
    <w:p w:rsidR="00D84EAF" w:rsidRPr="00B60C14" w:rsidRDefault="00D84EAF" w:rsidP="00D84EAF">
      <w:pPr>
        <w:pStyle w:val="ProductList-Body"/>
        <w:numPr>
          <w:ilvl w:val="0"/>
          <w:numId w:val="30"/>
        </w:numPr>
        <w:ind w:left="450" w:hanging="270"/>
        <w:rPr>
          <w:rFonts w:ascii="Calibri" w:eastAsia="SimSun" w:hAnsi="Calibri"/>
        </w:rPr>
      </w:pPr>
      <w:r w:rsidRPr="00B60C14">
        <w:rPr>
          <w:rFonts w:ascii="Calibri" w:eastAsia="SimSun" w:hAnsi="Calibri"/>
        </w:rPr>
        <w:t>当合格许可的</w:t>
      </w:r>
      <w:r w:rsidRPr="00B60C14">
        <w:rPr>
          <w:rFonts w:ascii="Calibri" w:eastAsia="SimSun" w:hAnsi="Calibri"/>
        </w:rPr>
        <w:t xml:space="preserve"> SA </w:t>
      </w:r>
      <w:r w:rsidRPr="00B60C14">
        <w:rPr>
          <w:rFonts w:ascii="Calibri" w:eastAsia="SimSun" w:hAnsi="Calibri"/>
        </w:rPr>
        <w:t>范围期满时，客户可以为迁移许可下的相同版本的产品购</w:t>
      </w:r>
      <w:r w:rsidRPr="00B60C14">
        <w:rPr>
          <w:rFonts w:ascii="Calibri" w:eastAsia="SimSun" w:hAnsi="Calibri" w:cs="MingLiU"/>
        </w:rPr>
        <w:t>买</w:t>
      </w:r>
      <w:r w:rsidRPr="00B60C14">
        <w:rPr>
          <w:rFonts w:ascii="Calibri" w:eastAsia="SimSun" w:hAnsi="Calibri"/>
        </w:rPr>
        <w:t xml:space="preserve"> SA</w:t>
      </w:r>
      <w:r w:rsidRPr="00B60C14">
        <w:rPr>
          <w:rFonts w:ascii="Calibri" w:eastAsia="SimSun" w:hAnsi="Calibri"/>
        </w:rPr>
        <w:t>，而无需首先单独购买新的许可。此优惠不适用于依照订购计划（例如，企业订购协议或开放式价值订购协议）购买许可的客户</w:t>
      </w:r>
      <w:r w:rsidRPr="00B60C14">
        <w:rPr>
          <w:rFonts w:ascii="Calibri" w:eastAsia="SimSun" w:hAnsi="Calibri" w:cs="MingLiU"/>
        </w:rPr>
        <w:t>。</w:t>
      </w:r>
    </w:p>
    <w:p w:rsidR="00D84EAF" w:rsidRPr="00B60C14" w:rsidRDefault="00D84EAF" w:rsidP="00D84EAF">
      <w:pPr>
        <w:pStyle w:val="ProductList-Body"/>
        <w:numPr>
          <w:ilvl w:val="0"/>
          <w:numId w:val="30"/>
        </w:numPr>
        <w:ind w:left="450" w:hanging="270"/>
        <w:rPr>
          <w:rFonts w:ascii="Calibri" w:eastAsia="SimSun" w:hAnsi="Calibri"/>
        </w:rPr>
      </w:pPr>
      <w:r w:rsidRPr="00B60C14">
        <w:rPr>
          <w:rFonts w:ascii="Calibri" w:eastAsia="SimSun" w:hAnsi="Calibri"/>
        </w:rPr>
        <w:t>客户不得脱离合格许可单独转让迁移许可</w:t>
      </w:r>
      <w:r w:rsidRPr="00B60C14">
        <w:rPr>
          <w:rFonts w:ascii="Calibri" w:eastAsia="SimSun" w:hAnsi="Calibri" w:cs="MingLiU"/>
        </w:rPr>
        <w:t>。</w:t>
      </w:r>
    </w:p>
    <w:p w:rsidR="00D84EAF" w:rsidRPr="00B60C14" w:rsidRDefault="00D84EAF" w:rsidP="00D84EAF">
      <w:pPr>
        <w:pStyle w:val="ProductList-Body"/>
        <w:numPr>
          <w:ilvl w:val="0"/>
          <w:numId w:val="30"/>
        </w:numPr>
        <w:ind w:left="450" w:hanging="270"/>
        <w:rPr>
          <w:rFonts w:ascii="Calibri" w:eastAsia="SimSun" w:hAnsi="Calibri"/>
        </w:rPr>
      </w:pPr>
      <w:r w:rsidRPr="00B60C14">
        <w:rPr>
          <w:rFonts w:ascii="Calibri" w:eastAsia="SimSun" w:hAnsi="Calibri"/>
        </w:rP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r w:rsidRPr="00B60C14">
        <w:rPr>
          <w:rFonts w:ascii="Calibri" w:eastAsia="SimSun" w:hAnsi="Calibri" w:cs="MingLiU"/>
        </w:rPr>
        <w:t>。</w:t>
      </w:r>
    </w:p>
    <w:p w:rsidR="00D84EAF" w:rsidRPr="00B60C14" w:rsidRDefault="00D84EAF" w:rsidP="00D84EAF">
      <w:pPr>
        <w:pStyle w:val="ProductList-Body"/>
        <w:numPr>
          <w:ilvl w:val="0"/>
          <w:numId w:val="30"/>
        </w:numPr>
        <w:ind w:left="450" w:hanging="270"/>
        <w:rPr>
          <w:rFonts w:ascii="Calibri" w:eastAsia="SimSun" w:hAnsi="Calibri"/>
        </w:rPr>
      </w:pPr>
      <w:r w:rsidRPr="00B60C14">
        <w:rPr>
          <w:rFonts w:ascii="Calibri" w:eastAsia="SimSun" w:hAnsi="Calibri"/>
        </w:rPr>
        <w:t>产品说明、客户的批量许可协议以及合格许可证明可作为客户拥有迁移许可使用权利的凭据</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Offering1Heading"/>
        <w:outlineLvl w:val="1"/>
        <w:rPr>
          <w:rFonts w:ascii="Calibri" w:eastAsia="SimSun" w:hAnsi="Calibri"/>
        </w:rPr>
      </w:pPr>
      <w:bookmarkStart w:id="1515" w:name="_Toc380655523"/>
      <w:bookmarkStart w:id="1516" w:name="_Toc380513473"/>
      <w:bookmarkStart w:id="1517" w:name="_Toc379797437"/>
      <w:bookmarkStart w:id="1518" w:name="_Toc378151580"/>
      <w:bookmarkStart w:id="1519" w:name="_Toc378147683"/>
      <w:bookmarkStart w:id="1520" w:name="_Toc402274156"/>
      <w:r w:rsidRPr="00B60C14">
        <w:rPr>
          <w:rFonts w:ascii="Calibri" w:eastAsia="SimSun" w:hAnsi="Calibri" w:cs="MingLiU"/>
        </w:rPr>
        <w:t>软件保障权益</w:t>
      </w:r>
      <w:bookmarkEnd w:id="1515"/>
      <w:bookmarkEnd w:id="1516"/>
      <w:bookmarkEnd w:id="1517"/>
      <w:bookmarkEnd w:id="1518"/>
      <w:bookmarkEnd w:id="1519"/>
      <w:bookmarkEnd w:id="1520"/>
    </w:p>
    <w:p w:rsidR="00D84EAF" w:rsidRPr="00B60C14" w:rsidRDefault="00D84EAF" w:rsidP="00D84EAF">
      <w:pPr>
        <w:pStyle w:val="ProductList-Body"/>
        <w:rPr>
          <w:rFonts w:ascii="Calibri" w:eastAsia="SimSun" w:hAnsi="Calibri"/>
        </w:rPr>
      </w:pPr>
      <w:r w:rsidRPr="00B60C14">
        <w:rPr>
          <w:rFonts w:ascii="Calibri" w:eastAsia="SimSun" w:hAnsi="Calibri"/>
        </w:rPr>
        <w:t>这些权益因产品和产品组而异。除非另行规定，否则客户获得和使用其</w:t>
      </w:r>
      <w:r w:rsidRPr="00B60C14">
        <w:rPr>
          <w:rFonts w:ascii="Calibri" w:eastAsia="SimSun" w:hAnsi="Calibri"/>
        </w:rPr>
        <w:t xml:space="preserve"> SA </w:t>
      </w:r>
      <w:r w:rsidRPr="00B60C14">
        <w:rPr>
          <w:rFonts w:ascii="Calibri" w:eastAsia="SimSun" w:hAnsi="Calibri"/>
        </w:rPr>
        <w:t>权益的权利通常在</w:t>
      </w:r>
      <w:r w:rsidRPr="00B60C14">
        <w:rPr>
          <w:rFonts w:ascii="Calibri" w:eastAsia="SimSun" w:hAnsi="Calibri" w:cs="MingLiU"/>
        </w:rPr>
        <w:t>其</w:t>
      </w:r>
      <w:r w:rsidRPr="00B60C14">
        <w:rPr>
          <w:rFonts w:ascii="Calibri" w:eastAsia="SimSun" w:hAnsi="Calibri"/>
        </w:rPr>
        <w:t xml:space="preserve"> SA </w:t>
      </w:r>
      <w:r w:rsidRPr="00B60C14">
        <w:rPr>
          <w:rFonts w:ascii="Calibri" w:eastAsia="SimSun" w:hAnsi="Calibri"/>
        </w:rPr>
        <w:t>范围期满时期满。大多数</w:t>
      </w:r>
      <w:r w:rsidRPr="00B60C14">
        <w:rPr>
          <w:rFonts w:ascii="Calibri" w:eastAsia="SimSun" w:hAnsi="Calibri"/>
        </w:rPr>
        <w:t xml:space="preserve"> SA </w:t>
      </w:r>
      <w:r w:rsidRPr="00B60C14">
        <w:rPr>
          <w:rFonts w:ascii="Calibri" w:eastAsia="SimSun" w:hAnsi="Calibri"/>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sidRPr="00B60C14">
        <w:rPr>
          <w:rFonts w:ascii="Calibri" w:eastAsia="SimSun" w:hAnsi="Calibri"/>
        </w:rPr>
        <w:t xml:space="preserve">SA </w:t>
      </w:r>
      <w:r w:rsidRPr="00B60C14">
        <w:rPr>
          <w:rFonts w:ascii="Calibri" w:eastAsia="SimSun" w:hAnsi="Calibri"/>
        </w:rPr>
        <w:t>权益按下表所示的不同计划分配</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Style w:val="TableGrid"/>
        <w:tblW w:w="0" w:type="auto"/>
        <w:tblInd w:w="108" w:type="dxa"/>
        <w:tblLayout w:type="fixed"/>
        <w:tblLook w:val="04A0" w:firstRow="1" w:lastRow="0" w:firstColumn="1" w:lastColumn="0" w:noHBand="0" w:noVBand="1"/>
      </w:tblPr>
      <w:tblGrid>
        <w:gridCol w:w="2250"/>
        <w:gridCol w:w="1269"/>
        <w:gridCol w:w="1170"/>
        <w:gridCol w:w="1611"/>
        <w:gridCol w:w="2790"/>
        <w:gridCol w:w="1705"/>
      </w:tblGrid>
      <w:tr w:rsidR="00D84EAF" w:rsidRPr="00B60C14" w:rsidTr="002F4581">
        <w:trPr>
          <w:tblHeader/>
        </w:trPr>
        <w:tc>
          <w:tcPr>
            <w:tcW w:w="225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计</w:t>
            </w:r>
            <w:r w:rsidRPr="00B60C14">
              <w:rPr>
                <w:rFonts w:ascii="Calibri" w:eastAsia="SimSun" w:hAnsi="Calibri" w:cs="MingLiU"/>
                <w:color w:val="FFFFFF" w:themeColor="background1"/>
              </w:rPr>
              <w:t>划</w:t>
            </w:r>
          </w:p>
        </w:tc>
        <w:tc>
          <w:tcPr>
            <w:tcW w:w="1269"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开放许</w:t>
            </w:r>
            <w:r w:rsidRPr="00B60C14">
              <w:rPr>
                <w:rFonts w:ascii="Calibri" w:eastAsia="SimSun" w:hAnsi="Calibri" w:cs="MingLiU"/>
                <w:color w:val="FFFFFF" w:themeColor="background1"/>
              </w:rPr>
              <w:t>可</w:t>
            </w:r>
          </w:p>
        </w:tc>
        <w:tc>
          <w:tcPr>
            <w:tcW w:w="117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开放式价</w:t>
            </w:r>
            <w:r w:rsidRPr="00B60C14">
              <w:rPr>
                <w:rFonts w:ascii="Calibri" w:eastAsia="SimSun" w:hAnsi="Calibri" w:cs="MingLiU"/>
                <w:color w:val="FFFFFF" w:themeColor="background1"/>
              </w:rPr>
              <w:t>值</w:t>
            </w:r>
          </w:p>
        </w:tc>
        <w:tc>
          <w:tcPr>
            <w:tcW w:w="1611"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开放式价值订购</w:t>
            </w:r>
            <w:r w:rsidRPr="00B60C14">
              <w:rPr>
                <w:rFonts w:ascii="Calibri" w:eastAsia="SimSun" w:hAnsi="Calibri"/>
                <w:color w:val="FFFFFF" w:themeColor="background1"/>
              </w:rPr>
              <w:t xml:space="preserve"> – </w:t>
            </w:r>
            <w:r w:rsidRPr="00B60C14">
              <w:rPr>
                <w:rFonts w:ascii="Calibri" w:eastAsia="SimSun" w:hAnsi="Calibri"/>
                <w:color w:val="FFFFFF" w:themeColor="background1"/>
              </w:rPr>
              <w:t>教育解决方</w:t>
            </w:r>
            <w:r w:rsidRPr="00B60C14">
              <w:rPr>
                <w:rFonts w:ascii="Calibri" w:eastAsia="SimSun" w:hAnsi="Calibri" w:cs="MingLiU"/>
                <w:color w:val="FFFFFF" w:themeColor="background1"/>
              </w:rPr>
              <w:t>案</w:t>
            </w:r>
          </w:p>
        </w:tc>
        <w:tc>
          <w:tcPr>
            <w:tcW w:w="279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选择</w:t>
            </w:r>
            <w:r w:rsidRPr="00B60C14">
              <w:rPr>
                <w:rFonts w:ascii="Calibri" w:eastAsia="SimSun" w:hAnsi="Calibri"/>
                <w:color w:val="FFFFFF" w:themeColor="background1"/>
              </w:rPr>
              <w:t>*</w:t>
            </w:r>
            <w:r w:rsidRPr="00B60C14">
              <w:rPr>
                <w:rFonts w:ascii="Calibri" w:eastAsia="SimSun" w:hAnsi="Calibri"/>
                <w:color w:val="FFFFFF" w:themeColor="background1"/>
              </w:rPr>
              <w:br/>
            </w:r>
            <w:r w:rsidRPr="00B60C14">
              <w:rPr>
                <w:rFonts w:ascii="Calibri" w:eastAsia="SimSun" w:hAnsi="Calibri"/>
                <w:color w:val="FFFFFF" w:themeColor="background1"/>
              </w:rPr>
              <w:t>大专院校和中小学校协议下的教育解决方案企业协议许可登记</w:t>
            </w:r>
            <w:r w:rsidRPr="00B60C14">
              <w:rPr>
                <w:rFonts w:ascii="Calibri" w:eastAsia="SimSun" w:hAnsi="Calibri" w:cs="MingLiU"/>
                <w:color w:val="FFFFFF" w:themeColor="background1"/>
              </w:rPr>
              <w:t>表</w:t>
            </w:r>
          </w:p>
        </w:tc>
        <w:tc>
          <w:tcPr>
            <w:tcW w:w="1705"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选择附</w:t>
            </w:r>
            <w:r w:rsidRPr="00B60C14">
              <w:rPr>
                <w:rFonts w:ascii="Calibri" w:eastAsia="SimSun" w:hAnsi="Calibri" w:cs="MingLiU"/>
                <w:color w:val="FFFFFF" w:themeColor="background1"/>
              </w:rPr>
              <w:t>加</w:t>
            </w:r>
          </w:p>
        </w:tc>
      </w:tr>
      <w:tr w:rsidR="00D84EAF" w:rsidRPr="00B60C14" w:rsidTr="002F4581">
        <w:tc>
          <w:tcPr>
            <w:tcW w:w="225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提供权益的方式</w:t>
            </w:r>
            <w:r w:rsidRPr="00B60C14">
              <w:rPr>
                <w:rFonts w:ascii="Calibri" w:eastAsia="SimSun" w:hAnsi="Calibri" w:cs="MingLiU"/>
              </w:rPr>
              <w:t>：</w:t>
            </w:r>
          </w:p>
        </w:tc>
        <w:tc>
          <w:tcPr>
            <w:tcW w:w="1269"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许可编</w:t>
            </w:r>
            <w:r w:rsidRPr="00B60C14">
              <w:rPr>
                <w:rFonts w:ascii="Calibri" w:eastAsia="SimSun" w:hAnsi="Calibri" w:cs="MingLiU"/>
              </w:rPr>
              <w:t>号</w:t>
            </w:r>
          </w:p>
        </w:tc>
        <w:tc>
          <w:tcPr>
            <w:tcW w:w="117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协</w:t>
            </w:r>
            <w:r w:rsidRPr="00B60C14">
              <w:rPr>
                <w:rFonts w:ascii="Calibri" w:eastAsia="SimSun" w:hAnsi="Calibri" w:cs="MingLiU"/>
              </w:rPr>
              <w:t>议</w:t>
            </w:r>
          </w:p>
        </w:tc>
        <w:tc>
          <w:tcPr>
            <w:tcW w:w="1611"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协</w:t>
            </w:r>
            <w:r w:rsidRPr="00B60C14">
              <w:rPr>
                <w:rFonts w:ascii="Calibri" w:eastAsia="SimSun" w:hAnsi="Calibri" w:cs="MingLiU"/>
              </w:rPr>
              <w:t>议</w:t>
            </w:r>
          </w:p>
        </w:tc>
        <w:tc>
          <w:tcPr>
            <w:tcW w:w="279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许可登记</w:t>
            </w:r>
            <w:r w:rsidRPr="00B60C14">
              <w:rPr>
                <w:rFonts w:ascii="Calibri" w:eastAsia="SimSun" w:hAnsi="Calibri" w:cs="MingLiU"/>
              </w:rPr>
              <w:t>表</w:t>
            </w:r>
          </w:p>
        </w:tc>
        <w:tc>
          <w:tcPr>
            <w:tcW w:w="170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注册关联公</w:t>
            </w:r>
            <w:r w:rsidRPr="00B60C14">
              <w:rPr>
                <w:rFonts w:ascii="Calibri" w:eastAsia="SimSun" w:hAnsi="Calibri" w:cs="MingLiU"/>
              </w:rPr>
              <w:t>司</w:t>
            </w:r>
          </w:p>
        </w:tc>
      </w:tr>
    </w:tbl>
    <w:p w:rsidR="00D84EAF" w:rsidRPr="00B60C14" w:rsidRDefault="00D84EAF" w:rsidP="00D84EAF">
      <w:pPr>
        <w:pStyle w:val="ProductList-Body"/>
        <w:rPr>
          <w:rFonts w:ascii="Calibri" w:eastAsia="SimSun" w:hAnsi="Calibri"/>
          <w:i/>
          <w:lang w:val="zh-CN" w:bidi="zh-CN"/>
        </w:rPr>
      </w:pPr>
      <w:r w:rsidRPr="00B60C14">
        <w:rPr>
          <w:rFonts w:ascii="Calibri" w:eastAsia="SimSun" w:hAnsi="Calibri"/>
          <w:i/>
        </w:rPr>
        <w:t>注意：</w:t>
      </w:r>
      <w:r w:rsidRPr="00B60C14">
        <w:rPr>
          <w:rFonts w:ascii="Calibri" w:eastAsia="SimSun" w:hAnsi="Calibri"/>
          <w:i/>
        </w:rPr>
        <w:t>*</w:t>
      </w:r>
      <w:r w:rsidRPr="00B60C14">
        <w:rPr>
          <w:rFonts w:ascii="Calibri" w:eastAsia="SimSun" w:hAnsi="Calibri"/>
          <w:i/>
        </w:rPr>
        <w:t>签署加拿大医疗机构类批量许可企业协议的客户得到的</w:t>
      </w:r>
      <w:r w:rsidRPr="00B60C14">
        <w:rPr>
          <w:rFonts w:ascii="Calibri" w:eastAsia="SimSun" w:hAnsi="Calibri"/>
          <w:i/>
        </w:rPr>
        <w:t xml:space="preserve"> SA </w:t>
      </w:r>
      <w:r w:rsidRPr="00B60C14">
        <w:rPr>
          <w:rFonts w:ascii="Calibri" w:eastAsia="SimSun" w:hAnsi="Calibri"/>
          <w:i/>
        </w:rPr>
        <w:t>权益将与通过微软开放式价值获取产品的客户所能得到</w:t>
      </w:r>
      <w:r w:rsidRPr="00B60C14">
        <w:rPr>
          <w:rFonts w:ascii="Calibri" w:eastAsia="SimSun" w:hAnsi="Calibri" w:cs="MingLiU"/>
          <w:i/>
        </w:rPr>
        <w:t>的</w:t>
      </w:r>
      <w:r w:rsidRPr="00B60C14">
        <w:rPr>
          <w:rFonts w:ascii="Calibri" w:eastAsia="SimSun" w:hAnsi="Calibri"/>
          <w:i/>
        </w:rPr>
        <w:t xml:space="preserve"> SA </w:t>
      </w:r>
      <w:r w:rsidRPr="00B60C14">
        <w:rPr>
          <w:rFonts w:ascii="Calibri" w:eastAsia="SimSun" w:hAnsi="Calibri"/>
          <w:i/>
        </w:rPr>
        <w:t>权益一致</w:t>
      </w:r>
      <w:r w:rsidRPr="00B60C14">
        <w:rPr>
          <w:rFonts w:ascii="Calibri" w:eastAsia="SimSun" w:hAnsi="Calibri" w:cs="MingLiU"/>
          <w:i/>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无论客户实际使用的产品版本如何，任何合格产品的有效</w:t>
      </w:r>
      <w:r w:rsidRPr="00B60C14">
        <w:rPr>
          <w:rFonts w:ascii="Calibri" w:eastAsia="SimSun" w:hAnsi="Calibri"/>
        </w:rPr>
        <w:t xml:space="preserve"> SA </w:t>
      </w:r>
      <w:r w:rsidRPr="00B60C14">
        <w:rPr>
          <w:rFonts w:ascii="Calibri" w:eastAsia="SimSun" w:hAnsi="Calibri"/>
        </w:rPr>
        <w:t>都将使该客户拥有享受下表所列权益的资格。每个产品章节中都标明了合格产品。有些权益是根据客户对产品组中给定的合格产品集</w:t>
      </w:r>
      <w:r w:rsidRPr="00B60C14">
        <w:rPr>
          <w:rFonts w:ascii="Calibri" w:eastAsia="SimSun" w:hAnsi="Calibri" w:cs="MingLiU"/>
        </w:rPr>
        <w:t>的</w:t>
      </w:r>
      <w:r w:rsidRPr="00B60C14">
        <w:rPr>
          <w:rFonts w:ascii="Calibri" w:eastAsia="SimSun" w:hAnsi="Calibri"/>
        </w:rPr>
        <w:t xml:space="preserve"> SA </w:t>
      </w:r>
      <w:r w:rsidRPr="00B60C14">
        <w:rPr>
          <w:rFonts w:ascii="Calibri" w:eastAsia="SimSun" w:hAnsi="Calibri"/>
        </w:rPr>
        <w:t>花费而授予的。在此规定中，</w:t>
      </w:r>
      <w:r w:rsidRPr="00B60C14">
        <w:rPr>
          <w:rFonts w:ascii="Calibri" w:eastAsia="SimSun" w:hAnsi="Calibri"/>
        </w:rPr>
        <w:t xml:space="preserve">“SA </w:t>
      </w:r>
      <w:r w:rsidRPr="00B60C14">
        <w:rPr>
          <w:rFonts w:ascii="Calibri" w:eastAsia="SimSun" w:hAnsi="Calibri"/>
        </w:rPr>
        <w:t>花费</w:t>
      </w:r>
      <w:r w:rsidRPr="00B60C14">
        <w:rPr>
          <w:rFonts w:ascii="Calibri" w:eastAsia="SimSun" w:hAnsi="Calibri"/>
        </w:rPr>
        <w:t>”</w:t>
      </w:r>
      <w:r w:rsidRPr="00B60C14">
        <w:rPr>
          <w:rFonts w:ascii="Calibri" w:eastAsia="SimSun" w:hAnsi="Calibri"/>
        </w:rPr>
        <w:t>并不一定指客户实际花费的金额。而是指客户按其选择许可登记表、企业许可登记表、选择附加注册或开放式协议为这些产品</w:t>
      </w:r>
      <w:r w:rsidRPr="00B60C14">
        <w:rPr>
          <w:rFonts w:ascii="Calibri" w:eastAsia="SimSun" w:hAnsi="Calibri" w:cs="MingLiU"/>
        </w:rPr>
        <w:t>的</w:t>
      </w:r>
      <w:r w:rsidRPr="00B60C14">
        <w:rPr>
          <w:rFonts w:ascii="Calibri" w:eastAsia="SimSun" w:hAnsi="Calibri"/>
        </w:rPr>
        <w:t xml:space="preserve"> SA </w:t>
      </w:r>
      <w:r w:rsidRPr="00B60C14">
        <w:rPr>
          <w:rFonts w:ascii="Calibri" w:eastAsia="SimSun" w:hAnsi="Calibri"/>
        </w:rPr>
        <w:t>范围花费的大致金额（例如仅含</w:t>
      </w:r>
      <w:r w:rsidRPr="00B60C14">
        <w:rPr>
          <w:rFonts w:ascii="Calibri" w:eastAsia="SimSun" w:hAnsi="Calibri"/>
        </w:rPr>
        <w:t xml:space="preserve"> SA </w:t>
      </w:r>
      <w:r w:rsidRPr="00B60C14">
        <w:rPr>
          <w:rFonts w:ascii="Calibri" w:eastAsia="SimSun" w:hAnsi="Calibri"/>
        </w:rPr>
        <w:t>的购买和</w:t>
      </w:r>
      <w:r w:rsidRPr="00B60C14">
        <w:rPr>
          <w:rFonts w:ascii="Calibri" w:eastAsia="SimSun" w:hAnsi="Calibri"/>
        </w:rPr>
        <w:t xml:space="preserve"> L&amp;SA</w:t>
      </w:r>
      <w:r w:rsidRPr="00B60C14">
        <w:rPr>
          <w:rFonts w:ascii="Calibri" w:eastAsia="SimSun" w:hAnsi="Calibri"/>
        </w:rPr>
        <w:t>（许可及软件保障）购买中的</w:t>
      </w:r>
      <w:r w:rsidRPr="00B60C14">
        <w:rPr>
          <w:rFonts w:ascii="Calibri" w:eastAsia="SimSun" w:hAnsi="Calibri"/>
        </w:rPr>
        <w:t xml:space="preserve"> SA </w:t>
      </w:r>
      <w:r w:rsidRPr="00B60C14">
        <w:rPr>
          <w:rFonts w:ascii="Calibri" w:eastAsia="SimSun" w:hAnsi="Calibri"/>
        </w:rPr>
        <w:t>部分）。对于参加订购计划的客户，它是指客户按其许可登记表或协议为这些产品花费的大致总计许可费用。其他权益对应的</w:t>
      </w:r>
      <w:r w:rsidRPr="00B60C14">
        <w:rPr>
          <w:rFonts w:ascii="Calibri" w:eastAsia="SimSun" w:hAnsi="Calibri" w:cs="MingLiU"/>
        </w:rPr>
        <w:t>是</w:t>
      </w:r>
      <w:r w:rsidRPr="00B60C14">
        <w:rPr>
          <w:rFonts w:ascii="Calibri" w:eastAsia="SimSun" w:hAnsi="Calibri"/>
        </w:rPr>
        <w:t xml:space="preserve"> SA </w:t>
      </w:r>
      <w:r w:rsidRPr="00B60C14">
        <w:rPr>
          <w:rFonts w:ascii="Calibri" w:eastAsia="SimSun" w:hAnsi="Calibri"/>
        </w:rPr>
        <w:t>成员资格；适用产品组的</w:t>
      </w:r>
      <w:r w:rsidRPr="00B60C14">
        <w:rPr>
          <w:rFonts w:ascii="Calibri" w:eastAsia="SimSun" w:hAnsi="Calibri"/>
        </w:rPr>
        <w:t xml:space="preserve"> SA </w:t>
      </w:r>
      <w:r w:rsidRPr="00B60C14">
        <w:rPr>
          <w:rFonts w:ascii="Calibri" w:eastAsia="SimSun" w:hAnsi="Calibri"/>
        </w:rPr>
        <w:t>成员资格将使客户获得享受这些权益的资格</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通过微软产品和服务协议</w:t>
      </w:r>
      <w:r w:rsidRPr="00B60C14">
        <w:rPr>
          <w:rFonts w:ascii="Calibri" w:eastAsia="SimSun" w:hAnsi="Calibri"/>
        </w:rPr>
        <w:t xml:space="preserve"> (MPSA) </w:t>
      </w:r>
      <w:r w:rsidRPr="00B60C14">
        <w:rPr>
          <w:rFonts w:ascii="Calibri" w:eastAsia="SimSun" w:hAnsi="Calibri"/>
        </w:rPr>
        <w:t>购买的客户必须参阅</w:t>
      </w:r>
      <w:r w:rsidRPr="00B60C14">
        <w:rPr>
          <w:rFonts w:ascii="Calibri" w:eastAsia="SimSun" w:hAnsi="Calibri"/>
        </w:rPr>
        <w:t xml:space="preserve"> MPSA </w:t>
      </w:r>
      <w:r w:rsidRPr="00B60C14">
        <w:rPr>
          <w:rFonts w:ascii="Calibri" w:eastAsia="SimSun" w:hAnsi="Calibri"/>
        </w:rPr>
        <w:t>许可手册中有关通</w:t>
      </w:r>
      <w:r w:rsidRPr="00B60C14">
        <w:rPr>
          <w:rFonts w:ascii="Calibri" w:eastAsia="SimSun" w:hAnsi="Calibri" w:cs="MingLiU"/>
        </w:rPr>
        <w:t>过</w:t>
      </w:r>
      <w:r w:rsidRPr="00B60C14">
        <w:rPr>
          <w:rFonts w:ascii="Calibri" w:eastAsia="SimSun" w:hAnsi="Calibri"/>
        </w:rPr>
        <w:t xml:space="preserve"> MPSA </w:t>
      </w:r>
      <w:r w:rsidRPr="00B60C14">
        <w:rPr>
          <w:rFonts w:ascii="Calibri" w:eastAsia="SimSun" w:hAnsi="Calibri"/>
        </w:rPr>
        <w:t>购买</w:t>
      </w:r>
      <w:r w:rsidRPr="00B60C14">
        <w:rPr>
          <w:rFonts w:ascii="Calibri" w:eastAsia="SimSun" w:hAnsi="Calibri"/>
        </w:rPr>
        <w:t xml:space="preserve"> SA </w:t>
      </w:r>
      <w:r w:rsidRPr="00B60C14">
        <w:rPr>
          <w:rFonts w:ascii="Calibri" w:eastAsia="SimSun" w:hAnsi="Calibri"/>
        </w:rPr>
        <w:t>的详细信息。</w:t>
      </w:r>
      <w:r w:rsidRPr="00B60C14">
        <w:rPr>
          <w:rFonts w:ascii="Calibri" w:eastAsia="SimSun" w:hAnsi="Calibri"/>
        </w:rPr>
        <w:t xml:space="preserve">MPSA </w:t>
      </w:r>
      <w:r w:rsidRPr="00B60C14">
        <w:rPr>
          <w:rFonts w:ascii="Calibri" w:eastAsia="SimSun" w:hAnsi="Calibri"/>
        </w:rPr>
        <w:t>许可手册位</w:t>
      </w:r>
      <w:r w:rsidRPr="00B60C14">
        <w:rPr>
          <w:rFonts w:ascii="Calibri" w:eastAsia="SimSun" w:hAnsi="Calibri" w:cs="MingLiU"/>
        </w:rPr>
        <w:t>于</w:t>
      </w:r>
      <w:r w:rsidRPr="00B60C14">
        <w:rPr>
          <w:rFonts w:ascii="Calibri" w:eastAsia="SimSun" w:hAnsi="Calibri"/>
        </w:rPr>
        <w:t xml:space="preserve"> </w:t>
      </w:r>
      <w:hyperlink r:id="rId100" w:history="1">
        <w:r w:rsidRPr="00B60C14">
          <w:rPr>
            <w:rStyle w:val="Hyperlink"/>
            <w:rFonts w:ascii="Calibri" w:eastAsia="SimSun" w:hAnsi="Calibri"/>
          </w:rPr>
          <w:t>http://www.microsoftvolumelicensing.com/DocumentSearch.aspx?Mode=1&amp;Category=3</w:t>
        </w:r>
      </w:hyperlink>
    </w:p>
    <w:p w:rsidR="00D84EAF" w:rsidRDefault="00D84EAF" w:rsidP="00D84EAF">
      <w:pPr>
        <w:pStyle w:val="ProductList-Body"/>
        <w:rPr>
          <w:rFonts w:ascii="Calibri" w:eastAsia="SimSun" w:hAnsi="Calibri"/>
        </w:rPr>
      </w:pPr>
    </w:p>
    <w:p w:rsidR="00725A4E" w:rsidRPr="00B60C14" w:rsidRDefault="00725A4E" w:rsidP="00D84EAF">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8"/>
        <w:gridCol w:w="1827"/>
        <w:gridCol w:w="1827"/>
        <w:gridCol w:w="1828"/>
      </w:tblGrid>
      <w:tr w:rsidR="00D84EAF" w:rsidRPr="00B60C14" w:rsidTr="00A21D05">
        <w:trPr>
          <w:trHeight w:val="187"/>
          <w:tblHeader/>
        </w:trPr>
        <w:tc>
          <w:tcPr>
            <w:tcW w:w="531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权</w:t>
            </w:r>
            <w:r w:rsidRPr="00B60C14">
              <w:rPr>
                <w:rFonts w:ascii="Calibri" w:eastAsia="SimSun" w:hAnsi="Calibri" w:cs="MingLiU"/>
                <w:color w:val="FFFFFF" w:themeColor="background1"/>
              </w:rPr>
              <w:t>益</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应用程序产品</w:t>
            </w:r>
            <w:r w:rsidRPr="00B60C14">
              <w:rPr>
                <w:rFonts w:ascii="Calibri" w:eastAsia="SimSun" w:hAnsi="Calibri" w:cs="MingLiU"/>
                <w:color w:val="FFFFFF" w:themeColor="background1"/>
              </w:rPr>
              <w:t>组</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系统产品</w:t>
            </w:r>
            <w:r w:rsidRPr="00B60C14">
              <w:rPr>
                <w:rFonts w:ascii="Calibri" w:eastAsia="SimSun" w:hAnsi="Calibri" w:cs="MingLiU"/>
                <w:color w:val="FFFFFF" w:themeColor="background1"/>
              </w:rPr>
              <w:t>组</w:t>
            </w:r>
          </w:p>
        </w:tc>
        <w:tc>
          <w:tcPr>
            <w:tcW w:w="182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服务器产品</w:t>
            </w:r>
            <w:r w:rsidRPr="00B60C14">
              <w:rPr>
                <w:rFonts w:ascii="Calibri" w:eastAsia="SimSun" w:hAnsi="Calibri" w:cs="MingLiU"/>
                <w:color w:val="FFFFFF" w:themeColor="background1"/>
              </w:rPr>
              <w:t>组</w:t>
            </w: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NewVersionRights" w:history="1">
              <w:r w:rsidR="00D84EAF" w:rsidRPr="00B60C14">
                <w:rPr>
                  <w:rStyle w:val="Hyperlink"/>
                  <w:rFonts w:ascii="Calibri" w:eastAsia="SimSun" w:hAnsi="Calibri"/>
                </w:rPr>
                <w:t>新版本的权利</w:t>
              </w:r>
            </w:hyperlink>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OfficeMultiLanguagePack" w:history="1">
              <w:r w:rsidR="00D84EAF" w:rsidRPr="00B60C14">
                <w:rPr>
                  <w:rStyle w:val="Hyperlink"/>
                  <w:rFonts w:ascii="Calibri" w:eastAsia="SimSun" w:hAnsi="Calibri"/>
                </w:rPr>
                <w:t xml:space="preserve">Office </w:t>
              </w:r>
              <w:r w:rsidR="00D84EAF" w:rsidRPr="00B60C14">
                <w:rPr>
                  <w:rStyle w:val="Hyperlink"/>
                  <w:rFonts w:ascii="Calibri" w:eastAsia="SimSun" w:hAnsi="Calibri"/>
                </w:rPr>
                <w:t>多语言包</w:t>
              </w:r>
            </w:hyperlink>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8"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Style w:val="CommentReference"/>
                <w:rFonts w:ascii="Calibri" w:eastAsia="SimSun" w:hAnsi="Calibri" w:cs="Tahoma"/>
                <w:szCs w:val="18"/>
                <w:lang w:val="zh-CN" w:bidi="zh-CN"/>
              </w:rPr>
            </w:pP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OfficeOnline" w:history="1">
              <w:r w:rsidR="00D84EAF" w:rsidRPr="00B60C14">
                <w:rPr>
                  <w:rStyle w:val="Hyperlink"/>
                  <w:rFonts w:ascii="Calibri" w:eastAsia="SimSun" w:hAnsi="Calibri"/>
                </w:rPr>
                <w:t>Office Online</w:t>
              </w:r>
            </w:hyperlink>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8"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Style w:val="CommentReference"/>
                <w:rFonts w:ascii="Calibri" w:eastAsia="SimSun" w:hAnsi="Calibri" w:cs="Tahoma"/>
                <w:szCs w:val="18"/>
                <w:lang w:val="zh-CN" w:bidi="zh-CN"/>
              </w:rPr>
            </w:pP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PlanningServices" w:history="1">
              <w:r w:rsidR="00D84EAF" w:rsidRPr="00B60C14">
                <w:rPr>
                  <w:rStyle w:val="Hyperlink"/>
                  <w:rFonts w:ascii="Calibri" w:eastAsia="SimSun" w:hAnsi="Calibri"/>
                </w:rPr>
                <w:t>计划服务</w:t>
              </w:r>
            </w:hyperlink>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8"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A21D05">
            <w:pPr>
              <w:pStyle w:val="ProductList-Body"/>
              <w:spacing w:line="256" w:lineRule="auto"/>
              <w:jc w:val="center"/>
              <w:rPr>
                <w:rStyle w:val="CommentReference"/>
                <w:rFonts w:ascii="Calibri" w:eastAsia="SimSun" w:hAnsi="Calibri" w:cs="Tahoma"/>
                <w:szCs w:val="18"/>
                <w:lang w:val="zh-CN" w:bidi="zh-CN"/>
              </w:rPr>
            </w:pPr>
            <w:r w:rsidRPr="00EA249E">
              <w:rPr>
                <w:rFonts w:ascii="Wingdings" w:eastAsiaTheme="majorEastAsia" w:hAnsi="Wingdings" w:cs="Wingdings"/>
                <w:sz w:val="20"/>
                <w:szCs w:val="20"/>
              </w:rPr>
              <w:t></w:t>
            </w: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EnhancedEditionBenefits" w:history="1">
              <w:r w:rsidR="00D84EAF" w:rsidRPr="00B60C14">
                <w:rPr>
                  <w:rStyle w:val="Hyperlink"/>
                  <w:rFonts w:ascii="Calibri" w:eastAsia="SimSun" w:hAnsi="Calibri"/>
                </w:rPr>
                <w:t>增强版本权益</w:t>
              </w:r>
              <w:r w:rsidR="00D84EAF" w:rsidRPr="00B60C14">
                <w:rPr>
                  <w:rStyle w:val="Hyperlink"/>
                  <w:rFonts w:ascii="Calibri" w:eastAsia="SimSun" w:hAnsi="Calibri"/>
                </w:rPr>
                <w:t xml:space="preserve"> - Windows </w:t>
              </w:r>
              <w:r w:rsidR="00D84EAF" w:rsidRPr="00B60C14">
                <w:rPr>
                  <w:rStyle w:val="Hyperlink"/>
                  <w:rFonts w:ascii="Calibri" w:eastAsia="SimSun" w:hAnsi="Calibri"/>
                </w:rPr>
                <w:t>和</w:t>
              </w:r>
              <w:r w:rsidR="00D84EAF" w:rsidRPr="00B60C14">
                <w:rPr>
                  <w:rStyle w:val="Hyperlink"/>
                  <w:rFonts w:ascii="Calibri" w:eastAsia="SimSun" w:hAnsi="Calibri"/>
                </w:rPr>
                <w:t xml:space="preserve"> Windows Embedded</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r w:rsidR="00D84EAF" w:rsidRPr="00B60C14">
              <w:rPr>
                <w:rFonts w:ascii="Calibri" w:eastAsia="SimSun" w:hAnsi="Calibri"/>
                <w:vertAlign w:val="superscript"/>
              </w:rPr>
              <w:t>1</w:t>
            </w:r>
          </w:p>
        </w:tc>
        <w:tc>
          <w:tcPr>
            <w:tcW w:w="1828"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EnterpriseSideloading" w:history="1">
              <w:r w:rsidR="00D84EAF" w:rsidRPr="00B60C14">
                <w:rPr>
                  <w:rStyle w:val="Hyperlink"/>
                  <w:rFonts w:ascii="Calibri" w:eastAsia="SimSun" w:hAnsi="Calibri"/>
                </w:rPr>
                <w:t>Enterprise Sideloading</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WindowsCompanionSubscription" w:history="1">
              <w:r w:rsidR="00D84EAF" w:rsidRPr="00B60C14">
                <w:rPr>
                  <w:rStyle w:val="Hyperlink"/>
                  <w:rFonts w:ascii="Calibri" w:eastAsia="SimSun" w:hAnsi="Calibri"/>
                </w:rPr>
                <w:t xml:space="preserve">Windows </w:t>
              </w:r>
              <w:r w:rsidR="00D84EAF" w:rsidRPr="00B60C14">
                <w:rPr>
                  <w:rStyle w:val="Hyperlink"/>
                  <w:rFonts w:ascii="Calibri" w:eastAsia="SimSun" w:hAnsi="Calibri"/>
                </w:rPr>
                <w:t>助手订购</w:t>
              </w:r>
            </w:hyperlink>
            <w:r w:rsidR="00D84EAF" w:rsidRPr="00B60C14">
              <w:rPr>
                <w:rFonts w:ascii="Calibri" w:eastAsia="SimSun" w:hAnsi="Calibri"/>
              </w:rPr>
              <w:fldChar w:fldCharType="begin"/>
            </w:r>
            <w:r w:rsidR="00D84EAF" w:rsidRPr="00B60C14">
              <w:rPr>
                <w:rFonts w:ascii="Calibri" w:eastAsia="SimSun" w:hAnsi="Calibri"/>
              </w:rPr>
              <w:instrText xml:space="preserve">XE "Windows </w:instrText>
            </w:r>
            <w:r w:rsidR="00D84EAF" w:rsidRPr="00B60C14">
              <w:rPr>
                <w:rFonts w:ascii="Calibri" w:eastAsia="SimSun" w:hAnsi="Calibri"/>
              </w:rPr>
              <w:instrText>助手订购</w:instrText>
            </w:r>
            <w:r w:rsidR="00D84EAF" w:rsidRPr="00B60C14">
              <w:rPr>
                <w:rFonts w:ascii="Calibri" w:eastAsia="SimSun" w:hAnsi="Calibri"/>
              </w:rPr>
              <w:instrText>"</w:instrText>
            </w:r>
            <w:r w:rsidR="00D84EAF" w:rsidRPr="00B60C14">
              <w:rPr>
                <w:rFonts w:ascii="Calibri" w:eastAsia="SimSun" w:hAnsi="Calibri"/>
              </w:rPr>
              <w:fldChar w:fldCharType="end"/>
            </w:r>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TrainingVouchers" w:history="1">
              <w:r w:rsidR="00D84EAF" w:rsidRPr="00B60C14">
                <w:rPr>
                  <w:rStyle w:val="Hyperlink"/>
                  <w:rFonts w:ascii="Calibri" w:eastAsia="SimSun" w:hAnsi="Calibri"/>
                </w:rPr>
                <w:t>培训券</w:t>
              </w:r>
            </w:hyperlink>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ELearning" w:history="1">
              <w:r w:rsidR="00D84EAF" w:rsidRPr="00B60C14">
                <w:rPr>
                  <w:rStyle w:val="Hyperlink"/>
                  <w:rFonts w:ascii="Calibri" w:eastAsia="SimSun" w:hAnsi="Calibri"/>
                </w:rPr>
                <w:t>E-Learning</w:t>
              </w:r>
            </w:hyperlink>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HomeUseProgram" w:history="1">
              <w:r w:rsidR="00D84EAF" w:rsidRPr="00B60C14">
                <w:rPr>
                  <w:rStyle w:val="Hyperlink"/>
                  <w:rFonts w:ascii="Calibri" w:eastAsia="SimSun" w:hAnsi="Calibri"/>
                </w:rPr>
                <w:t>家庭使用计划</w:t>
              </w:r>
            </w:hyperlink>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8"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EnterpriseSourceLicensingProgram" w:history="1">
              <w:r w:rsidR="00D84EAF" w:rsidRPr="00B60C14">
                <w:rPr>
                  <w:rStyle w:val="Hyperlink"/>
                  <w:rFonts w:ascii="Calibri" w:eastAsia="SimSun" w:hAnsi="Calibri"/>
                </w:rPr>
                <w:t>企业源许可计划</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r w:rsidR="00D84EAF" w:rsidRPr="00B60C14">
              <w:rPr>
                <w:rFonts w:ascii="Calibri" w:eastAsia="SimSun" w:hAnsi="Calibri"/>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24x7" w:history="1">
              <w:r w:rsidR="00D84EAF" w:rsidRPr="00B60C14">
                <w:rPr>
                  <w:rStyle w:val="Hyperlink"/>
                  <w:rFonts w:ascii="Calibri" w:eastAsia="SimSun" w:hAnsi="Calibri"/>
                </w:rPr>
                <w:t>全天候</w:t>
              </w:r>
              <w:r w:rsidR="00D84EAF" w:rsidRPr="00B60C14">
                <w:rPr>
                  <w:rStyle w:val="Hyperlink"/>
                  <w:rFonts w:ascii="Calibri" w:eastAsia="SimSun" w:hAnsi="Calibri"/>
                </w:rPr>
                <w:t xml:space="preserve"> (24x7) </w:t>
              </w:r>
              <w:r w:rsidR="00D84EAF" w:rsidRPr="00B60C14">
                <w:rPr>
                  <w:rStyle w:val="Hyperlink"/>
                  <w:rFonts w:ascii="Calibri" w:eastAsia="SimSun" w:hAnsi="Calibri"/>
                </w:rPr>
                <w:t>问题解决支持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Style w:val="CommentReference"/>
                <w:rFonts w:ascii="Calibri" w:eastAsia="SimSun" w:hAnsi="Calibri" w:cs="Tahoma"/>
                <w:szCs w:val="18"/>
                <w:lang w:val="zh-CN" w:bidi="zh-CN"/>
              </w:rPr>
            </w:pPr>
            <w:r w:rsidRPr="00EA249E">
              <w:rPr>
                <w:rFonts w:ascii="Wingdings" w:eastAsiaTheme="majorEastAsia" w:hAnsi="Wingdings" w:cs="Wingdings"/>
                <w:sz w:val="20"/>
                <w:szCs w:val="20"/>
              </w:rPr>
              <w:t></w:t>
            </w: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SystemCenterGlobalServiceMonitor" w:history="1">
              <w:r w:rsidR="00D84EAF" w:rsidRPr="00B60C14">
                <w:rPr>
                  <w:rStyle w:val="Hyperlink"/>
                  <w:rFonts w:ascii="Calibri" w:eastAsia="SimSun" w:hAnsi="Calibri"/>
                </w:rPr>
                <w:t xml:space="preserve">System Center </w:t>
              </w:r>
              <w:r w:rsidR="00D84EAF" w:rsidRPr="00B60C14">
                <w:rPr>
                  <w:rStyle w:val="Hyperlink"/>
                  <w:rFonts w:ascii="Calibri" w:eastAsia="SimSun" w:hAnsi="Calibri"/>
                </w:rPr>
                <w:t>全局服务监视器</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8"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BackUpDisasterRecovery" w:history="1">
              <w:r w:rsidR="00D84EAF" w:rsidRPr="00B60C14">
                <w:rPr>
                  <w:rStyle w:val="Hyperlink"/>
                  <w:rFonts w:ascii="Calibri" w:eastAsia="SimSun" w:hAnsi="Calibri"/>
                </w:rPr>
                <w:t>灾难恢复备份</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8"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r>
      <w:tr w:rsidR="00D84EAF" w:rsidRPr="00B60C14" w:rsidTr="00A21D05">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LicenseMobilitythroughSA" w:history="1">
              <w:r w:rsidR="00D84EAF" w:rsidRPr="00B60C14">
                <w:rPr>
                  <w:rStyle w:val="Hyperlink"/>
                  <w:rFonts w:ascii="Calibri" w:eastAsia="SimSun" w:hAnsi="Calibri"/>
                  <w:szCs w:val="18"/>
                </w:rPr>
                <w:t>通</w:t>
              </w:r>
              <w:r w:rsidR="00D84EAF" w:rsidRPr="00B60C14">
                <w:rPr>
                  <w:rStyle w:val="Hyperlink"/>
                  <w:rFonts w:ascii="Calibri" w:eastAsia="SimSun" w:hAnsi="Calibri" w:cs="MingLiU"/>
                  <w:szCs w:val="18"/>
                </w:rPr>
                <w:t>过</w:t>
              </w:r>
              <w:r w:rsidR="00D84EAF" w:rsidRPr="00B60C14">
                <w:rPr>
                  <w:rStyle w:val="Hyperlink"/>
                  <w:rFonts w:ascii="Calibri" w:eastAsia="SimSun" w:hAnsi="Calibri"/>
                  <w:szCs w:val="18"/>
                </w:rPr>
                <w:t xml:space="preserve"> SA </w:t>
              </w:r>
              <w:r w:rsidR="00D84EAF" w:rsidRPr="00B60C14">
                <w:rPr>
                  <w:rStyle w:val="Hyperlink"/>
                  <w:rFonts w:ascii="Calibri" w:eastAsia="SimSun" w:hAnsi="Calibri"/>
                  <w:szCs w:val="18"/>
                </w:rPr>
                <w:t>获得的许可移动性</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8"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r>
      <w:tr w:rsidR="00D84EAF" w:rsidRPr="00B60C14" w:rsidTr="00A21D05">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WindowsThinPC" w:history="1">
              <w:r w:rsidR="00D84EAF" w:rsidRPr="00B60C14">
                <w:rPr>
                  <w:rStyle w:val="Hyperlink"/>
                  <w:rFonts w:ascii="Calibri" w:eastAsia="SimSun" w:hAnsi="Calibri"/>
                </w:rPr>
                <w:t>Windows Thin PC</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r w:rsidR="00D84EAF" w:rsidRPr="00B60C14">
              <w:rPr>
                <w:rFonts w:ascii="Calibri" w:eastAsia="SimSun" w:hAnsi="Calibri"/>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ExtendedHotfixSupport" w:history="1">
              <w:r w:rsidR="00D84EAF" w:rsidRPr="00B60C14">
                <w:rPr>
                  <w:rStyle w:val="Hyperlink"/>
                  <w:rFonts w:ascii="Calibri" w:eastAsia="SimSun" w:hAnsi="Calibri"/>
                </w:rPr>
                <w:t>扩展的热补丁支持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A21D05">
            <w:pPr>
              <w:pStyle w:val="ProductList-Body"/>
              <w:spacing w:line="256" w:lineRule="auto"/>
              <w:jc w:val="center"/>
              <w:rPr>
                <w:rStyle w:val="CommentReference"/>
                <w:rFonts w:ascii="Calibri" w:eastAsia="SimSun" w:hAnsi="Calibri" w:cs="Tahoma"/>
                <w:szCs w:val="18"/>
                <w:lang w:val="zh-CN" w:bidi="zh-CN"/>
              </w:rPr>
            </w:pPr>
            <w:r w:rsidRPr="00EA249E">
              <w:rPr>
                <w:rFonts w:ascii="Wingdings" w:eastAsiaTheme="majorEastAsia" w:hAnsi="Wingdings" w:cs="Wingdings"/>
                <w:sz w:val="20"/>
                <w:szCs w:val="20"/>
              </w:rPr>
              <w:t></w:t>
            </w: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MicrosoftDynamicsCustomerSource" w:history="1">
              <w:r w:rsidR="00D84EAF" w:rsidRPr="00B60C14">
                <w:rPr>
                  <w:rStyle w:val="Hyperlink"/>
                  <w:rFonts w:ascii="Calibri" w:eastAsia="SimSun" w:hAnsi="Calibri"/>
                </w:rPr>
                <w:t>Microsoft Dynamics CustomerSource</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color w:val="000000"/>
                <w:lang w:val="zh-CN" w:bidi="zh-CN"/>
              </w:rPr>
            </w:pPr>
          </w:p>
        </w:tc>
        <w:tc>
          <w:tcPr>
            <w:tcW w:w="1827" w:type="dxa"/>
            <w:tcBorders>
              <w:top w:val="single" w:sz="4" w:space="0" w:color="auto"/>
              <w:left w:val="single" w:sz="4" w:space="0" w:color="auto"/>
              <w:bottom w:val="single" w:sz="4" w:space="0" w:color="auto"/>
              <w:right w:val="single" w:sz="4" w:space="0" w:color="auto"/>
            </w:tcBorders>
          </w:tcPr>
          <w:p w:rsidR="00D84EAF" w:rsidRPr="00B60C14" w:rsidRDefault="00D84EAF">
            <w:pPr>
              <w:pStyle w:val="ProductList-Body"/>
              <w:spacing w:line="256" w:lineRule="auto"/>
              <w:jc w:val="center"/>
              <w:rPr>
                <w:rFonts w:ascii="Calibri" w:eastAsia="SimSun" w:hAnsi="Calibri" w:cs="Wingdings"/>
                <w:sz w:val="20"/>
                <w:szCs w:val="20"/>
                <w:lang w:val="zh-CN" w:bidi="zh-CN"/>
              </w:rPr>
            </w:pPr>
          </w:p>
        </w:tc>
        <w:tc>
          <w:tcPr>
            <w:tcW w:w="1828"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A21D05">
            <w:pPr>
              <w:pStyle w:val="ProductList-Body"/>
              <w:spacing w:line="256" w:lineRule="auto"/>
              <w:jc w:val="center"/>
              <w:rPr>
                <w:rFonts w:ascii="Calibri" w:eastAsia="SimSun" w:hAnsi="Calibri"/>
                <w:color w:val="000000"/>
                <w:lang w:val="zh-CN" w:bidi="zh-CN"/>
              </w:rPr>
            </w:pPr>
            <w:r w:rsidRPr="00EA249E">
              <w:rPr>
                <w:rFonts w:ascii="Wingdings" w:eastAsiaTheme="majorEastAsia" w:hAnsi="Wingdings" w:cs="Wingdings"/>
                <w:sz w:val="20"/>
                <w:szCs w:val="20"/>
              </w:rPr>
              <w:t></w:t>
            </w: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EB4B39" w:rsidRDefault="00A24F27">
            <w:pPr>
              <w:pStyle w:val="ProductList-Body"/>
              <w:spacing w:line="256" w:lineRule="auto"/>
              <w:rPr>
                <w:rFonts w:ascii="Calibri" w:eastAsia="SimSun" w:hAnsi="Calibri"/>
                <w:color w:val="000000"/>
                <w:lang w:bidi="zh-CN"/>
              </w:rPr>
            </w:pPr>
            <w:hyperlink w:anchor="SA_MDOPforSA" w:history="1">
              <w:r w:rsidR="00D84EAF" w:rsidRPr="00B60C14">
                <w:rPr>
                  <w:rStyle w:val="Hyperlink"/>
                  <w:rFonts w:ascii="Calibri" w:eastAsia="SimSun" w:hAnsi="Calibri"/>
                </w:rPr>
                <w:t>Microsoft Desktop Optimization Pack (MDOP</w:t>
              </w:r>
              <w:r w:rsidR="00D84EAF" w:rsidRPr="00B60C14">
                <w:rPr>
                  <w:rStyle w:val="Hyperlink"/>
                  <w:rFonts w:ascii="Calibri" w:eastAsia="SimSun" w:hAnsi="Calibri"/>
                  <w:color w:val="auto"/>
                </w:rPr>
                <w:fldChar w:fldCharType="begin"/>
              </w:r>
              <w:r w:rsidR="00D84EAF" w:rsidRPr="00B60C14">
                <w:rPr>
                  <w:rStyle w:val="Hyperlink"/>
                  <w:rFonts w:ascii="Calibri" w:eastAsia="SimSun" w:hAnsi="Calibri"/>
                  <w:color w:val="auto"/>
                </w:rPr>
                <w:instrText>XE "MDOP"</w:instrText>
              </w:r>
              <w:r w:rsidR="00D84EAF" w:rsidRPr="00B60C14">
                <w:rPr>
                  <w:rStyle w:val="Hyperlink"/>
                  <w:rFonts w:ascii="Calibri" w:eastAsia="SimSun" w:hAnsi="Calibri"/>
                  <w:color w:val="auto"/>
                </w:rPr>
                <w:fldChar w:fldCharType="end"/>
              </w:r>
              <w:r w:rsidR="00D84EAF" w:rsidRPr="00B60C14">
                <w:rPr>
                  <w:rStyle w:val="Hyperlink"/>
                  <w:rFonts w:ascii="Calibri" w:eastAsia="SimSun" w:hAnsi="Calibri"/>
                </w:rPr>
                <w:t>)</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EB4B39" w:rsidRDefault="00D84EAF">
            <w:pPr>
              <w:pStyle w:val="ProductList-Body"/>
              <w:spacing w:line="256" w:lineRule="auto"/>
              <w:jc w:val="center"/>
              <w:rPr>
                <w:rFonts w:ascii="Calibri" w:eastAsia="SimSun" w:hAnsi="Calibri"/>
                <w:color w:val="000000"/>
                <w:lang w:bidi="zh-CN"/>
              </w:rPr>
            </w:pPr>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color w:val="000000"/>
                <w:lang w:val="zh-CN" w:bidi="zh-CN"/>
              </w:rPr>
            </w:pPr>
            <w:r w:rsidRPr="00EA249E">
              <w:rPr>
                <w:rFonts w:ascii="Wingdings" w:eastAsiaTheme="majorEastAsia"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color w:val="000000"/>
                <w:lang w:val="zh-CN" w:bidi="zh-CN"/>
              </w:rPr>
            </w:pP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color w:val="000000"/>
                <w:lang w:val="zh-CN" w:bidi="zh-CN"/>
              </w:rPr>
            </w:pPr>
            <w:hyperlink w:anchor="SA_VirtualizationRightsforWinDesktop" w:history="1">
              <w:r w:rsidR="00D84EAF" w:rsidRPr="00B60C14">
                <w:rPr>
                  <w:rStyle w:val="Hyperlink"/>
                  <w:rFonts w:ascii="Calibri" w:eastAsia="SimSun" w:hAnsi="Calibri"/>
                </w:rPr>
                <w:t xml:space="preserve">Windows </w:t>
              </w:r>
              <w:r w:rsidR="00D84EAF" w:rsidRPr="00B60C14">
                <w:rPr>
                  <w:rStyle w:val="Hyperlink"/>
                  <w:rFonts w:ascii="Calibri" w:eastAsia="SimSun" w:hAnsi="Calibri"/>
                </w:rPr>
                <w:t>桌面和</w:t>
              </w:r>
              <w:r w:rsidR="00D84EAF" w:rsidRPr="00B60C14">
                <w:rPr>
                  <w:rStyle w:val="Hyperlink"/>
                  <w:rFonts w:ascii="Calibri" w:eastAsia="SimSun" w:hAnsi="Calibri"/>
                </w:rPr>
                <w:t xml:space="preserve"> Windows Embedded </w:t>
              </w:r>
              <w:r w:rsidR="00D84EAF" w:rsidRPr="00B60C14">
                <w:rPr>
                  <w:rStyle w:val="Hyperlink"/>
                  <w:rFonts w:ascii="Calibri" w:eastAsia="SimSun" w:hAnsi="Calibri"/>
                </w:rPr>
                <w:t>桌面的虚拟化权利</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color w:val="000000"/>
                <w:lang w:val="zh-CN" w:bidi="zh-CN"/>
              </w:rPr>
            </w:pPr>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color w:val="000000"/>
                <w:lang w:val="zh-CN" w:bidi="zh-CN"/>
              </w:rPr>
            </w:pPr>
            <w:r w:rsidRPr="00EA249E">
              <w:rPr>
                <w:rFonts w:ascii="Wingdings" w:eastAsiaTheme="majorEastAsia"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color w:val="000000"/>
                <w:lang w:val="zh-CN" w:bidi="zh-CN"/>
              </w:rPr>
            </w:pP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EB4B39" w:rsidRDefault="00A24F27">
            <w:pPr>
              <w:pStyle w:val="ProductList-Body"/>
              <w:spacing w:line="256" w:lineRule="auto"/>
              <w:rPr>
                <w:rFonts w:ascii="Calibri" w:eastAsia="SimSun" w:hAnsi="Calibri"/>
                <w:color w:val="000000"/>
                <w:lang w:bidi="zh-CN"/>
              </w:rPr>
            </w:pPr>
            <w:hyperlink w:anchor="SA_WindowsVDARights" w:history="1">
              <w:r w:rsidR="00D84EAF" w:rsidRPr="00B60C14">
                <w:rPr>
                  <w:rStyle w:val="Hyperlink"/>
                  <w:rFonts w:ascii="Calibri" w:eastAsia="SimSun" w:hAnsi="Calibri"/>
                </w:rPr>
                <w:t>Windows Virtual Desktop Access</w:t>
              </w:r>
              <w:r w:rsidR="00D84EAF" w:rsidRPr="00B60C14">
                <w:rPr>
                  <w:rStyle w:val="Hyperlink"/>
                  <w:rFonts w:ascii="Calibri" w:eastAsia="SimSun" w:hAnsi="Calibri"/>
                  <w:color w:val="auto"/>
                </w:rPr>
                <w:fldChar w:fldCharType="begin"/>
              </w:r>
              <w:r w:rsidR="00D84EAF" w:rsidRPr="00B60C14">
                <w:rPr>
                  <w:rStyle w:val="Hyperlink"/>
                  <w:rFonts w:ascii="Calibri" w:eastAsia="SimSun" w:hAnsi="Calibri"/>
                  <w:color w:val="auto"/>
                </w:rPr>
                <w:instrText>XE "Windows Virtual Desktop Access"</w:instrText>
              </w:r>
              <w:r w:rsidR="00D84EAF" w:rsidRPr="00B60C14">
                <w:rPr>
                  <w:rStyle w:val="Hyperlink"/>
                  <w:rFonts w:ascii="Calibri" w:eastAsia="SimSun" w:hAnsi="Calibri"/>
                  <w:color w:val="auto"/>
                </w:rPr>
                <w:fldChar w:fldCharType="end"/>
              </w:r>
              <w:r w:rsidR="00D84EAF" w:rsidRPr="00B60C14">
                <w:rPr>
                  <w:rStyle w:val="Hyperlink"/>
                  <w:rFonts w:ascii="Calibri" w:eastAsia="SimSun" w:hAnsi="Calibri"/>
                </w:rPr>
                <w:t xml:space="preserve"> (VDA)</w:t>
              </w:r>
            </w:hyperlink>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EB4B39" w:rsidRDefault="00D84EAF">
            <w:pPr>
              <w:pStyle w:val="ProductList-Body"/>
              <w:spacing w:line="256" w:lineRule="auto"/>
              <w:jc w:val="center"/>
              <w:rPr>
                <w:rFonts w:ascii="Calibri" w:eastAsia="SimSun" w:hAnsi="Calibri"/>
                <w:color w:val="000000"/>
                <w:lang w:bidi="zh-CN"/>
              </w:rPr>
            </w:pPr>
          </w:p>
        </w:tc>
        <w:tc>
          <w:tcPr>
            <w:tcW w:w="1827" w:type="dxa"/>
            <w:tcBorders>
              <w:top w:val="single" w:sz="4" w:space="0" w:color="auto"/>
              <w:left w:val="single" w:sz="4" w:space="0" w:color="auto"/>
              <w:bottom w:val="single" w:sz="4" w:space="0" w:color="auto"/>
              <w:right w:val="single" w:sz="4" w:space="0" w:color="auto"/>
            </w:tcBorders>
            <w:hideMark/>
          </w:tcPr>
          <w:p w:rsidR="00D84EAF" w:rsidRPr="00B60C14" w:rsidRDefault="00A21D05">
            <w:pPr>
              <w:pStyle w:val="ProductList-Body"/>
              <w:spacing w:line="256" w:lineRule="auto"/>
              <w:jc w:val="center"/>
              <w:rPr>
                <w:rFonts w:ascii="Calibri" w:eastAsia="SimSun" w:hAnsi="Calibri"/>
                <w:color w:val="000000"/>
                <w:lang w:val="zh-CN" w:bidi="zh-CN"/>
              </w:rPr>
            </w:pPr>
            <w:r w:rsidRPr="00EA249E">
              <w:rPr>
                <w:rFonts w:ascii="Wingdings" w:eastAsiaTheme="majorEastAsia"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color w:val="000000"/>
                <w:lang w:val="zh-CN" w:bidi="zh-CN"/>
              </w:rPr>
            </w:pPr>
          </w:p>
        </w:tc>
      </w:tr>
      <w:tr w:rsidR="00D84EAF" w:rsidRPr="00B60C14" w:rsidTr="00A21D05">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D84EAF" w:rsidRPr="00B60C14" w:rsidRDefault="00A24F27">
            <w:pPr>
              <w:pStyle w:val="ProductList-Body"/>
              <w:spacing w:line="256" w:lineRule="auto"/>
              <w:rPr>
                <w:rFonts w:ascii="Calibri" w:eastAsia="SimSun" w:hAnsi="Calibri"/>
                <w:lang w:val="zh-CN" w:bidi="zh-CN"/>
              </w:rPr>
            </w:pPr>
            <w:hyperlink w:anchor="SA_StepUpLicenseAvailability" w:history="1">
              <w:r w:rsidR="00D84EAF" w:rsidRPr="00B60C14">
                <w:rPr>
                  <w:rStyle w:val="Hyperlink"/>
                  <w:rFonts w:ascii="Calibri" w:eastAsia="SimSun" w:hAnsi="Calibri"/>
                </w:rPr>
                <w:t>升级许可</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D84EAF" w:rsidRPr="00B60C14" w:rsidRDefault="00D84EAF">
            <w:pPr>
              <w:pStyle w:val="ProductList-Body"/>
              <w:spacing w:line="256" w:lineRule="auto"/>
              <w:jc w:val="center"/>
              <w:rPr>
                <w:rFonts w:ascii="Calibri" w:eastAsia="SimSun" w:hAnsi="Calibri"/>
                <w:lang w:val="zh-CN" w:bidi="zh-CN"/>
              </w:rPr>
            </w:pPr>
          </w:p>
        </w:tc>
        <w:tc>
          <w:tcPr>
            <w:tcW w:w="1828"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A21D05">
            <w:pPr>
              <w:pStyle w:val="ProductList-Body"/>
              <w:spacing w:line="256" w:lineRule="auto"/>
              <w:jc w:val="center"/>
              <w:rPr>
                <w:rFonts w:ascii="Calibri" w:eastAsia="SimSun" w:hAnsi="Calibri"/>
                <w:lang w:val="zh-CN" w:bidi="zh-CN"/>
              </w:rPr>
            </w:pPr>
            <w:r w:rsidRPr="00EA249E">
              <w:rPr>
                <w:rFonts w:ascii="Wingdings" w:eastAsiaTheme="majorEastAsia" w:hAnsi="Wingdings" w:cs="Wingdings"/>
                <w:sz w:val="20"/>
                <w:szCs w:val="20"/>
              </w:rPr>
              <w:t></w:t>
            </w:r>
          </w:p>
        </w:tc>
      </w:tr>
    </w:tbl>
    <w:p w:rsidR="00D84EAF" w:rsidRPr="00B60C14" w:rsidRDefault="00D84EAF" w:rsidP="00D84EAF">
      <w:pPr>
        <w:pStyle w:val="ProductList-Body"/>
        <w:rPr>
          <w:rFonts w:ascii="Calibri" w:eastAsia="SimSun" w:hAnsi="Calibri"/>
          <w:i/>
          <w:lang w:val="zh-CN" w:bidi="zh-CN"/>
        </w:rPr>
      </w:pPr>
      <w:r w:rsidRPr="00B60C14">
        <w:rPr>
          <w:rFonts w:ascii="Calibri" w:eastAsia="SimSun" w:hAnsi="Calibri"/>
        </w:rPr>
        <w:t>*</w:t>
      </w:r>
      <w:r w:rsidRPr="00B60C14">
        <w:rPr>
          <w:rFonts w:ascii="Calibri" w:eastAsia="SimSun" w:hAnsi="Calibri"/>
          <w:i/>
        </w:rPr>
        <w:t>表中的</w:t>
      </w:r>
      <w:r w:rsidRPr="00A21D05">
        <w:rPr>
          <w:rFonts w:ascii="SimSun" w:eastAsia="SimSun" w:hAnsi="SimSun"/>
          <w:i/>
        </w:rPr>
        <w:t>“是”</w:t>
      </w:r>
      <w:r w:rsidRPr="00B60C14">
        <w:rPr>
          <w:rFonts w:ascii="Calibri" w:eastAsia="SimSun" w:hAnsi="Calibri"/>
          <w:i/>
        </w:rPr>
        <w:t>表示</w:t>
      </w:r>
      <w:r w:rsidRPr="00B60C14">
        <w:rPr>
          <w:rFonts w:ascii="Calibri" w:eastAsia="SimSun" w:hAnsi="Calibri"/>
          <w:i/>
        </w:rPr>
        <w:t xml:space="preserve"> SA </w:t>
      </w:r>
      <w:r w:rsidRPr="00B60C14">
        <w:rPr>
          <w:rFonts w:ascii="Calibri" w:eastAsia="SimSun" w:hAnsi="Calibri"/>
          <w:i/>
        </w:rPr>
        <w:t>成员资格，客户获取合格产品的</w:t>
      </w:r>
      <w:r w:rsidRPr="00B60C14">
        <w:rPr>
          <w:rFonts w:ascii="Calibri" w:eastAsia="SimSun" w:hAnsi="Calibri"/>
          <w:i/>
        </w:rPr>
        <w:t xml:space="preserve"> SA </w:t>
      </w:r>
      <w:r w:rsidRPr="00B60C14">
        <w:rPr>
          <w:rFonts w:ascii="Calibri" w:eastAsia="SimSun" w:hAnsi="Calibri"/>
          <w:i/>
        </w:rPr>
        <w:t>或对该产品组中的合格产品付</w:t>
      </w:r>
      <w:r w:rsidRPr="00B60C14">
        <w:rPr>
          <w:rFonts w:ascii="Calibri" w:eastAsia="SimSun" w:hAnsi="Calibri" w:cs="MingLiU"/>
          <w:i/>
        </w:rPr>
        <w:t>出</w:t>
      </w:r>
      <w:r w:rsidRPr="00B60C14">
        <w:rPr>
          <w:rFonts w:ascii="Calibri" w:eastAsia="SimSun" w:hAnsi="Calibri"/>
          <w:i/>
        </w:rPr>
        <w:t xml:space="preserve"> SA </w:t>
      </w:r>
      <w:r w:rsidRPr="00B60C14">
        <w:rPr>
          <w:rFonts w:ascii="Calibri" w:eastAsia="SimSun" w:hAnsi="Calibri"/>
          <w:i/>
        </w:rPr>
        <w:t>花费就可享受该权益</w:t>
      </w:r>
      <w:r w:rsidRPr="00B60C14">
        <w:rPr>
          <w:rFonts w:ascii="Calibri" w:eastAsia="SimSun" w:hAnsi="Calibri" w:cs="MingLiU"/>
          <w:i/>
        </w:rPr>
        <w:t>。</w:t>
      </w:r>
    </w:p>
    <w:p w:rsidR="00D84EAF" w:rsidRPr="00B60C14" w:rsidRDefault="00D84EAF" w:rsidP="00D84EAF">
      <w:pPr>
        <w:pStyle w:val="ProductList-Body"/>
        <w:rPr>
          <w:rFonts w:ascii="Calibri" w:eastAsia="SimSun" w:hAnsi="Calibri"/>
          <w:i/>
        </w:rPr>
      </w:pPr>
      <w:r w:rsidRPr="00B60C14">
        <w:rPr>
          <w:rFonts w:ascii="Calibri" w:eastAsia="SimSun" w:hAnsi="Calibri"/>
        </w:rPr>
        <w:t>**</w:t>
      </w:r>
      <w:r w:rsidRPr="00B60C14">
        <w:rPr>
          <w:rFonts w:ascii="Calibri" w:eastAsia="SimSun" w:hAnsi="Calibri"/>
          <w:i/>
        </w:rPr>
        <w:t>通常，包含由不同版本软件组成的软件组件的订购将包括这些组件的新版本权利</w:t>
      </w:r>
      <w:r w:rsidRPr="00B60C14">
        <w:rPr>
          <w:rFonts w:ascii="Calibri" w:eastAsia="SimSun" w:hAnsi="Calibri" w:cs="MingLiU"/>
          <w:i/>
        </w:rPr>
        <w:t>。</w:t>
      </w:r>
    </w:p>
    <w:p w:rsidR="00D84EAF" w:rsidRPr="00B60C14" w:rsidRDefault="00D84EAF" w:rsidP="00D84EAF">
      <w:pPr>
        <w:pStyle w:val="ProductList-Body"/>
        <w:rPr>
          <w:rFonts w:ascii="Calibri" w:eastAsia="SimSun" w:hAnsi="Calibri"/>
          <w:i/>
        </w:rPr>
      </w:pPr>
      <w:r w:rsidRPr="00B60C14">
        <w:rPr>
          <w:rFonts w:ascii="Calibri" w:eastAsia="SimSun" w:hAnsi="Calibri"/>
          <w:vertAlign w:val="superscript"/>
        </w:rPr>
        <w:t xml:space="preserve">1 </w:t>
      </w:r>
      <w:r w:rsidRPr="00B60C14">
        <w:rPr>
          <w:rFonts w:ascii="Calibri" w:eastAsia="SimSun" w:hAnsi="Calibri"/>
          <w:i/>
        </w:rPr>
        <w:t>具有</w:t>
      </w:r>
      <w:r w:rsidRPr="00B60C14">
        <w:rPr>
          <w:rFonts w:ascii="Calibri" w:eastAsia="SimSun" w:hAnsi="Calibri"/>
          <w:i/>
        </w:rPr>
        <w:t xml:space="preserve"> Windows </w:t>
      </w:r>
      <w:r w:rsidRPr="00B60C14">
        <w:rPr>
          <w:rFonts w:ascii="Calibri" w:eastAsia="SimSun" w:hAnsi="Calibri"/>
          <w:i/>
        </w:rPr>
        <w:t>专业版升级或</w:t>
      </w:r>
      <w:r w:rsidRPr="00B60C14">
        <w:rPr>
          <w:rFonts w:ascii="Calibri" w:eastAsia="SimSun" w:hAnsi="Calibri"/>
          <w:i/>
        </w:rPr>
        <w:t xml:space="preserve"> Windows Embedded Industry Pro </w:t>
      </w:r>
      <w:r w:rsidRPr="00B60C14">
        <w:rPr>
          <w:rFonts w:ascii="Calibri" w:eastAsia="SimSun" w:hAnsi="Calibri"/>
          <w:i/>
        </w:rPr>
        <w:t>升级</w:t>
      </w:r>
      <w:r w:rsidRPr="00B60C14">
        <w:rPr>
          <w:rFonts w:ascii="Calibri" w:eastAsia="SimSun" w:hAnsi="Calibri"/>
          <w:i/>
        </w:rPr>
        <w:t xml:space="preserve"> SA </w:t>
      </w:r>
      <w:r w:rsidRPr="00B60C14">
        <w:rPr>
          <w:rFonts w:ascii="Calibri" w:eastAsia="SimSun" w:hAnsi="Calibri"/>
          <w:i/>
        </w:rPr>
        <w:t>的现有客户可以继续接收企业版本权利</w:t>
      </w:r>
      <w:r w:rsidRPr="00B60C14">
        <w:rPr>
          <w:rFonts w:ascii="Calibri" w:eastAsia="SimSun" w:hAnsi="Calibri" w:cs="MingLiU"/>
          <w:i/>
        </w:rPr>
        <w:t>。</w:t>
      </w:r>
    </w:p>
    <w:p w:rsidR="00D84EAF" w:rsidRPr="00B60C14" w:rsidRDefault="00D84EAF" w:rsidP="00D84EAF">
      <w:pPr>
        <w:pStyle w:val="ProductList-Body"/>
        <w:rPr>
          <w:rFonts w:ascii="Calibri" w:eastAsia="SimSun" w:hAnsi="Calibri"/>
          <w:i/>
        </w:rPr>
      </w:pPr>
      <w:r w:rsidRPr="00B60C14">
        <w:rPr>
          <w:rFonts w:ascii="Calibri" w:eastAsia="SimSun" w:hAnsi="Calibri"/>
          <w:vertAlign w:val="superscript"/>
        </w:rPr>
        <w:t>2</w:t>
      </w:r>
      <w:r w:rsidRPr="00B60C14">
        <w:rPr>
          <w:rFonts w:ascii="Calibri" w:eastAsia="SimSun" w:hAnsi="Calibri"/>
          <w:i/>
        </w:rPr>
        <w:t>不属于</w:t>
      </w:r>
      <w:r w:rsidRPr="00B60C14">
        <w:rPr>
          <w:rFonts w:ascii="Calibri" w:eastAsia="SimSun" w:hAnsi="Calibri"/>
          <w:i/>
        </w:rPr>
        <w:t xml:space="preserve"> Windows Embedded </w:t>
      </w:r>
      <w:r w:rsidRPr="00B60C14">
        <w:rPr>
          <w:rFonts w:ascii="Calibri" w:eastAsia="SimSun" w:hAnsi="Calibri"/>
          <w:i/>
        </w:rPr>
        <w:t>产品的</w:t>
      </w:r>
      <w:r w:rsidRPr="00B60C14">
        <w:rPr>
          <w:rFonts w:ascii="Calibri" w:eastAsia="SimSun" w:hAnsi="Calibri"/>
          <w:i/>
        </w:rPr>
        <w:t xml:space="preserve"> SA </w:t>
      </w:r>
      <w:r w:rsidRPr="00B60C14">
        <w:rPr>
          <w:rFonts w:ascii="Calibri" w:eastAsia="SimSun" w:hAnsi="Calibri"/>
          <w:i/>
        </w:rPr>
        <w:t>权益</w:t>
      </w:r>
      <w:r w:rsidRPr="00B60C14">
        <w:rPr>
          <w:rFonts w:ascii="Calibri" w:eastAsia="SimSun" w:hAnsi="Calibri" w:cs="MingLiU"/>
          <w:i/>
        </w:rPr>
        <w:t>。</w:t>
      </w:r>
    </w:p>
    <w:p w:rsidR="00D84EAF" w:rsidRPr="00B60C14" w:rsidRDefault="00D84EAF" w:rsidP="00D84EAF">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D84EAF" w:rsidRPr="00B60C14" w:rsidTr="00A21D05">
        <w:trPr>
          <w:trHeight w:val="60"/>
          <w:tblHeader/>
        </w:trPr>
        <w:tc>
          <w:tcPr>
            <w:tcW w:w="10800" w:type="dxa"/>
            <w:gridSpan w:val="3"/>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lang w:val="zh-CN" w:bidi="zh-CN"/>
              </w:rPr>
            </w:pPr>
            <w:r w:rsidRPr="00B60C14">
              <w:rPr>
                <w:rFonts w:ascii="Calibri" w:eastAsia="SimSun" w:hAnsi="Calibri"/>
                <w:color w:val="FFFFFF" w:themeColor="background1"/>
              </w:rPr>
              <w:t xml:space="preserve">Office </w:t>
            </w:r>
            <w:r w:rsidRPr="00B60C14">
              <w:rPr>
                <w:rFonts w:ascii="Calibri" w:eastAsia="SimSun" w:hAnsi="Calibri"/>
                <w:color w:val="FFFFFF" w:themeColor="background1"/>
              </w:rPr>
              <w:t>系统应用程序组产</w:t>
            </w:r>
            <w:r w:rsidRPr="00B60C14">
              <w:rPr>
                <w:rFonts w:ascii="Calibri" w:eastAsia="SimSun" w:hAnsi="Calibri" w:cs="MingLiU"/>
                <w:color w:val="FFFFFF" w:themeColor="background1"/>
              </w:rPr>
              <w:t>品</w:t>
            </w:r>
          </w:p>
        </w:tc>
      </w:tr>
      <w:tr w:rsidR="00D84EAF" w:rsidRPr="00EB4B39" w:rsidTr="00A21D05">
        <w:trPr>
          <w:trHeight w:val="438"/>
        </w:trPr>
        <w:tc>
          <w:tcPr>
            <w:tcW w:w="36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Office Standard 2013</w:t>
            </w:r>
            <w:r w:rsidRPr="00B60C14">
              <w:rPr>
                <w:rFonts w:ascii="Calibri" w:eastAsia="SimSun" w:hAnsi="Calibri"/>
              </w:rPr>
              <w:fldChar w:fldCharType="begin"/>
            </w:r>
            <w:r w:rsidRPr="00B60C14">
              <w:rPr>
                <w:rFonts w:ascii="Calibri" w:eastAsia="SimSun" w:hAnsi="Calibri"/>
              </w:rPr>
              <w:instrText>XE "Office Standard 2013"</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Office Professional Plus 2013</w:t>
            </w:r>
            <w:r w:rsidRPr="00B60C14">
              <w:rPr>
                <w:rFonts w:ascii="Calibri" w:eastAsia="SimSun" w:hAnsi="Calibri"/>
              </w:rPr>
              <w:fldChar w:fldCharType="begin"/>
            </w:r>
            <w:r w:rsidRPr="00B60C14">
              <w:rPr>
                <w:rFonts w:ascii="Calibri" w:eastAsia="SimSun" w:hAnsi="Calibri"/>
              </w:rPr>
              <w:instrText>XE "Office Professional Plus 2013"</w:instrText>
            </w:r>
            <w:r w:rsidRPr="00B60C14">
              <w:rPr>
                <w:rFonts w:ascii="Calibri" w:eastAsia="SimSun" w:hAnsi="Calibri"/>
              </w:rPr>
              <w:fldChar w:fldCharType="end"/>
            </w:r>
            <w:r w:rsidRPr="00B60C14">
              <w:rPr>
                <w:rFonts w:ascii="Calibri" w:eastAsia="SimSun" w:hAnsi="Calibri"/>
                <w:color w:val="000000"/>
              </w:rPr>
              <w:t xml:space="preserve"> </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Project Standard 2013</w:t>
            </w:r>
            <w:r w:rsidRPr="00B60C14">
              <w:rPr>
                <w:rFonts w:ascii="Calibri" w:eastAsia="SimSun" w:hAnsi="Calibri"/>
              </w:rPr>
              <w:fldChar w:fldCharType="begin"/>
            </w:r>
            <w:r w:rsidRPr="00B60C14">
              <w:rPr>
                <w:rFonts w:ascii="Calibri" w:eastAsia="SimSun" w:hAnsi="Calibri"/>
              </w:rPr>
              <w:instrText>XE "Project Standard 2013"</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Project Professional 2013</w:t>
            </w:r>
            <w:r w:rsidRPr="00B60C14">
              <w:rPr>
                <w:rFonts w:ascii="Calibri" w:eastAsia="SimSun" w:hAnsi="Calibri"/>
              </w:rPr>
              <w:fldChar w:fldCharType="begin"/>
            </w:r>
            <w:r w:rsidRPr="00B60C14">
              <w:rPr>
                <w:rFonts w:ascii="Calibri" w:eastAsia="SimSun" w:hAnsi="Calibri"/>
              </w:rPr>
              <w:instrText>XE "Project Professional 2013"</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Visio Standard 2013</w:t>
            </w:r>
            <w:r w:rsidRPr="00B60C14">
              <w:rPr>
                <w:rFonts w:ascii="Calibri" w:eastAsia="SimSun" w:hAnsi="Calibri"/>
              </w:rPr>
              <w:fldChar w:fldCharType="begin"/>
            </w:r>
            <w:r w:rsidRPr="00B60C14">
              <w:rPr>
                <w:rFonts w:ascii="Calibri" w:eastAsia="SimSun" w:hAnsi="Calibri"/>
              </w:rPr>
              <w:instrText>XE "Visio Standard 2013"</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Visio Professional 2013</w:t>
            </w:r>
            <w:r w:rsidRPr="00B60C14">
              <w:rPr>
                <w:rFonts w:ascii="Calibri" w:eastAsia="SimSun" w:hAnsi="Calibri"/>
              </w:rPr>
              <w:fldChar w:fldCharType="begin"/>
            </w:r>
            <w:r w:rsidRPr="00B60C14">
              <w:rPr>
                <w:rFonts w:ascii="Calibri" w:eastAsia="SimSun" w:hAnsi="Calibri"/>
              </w:rPr>
              <w:instrText>XE "Visio Professional 2013"</w:instrText>
            </w:r>
            <w:r w:rsidRPr="00B60C14">
              <w:rPr>
                <w:rFonts w:ascii="Calibri" w:eastAsia="SimSun" w:hAnsi="Calibri"/>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Access 2013</w:t>
            </w:r>
            <w:r w:rsidRPr="00B60C14">
              <w:rPr>
                <w:rFonts w:ascii="Calibri" w:eastAsia="SimSun" w:hAnsi="Calibri"/>
              </w:rPr>
              <w:fldChar w:fldCharType="begin"/>
            </w:r>
            <w:r w:rsidRPr="00B60C14">
              <w:rPr>
                <w:rFonts w:ascii="Calibri" w:eastAsia="SimSun" w:hAnsi="Calibri"/>
              </w:rPr>
              <w:instrText>XE "Access 2013"</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Excel 2013</w:t>
            </w:r>
            <w:r w:rsidRPr="00B60C14">
              <w:rPr>
                <w:rFonts w:ascii="Calibri" w:eastAsia="SimSun" w:hAnsi="Calibri"/>
              </w:rPr>
              <w:fldChar w:fldCharType="begin"/>
            </w:r>
            <w:r w:rsidRPr="00B60C14">
              <w:rPr>
                <w:rFonts w:ascii="Calibri" w:eastAsia="SimSun" w:hAnsi="Calibri"/>
              </w:rPr>
              <w:instrText>XE "Excel 2013"</w:instrText>
            </w:r>
            <w:r w:rsidRPr="00B60C14">
              <w:rPr>
                <w:rFonts w:ascii="Calibri" w:eastAsia="SimSun" w:hAnsi="Calibri"/>
              </w:rPr>
              <w:fldChar w:fldCharType="end"/>
            </w:r>
            <w:r w:rsidRPr="00B60C14">
              <w:rPr>
                <w:rFonts w:ascii="Calibri" w:eastAsia="SimSun" w:hAnsi="Calibri"/>
                <w:color w:val="000000"/>
              </w:rPr>
              <w:t xml:space="preserve"> </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InfoPath 2013</w:t>
            </w:r>
            <w:r w:rsidRPr="00B60C14">
              <w:rPr>
                <w:rFonts w:ascii="Calibri" w:eastAsia="SimSun" w:hAnsi="Calibri"/>
              </w:rPr>
              <w:fldChar w:fldCharType="begin"/>
            </w:r>
            <w:r w:rsidRPr="00B60C14">
              <w:rPr>
                <w:rFonts w:ascii="Calibri" w:eastAsia="SimSun" w:hAnsi="Calibri"/>
              </w:rPr>
              <w:instrText>XE "InfoPath 2013"</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Lync 2013</w:t>
            </w:r>
            <w:r w:rsidRPr="00B60C14">
              <w:rPr>
                <w:rFonts w:ascii="Calibri" w:eastAsia="SimSun" w:hAnsi="Calibri"/>
              </w:rPr>
              <w:fldChar w:fldCharType="begin"/>
            </w:r>
            <w:r w:rsidRPr="00B60C14">
              <w:rPr>
                <w:rFonts w:ascii="Calibri" w:eastAsia="SimSun" w:hAnsi="Calibri"/>
              </w:rPr>
              <w:instrText>XE "Lync 2013"</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OneNote 2013</w:t>
            </w:r>
            <w:r w:rsidRPr="00B60C14">
              <w:rPr>
                <w:rFonts w:ascii="Calibri" w:eastAsia="SimSun" w:hAnsi="Calibri"/>
              </w:rPr>
              <w:fldChar w:fldCharType="begin"/>
            </w:r>
            <w:r w:rsidRPr="00B60C14">
              <w:rPr>
                <w:rFonts w:ascii="Calibri" w:eastAsia="SimSun" w:hAnsi="Calibri"/>
              </w:rPr>
              <w:instrText>XE "OneNote 2013"</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Outlook 2013</w:t>
            </w:r>
            <w:r w:rsidRPr="00B60C14">
              <w:rPr>
                <w:rFonts w:ascii="Calibri" w:eastAsia="SimSun" w:hAnsi="Calibri"/>
              </w:rPr>
              <w:fldChar w:fldCharType="begin"/>
            </w:r>
            <w:r w:rsidRPr="00B60C14">
              <w:rPr>
                <w:rFonts w:ascii="Calibri" w:eastAsia="SimSun" w:hAnsi="Calibri"/>
              </w:rPr>
              <w:instrText>XE "Outlook 2013"</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PowerPoint 2013</w:t>
            </w:r>
            <w:r w:rsidRPr="00B60C14">
              <w:rPr>
                <w:rFonts w:ascii="Calibri" w:eastAsia="SimSun" w:hAnsi="Calibri"/>
              </w:rPr>
              <w:fldChar w:fldCharType="begin"/>
            </w:r>
            <w:r w:rsidRPr="00B60C14">
              <w:rPr>
                <w:rFonts w:ascii="Calibri" w:eastAsia="SimSun" w:hAnsi="Calibri"/>
              </w:rPr>
              <w:instrText>XE "PowerPoint 2013"</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Publisher 2013</w:t>
            </w:r>
            <w:r w:rsidRPr="00B60C14">
              <w:rPr>
                <w:rFonts w:ascii="Calibri" w:eastAsia="SimSun" w:hAnsi="Calibri"/>
              </w:rPr>
              <w:fldChar w:fldCharType="begin"/>
            </w:r>
            <w:r w:rsidRPr="00B60C14">
              <w:rPr>
                <w:rFonts w:ascii="Calibri" w:eastAsia="SimSun" w:hAnsi="Calibri"/>
              </w:rPr>
              <w:instrText>XE "Publisher 2013"</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Word 2013</w:t>
            </w:r>
            <w:r w:rsidRPr="00B60C14">
              <w:rPr>
                <w:rFonts w:ascii="Calibri" w:eastAsia="SimSun" w:hAnsi="Calibri"/>
              </w:rPr>
              <w:fldChar w:fldCharType="begin"/>
            </w:r>
            <w:r w:rsidRPr="00B60C14">
              <w:rPr>
                <w:rFonts w:ascii="Calibri" w:eastAsia="SimSun" w:hAnsi="Calibri"/>
              </w:rPr>
              <w:instrText>XE "Word 2013"</w:instrText>
            </w:r>
            <w:r w:rsidRPr="00B60C14">
              <w:rPr>
                <w:rFonts w:ascii="Calibri" w:eastAsia="SimSun" w:hAnsi="Calibri"/>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Office for Mac Standard 2011</w:t>
            </w:r>
            <w:r w:rsidRPr="00B60C14">
              <w:rPr>
                <w:rFonts w:ascii="Calibri" w:eastAsia="SimSun" w:hAnsi="Calibri"/>
              </w:rPr>
              <w:fldChar w:fldCharType="begin"/>
            </w:r>
            <w:r w:rsidRPr="00B60C14">
              <w:rPr>
                <w:rFonts w:ascii="Calibri" w:eastAsia="SimSun" w:hAnsi="Calibri"/>
              </w:rPr>
              <w:instrText>XE "Office for Mac Standard 2011"</w:instrText>
            </w:r>
            <w:r w:rsidRPr="00B60C14">
              <w:rPr>
                <w:rFonts w:ascii="Calibri" w:eastAsia="SimSun" w:hAnsi="Calibri"/>
              </w:rPr>
              <w:fldChar w:fldCharType="end"/>
            </w:r>
            <w:r w:rsidRPr="00B60C14">
              <w:rPr>
                <w:rFonts w:ascii="Calibri" w:eastAsia="SimSun" w:hAnsi="Calibri"/>
                <w:color w:val="000000"/>
              </w:rPr>
              <w:t xml:space="preserve"> </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Lync for Mac 2011</w:t>
            </w:r>
            <w:r w:rsidRPr="00B60C14">
              <w:rPr>
                <w:rFonts w:ascii="Calibri" w:eastAsia="SimSun" w:hAnsi="Calibri"/>
              </w:rPr>
              <w:fldChar w:fldCharType="begin"/>
            </w:r>
            <w:r w:rsidRPr="00B60C14">
              <w:rPr>
                <w:rFonts w:ascii="Calibri" w:eastAsia="SimSun" w:hAnsi="Calibri"/>
              </w:rPr>
              <w:instrText>XE "Lync for Mac 2011"</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Outlook for Mac 2011</w:t>
            </w:r>
            <w:r w:rsidRPr="00B60C14">
              <w:rPr>
                <w:rFonts w:ascii="Calibri" w:eastAsia="SimSun" w:hAnsi="Calibri"/>
              </w:rPr>
              <w:fldChar w:fldCharType="begin"/>
            </w:r>
            <w:r w:rsidRPr="00B60C14">
              <w:rPr>
                <w:rFonts w:ascii="Calibri" w:eastAsia="SimSun" w:hAnsi="Calibri"/>
              </w:rPr>
              <w:instrText>XE "Outlook for Mac 2011"</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PowerPoint for Mac 2011</w:t>
            </w:r>
            <w:r w:rsidRPr="00B60C14">
              <w:rPr>
                <w:rFonts w:ascii="Calibri" w:eastAsia="SimSun" w:hAnsi="Calibri"/>
              </w:rPr>
              <w:fldChar w:fldCharType="begin"/>
            </w:r>
            <w:r w:rsidRPr="00B60C14">
              <w:rPr>
                <w:rFonts w:ascii="Calibri" w:eastAsia="SimSun" w:hAnsi="Calibri"/>
              </w:rPr>
              <w:instrText>XE "PowerPoint for Mac 2011"</w:instrText>
            </w:r>
            <w:r w:rsidRPr="00B60C14">
              <w:rPr>
                <w:rFonts w:ascii="Calibri" w:eastAsia="SimSun" w:hAnsi="Calibri"/>
              </w:rPr>
              <w:fldChar w:fldCharType="end"/>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Excel for Mac 2011</w:t>
            </w:r>
            <w:r w:rsidRPr="00B60C14">
              <w:rPr>
                <w:rFonts w:ascii="Calibri" w:eastAsia="SimSun" w:hAnsi="Calibri"/>
              </w:rPr>
              <w:fldChar w:fldCharType="begin"/>
            </w:r>
            <w:r w:rsidRPr="00B60C14">
              <w:rPr>
                <w:rFonts w:ascii="Calibri" w:eastAsia="SimSun" w:hAnsi="Calibri"/>
              </w:rPr>
              <w:instrText>XE "Excel for Mac 2011"</w:instrText>
            </w:r>
            <w:r w:rsidRPr="00B60C14">
              <w:rPr>
                <w:rFonts w:ascii="Calibri" w:eastAsia="SimSun" w:hAnsi="Calibri"/>
              </w:rPr>
              <w:fldChar w:fldCharType="end"/>
            </w:r>
          </w:p>
          <w:p w:rsidR="00D84EAF" w:rsidRPr="00EB4B39" w:rsidRDefault="00D84EAF">
            <w:pPr>
              <w:pStyle w:val="ProductList-Body"/>
              <w:spacing w:line="256" w:lineRule="auto"/>
              <w:rPr>
                <w:rFonts w:ascii="Calibri" w:eastAsia="SimSun" w:hAnsi="Calibri"/>
                <w:color w:val="000000"/>
                <w:lang w:bidi="zh-CN"/>
              </w:rPr>
            </w:pPr>
            <w:r w:rsidRPr="00B60C14">
              <w:rPr>
                <w:rFonts w:ascii="Calibri" w:eastAsia="SimSun" w:hAnsi="Calibri"/>
                <w:color w:val="000000"/>
              </w:rPr>
              <w:t>Word for Mac 2011</w:t>
            </w:r>
            <w:r w:rsidRPr="00B60C14">
              <w:rPr>
                <w:rFonts w:ascii="Calibri" w:eastAsia="SimSun" w:hAnsi="Calibri"/>
              </w:rPr>
              <w:fldChar w:fldCharType="begin"/>
            </w:r>
            <w:r w:rsidRPr="00B60C14">
              <w:rPr>
                <w:rFonts w:ascii="Calibri" w:eastAsia="SimSun" w:hAnsi="Calibri"/>
              </w:rPr>
              <w:instrText>XE "Word for Mac 2011"</w:instrText>
            </w:r>
            <w:r w:rsidRPr="00B60C14">
              <w:rPr>
                <w:rFonts w:ascii="Calibri" w:eastAsia="SimSun" w:hAnsi="Calibri"/>
              </w:rPr>
              <w:fldChar w:fldCharType="end"/>
            </w:r>
          </w:p>
        </w:tc>
      </w:tr>
    </w:tbl>
    <w:p w:rsidR="00D84EAF" w:rsidRPr="00B60C14" w:rsidRDefault="00D84EAF" w:rsidP="00D84EAF">
      <w:pPr>
        <w:pStyle w:val="ProductList-Body"/>
        <w:rPr>
          <w:rFonts w:ascii="Calibri" w:eastAsia="SimSun" w:hAnsi="Calibri"/>
          <w:i/>
          <w:lang w:val="zh-CN" w:bidi="zh-CN"/>
        </w:rPr>
      </w:pPr>
      <w:r w:rsidRPr="00B60C14">
        <w:rPr>
          <w:rFonts w:ascii="Calibri" w:eastAsia="SimSun" w:hAnsi="Calibri"/>
          <w:i/>
        </w:rPr>
        <w:t>注意：</w:t>
      </w:r>
      <w:r w:rsidRPr="00B60C14">
        <w:rPr>
          <w:rFonts w:ascii="Calibri" w:eastAsia="SimSun" w:hAnsi="Calibri"/>
          <w:i/>
        </w:rPr>
        <w:t xml:space="preserve">Office </w:t>
      </w:r>
      <w:r w:rsidRPr="00B60C14">
        <w:rPr>
          <w:rFonts w:ascii="Calibri" w:eastAsia="SimSun" w:hAnsi="Calibri"/>
          <w:i/>
        </w:rPr>
        <w:t>系统应用程序组产品列表可能发生变化</w:t>
      </w:r>
      <w:r w:rsidRPr="00B60C14">
        <w:rPr>
          <w:rFonts w:ascii="Calibri" w:eastAsia="SimSun" w:hAnsi="Calibri" w:cs="MingLiU"/>
          <w:i/>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SubSubSectionHeading"/>
        <w:outlineLvl w:val="2"/>
        <w:rPr>
          <w:rFonts w:ascii="Calibri" w:eastAsia="SimSun" w:hAnsi="Calibri"/>
          <w:b/>
          <w:color w:val="00188F"/>
        </w:rPr>
      </w:pPr>
      <w:bookmarkStart w:id="1521" w:name="SA_NewVersionRights"/>
      <w:bookmarkStart w:id="1522" w:name="_Toc380655524"/>
      <w:bookmarkStart w:id="1523" w:name="_Toc380513474"/>
      <w:bookmarkStart w:id="1524" w:name="_Toc379797438"/>
      <w:bookmarkStart w:id="1525" w:name="_Toc402274157"/>
      <w:r w:rsidRPr="00B60C14">
        <w:rPr>
          <w:rFonts w:ascii="Calibri" w:eastAsia="SimSun" w:hAnsi="Calibri" w:cs="MingLiU"/>
          <w:b/>
          <w:color w:val="00188F"/>
        </w:rPr>
        <w:t>新版本的权利</w:t>
      </w:r>
      <w:bookmarkEnd w:id="1521"/>
      <w:bookmarkEnd w:id="1522"/>
      <w:bookmarkEnd w:id="1523"/>
      <w:bookmarkEnd w:id="1524"/>
      <w:bookmarkEnd w:id="1525"/>
    </w:p>
    <w:p w:rsidR="00D84EAF" w:rsidRPr="00B60C14" w:rsidRDefault="00D84EAF" w:rsidP="00D84EAF">
      <w:pPr>
        <w:pStyle w:val="ProductList-Body"/>
        <w:rPr>
          <w:rFonts w:ascii="Calibri" w:eastAsia="SimSun" w:hAnsi="Calibri"/>
        </w:rPr>
      </w:pPr>
      <w:r w:rsidRPr="00EF3615">
        <w:rPr>
          <w:rFonts w:ascii="SimSun" w:eastAsia="SimSun" w:hAnsi="SimSun"/>
        </w:rPr>
        <w:t>“新版本的权利”意指对于为其订购了</w:t>
      </w:r>
      <w:r w:rsidRPr="00B60C14">
        <w:rPr>
          <w:rFonts w:ascii="Calibri" w:eastAsia="SimSun" w:hAnsi="Calibri"/>
        </w:rPr>
        <w:t xml:space="preserve"> SA </w:t>
      </w:r>
      <w:r w:rsidRPr="00B60C14">
        <w:rPr>
          <w:rFonts w:ascii="Calibri" w:eastAsia="SimSun" w:hAnsi="Calibri"/>
        </w:rPr>
        <w:t>范围的、经许可的任何基础产品，升级到在保障范围期限内为该产品提供的最新版本以及运行该最新版本以取代许可的基础产品的权利。对新版本的使用受该版本的许可条款的约束。通</w:t>
      </w:r>
      <w:r w:rsidRPr="00B60C14">
        <w:rPr>
          <w:rFonts w:ascii="Calibri" w:eastAsia="SimSun" w:hAnsi="Calibri" w:cs="MingLiU"/>
        </w:rPr>
        <w:t>过</w:t>
      </w:r>
      <w:r w:rsidRPr="00B60C14">
        <w:rPr>
          <w:rFonts w:ascii="Calibri" w:eastAsia="SimSun" w:hAnsi="Calibri"/>
        </w:rPr>
        <w:t xml:space="preserve"> SA </w:t>
      </w:r>
      <w:r w:rsidRPr="00B60C14">
        <w:rPr>
          <w:rFonts w:ascii="Calibri" w:eastAsia="SimSun" w:hAnsi="Calibri"/>
        </w:rPr>
        <w:t>获得永久许可的客户可以在其范围期满后部署升级</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SubSubSectionHeading"/>
        <w:outlineLvl w:val="2"/>
        <w:rPr>
          <w:rFonts w:ascii="Calibri" w:eastAsia="SimSun" w:hAnsi="Calibri"/>
          <w:b/>
          <w:color w:val="00188F"/>
        </w:rPr>
      </w:pPr>
      <w:bookmarkStart w:id="1526" w:name="SA_OfficeMultiLanguagePack"/>
      <w:bookmarkStart w:id="1527" w:name="_Toc380655525"/>
      <w:bookmarkStart w:id="1528" w:name="_Toc380513475"/>
      <w:bookmarkStart w:id="1529" w:name="_Toc379797439"/>
      <w:bookmarkStart w:id="1530" w:name="_Toc402274158"/>
      <w:r w:rsidRPr="00B60C14">
        <w:rPr>
          <w:rFonts w:ascii="Calibri" w:eastAsia="SimSun" w:hAnsi="Calibri"/>
          <w:b/>
          <w:color w:val="00188F"/>
        </w:rPr>
        <w:t xml:space="preserve">Office </w:t>
      </w:r>
      <w:r w:rsidRPr="00B60C14">
        <w:rPr>
          <w:rFonts w:ascii="Calibri" w:eastAsia="SimSun" w:hAnsi="Calibri"/>
          <w:b/>
          <w:color w:val="00188F"/>
        </w:rPr>
        <w:t>多语言</w:t>
      </w:r>
      <w:r w:rsidRPr="00B60C14">
        <w:rPr>
          <w:rFonts w:ascii="Calibri" w:eastAsia="SimSun" w:hAnsi="Calibri" w:cs="MingLiU"/>
          <w:b/>
          <w:color w:val="00188F"/>
        </w:rPr>
        <w:t>包</w:t>
      </w:r>
      <w:bookmarkEnd w:id="1526"/>
      <w:bookmarkEnd w:id="1527"/>
      <w:bookmarkEnd w:id="1528"/>
      <w:bookmarkEnd w:id="1529"/>
      <w:bookmarkEnd w:id="1530"/>
    </w:p>
    <w:p w:rsidR="00D84EAF" w:rsidRPr="00B60C14" w:rsidRDefault="00D84EAF" w:rsidP="00D84EAF">
      <w:pPr>
        <w:pStyle w:val="ProductList-Body"/>
        <w:rPr>
          <w:rFonts w:ascii="Calibri" w:eastAsia="SimSun" w:hAnsi="Calibri"/>
        </w:rPr>
      </w:pPr>
      <w:r w:rsidRPr="00B60C14">
        <w:rPr>
          <w:rFonts w:ascii="Calibri" w:eastAsia="SimSun" w:hAnsi="Calibri"/>
        </w:rPr>
        <w:t>此项权益允许客户选择将最新版本的</w:t>
      </w:r>
      <w:r w:rsidRPr="00B60C14">
        <w:rPr>
          <w:rFonts w:ascii="Calibri" w:eastAsia="SimSun" w:hAnsi="Calibri"/>
        </w:rPr>
        <w:t xml:space="preserve"> Office </w:t>
      </w:r>
      <w:r w:rsidRPr="00B60C14">
        <w:rPr>
          <w:rFonts w:ascii="Calibri" w:eastAsia="SimSun" w:hAnsi="Calibri"/>
        </w:rPr>
        <w:t>多语言包与他们依照合格许可获准使用</w:t>
      </w:r>
      <w:r w:rsidRPr="00B60C14">
        <w:rPr>
          <w:rFonts w:ascii="Calibri" w:eastAsia="SimSun" w:hAnsi="Calibri" w:cs="MingLiU"/>
        </w:rPr>
        <w:t>的</w:t>
      </w:r>
      <w:r w:rsidRPr="00B60C14">
        <w:rPr>
          <w:rFonts w:ascii="Calibri" w:eastAsia="SimSun" w:hAnsi="Calibri"/>
        </w:rPr>
        <w:t xml:space="preserve"> Office </w:t>
      </w:r>
      <w:r w:rsidRPr="00B60C14">
        <w:rPr>
          <w:rFonts w:ascii="Calibri" w:eastAsia="SimSun" w:hAnsi="Calibri"/>
        </w:rPr>
        <w:t>系统软件副本配合使用。如果客户的协议为其提供了依照合格许可永久使用软件的权利，则客户将拥有配合该软件使用</w:t>
      </w:r>
      <w:r w:rsidRPr="00B60C14">
        <w:rPr>
          <w:rFonts w:ascii="Calibri" w:eastAsia="SimSun" w:hAnsi="Calibri"/>
        </w:rPr>
        <w:t xml:space="preserve"> Office </w:t>
      </w:r>
      <w:r w:rsidRPr="00B60C14">
        <w:rPr>
          <w:rFonts w:ascii="Calibri" w:eastAsia="SimSun" w:hAnsi="Calibri"/>
        </w:rPr>
        <w:t>多语言包的永久权利。否则，使</w:t>
      </w:r>
      <w:r w:rsidRPr="00B60C14">
        <w:rPr>
          <w:rFonts w:ascii="Calibri" w:eastAsia="SimSun" w:hAnsi="Calibri" w:cs="MingLiU"/>
        </w:rPr>
        <w:t>用</w:t>
      </w:r>
      <w:r w:rsidRPr="00B60C14">
        <w:rPr>
          <w:rFonts w:ascii="Calibri" w:eastAsia="SimSun" w:hAnsi="Calibri"/>
        </w:rPr>
        <w:t xml:space="preserve"> Office </w:t>
      </w:r>
      <w:r w:rsidRPr="00B60C14">
        <w:rPr>
          <w:rFonts w:ascii="Calibri" w:eastAsia="SimSun" w:hAnsi="Calibri"/>
        </w:rPr>
        <w:t>多语言包的权利在合格</w:t>
      </w:r>
      <w:r w:rsidRPr="00B60C14">
        <w:rPr>
          <w:rFonts w:ascii="Calibri" w:eastAsia="SimSun" w:hAnsi="Calibri"/>
        </w:rPr>
        <w:t xml:space="preserve"> Office </w:t>
      </w:r>
      <w:r w:rsidRPr="00B60C14">
        <w:rPr>
          <w:rFonts w:ascii="Calibri" w:eastAsia="SimSun" w:hAnsi="Calibri"/>
        </w:rPr>
        <w:t>系统许可下的权利期满时也将期满</w:t>
      </w:r>
      <w:r w:rsidRPr="00B60C14">
        <w:rPr>
          <w:rFonts w:ascii="Calibri" w:eastAsia="SimSun" w:hAnsi="Calibri" w:cs="MingLiU"/>
        </w:rPr>
        <w:t>。</w:t>
      </w:r>
    </w:p>
    <w:p w:rsidR="00D84EAF" w:rsidRDefault="00D84EAF" w:rsidP="00D84EAF">
      <w:pPr>
        <w:pStyle w:val="ProductList-Body"/>
        <w:rPr>
          <w:rFonts w:ascii="Calibri" w:eastAsia="SimSun" w:hAnsi="Calibri"/>
        </w:rPr>
      </w:pPr>
    </w:p>
    <w:p w:rsidR="00725A4E" w:rsidRDefault="00725A4E" w:rsidP="00D84EAF">
      <w:pPr>
        <w:pStyle w:val="ProductList-Body"/>
        <w:rPr>
          <w:rFonts w:ascii="Calibri" w:eastAsia="SimSun" w:hAnsi="Calibri"/>
        </w:rPr>
      </w:pPr>
    </w:p>
    <w:p w:rsidR="00725A4E" w:rsidRPr="00B60C14" w:rsidRDefault="00725A4E" w:rsidP="00D84EAF">
      <w:pPr>
        <w:pStyle w:val="ProductList-Body"/>
        <w:rPr>
          <w:rFonts w:ascii="Calibri" w:eastAsia="SimSun" w:hAnsi="Calibri"/>
        </w:rPr>
      </w:pPr>
    </w:p>
    <w:p w:rsidR="00D84EAF" w:rsidRPr="00B60C14" w:rsidRDefault="00D84EAF" w:rsidP="00D84EAF">
      <w:pPr>
        <w:pStyle w:val="ProductList-SubSubSectionHeading"/>
        <w:outlineLvl w:val="2"/>
        <w:rPr>
          <w:rFonts w:ascii="Calibri" w:eastAsia="SimSun" w:hAnsi="Calibri"/>
          <w:b/>
        </w:rPr>
      </w:pPr>
      <w:bookmarkStart w:id="1531" w:name="SA_OfficeOnline"/>
      <w:bookmarkStart w:id="1532" w:name="_Toc380655526"/>
      <w:bookmarkStart w:id="1533" w:name="_Toc380513476"/>
      <w:bookmarkStart w:id="1534" w:name="_Toc379797440"/>
      <w:bookmarkStart w:id="1535" w:name="_Toc402274159"/>
      <w:r w:rsidRPr="00B60C14">
        <w:rPr>
          <w:rFonts w:ascii="Calibri" w:eastAsia="SimSun" w:hAnsi="Calibri"/>
          <w:b/>
          <w:color w:val="00188F"/>
        </w:rPr>
        <w:t>Office Online</w:t>
      </w:r>
      <w:bookmarkEnd w:id="1531"/>
      <w:bookmarkEnd w:id="1532"/>
      <w:bookmarkEnd w:id="1533"/>
      <w:bookmarkEnd w:id="1534"/>
      <w:bookmarkEnd w:id="1535"/>
    </w:p>
    <w:p w:rsidR="00D84EAF" w:rsidRPr="00B60C14" w:rsidRDefault="00D84EAF" w:rsidP="00D84EAF">
      <w:pPr>
        <w:pStyle w:val="ProductList-Body"/>
        <w:rPr>
          <w:rFonts w:ascii="Calibri" w:eastAsia="SimSun" w:hAnsi="Calibri"/>
        </w:rPr>
      </w:pPr>
      <w:r w:rsidRPr="00B60C14">
        <w:rPr>
          <w:rFonts w:ascii="Calibri" w:eastAsia="SimSun" w:hAnsi="Calibri"/>
        </w:rPr>
        <w:t>拥有合格应用程序许可的设备的用户可以在许可设备上访问</w:t>
      </w:r>
      <w:r w:rsidRPr="00B60C14">
        <w:rPr>
          <w:rFonts w:ascii="Calibri" w:eastAsia="SimSun" w:hAnsi="Calibri"/>
        </w:rPr>
        <w:t xml:space="preserve"> Office Online</w:t>
      </w:r>
      <w:r w:rsidRPr="00B60C14">
        <w:rPr>
          <w:rFonts w:ascii="Calibri" w:eastAsia="SimSun" w:hAnsi="Calibri"/>
        </w:rPr>
        <w:t>，以查看和编辑文档。许可设备的主要用户可以在任意设备上访问</w:t>
      </w:r>
      <w:r w:rsidRPr="00B60C14">
        <w:rPr>
          <w:rFonts w:ascii="Calibri" w:eastAsia="SimSun" w:hAnsi="Calibri"/>
        </w:rPr>
        <w:t xml:space="preserve"> Office Online</w:t>
      </w:r>
      <w:r w:rsidRPr="00B60C14">
        <w:rPr>
          <w:rFonts w:ascii="Calibri" w:eastAsia="SimSun" w:hAnsi="Calibri"/>
        </w:rPr>
        <w:t>，以查看和编辑文档。请参阅下表中的合格桌面应用程序列表。使</w:t>
      </w:r>
      <w:r w:rsidRPr="00B60C14">
        <w:rPr>
          <w:rFonts w:ascii="Calibri" w:eastAsia="SimSun" w:hAnsi="Calibri" w:cs="MingLiU"/>
        </w:rPr>
        <w:t>用</w:t>
      </w:r>
      <w:r w:rsidRPr="00B60C14">
        <w:rPr>
          <w:rFonts w:ascii="Calibri" w:eastAsia="SimSun" w:hAnsi="Calibri"/>
        </w:rPr>
        <w:t xml:space="preserve"> Office Online </w:t>
      </w:r>
      <w:r w:rsidRPr="00B60C14">
        <w:rPr>
          <w:rFonts w:ascii="Calibri" w:eastAsia="SimSun" w:hAnsi="Calibri"/>
        </w:rPr>
        <w:t>受在线服务使用权利中该服务对应许可条款的约束</w:t>
      </w:r>
      <w:r w:rsidRPr="00B60C14">
        <w:rPr>
          <w:rFonts w:ascii="Calibri" w:eastAsia="SimSun" w:hAnsi="Calibri" w:cs="MingLiU"/>
        </w:rPr>
        <w:t>。</w:t>
      </w:r>
    </w:p>
    <w:p w:rsidR="00D84EAF" w:rsidRPr="00B05765" w:rsidRDefault="00D84EAF" w:rsidP="00D84EAF">
      <w:pPr>
        <w:pStyle w:val="ProductList-Body"/>
        <w:rPr>
          <w:rFonts w:ascii="Calibri" w:eastAsia="SimSun" w:hAnsi="Calibri"/>
          <w:sz w:val="16"/>
        </w:rPr>
      </w:pPr>
    </w:p>
    <w:tbl>
      <w:tblPr>
        <w:tblStyle w:val="TableGrid"/>
        <w:tblW w:w="0" w:type="auto"/>
        <w:tblInd w:w="108" w:type="dxa"/>
        <w:tblLook w:val="04A0" w:firstRow="1" w:lastRow="0" w:firstColumn="1" w:lastColumn="0" w:noHBand="0" w:noVBand="1"/>
      </w:tblPr>
      <w:tblGrid>
        <w:gridCol w:w="4545"/>
        <w:gridCol w:w="4545"/>
      </w:tblGrid>
      <w:tr w:rsidR="00D84EAF" w:rsidRPr="00B60C14" w:rsidTr="00A21D05">
        <w:trPr>
          <w:tblHeader/>
        </w:trPr>
        <w:tc>
          <w:tcPr>
            <w:tcW w:w="4545"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合格桌面应用程</w:t>
            </w:r>
            <w:r w:rsidRPr="00B60C14">
              <w:rPr>
                <w:rFonts w:ascii="Calibri" w:eastAsia="SimSun" w:hAnsi="Calibri" w:cs="MingLiU"/>
                <w:color w:val="FFFFFF" w:themeColor="background1"/>
              </w:rPr>
              <w:t>序</w:t>
            </w:r>
          </w:p>
        </w:tc>
        <w:tc>
          <w:tcPr>
            <w:tcW w:w="4545"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 xml:space="preserve">Office Online </w:t>
            </w:r>
            <w:r w:rsidRPr="00B60C14">
              <w:rPr>
                <w:rFonts w:ascii="Calibri" w:eastAsia="SimSun" w:hAnsi="Calibri"/>
                <w:color w:val="FFFFFF" w:themeColor="background1"/>
              </w:rPr>
              <w:t>权</w:t>
            </w:r>
            <w:r w:rsidRPr="00B60C14">
              <w:rPr>
                <w:rFonts w:ascii="Calibri" w:eastAsia="SimSun" w:hAnsi="Calibri" w:cs="MingLiU"/>
                <w:color w:val="FFFFFF" w:themeColor="background1"/>
              </w:rPr>
              <w:t>利</w:t>
            </w:r>
          </w:p>
        </w:tc>
      </w:tr>
      <w:tr w:rsidR="00D84EAF" w:rsidRPr="00B60C14" w:rsidTr="00A21D05">
        <w:tc>
          <w:tcPr>
            <w:tcW w:w="454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rPr>
            </w:pPr>
            <w:r w:rsidRPr="00B60C14">
              <w:rPr>
                <w:rFonts w:ascii="Calibri" w:eastAsia="SimSun" w:hAnsi="Calibri"/>
              </w:rPr>
              <w:t>Office Standard</w:t>
            </w:r>
            <w:r w:rsidRPr="00B60C14">
              <w:rPr>
                <w:rFonts w:ascii="Calibri" w:eastAsia="SimSun" w:hAnsi="Calibri"/>
              </w:rPr>
              <w:fldChar w:fldCharType="begin"/>
            </w:r>
            <w:r w:rsidRPr="00B60C14">
              <w:rPr>
                <w:rFonts w:ascii="Calibri" w:eastAsia="SimSun" w:hAnsi="Calibri"/>
              </w:rPr>
              <w:instrText>XE "Office Standard 2013"</w:instrText>
            </w:r>
            <w:r w:rsidRPr="00B60C14">
              <w:rPr>
                <w:rFonts w:ascii="Calibri" w:eastAsia="SimSun" w:hAnsi="Calibri"/>
              </w:rPr>
              <w:fldChar w:fldCharType="end"/>
            </w:r>
            <w:r w:rsidRPr="00B60C14">
              <w:rPr>
                <w:rFonts w:ascii="Calibri" w:eastAsia="SimSun" w:hAnsi="Calibri"/>
              </w:rPr>
              <w:t>*</w:t>
            </w:r>
          </w:p>
          <w:p w:rsidR="00D84EAF" w:rsidRPr="00B60C14" w:rsidRDefault="00D84EAF">
            <w:pPr>
              <w:pStyle w:val="ProductList-Body"/>
              <w:rPr>
                <w:rFonts w:ascii="Calibri" w:eastAsia="SimSun" w:hAnsi="Calibri"/>
              </w:rPr>
            </w:pPr>
            <w:r w:rsidRPr="00B60C14">
              <w:rPr>
                <w:rFonts w:ascii="Calibri" w:eastAsia="SimSun" w:hAnsi="Calibri"/>
              </w:rPr>
              <w:t>Office Professional Plus*</w:t>
            </w:r>
          </w:p>
          <w:p w:rsidR="00D84EAF" w:rsidRPr="00B60C14" w:rsidRDefault="00D84EAF">
            <w:pPr>
              <w:pStyle w:val="ProductList-Body"/>
              <w:rPr>
                <w:rFonts w:ascii="Calibri" w:eastAsia="SimSun" w:hAnsi="Calibri"/>
                <w:lang w:val="zh-CN" w:bidi="zh-CN"/>
              </w:rPr>
            </w:pPr>
            <w:r w:rsidRPr="00B60C14">
              <w:rPr>
                <w:rFonts w:ascii="Calibri" w:eastAsia="SimSun" w:hAnsi="Calibri"/>
              </w:rPr>
              <w:t>Office for Mac Standard</w:t>
            </w:r>
            <w:r w:rsidRPr="00B60C14">
              <w:rPr>
                <w:rFonts w:ascii="Calibri" w:eastAsia="SimSun" w:hAnsi="Calibri"/>
              </w:rPr>
              <w:fldChar w:fldCharType="begin"/>
            </w:r>
            <w:r w:rsidRPr="00B60C14">
              <w:rPr>
                <w:rFonts w:ascii="Calibri" w:eastAsia="SimSun" w:hAnsi="Calibri"/>
              </w:rPr>
              <w:instrText>XE "Office for Mac Standard 2011"</w:instrText>
            </w:r>
            <w:r w:rsidRPr="00B60C14">
              <w:rPr>
                <w:rFonts w:ascii="Calibri" w:eastAsia="SimSun" w:hAnsi="Calibri"/>
              </w:rPr>
              <w:fldChar w:fldCharType="end"/>
            </w:r>
            <w:r w:rsidRPr="00B60C14">
              <w:rPr>
                <w:rFonts w:ascii="Calibri" w:eastAsia="SimSun" w:hAnsi="Calibri"/>
              </w:rPr>
              <w:t>*</w:t>
            </w:r>
          </w:p>
        </w:tc>
        <w:tc>
          <w:tcPr>
            <w:tcW w:w="4545"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Office Online for Office 365**</w:t>
            </w:r>
          </w:p>
        </w:tc>
      </w:tr>
    </w:tbl>
    <w:p w:rsidR="00D84EAF" w:rsidRPr="00B60C14" w:rsidRDefault="00D84EAF" w:rsidP="00D84EAF">
      <w:pPr>
        <w:pStyle w:val="ProductList-Body"/>
        <w:rPr>
          <w:rFonts w:ascii="Calibri" w:eastAsia="SimSun" w:hAnsi="Calibri"/>
          <w:lang w:val="zh-CN" w:bidi="zh-CN"/>
        </w:rPr>
      </w:pPr>
      <w:r w:rsidRPr="00B60C14">
        <w:rPr>
          <w:rFonts w:ascii="Calibri" w:eastAsia="SimSun" w:hAnsi="Calibri"/>
        </w:rPr>
        <w:t xml:space="preserve">* </w:t>
      </w:r>
      <w:r w:rsidRPr="00B60C14">
        <w:rPr>
          <w:rFonts w:ascii="Calibri" w:eastAsia="SimSun" w:hAnsi="Calibri"/>
          <w:i/>
        </w:rPr>
        <w:t>必须为合格桌面应用程序获得带</w:t>
      </w:r>
      <w:r w:rsidRPr="00B60C14">
        <w:rPr>
          <w:rFonts w:ascii="Calibri" w:eastAsia="SimSun" w:hAnsi="Calibri"/>
          <w:i/>
        </w:rPr>
        <w:t xml:space="preserve"> SA </w:t>
      </w:r>
      <w:r w:rsidRPr="00B60C14">
        <w:rPr>
          <w:rFonts w:ascii="Calibri" w:eastAsia="SimSun" w:hAnsi="Calibri"/>
          <w:i/>
        </w:rPr>
        <w:t>的许可</w:t>
      </w:r>
      <w:r w:rsidRPr="00B60C14">
        <w:rPr>
          <w:rFonts w:ascii="Calibri" w:eastAsia="SimSun" w:hAnsi="Calibri" w:cs="MingLiU"/>
          <w:i/>
        </w:rPr>
        <w:t>。</w:t>
      </w:r>
    </w:p>
    <w:p w:rsidR="00D84EAF" w:rsidRPr="00B60C14" w:rsidRDefault="00D84EAF" w:rsidP="00D84EAF">
      <w:pPr>
        <w:pStyle w:val="ProductList-Body"/>
        <w:rPr>
          <w:rFonts w:ascii="Calibri" w:eastAsia="SimSun" w:hAnsi="Calibri"/>
        </w:rPr>
      </w:pPr>
      <w:r w:rsidRPr="00B60C14">
        <w:rPr>
          <w:rFonts w:ascii="Calibri" w:eastAsia="SimSun" w:hAnsi="Calibri"/>
        </w:rPr>
        <w:t xml:space="preserve">** </w:t>
      </w:r>
      <w:r w:rsidRPr="00B60C14">
        <w:rPr>
          <w:rFonts w:ascii="Calibri" w:eastAsia="SimSun" w:hAnsi="Calibri"/>
          <w:i/>
        </w:rPr>
        <w:t>用户还必须获得</w:t>
      </w:r>
      <w:r w:rsidRPr="00B60C14">
        <w:rPr>
          <w:rFonts w:ascii="Calibri" w:eastAsia="SimSun" w:hAnsi="Calibri"/>
          <w:i/>
        </w:rPr>
        <w:t xml:space="preserve"> SharePoint Online </w:t>
      </w:r>
      <w:r w:rsidRPr="00B60C14">
        <w:rPr>
          <w:rFonts w:ascii="Calibri" w:eastAsia="SimSun" w:hAnsi="Calibri"/>
          <w:i/>
        </w:rPr>
        <w:t>计划的许可才能访问</w:t>
      </w:r>
      <w:r w:rsidRPr="00B60C14">
        <w:rPr>
          <w:rFonts w:ascii="Calibri" w:eastAsia="SimSun" w:hAnsi="Calibri"/>
          <w:i/>
        </w:rPr>
        <w:t xml:space="preserve"> Office Online </w:t>
      </w:r>
      <w:r w:rsidRPr="00B60C14">
        <w:rPr>
          <w:rFonts w:ascii="Calibri" w:eastAsia="SimSun" w:hAnsi="Calibri"/>
          <w:i/>
        </w:rPr>
        <w:t>服务</w:t>
      </w:r>
      <w:r w:rsidRPr="00B60C14">
        <w:rPr>
          <w:rFonts w:ascii="Calibri" w:eastAsia="SimSun" w:hAnsi="Calibri" w:cs="MingLiU"/>
          <w:i/>
        </w:rPr>
        <w:t>。</w:t>
      </w:r>
    </w:p>
    <w:p w:rsidR="00D84EAF" w:rsidRPr="00B05765" w:rsidRDefault="00D84EAF" w:rsidP="00D84EAF">
      <w:pPr>
        <w:pStyle w:val="ProductList-Body"/>
        <w:rPr>
          <w:rFonts w:ascii="Calibri" w:eastAsia="SimSun" w:hAnsi="Calibri"/>
          <w:sz w:val="16"/>
        </w:rPr>
      </w:pPr>
    </w:p>
    <w:p w:rsidR="00D84EAF" w:rsidRPr="00B60C14" w:rsidRDefault="00D84EAF" w:rsidP="00D84EAF">
      <w:pPr>
        <w:pStyle w:val="ProductList-SubSubSectionHeading"/>
        <w:outlineLvl w:val="2"/>
        <w:rPr>
          <w:rFonts w:ascii="Calibri" w:eastAsia="SimSun" w:hAnsi="Calibri"/>
          <w:b/>
        </w:rPr>
      </w:pPr>
      <w:bookmarkStart w:id="1536" w:name="SA_PlanningServices"/>
      <w:bookmarkStart w:id="1537" w:name="_Toc380655527"/>
      <w:bookmarkStart w:id="1538" w:name="_Toc380513477"/>
      <w:bookmarkStart w:id="1539" w:name="_Toc379797441"/>
      <w:bookmarkStart w:id="1540" w:name="_Toc402274160"/>
      <w:r w:rsidRPr="00B60C14">
        <w:rPr>
          <w:rFonts w:ascii="Calibri" w:eastAsia="SimSun" w:hAnsi="Calibri" w:cs="MingLiU"/>
          <w:b/>
          <w:color w:val="00188F"/>
        </w:rPr>
        <w:t>计划服务</w:t>
      </w:r>
      <w:bookmarkEnd w:id="1536"/>
      <w:bookmarkEnd w:id="1537"/>
      <w:bookmarkEnd w:id="1538"/>
      <w:bookmarkEnd w:id="1539"/>
      <w:bookmarkEnd w:id="1540"/>
    </w:p>
    <w:p w:rsidR="00D84EAF" w:rsidRPr="00B60C14" w:rsidRDefault="00D84EAF" w:rsidP="00D84EAF">
      <w:pPr>
        <w:pStyle w:val="ProductList-Body"/>
        <w:rPr>
          <w:rFonts w:ascii="Calibri" w:eastAsia="SimSun" w:hAnsi="Calibri"/>
        </w:rPr>
      </w:pPr>
      <w:r w:rsidRPr="00B60C14">
        <w:rPr>
          <w:rFonts w:ascii="Calibri" w:eastAsia="SimSun" w:hAnsi="Calibri"/>
        </w:rPr>
        <w:t>拥有应用程序和服务器产品组中</w:t>
      </w:r>
      <w:r w:rsidRPr="00B60C14">
        <w:rPr>
          <w:rFonts w:ascii="Calibri" w:eastAsia="SimSun" w:hAnsi="Calibri"/>
        </w:rPr>
        <w:t xml:space="preserve"> SAM </w:t>
      </w:r>
      <w:r w:rsidRPr="00B60C14">
        <w:rPr>
          <w:rFonts w:ascii="Calibri" w:eastAsia="SimSun" w:hAnsi="Calibri"/>
        </w:rPr>
        <w:t>的客户（学术选择许可以及针对学术、大专院校协议和中小学校协议和开放式价值订</w:t>
      </w:r>
      <w:r w:rsidRPr="00B60C14">
        <w:rPr>
          <w:rFonts w:ascii="Calibri" w:eastAsia="SimSun" w:hAnsi="Calibri" w:cs="MingLiU"/>
        </w:rPr>
        <w:t>购</w:t>
      </w:r>
      <w:r w:rsidRPr="00B60C14">
        <w:rPr>
          <w:rFonts w:ascii="Calibri" w:eastAsia="SimSun" w:hAnsi="Calibri"/>
        </w:rPr>
        <w:t xml:space="preserve"> – </w:t>
      </w:r>
      <w:r w:rsidRPr="00B60C14">
        <w:rPr>
          <w:rFonts w:ascii="Calibri" w:eastAsia="SimSun" w:hAnsi="Calibri"/>
        </w:rPr>
        <w:t>教育解决方案的选择附加的客户除外）可以享受此权益。计划服务权益为合格客户提供预先确定的定制服务内容</w:t>
      </w:r>
      <w:r w:rsidRPr="00B60C14">
        <w:rPr>
          <w:rFonts w:ascii="Calibri" w:eastAsia="SimSun" w:hAnsi="Calibri" w:cs="MingLiU"/>
        </w:rPr>
        <w:t>。</w:t>
      </w:r>
    </w:p>
    <w:p w:rsidR="00D84EAF" w:rsidRPr="00B05765"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rPr>
        <w:t>合格的客户将根据合格</w:t>
      </w:r>
      <w:r w:rsidRPr="00B60C14">
        <w:rPr>
          <w:rFonts w:ascii="Calibri" w:eastAsia="SimSun" w:hAnsi="Calibri"/>
        </w:rPr>
        <w:t xml:space="preserve"> Office </w:t>
      </w:r>
      <w:r w:rsidRPr="00B60C14">
        <w:rPr>
          <w:rFonts w:ascii="Calibri" w:eastAsia="SimSun" w:hAnsi="Calibri"/>
        </w:rPr>
        <w:t>应用程序许可数、合格服务器许可以及所</w:t>
      </w:r>
      <w:r w:rsidRPr="00B60C14">
        <w:rPr>
          <w:rFonts w:ascii="Calibri" w:eastAsia="SimSun" w:hAnsi="Calibri" w:cs="MingLiU"/>
        </w:rPr>
        <w:t>获</w:t>
      </w:r>
      <w:r w:rsidRPr="00B60C14">
        <w:rPr>
          <w:rFonts w:ascii="Calibri" w:eastAsia="SimSun" w:hAnsi="Calibri"/>
        </w:rPr>
        <w:t xml:space="preserve"> SA </w:t>
      </w:r>
      <w:r w:rsidRPr="00B60C14">
        <w:rPr>
          <w:rFonts w:ascii="Calibri" w:eastAsia="SimSun" w:hAnsi="Calibri"/>
        </w:rPr>
        <w:t>对应的核心</w:t>
      </w:r>
      <w:r w:rsidRPr="00B60C14">
        <w:rPr>
          <w:rFonts w:ascii="Calibri" w:eastAsia="SimSun" w:hAnsi="Calibri"/>
        </w:rPr>
        <w:t xml:space="preserve"> CAL Suite</w:t>
      </w:r>
      <w:r w:rsidRPr="00B60C14">
        <w:rPr>
          <w:rFonts w:ascii="Calibri" w:eastAsia="SimSun" w:hAnsi="Calibri"/>
        </w:rPr>
        <w:t>、</w:t>
      </w:r>
      <w:r w:rsidRPr="00B60C14">
        <w:rPr>
          <w:rFonts w:ascii="Calibri" w:eastAsia="SimSun" w:hAnsi="Calibri"/>
        </w:rPr>
        <w:t xml:space="preserve">SQL CAL </w:t>
      </w:r>
      <w:r w:rsidRPr="00B60C14">
        <w:rPr>
          <w:rFonts w:ascii="Calibri" w:eastAsia="SimSun" w:hAnsi="Calibri"/>
        </w:rPr>
        <w:t>和企业</w:t>
      </w:r>
      <w:r w:rsidRPr="00B60C14">
        <w:rPr>
          <w:rFonts w:ascii="Calibri" w:eastAsia="SimSun" w:hAnsi="Calibri"/>
        </w:rPr>
        <w:t xml:space="preserve"> CAL Suite </w:t>
      </w:r>
      <w:r w:rsidRPr="00B60C14">
        <w:rPr>
          <w:rFonts w:ascii="Calibri" w:eastAsia="SimSun" w:hAnsi="Calibri"/>
        </w:rPr>
        <w:t>数获得计划服务天数（有关详细信息请参见下表）。客户获得的天数适用于可用的计划服务产品并计入计划服务天数池中。下表列出了合格的应用程序和服务器许可以及与每个许可关联的分值</w:t>
      </w:r>
      <w:r w:rsidRPr="00B60C14">
        <w:rPr>
          <w:rFonts w:ascii="Calibri" w:eastAsia="SimSun" w:hAnsi="Calibri" w:cs="MingLiU"/>
        </w:rPr>
        <w:t>：</w:t>
      </w:r>
    </w:p>
    <w:p w:rsidR="00D84EAF" w:rsidRPr="00B05765" w:rsidRDefault="00D84EAF" w:rsidP="00D84EAF">
      <w:pPr>
        <w:pStyle w:val="ProductList-Body"/>
        <w:rPr>
          <w:rFonts w:ascii="Calibri" w:eastAsia="SimSun" w:hAnsi="Calibri"/>
          <w:sz w:val="16"/>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180"/>
        <w:gridCol w:w="1620"/>
      </w:tblGrid>
      <w:tr w:rsidR="00D84EAF" w:rsidRPr="00B60C14" w:rsidTr="0091131F">
        <w:trPr>
          <w:trHeight w:val="208"/>
        </w:trPr>
        <w:tc>
          <w:tcPr>
            <w:tcW w:w="918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D84EAF" w:rsidRPr="00B60C14" w:rsidRDefault="00D84EAF">
            <w:pPr>
              <w:pStyle w:val="ProductList-Body"/>
              <w:spacing w:before="20" w:after="20"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 xml:space="preserve">Office </w:t>
            </w:r>
            <w:r w:rsidRPr="00B60C14">
              <w:rPr>
                <w:rFonts w:ascii="Calibri" w:eastAsia="SimSun" w:hAnsi="Calibri"/>
                <w:color w:val="FFFFFF" w:themeColor="background1"/>
              </w:rPr>
              <w:t>应用程序和服务器</w:t>
            </w:r>
            <w:r w:rsidRPr="00B60C14">
              <w:rPr>
                <w:rFonts w:ascii="Calibri" w:eastAsia="SimSun" w:hAnsi="Calibri" w:cs="MingLiU"/>
                <w:color w:val="FFFFFF" w:themeColor="background1"/>
              </w:rPr>
              <w:t>许</w:t>
            </w:r>
          </w:p>
        </w:tc>
        <w:tc>
          <w:tcPr>
            <w:tcW w:w="162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D84EAF" w:rsidRPr="00B60C14" w:rsidRDefault="00D84EAF">
            <w:pPr>
              <w:pStyle w:val="ProductList-Body"/>
              <w:spacing w:before="20" w:after="20"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分</w:t>
            </w:r>
            <w:r w:rsidRPr="00B60C14">
              <w:rPr>
                <w:rFonts w:ascii="Calibri" w:eastAsia="SimSun" w:hAnsi="Calibri" w:cs="MingLiU"/>
                <w:color w:val="FFFFFF" w:themeColor="background1"/>
              </w:rPr>
              <w:t>值</w:t>
            </w:r>
          </w:p>
        </w:tc>
      </w:tr>
      <w:tr w:rsidR="00D84EAF" w:rsidRPr="00B60C14" w:rsidTr="0091131F">
        <w:trPr>
          <w:trHeight w:val="127"/>
        </w:trPr>
        <w:tc>
          <w:tcPr>
            <w:tcW w:w="918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 xml:space="preserve">Office </w:t>
            </w:r>
            <w:r w:rsidRPr="00B60C14">
              <w:rPr>
                <w:rFonts w:ascii="Calibri" w:eastAsia="SimSun" w:hAnsi="Calibri"/>
              </w:rPr>
              <w:t>应用程序产品组产品（包括</w:t>
            </w:r>
            <w:r w:rsidRPr="00B60C14">
              <w:rPr>
                <w:rFonts w:ascii="Calibri" w:eastAsia="SimSun" w:hAnsi="Calibri"/>
              </w:rPr>
              <w:t xml:space="preserve"> Office </w:t>
            </w:r>
            <w:r w:rsidRPr="00B60C14">
              <w:rPr>
                <w:rFonts w:ascii="Calibri" w:eastAsia="SimSun" w:hAnsi="Calibri"/>
              </w:rPr>
              <w:t>套件、</w:t>
            </w:r>
            <w:r w:rsidRPr="00B60C14">
              <w:rPr>
                <w:rFonts w:ascii="Calibri" w:eastAsia="SimSun" w:hAnsi="Calibri"/>
              </w:rPr>
              <w:t xml:space="preserve">Project Standard </w:t>
            </w:r>
            <w:r w:rsidRPr="00B60C14">
              <w:rPr>
                <w:rFonts w:ascii="Calibri" w:eastAsia="SimSun" w:hAnsi="Calibri"/>
              </w:rPr>
              <w:t>和</w:t>
            </w:r>
            <w:r w:rsidRPr="00B60C14">
              <w:rPr>
                <w:rFonts w:ascii="Calibri" w:eastAsia="SimSun" w:hAnsi="Calibri"/>
              </w:rPr>
              <w:t xml:space="preserve"> Professional</w:t>
            </w:r>
            <w:r w:rsidRPr="00B60C14">
              <w:rPr>
                <w:rFonts w:ascii="Calibri" w:eastAsia="SimSun" w:hAnsi="Calibri"/>
              </w:rPr>
              <w:t>、</w:t>
            </w:r>
            <w:r w:rsidRPr="00B60C14">
              <w:rPr>
                <w:rFonts w:ascii="Calibri" w:eastAsia="SimSun" w:hAnsi="Calibri"/>
              </w:rPr>
              <w:t xml:space="preserve">Visio Standard </w:t>
            </w:r>
            <w:r w:rsidRPr="00B60C14">
              <w:rPr>
                <w:rFonts w:ascii="Calibri" w:eastAsia="SimSun" w:hAnsi="Calibri"/>
              </w:rPr>
              <w:t>和</w:t>
            </w:r>
            <w:r w:rsidRPr="00B60C14">
              <w:rPr>
                <w:rFonts w:ascii="Calibri" w:eastAsia="SimSun" w:hAnsi="Calibri"/>
              </w:rPr>
              <w:t xml:space="preserve"> Professional</w:t>
            </w:r>
            <w:r w:rsidRPr="00B60C14">
              <w:rPr>
                <w:rFonts w:ascii="Calibri" w:eastAsia="SimSun" w:hAnsi="Calibri"/>
              </w:rPr>
              <w:t>）、</w:t>
            </w:r>
            <w:r w:rsidRPr="00B60C14">
              <w:rPr>
                <w:rFonts w:ascii="Calibri" w:eastAsia="SimSun" w:hAnsi="Calibri"/>
              </w:rPr>
              <w:t>Microsoft Dynamics CRM CAL</w:t>
            </w:r>
            <w:r w:rsidRPr="00B60C14">
              <w:rPr>
                <w:rFonts w:ascii="Calibri" w:eastAsia="SimSun" w:hAnsi="Calibri"/>
                <w:vertAlign w:val="superscript"/>
              </w:rPr>
              <w:t>1</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1</w:t>
            </w:r>
          </w:p>
        </w:tc>
      </w:tr>
      <w:tr w:rsidR="00D84EAF" w:rsidRPr="00B60C14" w:rsidTr="0091131F">
        <w:trPr>
          <w:trHeight w:val="45"/>
        </w:trPr>
        <w:tc>
          <w:tcPr>
            <w:tcW w:w="918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SQL Server Standard Edition</w:t>
            </w:r>
            <w:r w:rsidRPr="00B60C14">
              <w:rPr>
                <w:rFonts w:ascii="Calibri" w:eastAsia="SimSun" w:hAnsi="Calibri" w:cs="MingLiU"/>
              </w:rPr>
              <w:t>、</w:t>
            </w:r>
            <w:r w:rsidRPr="00B60C14">
              <w:rPr>
                <w:rFonts w:ascii="Calibri" w:eastAsia="SimSun" w:hAnsi="Calibri"/>
              </w:rPr>
              <w:t>Windows Server Standard Edition</w:t>
            </w:r>
            <w:r w:rsidRPr="00B60C14">
              <w:rPr>
                <w:rFonts w:ascii="Calibri" w:eastAsia="SimSun" w:hAnsi="Calibri" w:cs="MingLiU"/>
              </w:rPr>
              <w:t>、</w:t>
            </w:r>
            <w:r w:rsidRPr="00B60C14">
              <w:rPr>
                <w:rFonts w:ascii="Calibri" w:eastAsia="SimSun" w:hAnsi="Calibri"/>
              </w:rPr>
              <w:t>Microsoft Dynamics CRM Server 2011</w:t>
            </w:r>
            <w:r w:rsidRPr="00B60C14">
              <w:rPr>
                <w:rFonts w:ascii="Calibri" w:eastAsia="SimSun" w:hAnsi="Calibri" w:cs="MingLiU"/>
              </w:rPr>
              <w:t>、</w:t>
            </w:r>
            <w:r w:rsidRPr="00B60C14">
              <w:rPr>
                <w:rFonts w:ascii="Calibri" w:eastAsia="SimSun" w:hAnsi="Calibri"/>
              </w:rPr>
              <w:t>Microsoft Dynamics CRM Server 2013</w:t>
            </w:r>
            <w:r w:rsidRPr="00B60C14">
              <w:rPr>
                <w:rFonts w:ascii="Calibri" w:eastAsia="SimSun" w:hAnsi="Calibri"/>
              </w:rPr>
              <w:fldChar w:fldCharType="begin"/>
            </w:r>
            <w:r w:rsidRPr="00B60C14">
              <w:rPr>
                <w:rFonts w:ascii="Calibri" w:eastAsia="SimSun" w:hAnsi="Calibri"/>
              </w:rPr>
              <w:instrText>XE "Microsoft Dynamics CRM Server 2013"</w:instrText>
            </w:r>
            <w:r w:rsidRPr="00B60C14">
              <w:rPr>
                <w:rFonts w:ascii="Calibri" w:eastAsia="SimSun" w:hAnsi="Calibri"/>
              </w:rPr>
              <w:fldChar w:fldCharType="end"/>
            </w:r>
            <w:r w:rsidRPr="00B60C14">
              <w:rPr>
                <w:rFonts w:ascii="Calibri" w:eastAsia="SimSun" w:hAnsi="Calibri" w:cs="MingLiU"/>
              </w:rPr>
              <w:t>、</w:t>
            </w:r>
            <w:r w:rsidRPr="00B60C14">
              <w:rPr>
                <w:rFonts w:ascii="Calibri" w:eastAsia="SimSun" w:hAnsi="Calibri"/>
              </w:rPr>
              <w:t>System Center 2012 Standard</w:t>
            </w:r>
            <w:r w:rsidRPr="00B60C14">
              <w:rPr>
                <w:rFonts w:ascii="Calibri" w:eastAsia="SimSun" w:hAnsi="Calibri"/>
              </w:rPr>
              <w:fldChar w:fldCharType="begin"/>
            </w:r>
            <w:r w:rsidRPr="00B60C14">
              <w:rPr>
                <w:rFonts w:ascii="Calibri" w:eastAsia="SimSun" w:hAnsi="Calibri"/>
              </w:rPr>
              <w:instrText>XE "System Center 2012 Standard"</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服务器管理许可（</w:t>
            </w:r>
            <w:r w:rsidRPr="00B60C14">
              <w:rPr>
                <w:rFonts w:ascii="Calibri" w:eastAsia="SimSun" w:hAnsi="Calibri"/>
              </w:rPr>
              <w:t xml:space="preserve">2 </w:t>
            </w:r>
            <w:r w:rsidRPr="00B60C14">
              <w:rPr>
                <w:rFonts w:ascii="Calibri" w:eastAsia="SimSun" w:hAnsi="Calibri" w:cs="MingLiU"/>
              </w:rPr>
              <w:t>个处理器）、</w:t>
            </w:r>
            <w:r w:rsidRPr="00B60C14">
              <w:rPr>
                <w:rFonts w:ascii="Calibri" w:eastAsia="SimSun" w:hAnsi="Calibri"/>
              </w:rPr>
              <w:t xml:space="preserve">Visual Studio Professional with MSDN </w:t>
            </w:r>
            <w:r w:rsidRPr="00B60C14">
              <w:rPr>
                <w:rFonts w:ascii="Calibri" w:eastAsia="SimSun" w:hAnsi="Calibri" w:cs="MingLiU"/>
              </w:rPr>
              <w:t>以及</w:t>
            </w:r>
            <w:r w:rsidRPr="00B60C14">
              <w:rPr>
                <w:rFonts w:ascii="Calibri" w:eastAsia="SimSun" w:hAnsi="Calibri"/>
              </w:rPr>
              <w:t xml:space="preserve"> Visual Studio Test Professional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25</w:t>
            </w:r>
          </w:p>
        </w:tc>
      </w:tr>
      <w:tr w:rsidR="00D84EAF" w:rsidRPr="00B60C14" w:rsidTr="0091131F">
        <w:trPr>
          <w:trHeight w:val="45"/>
        </w:trPr>
        <w:tc>
          <w:tcPr>
            <w:tcW w:w="918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SQL Server Enterprise Edition</w:t>
            </w:r>
            <w:r w:rsidRPr="00B60C14">
              <w:rPr>
                <w:rFonts w:ascii="Calibri" w:eastAsia="SimSun" w:hAnsi="Calibri" w:cs="MingLiU"/>
              </w:rPr>
              <w:t>、</w:t>
            </w:r>
            <w:r w:rsidRPr="00B60C14">
              <w:rPr>
                <w:rFonts w:ascii="Calibri" w:eastAsia="SimSun" w:hAnsi="Calibri"/>
              </w:rPr>
              <w:t>SQL Server Business Intelligence</w:t>
            </w:r>
            <w:r w:rsidRPr="00B60C14">
              <w:rPr>
                <w:rFonts w:ascii="Calibri" w:eastAsia="SimSun" w:hAnsi="Calibri"/>
              </w:rPr>
              <w:t>、</w:t>
            </w:r>
            <w:r w:rsidRPr="00B60C14">
              <w:rPr>
                <w:rFonts w:ascii="Calibri" w:eastAsia="SimSun" w:hAnsi="Calibri"/>
              </w:rPr>
              <w:t xml:space="preserve">Windows Server Enterprise Edition </w:t>
            </w:r>
            <w:r w:rsidRPr="00B60C14">
              <w:rPr>
                <w:rFonts w:ascii="Calibri" w:eastAsia="SimSun" w:hAnsi="Calibri" w:cs="MingLiU"/>
              </w:rPr>
              <w:t>以及</w:t>
            </w:r>
            <w:r w:rsidRPr="00B60C14">
              <w:rPr>
                <w:rFonts w:ascii="Calibri" w:eastAsia="SimSun" w:hAnsi="Calibri"/>
              </w:rPr>
              <w:t xml:space="preserve"> Visual Studio Premium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50</w:t>
            </w:r>
          </w:p>
        </w:tc>
      </w:tr>
      <w:tr w:rsidR="00D84EAF" w:rsidRPr="00B60C14" w:rsidTr="0091131F">
        <w:trPr>
          <w:trHeight w:val="45"/>
        </w:trPr>
        <w:tc>
          <w:tcPr>
            <w:tcW w:w="918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SQL Server Data Center Edition</w:t>
            </w:r>
            <w:r w:rsidRPr="00B60C14">
              <w:rPr>
                <w:rFonts w:ascii="Calibri" w:eastAsia="SimSun" w:hAnsi="Calibri" w:cs="MingLiU"/>
              </w:rPr>
              <w:t>、</w:t>
            </w:r>
            <w:r w:rsidRPr="00B60C14">
              <w:rPr>
                <w:rFonts w:ascii="Calibri" w:eastAsia="SimSun" w:hAnsi="Calibri"/>
              </w:rPr>
              <w:t>SQL Parallel Data Warehouse</w:t>
            </w:r>
            <w:r w:rsidRPr="00B60C14">
              <w:rPr>
                <w:rFonts w:ascii="Calibri" w:eastAsia="SimSun" w:hAnsi="Calibri" w:cs="MingLiU"/>
              </w:rPr>
              <w:t>、</w:t>
            </w:r>
            <w:r w:rsidRPr="00B60C14">
              <w:rPr>
                <w:rFonts w:ascii="Calibri" w:eastAsia="SimSun" w:hAnsi="Calibri"/>
              </w:rPr>
              <w:t>Windows Server Data Center Edition</w:t>
            </w:r>
            <w:r w:rsidRPr="00B60C14">
              <w:rPr>
                <w:rFonts w:ascii="Calibri" w:eastAsia="SimSun" w:hAnsi="Calibri" w:cs="MingLiU"/>
              </w:rPr>
              <w:t>、</w:t>
            </w:r>
            <w:r w:rsidRPr="00B60C14">
              <w:rPr>
                <w:rFonts w:ascii="Calibri" w:eastAsia="SimSun" w:hAnsi="Calibri"/>
              </w:rPr>
              <w:t>System Center 2012 Datacenter</w:t>
            </w:r>
            <w:r w:rsidRPr="00B60C14">
              <w:rPr>
                <w:rFonts w:ascii="Calibri" w:eastAsia="SimSun" w:hAnsi="Calibri"/>
              </w:rPr>
              <w:fldChar w:fldCharType="begin"/>
            </w:r>
            <w:r w:rsidRPr="00B60C14">
              <w:rPr>
                <w:rFonts w:ascii="Calibri" w:eastAsia="SimSun" w:hAnsi="Calibri"/>
              </w:rPr>
              <w:instrText>XE "System Center 2012 Datacenter"</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cs="MingLiU"/>
              </w:rPr>
              <w:t>服务器管理许可（</w:t>
            </w:r>
            <w:r w:rsidRPr="00B60C14">
              <w:rPr>
                <w:rFonts w:ascii="Calibri" w:eastAsia="SimSun" w:hAnsi="Calibri"/>
              </w:rPr>
              <w:t xml:space="preserve">2 </w:t>
            </w:r>
            <w:r w:rsidRPr="00B60C14">
              <w:rPr>
                <w:rFonts w:ascii="Calibri" w:eastAsia="SimSun" w:hAnsi="Calibri" w:cs="MingLiU"/>
              </w:rPr>
              <w:t>个处理器）以及</w:t>
            </w:r>
            <w:r w:rsidRPr="00B60C14">
              <w:rPr>
                <w:rFonts w:ascii="Calibri" w:eastAsia="SimSun" w:hAnsi="Calibri"/>
              </w:rPr>
              <w:t xml:space="preserve"> Visual Studio Ultimate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75</w:t>
            </w:r>
          </w:p>
        </w:tc>
      </w:tr>
    </w:tbl>
    <w:p w:rsidR="00D84EAF" w:rsidRPr="00B60C14" w:rsidRDefault="00D84EAF" w:rsidP="00D84EAF">
      <w:pPr>
        <w:pStyle w:val="ProductList-Body"/>
        <w:rPr>
          <w:rFonts w:ascii="Calibri" w:eastAsia="SimSun" w:hAnsi="Calibri"/>
          <w:i/>
          <w:lang w:val="zh-CN" w:bidi="zh-CN"/>
        </w:rPr>
      </w:pPr>
      <w:r w:rsidRPr="00B60C14">
        <w:rPr>
          <w:rFonts w:ascii="Calibri" w:eastAsia="SimSun" w:hAnsi="Calibri"/>
          <w:b/>
          <w:i/>
        </w:rPr>
        <w:t>注意：</w:t>
      </w:r>
      <w:r w:rsidRPr="00B60C14">
        <w:rPr>
          <w:rFonts w:ascii="Calibri" w:eastAsia="SimSun" w:hAnsi="Calibri"/>
          <w:i/>
        </w:rPr>
        <w:t>有关</w:t>
      </w:r>
      <w:r w:rsidRPr="00B60C14">
        <w:rPr>
          <w:rFonts w:ascii="Calibri" w:eastAsia="SimSun" w:hAnsi="Calibri"/>
          <w:i/>
        </w:rPr>
        <w:t xml:space="preserve"> SQL CAL</w:t>
      </w:r>
      <w:r w:rsidRPr="00B60C14">
        <w:rPr>
          <w:rFonts w:ascii="Calibri" w:eastAsia="SimSun" w:hAnsi="Calibri"/>
          <w:i/>
        </w:rPr>
        <w:t>，请参见本节中的</w:t>
      </w:r>
      <w:r w:rsidRPr="00B60C14">
        <w:rPr>
          <w:rFonts w:ascii="Calibri" w:eastAsia="SimSun" w:hAnsi="Calibri"/>
          <w:i/>
        </w:rPr>
        <w:t>“CAL Suite”</w:t>
      </w:r>
      <w:r w:rsidRPr="00B60C14">
        <w:rPr>
          <w:rFonts w:ascii="Calibri" w:eastAsia="SimSun" w:hAnsi="Calibri" w:cs="MingLiU"/>
          <w:i/>
        </w:rPr>
        <w:t>表</w:t>
      </w:r>
    </w:p>
    <w:p w:rsidR="00D84EAF" w:rsidRPr="00B60C14" w:rsidRDefault="00D84EAF" w:rsidP="00D84EAF">
      <w:pPr>
        <w:pStyle w:val="ProductList-Body"/>
        <w:rPr>
          <w:rFonts w:ascii="Calibri" w:eastAsia="SimSun" w:hAnsi="Calibri"/>
          <w:i/>
        </w:rPr>
      </w:pPr>
      <w:r w:rsidRPr="00B60C14">
        <w:rPr>
          <w:rFonts w:ascii="Calibri" w:eastAsia="SimSun" w:hAnsi="Calibri"/>
          <w:vertAlign w:val="superscript"/>
        </w:rPr>
        <w:t>1</w:t>
      </w:r>
      <w:r w:rsidRPr="00B60C14">
        <w:rPr>
          <w:rFonts w:ascii="Calibri" w:eastAsia="SimSun" w:hAnsi="Calibri"/>
          <w:i/>
        </w:rPr>
        <w:t>对于</w:t>
      </w:r>
      <w:r w:rsidRPr="00B60C14">
        <w:rPr>
          <w:rFonts w:ascii="Calibri" w:eastAsia="SimSun" w:hAnsi="Calibri"/>
          <w:i/>
        </w:rPr>
        <w:t xml:space="preserve"> Microsoft Dynamics CRM Professional CAL</w:t>
      </w:r>
      <w:r w:rsidRPr="00B60C14">
        <w:rPr>
          <w:rFonts w:ascii="Calibri" w:eastAsia="SimSun" w:hAnsi="Calibri"/>
          <w:i/>
        </w:rPr>
        <w:t>，奖励</w:t>
      </w:r>
      <w:r w:rsidRPr="00B60C14">
        <w:rPr>
          <w:rFonts w:ascii="Calibri" w:eastAsia="SimSun" w:hAnsi="Calibri"/>
          <w:i/>
        </w:rPr>
        <w:t xml:space="preserve"> 2 </w:t>
      </w:r>
      <w:r w:rsidRPr="00B60C14">
        <w:rPr>
          <w:rFonts w:ascii="Calibri" w:eastAsia="SimSun" w:hAnsi="Calibri" w:cs="MingLiU"/>
          <w:i/>
        </w:rPr>
        <w:t>点</w:t>
      </w:r>
    </w:p>
    <w:p w:rsidR="00D84EAF" w:rsidRPr="00B05765" w:rsidRDefault="00D84EAF" w:rsidP="00D84EAF">
      <w:pPr>
        <w:spacing w:after="0" w:line="240" w:lineRule="auto"/>
        <w:rPr>
          <w:rFonts w:ascii="Calibri" w:eastAsia="SimSun" w:hAnsi="Calibri" w:cs="Tahoma"/>
          <w:sz w:val="20"/>
          <w:szCs w:val="18"/>
          <w:lang w:eastAsia="ja-JP"/>
        </w:rPr>
      </w:pPr>
    </w:p>
    <w:p w:rsidR="00D84EAF" w:rsidRPr="00B60C14" w:rsidRDefault="00D84EAF" w:rsidP="00D84EAF">
      <w:pPr>
        <w:pStyle w:val="ProductList-Body"/>
        <w:rPr>
          <w:rFonts w:ascii="Calibri" w:eastAsia="SimSun" w:hAnsi="Calibri"/>
        </w:rPr>
      </w:pPr>
      <w:r w:rsidRPr="00B60C14">
        <w:rPr>
          <w:rFonts w:ascii="Calibri" w:eastAsia="SimSun" w:hAnsi="Calibri"/>
        </w:rPr>
        <w:t>根据服务器和云许可登记表</w:t>
      </w:r>
      <w:r w:rsidRPr="00B60C14">
        <w:rPr>
          <w:rFonts w:ascii="Calibri" w:eastAsia="SimSun" w:hAnsi="Calibri"/>
        </w:rPr>
        <w:t xml:space="preserve"> (SCE) </w:t>
      </w:r>
      <w:r w:rsidRPr="00B60C14">
        <w:rPr>
          <w:rFonts w:ascii="Calibri" w:eastAsia="SimSun" w:hAnsi="Calibri"/>
        </w:rPr>
        <w:t>购买符合条件的产品所积累的部署计划服</w:t>
      </w:r>
      <w:r w:rsidRPr="00B60C14">
        <w:rPr>
          <w:rFonts w:ascii="Calibri" w:eastAsia="SimSun" w:hAnsi="Calibri" w:cs="MingLiU"/>
        </w:rPr>
        <w:t>务</w:t>
      </w:r>
      <w:r w:rsidRPr="00B60C14">
        <w:rPr>
          <w:rFonts w:ascii="Calibri" w:eastAsia="SimSun" w:hAnsi="Calibri"/>
        </w:rPr>
        <w:t xml:space="preserve"> (DPS) </w:t>
      </w:r>
      <w:r w:rsidRPr="00B60C14">
        <w:rPr>
          <w:rFonts w:ascii="Calibri" w:eastAsia="SimSun" w:hAnsi="Calibri"/>
        </w:rPr>
        <w:t>分值与根据其他计划积累的分值相同。客户可获得的总分值定义计划服务天数资格，如下表所示</w:t>
      </w:r>
      <w:r w:rsidRPr="00B60C14">
        <w:rPr>
          <w:rFonts w:ascii="Calibri" w:eastAsia="SimSun" w:hAnsi="Calibri" w:cs="MingLiU"/>
        </w:rPr>
        <w:t>：</w:t>
      </w:r>
    </w:p>
    <w:p w:rsidR="00D84EAF" w:rsidRPr="00B05765" w:rsidRDefault="00D84EAF" w:rsidP="00D84EAF">
      <w:pPr>
        <w:pStyle w:val="ProductList-Body"/>
        <w:rPr>
          <w:rFonts w:ascii="Calibri" w:eastAsia="SimSun" w:hAnsi="Calibri"/>
          <w:sz w:val="16"/>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D84EAF" w:rsidRPr="00B60C14" w:rsidTr="00A21D05">
        <w:trPr>
          <w:trHeight w:val="226"/>
          <w:tblHeader/>
        </w:trPr>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D84EAF" w:rsidRPr="00B60C14" w:rsidRDefault="00D84EAF">
            <w:pPr>
              <w:pStyle w:val="ProductList-Body"/>
              <w:spacing w:before="20" w:after="20"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 xml:space="preserve">Office </w:t>
            </w:r>
            <w:r w:rsidRPr="00B60C14">
              <w:rPr>
                <w:rFonts w:ascii="Calibri" w:eastAsia="SimSun" w:hAnsi="Calibri"/>
                <w:color w:val="FFFFFF" w:themeColor="background1"/>
              </w:rPr>
              <w:t>应用程序和</w:t>
            </w:r>
            <w:r w:rsidRPr="00B60C14">
              <w:rPr>
                <w:rFonts w:ascii="Calibri" w:eastAsia="SimSun" w:hAnsi="Calibri"/>
                <w:color w:val="FFFFFF" w:themeColor="background1"/>
              </w:rPr>
              <w:t>/</w:t>
            </w:r>
            <w:r w:rsidRPr="00B60C14">
              <w:rPr>
                <w:rFonts w:ascii="Calibri" w:eastAsia="SimSun" w:hAnsi="Calibri"/>
                <w:color w:val="FFFFFF" w:themeColor="background1"/>
              </w:rPr>
              <w:t>或服务器许可分</w:t>
            </w:r>
            <w:r w:rsidRPr="00B60C14">
              <w:rPr>
                <w:rFonts w:ascii="Calibri" w:eastAsia="SimSun" w:hAnsi="Calibri" w:cs="MingLiU"/>
                <w:color w:val="FFFFFF" w:themeColor="background1"/>
              </w:rPr>
              <w:t>值</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D84EAF" w:rsidRPr="00B60C14" w:rsidRDefault="00D84EAF">
            <w:pPr>
              <w:pStyle w:val="ProductList-Body"/>
              <w:spacing w:before="20" w:after="20"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计划服务天</w:t>
            </w:r>
            <w:r w:rsidRPr="00B60C14">
              <w:rPr>
                <w:rFonts w:ascii="Calibri" w:eastAsia="SimSun" w:hAnsi="Calibri" w:cs="MingLiU"/>
                <w:color w:val="FFFFFF" w:themeColor="background1"/>
              </w:rPr>
              <w:t>数</w:t>
            </w:r>
          </w:p>
        </w:tc>
      </w:tr>
      <w:tr w:rsidR="00D84EAF" w:rsidRPr="00B60C14" w:rsidTr="00A21D05">
        <w:trPr>
          <w:trHeight w:val="127"/>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200</w:t>
            </w:r>
            <w:r w:rsidR="00A21D05" w:rsidRPr="007E0B6E">
              <w:rPr>
                <w:rFonts w:eastAsiaTheme="majorEastAsia"/>
              </w:rPr>
              <w:t xml:space="preserve"> – </w:t>
            </w:r>
            <w:r w:rsidRPr="00B60C14">
              <w:rPr>
                <w:rFonts w:ascii="Calibri" w:eastAsia="SimSun" w:hAnsi="Calibri"/>
              </w:rPr>
              <w:t>499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1</w:t>
            </w:r>
          </w:p>
        </w:tc>
      </w:tr>
      <w:tr w:rsidR="00D84EAF" w:rsidRPr="00B60C14" w:rsidTr="00A21D05">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500</w:t>
            </w:r>
            <w:r w:rsidR="00A21D05" w:rsidRPr="007E0B6E">
              <w:rPr>
                <w:rFonts w:eastAsiaTheme="majorEastAsia"/>
              </w:rPr>
              <w:t xml:space="preserve"> – </w:t>
            </w:r>
            <w:r w:rsidR="00D55420">
              <w:rPr>
                <w:rFonts w:ascii="Calibri" w:eastAsia="SimSun" w:hAnsi="Calibri"/>
              </w:rPr>
              <w:t>1</w:t>
            </w:r>
            <w:r w:rsidRPr="00B60C14">
              <w:rPr>
                <w:rFonts w:ascii="Calibri" w:eastAsia="SimSun" w:hAnsi="Calibri"/>
              </w:rPr>
              <w:t>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3</w:t>
            </w:r>
          </w:p>
        </w:tc>
      </w:tr>
      <w:tr w:rsidR="00D84EAF" w:rsidRPr="00B60C14" w:rsidTr="00A21D05">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55420">
            <w:pPr>
              <w:pStyle w:val="ProductList-Body"/>
              <w:spacing w:line="256" w:lineRule="auto"/>
              <w:rPr>
                <w:rFonts w:ascii="Calibri" w:eastAsia="SimSun" w:hAnsi="Calibri"/>
                <w:lang w:val="zh-CN" w:bidi="zh-CN"/>
              </w:rPr>
            </w:pPr>
            <w:r>
              <w:rPr>
                <w:rFonts w:ascii="Calibri" w:eastAsia="SimSun" w:hAnsi="Calibri"/>
              </w:rPr>
              <w:t>2</w:t>
            </w:r>
            <w:r w:rsidR="00D84EAF" w:rsidRPr="00B60C14">
              <w:rPr>
                <w:rFonts w:ascii="Calibri" w:eastAsia="SimSun" w:hAnsi="Calibri"/>
              </w:rPr>
              <w:t>000</w:t>
            </w:r>
            <w:r w:rsidR="00A21D05" w:rsidRPr="007E0B6E">
              <w:rPr>
                <w:rFonts w:eastAsiaTheme="majorEastAsia"/>
              </w:rPr>
              <w:t xml:space="preserve"> – </w:t>
            </w:r>
            <w:r>
              <w:rPr>
                <w:rFonts w:ascii="Calibri" w:eastAsia="SimSun" w:hAnsi="Calibri"/>
              </w:rPr>
              <w:t>3</w:t>
            </w:r>
            <w:r w:rsidR="00D84EAF" w:rsidRPr="00B60C14">
              <w:rPr>
                <w:rFonts w:ascii="Calibri" w:eastAsia="SimSun" w:hAnsi="Calibri"/>
              </w:rPr>
              <w:t>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5</w:t>
            </w:r>
          </w:p>
        </w:tc>
      </w:tr>
      <w:tr w:rsidR="00D84EAF" w:rsidRPr="00B60C14" w:rsidTr="00A21D05">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55420">
            <w:pPr>
              <w:pStyle w:val="ProductList-Body"/>
              <w:spacing w:line="256" w:lineRule="auto"/>
              <w:rPr>
                <w:rFonts w:ascii="Calibri" w:eastAsia="SimSun" w:hAnsi="Calibri"/>
                <w:lang w:val="zh-CN" w:bidi="zh-CN"/>
              </w:rPr>
            </w:pPr>
            <w:r>
              <w:rPr>
                <w:rFonts w:ascii="Calibri" w:eastAsia="SimSun" w:hAnsi="Calibri"/>
              </w:rPr>
              <w:t>4</w:t>
            </w:r>
            <w:r w:rsidR="00D84EAF" w:rsidRPr="00B60C14">
              <w:rPr>
                <w:rFonts w:ascii="Calibri" w:eastAsia="SimSun" w:hAnsi="Calibri"/>
              </w:rPr>
              <w:t>000</w:t>
            </w:r>
            <w:r w:rsidR="00A21D05" w:rsidRPr="007E0B6E">
              <w:rPr>
                <w:rFonts w:eastAsiaTheme="majorEastAsia"/>
              </w:rPr>
              <w:t xml:space="preserve"> – </w:t>
            </w:r>
            <w:r>
              <w:rPr>
                <w:rFonts w:ascii="Calibri" w:eastAsia="SimSun" w:hAnsi="Calibri"/>
              </w:rPr>
              <w:t>29</w:t>
            </w:r>
            <w:r w:rsidR="00D84EAF" w:rsidRPr="00B60C14">
              <w:rPr>
                <w:rFonts w:ascii="Calibri" w:eastAsia="SimSun" w:hAnsi="Calibri"/>
              </w:rPr>
              <w:t>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10</w:t>
            </w:r>
          </w:p>
        </w:tc>
      </w:tr>
      <w:tr w:rsidR="00D84EAF" w:rsidRPr="00B60C14" w:rsidTr="00A21D05">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55420">
            <w:pPr>
              <w:pStyle w:val="ProductList-Body"/>
              <w:spacing w:line="256" w:lineRule="auto"/>
              <w:rPr>
                <w:rFonts w:ascii="Calibri" w:eastAsia="SimSun" w:hAnsi="Calibri"/>
                <w:lang w:val="zh-CN" w:bidi="zh-CN"/>
              </w:rPr>
            </w:pPr>
            <w:r>
              <w:rPr>
                <w:rFonts w:ascii="Calibri" w:eastAsia="SimSun" w:hAnsi="Calibri"/>
              </w:rPr>
              <w:t>30000 – 49</w:t>
            </w:r>
            <w:r w:rsidR="00D84EAF" w:rsidRPr="00B60C14">
              <w:rPr>
                <w:rFonts w:ascii="Calibri" w:eastAsia="SimSun" w:hAnsi="Calibri"/>
              </w:rPr>
              <w:t>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15</w:t>
            </w:r>
          </w:p>
        </w:tc>
      </w:tr>
      <w:tr w:rsidR="00D84EAF" w:rsidRPr="00B60C14" w:rsidTr="00A21D05">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55420" w:rsidP="00D55420">
            <w:pPr>
              <w:pStyle w:val="ProductList-Body"/>
              <w:spacing w:line="256" w:lineRule="auto"/>
              <w:rPr>
                <w:rFonts w:ascii="Calibri" w:eastAsia="SimSun" w:hAnsi="Calibri"/>
                <w:lang w:val="zh-CN" w:bidi="zh-CN"/>
              </w:rPr>
            </w:pPr>
            <w:r>
              <w:rPr>
                <w:rFonts w:ascii="Calibri" w:eastAsia="SimSun" w:hAnsi="Calibri"/>
              </w:rPr>
              <w:t>50</w:t>
            </w:r>
            <w:r w:rsidR="00D84EAF" w:rsidRPr="00B60C14">
              <w:rPr>
                <w:rFonts w:ascii="Calibri" w:eastAsia="SimSun" w:hAnsi="Calibri"/>
              </w:rPr>
              <w:t>000 –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20</w:t>
            </w:r>
          </w:p>
        </w:tc>
      </w:tr>
      <w:tr w:rsidR="00D84EAF" w:rsidRPr="00B60C14" w:rsidTr="00A21D05">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55420">
            <w:pPr>
              <w:pStyle w:val="ProductList-Body"/>
              <w:spacing w:line="256" w:lineRule="auto"/>
              <w:rPr>
                <w:rFonts w:ascii="Calibri" w:eastAsia="SimSun" w:hAnsi="Calibri"/>
                <w:lang w:val="zh-CN" w:bidi="zh-CN"/>
              </w:rPr>
            </w:pPr>
            <w:r>
              <w:rPr>
                <w:rFonts w:ascii="Calibri" w:eastAsia="SimSun" w:hAnsi="Calibri"/>
              </w:rPr>
              <w:t>100000 – 199</w:t>
            </w:r>
            <w:r w:rsidR="00D84EAF" w:rsidRPr="00B60C14">
              <w:rPr>
                <w:rFonts w:ascii="Calibri" w:eastAsia="SimSun" w:hAnsi="Calibri"/>
              </w:rPr>
              <w:t>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30</w:t>
            </w:r>
          </w:p>
        </w:tc>
      </w:tr>
      <w:tr w:rsidR="00D84EAF" w:rsidRPr="00B60C14" w:rsidTr="00A21D05">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55420">
            <w:pPr>
              <w:pStyle w:val="ProductList-Body"/>
              <w:spacing w:line="256" w:lineRule="auto"/>
              <w:rPr>
                <w:rFonts w:ascii="Calibri" w:eastAsia="SimSun" w:hAnsi="Calibri"/>
                <w:lang w:val="zh-CN" w:bidi="zh-CN"/>
              </w:rPr>
            </w:pPr>
            <w:r>
              <w:rPr>
                <w:rFonts w:ascii="Calibri" w:eastAsia="SimSun" w:hAnsi="Calibri"/>
              </w:rPr>
              <w:t>200000 – 399</w:t>
            </w:r>
            <w:r w:rsidR="00D84EAF" w:rsidRPr="00B60C14">
              <w:rPr>
                <w:rFonts w:ascii="Calibri" w:eastAsia="SimSun" w:hAnsi="Calibri"/>
              </w:rPr>
              <w:t>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40</w:t>
            </w:r>
          </w:p>
        </w:tc>
      </w:tr>
      <w:tr w:rsidR="00D84EAF" w:rsidRPr="00B60C14" w:rsidTr="00A21D05">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55420">
            <w:pPr>
              <w:pStyle w:val="ProductList-Body"/>
              <w:spacing w:line="256" w:lineRule="auto"/>
              <w:rPr>
                <w:rFonts w:ascii="Calibri" w:eastAsia="SimSun" w:hAnsi="Calibri"/>
                <w:lang w:val="zh-CN" w:bidi="zh-CN"/>
              </w:rPr>
            </w:pPr>
            <w:r>
              <w:rPr>
                <w:rFonts w:ascii="Calibri" w:eastAsia="SimSun" w:hAnsi="Calibri"/>
              </w:rPr>
              <w:t>400000 – 599</w:t>
            </w:r>
            <w:r w:rsidR="00D84EAF" w:rsidRPr="00B60C14">
              <w:rPr>
                <w:rFonts w:ascii="Calibri" w:eastAsia="SimSun" w:hAnsi="Calibri"/>
              </w:rPr>
              <w:t>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50</w:t>
            </w:r>
          </w:p>
        </w:tc>
      </w:tr>
      <w:tr w:rsidR="00D84EAF" w:rsidRPr="00B60C14" w:rsidTr="00A21D05">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55420">
            <w:pPr>
              <w:pStyle w:val="ProductList-Body"/>
              <w:spacing w:line="256" w:lineRule="auto"/>
              <w:rPr>
                <w:rFonts w:ascii="Calibri" w:eastAsia="SimSun" w:hAnsi="Calibri"/>
                <w:lang w:val="zh-CN" w:bidi="zh-CN"/>
              </w:rPr>
            </w:pPr>
            <w:r>
              <w:rPr>
                <w:rFonts w:ascii="Calibri" w:eastAsia="SimSun" w:hAnsi="Calibri"/>
              </w:rPr>
              <w:t>600</w:t>
            </w:r>
            <w:r w:rsidR="00D84EAF" w:rsidRPr="00B60C14">
              <w:rPr>
                <w:rFonts w:ascii="Calibri" w:eastAsia="SimSun" w:hAnsi="Calibri"/>
              </w:rPr>
              <w:t>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75</w:t>
            </w:r>
          </w:p>
        </w:tc>
      </w:tr>
    </w:tbl>
    <w:p w:rsidR="00D84EAF" w:rsidRPr="00B05765" w:rsidRDefault="00D84EAF" w:rsidP="00D84EAF">
      <w:pPr>
        <w:pStyle w:val="ProductList-Body"/>
        <w:rPr>
          <w:rFonts w:ascii="Calibri" w:eastAsia="SimSun" w:hAnsi="Calibri"/>
          <w:sz w:val="16"/>
          <w:lang w:val="zh-CN" w:bidi="zh-CN"/>
        </w:rPr>
      </w:pPr>
    </w:p>
    <w:p w:rsidR="00D84EAF" w:rsidRPr="00B60C14" w:rsidRDefault="00D84EAF" w:rsidP="00D84EAF">
      <w:pPr>
        <w:pStyle w:val="ProductList-Body"/>
        <w:rPr>
          <w:rFonts w:ascii="Calibri" w:eastAsia="SimSun" w:hAnsi="Calibri"/>
        </w:rPr>
      </w:pPr>
      <w:r w:rsidRPr="00B60C14">
        <w:rPr>
          <w:rFonts w:ascii="Calibri" w:eastAsia="SimSun" w:hAnsi="Calibri"/>
        </w:rPr>
        <w:t>核心</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和</w:t>
      </w:r>
      <w:r w:rsidRPr="00B60C14">
        <w:rPr>
          <w:rFonts w:ascii="Calibri" w:eastAsia="SimSun" w:hAnsi="Calibri"/>
        </w:rPr>
        <w:t xml:space="preserve"> SQL CAL SA </w:t>
      </w:r>
      <w:r w:rsidRPr="00B60C14">
        <w:rPr>
          <w:rFonts w:ascii="Calibri" w:eastAsia="SimSun" w:hAnsi="Calibri"/>
        </w:rPr>
        <w:t>范围对于下表第一列的阈值每份计作一</w:t>
      </w:r>
      <w:r w:rsidRPr="00B60C14">
        <w:rPr>
          <w:rFonts w:ascii="Calibri" w:eastAsia="SimSun" w:hAnsi="Calibri"/>
        </w:rPr>
        <w:t xml:space="preserve"> (1) </w:t>
      </w:r>
      <w:r w:rsidRPr="00B60C14">
        <w:rPr>
          <w:rFonts w:ascii="Calibri" w:eastAsia="SimSun" w:hAnsi="Calibri"/>
        </w:rPr>
        <w:t>分，企业</w:t>
      </w:r>
      <w:r w:rsidRPr="00B60C14">
        <w:rPr>
          <w:rFonts w:ascii="Calibri" w:eastAsia="SimSun" w:hAnsi="Calibri"/>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 xml:space="preserve"> SA </w:t>
      </w:r>
      <w:r w:rsidRPr="00B60C14">
        <w:rPr>
          <w:rFonts w:ascii="Calibri" w:eastAsia="SimSun" w:hAnsi="Calibri"/>
        </w:rPr>
        <w:t>范围对于下表第一列的阈值每份计作</w:t>
      </w:r>
      <w:r w:rsidRPr="00B60C14">
        <w:rPr>
          <w:rFonts w:ascii="Calibri" w:eastAsia="SimSun" w:hAnsi="Calibri" w:cs="MingLiU"/>
        </w:rPr>
        <w:t>二</w:t>
      </w:r>
      <w:r w:rsidRPr="00B60C14">
        <w:rPr>
          <w:rFonts w:ascii="Calibri" w:eastAsia="SimSun" w:hAnsi="Calibri"/>
        </w:rPr>
        <w:t xml:space="preserve"> (2) </w:t>
      </w:r>
      <w:r w:rsidRPr="00B60C14">
        <w:rPr>
          <w:rFonts w:ascii="Calibri" w:eastAsia="SimSun" w:hAnsi="Calibri"/>
        </w:rPr>
        <w:t>分</w:t>
      </w:r>
      <w:r w:rsidRPr="00B60C14">
        <w:rPr>
          <w:rFonts w:ascii="Calibri" w:eastAsia="SimSun" w:hAnsi="Calibri" w:cs="MingLiU"/>
        </w:rPr>
        <w:t>：</w:t>
      </w:r>
    </w:p>
    <w:p w:rsidR="00D84EAF" w:rsidRPr="00B05765" w:rsidRDefault="00D84EAF" w:rsidP="00D84EAF">
      <w:pPr>
        <w:pStyle w:val="ProductList-Body"/>
        <w:rPr>
          <w:rFonts w:ascii="Calibri" w:eastAsia="SimSun" w:hAnsi="Calibri"/>
          <w:sz w:val="16"/>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D84EAF" w:rsidRPr="00B60C14" w:rsidTr="00A21D05">
        <w:trPr>
          <w:trHeight w:val="172"/>
          <w:tblHeader/>
        </w:trPr>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D84EAF" w:rsidRPr="00B60C14" w:rsidRDefault="00D84EAF">
            <w:pPr>
              <w:pStyle w:val="ProductList-Body"/>
              <w:spacing w:before="20" w:after="20"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CAL Suite</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D84EAF" w:rsidRPr="00B60C14" w:rsidRDefault="00D84EAF">
            <w:pPr>
              <w:pStyle w:val="ProductList-Body"/>
              <w:spacing w:before="20" w:after="20"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计划服务天</w:t>
            </w:r>
            <w:r w:rsidRPr="00B60C14">
              <w:rPr>
                <w:rFonts w:ascii="Calibri" w:eastAsia="SimSun" w:hAnsi="Calibri" w:cs="MingLiU"/>
                <w:color w:val="FFFFFF" w:themeColor="background1"/>
              </w:rPr>
              <w:t>数</w:t>
            </w:r>
          </w:p>
        </w:tc>
      </w:tr>
      <w:tr w:rsidR="00D84EAF" w:rsidRPr="00B60C14" w:rsidTr="00A21D05">
        <w:trPr>
          <w:trHeight w:val="23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200</w:t>
            </w:r>
            <w:r w:rsidR="00A21D05" w:rsidRPr="007E0B6E">
              <w:rPr>
                <w:rFonts w:eastAsiaTheme="majorEastAsia"/>
              </w:rPr>
              <w:t xml:space="preserve"> – </w:t>
            </w:r>
            <w:r w:rsidR="00D55420">
              <w:rPr>
                <w:rFonts w:ascii="Calibri" w:eastAsia="SimSun" w:hAnsi="Calibri"/>
              </w:rPr>
              <w:t>3</w:t>
            </w:r>
            <w:r w:rsidRPr="00B60C14">
              <w:rPr>
                <w:rFonts w:ascii="Calibri" w:eastAsia="SimSun" w:hAnsi="Calibri"/>
              </w:rPr>
              <w:t>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1</w:t>
            </w:r>
          </w:p>
        </w:tc>
      </w:tr>
      <w:tr w:rsidR="00D84EAF" w:rsidRPr="00B60C14" w:rsidTr="00A21D05">
        <w:trPr>
          <w:trHeight w:val="5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55420">
            <w:pPr>
              <w:pStyle w:val="ProductList-Body"/>
              <w:spacing w:line="256" w:lineRule="auto"/>
              <w:rPr>
                <w:rFonts w:ascii="Calibri" w:eastAsia="SimSun" w:hAnsi="Calibri"/>
                <w:lang w:val="zh-CN" w:bidi="zh-CN"/>
              </w:rPr>
            </w:pPr>
            <w:r>
              <w:rPr>
                <w:rFonts w:ascii="Calibri" w:eastAsia="SimSun" w:hAnsi="Calibri"/>
              </w:rPr>
              <w:t>4</w:t>
            </w:r>
            <w:r w:rsidR="00D84EAF" w:rsidRPr="00B60C14">
              <w:rPr>
                <w:rFonts w:ascii="Calibri" w:eastAsia="SimSun" w:hAnsi="Calibri"/>
              </w:rPr>
              <w:t>000</w:t>
            </w:r>
            <w:r w:rsidR="00A21D05" w:rsidRPr="007E0B6E">
              <w:rPr>
                <w:rFonts w:eastAsiaTheme="majorEastAsia"/>
              </w:rPr>
              <w:t xml:space="preserve"> – </w:t>
            </w:r>
            <w:r>
              <w:rPr>
                <w:rFonts w:ascii="Calibri" w:eastAsia="SimSun" w:hAnsi="Calibri"/>
              </w:rPr>
              <w:t>9</w:t>
            </w:r>
            <w:r w:rsidR="00D84EAF" w:rsidRPr="00B60C14">
              <w:rPr>
                <w:rFonts w:ascii="Calibri" w:eastAsia="SimSun" w:hAnsi="Calibri"/>
              </w:rPr>
              <w:t>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3</w:t>
            </w:r>
          </w:p>
        </w:tc>
      </w:tr>
      <w:tr w:rsidR="00D84EAF" w:rsidRPr="00B60C14" w:rsidTr="00A21D05">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55420">
            <w:pPr>
              <w:pStyle w:val="ProductList-Body"/>
              <w:spacing w:line="256" w:lineRule="auto"/>
              <w:rPr>
                <w:rFonts w:ascii="Calibri" w:eastAsia="SimSun" w:hAnsi="Calibri"/>
                <w:lang w:val="zh-CN" w:bidi="zh-CN"/>
              </w:rPr>
            </w:pPr>
            <w:r>
              <w:rPr>
                <w:rFonts w:ascii="Calibri" w:eastAsia="SimSun" w:hAnsi="Calibri"/>
              </w:rPr>
              <w:t>10000 – 99</w:t>
            </w:r>
            <w:r w:rsidR="00D84EAF" w:rsidRPr="00B60C14">
              <w:rPr>
                <w:rFonts w:ascii="Calibri" w:eastAsia="SimSun" w:hAnsi="Calibri"/>
              </w:rPr>
              <w:t>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5</w:t>
            </w:r>
          </w:p>
        </w:tc>
      </w:tr>
      <w:tr w:rsidR="00D84EAF" w:rsidRPr="00B60C14" w:rsidTr="00A21D05">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55420">
            <w:pPr>
              <w:pStyle w:val="ProductList-Body"/>
              <w:spacing w:line="256" w:lineRule="auto"/>
              <w:rPr>
                <w:rFonts w:ascii="Calibri" w:eastAsia="SimSun" w:hAnsi="Calibri"/>
                <w:lang w:val="zh-CN" w:bidi="zh-CN"/>
              </w:rPr>
            </w:pPr>
            <w:r>
              <w:rPr>
                <w:rFonts w:ascii="Calibri" w:eastAsia="SimSun" w:hAnsi="Calibri"/>
              </w:rPr>
              <w:t>100000 – 299</w:t>
            </w:r>
            <w:r w:rsidR="00D84EAF" w:rsidRPr="00B60C14">
              <w:rPr>
                <w:rFonts w:ascii="Calibri" w:eastAsia="SimSun" w:hAnsi="Calibri"/>
              </w:rPr>
              <w:t>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7</w:t>
            </w:r>
          </w:p>
        </w:tc>
      </w:tr>
      <w:tr w:rsidR="00D84EAF" w:rsidRPr="00B60C14" w:rsidTr="00A21D05">
        <w:trPr>
          <w:trHeight w:val="73"/>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55420">
            <w:pPr>
              <w:pStyle w:val="ProductList-Body"/>
              <w:spacing w:line="256" w:lineRule="auto"/>
              <w:rPr>
                <w:rFonts w:ascii="Calibri" w:eastAsia="SimSun" w:hAnsi="Calibri"/>
                <w:lang w:val="zh-CN" w:bidi="zh-CN"/>
              </w:rPr>
            </w:pPr>
            <w:r>
              <w:rPr>
                <w:rFonts w:ascii="Calibri" w:eastAsia="SimSun" w:hAnsi="Calibri"/>
              </w:rPr>
              <w:t>300000 – 599</w:t>
            </w:r>
            <w:r w:rsidR="00D84EAF" w:rsidRPr="00B60C14">
              <w:rPr>
                <w:rFonts w:ascii="Calibri" w:eastAsia="SimSun" w:hAnsi="Calibri"/>
              </w:rPr>
              <w:t>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10</w:t>
            </w:r>
          </w:p>
        </w:tc>
      </w:tr>
      <w:tr w:rsidR="00D84EAF" w:rsidRPr="00B60C14" w:rsidTr="00A21D05">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55420">
            <w:pPr>
              <w:pStyle w:val="ProductList-Body"/>
              <w:spacing w:line="256" w:lineRule="auto"/>
              <w:rPr>
                <w:rFonts w:ascii="Calibri" w:eastAsia="SimSun" w:hAnsi="Calibri"/>
                <w:lang w:val="zh-CN" w:bidi="zh-CN"/>
              </w:rPr>
            </w:pPr>
            <w:r>
              <w:rPr>
                <w:rFonts w:ascii="Calibri" w:eastAsia="SimSun" w:hAnsi="Calibri"/>
              </w:rPr>
              <w:t>600</w:t>
            </w:r>
            <w:r w:rsidR="00D84EAF" w:rsidRPr="00B60C14">
              <w:rPr>
                <w:rFonts w:ascii="Calibri" w:eastAsia="SimSun" w:hAnsi="Calibri"/>
              </w:rPr>
              <w:t>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D84EAF" w:rsidRPr="00B60C14" w:rsidRDefault="00D84EAF">
            <w:pPr>
              <w:pStyle w:val="ProductList-Body"/>
              <w:spacing w:line="256" w:lineRule="auto"/>
              <w:rPr>
                <w:rFonts w:ascii="Calibri" w:eastAsia="SimSun" w:hAnsi="Calibri"/>
                <w:lang w:val="zh-CN" w:bidi="zh-CN"/>
              </w:rPr>
            </w:pPr>
            <w:r w:rsidRPr="00B60C14">
              <w:rPr>
                <w:rFonts w:ascii="Calibri" w:eastAsia="SimSun" w:hAnsi="Calibri"/>
              </w:rPr>
              <w:t>12</w:t>
            </w:r>
          </w:p>
        </w:tc>
      </w:tr>
    </w:tbl>
    <w:p w:rsidR="00D84EAF" w:rsidRPr="00B60C14" w:rsidRDefault="00D84EAF" w:rsidP="00D84EAF">
      <w:pPr>
        <w:pStyle w:val="ProductList-Body"/>
        <w:rPr>
          <w:rFonts w:ascii="Calibri" w:eastAsia="SimSun" w:hAnsi="Calibri"/>
          <w:lang w:val="zh-CN" w:bidi="zh-CN"/>
        </w:rPr>
      </w:pPr>
    </w:p>
    <w:p w:rsidR="00D84EAF" w:rsidRPr="00B60C14" w:rsidRDefault="00D84EAF" w:rsidP="00D84EAF">
      <w:pPr>
        <w:pStyle w:val="ProductList-Body"/>
        <w:rPr>
          <w:rFonts w:ascii="Calibri" w:eastAsia="SimSun" w:hAnsi="Calibri"/>
        </w:rPr>
      </w:pPr>
      <w:r w:rsidRPr="00B60C14">
        <w:rPr>
          <w:rFonts w:ascii="Calibri" w:eastAsia="SimSun" w:hAnsi="Calibri"/>
        </w:rPr>
        <w:t>客户可以选择下面所列的一种或多种可用服务，并可以从可用服务级别中进行选择，但不得超过客户可用的计划服务天数。可用的服务内容有</w:t>
      </w:r>
      <w:r w:rsidRPr="00B60C14">
        <w:rPr>
          <w:rFonts w:ascii="Calibri" w:eastAsia="SimSun" w:hAnsi="Calibri" w:cs="MingLiU"/>
        </w:rPr>
        <w:t>：</w:t>
      </w:r>
    </w:p>
    <w:p w:rsidR="00D84EAF" w:rsidRPr="00B60C14" w:rsidRDefault="00D84EAF" w:rsidP="00D84EAF">
      <w:pPr>
        <w:pStyle w:val="ProductList-Body"/>
        <w:numPr>
          <w:ilvl w:val="0"/>
          <w:numId w:val="31"/>
        </w:numPr>
        <w:ind w:left="450" w:hanging="270"/>
        <w:rPr>
          <w:rFonts w:ascii="Calibri" w:eastAsia="SimSun" w:hAnsi="Calibri"/>
        </w:rPr>
      </w:pPr>
      <w:r w:rsidRPr="00B60C14">
        <w:rPr>
          <w:rFonts w:ascii="Calibri" w:eastAsia="SimSun" w:hAnsi="Calibri"/>
        </w:rPr>
        <w:t>桌面部署计划服</w:t>
      </w:r>
      <w:r w:rsidRPr="00B60C14">
        <w:rPr>
          <w:rFonts w:ascii="Calibri" w:eastAsia="SimSun" w:hAnsi="Calibri" w:cs="MingLiU"/>
        </w:rPr>
        <w:t>务</w:t>
      </w:r>
      <w:r w:rsidRPr="00B60C14">
        <w:rPr>
          <w:rFonts w:ascii="Calibri" w:eastAsia="SimSun" w:hAnsi="Calibri"/>
        </w:rPr>
        <w:t xml:space="preserve"> (DDPS)</w:t>
      </w:r>
    </w:p>
    <w:p w:rsidR="00D84EAF" w:rsidRPr="00B60C14" w:rsidRDefault="00D84EAF" w:rsidP="00D84EAF">
      <w:pPr>
        <w:pStyle w:val="ProductList-Body"/>
        <w:numPr>
          <w:ilvl w:val="1"/>
          <w:numId w:val="31"/>
        </w:numPr>
        <w:ind w:left="720" w:hanging="270"/>
        <w:rPr>
          <w:rFonts w:ascii="Calibri" w:eastAsia="SimSun" w:hAnsi="Calibri"/>
        </w:rPr>
      </w:pPr>
      <w:r w:rsidRPr="00B60C14">
        <w:rPr>
          <w:rFonts w:ascii="Calibri" w:eastAsia="SimSun" w:hAnsi="Calibri"/>
        </w:rPr>
        <w:t>为</w:t>
      </w:r>
      <w:r w:rsidRPr="00B60C14">
        <w:rPr>
          <w:rFonts w:ascii="Calibri" w:eastAsia="SimSun" w:hAnsi="Calibri"/>
        </w:rPr>
        <w:t xml:space="preserve"> Office </w:t>
      </w:r>
      <w:r w:rsidRPr="00B60C14">
        <w:rPr>
          <w:rFonts w:ascii="Calibri" w:eastAsia="SimSun" w:hAnsi="Calibri"/>
        </w:rPr>
        <w:t>和</w:t>
      </w:r>
      <w:r w:rsidRPr="00B60C14">
        <w:rPr>
          <w:rFonts w:ascii="Calibri" w:eastAsia="SimSun" w:hAnsi="Calibri"/>
        </w:rPr>
        <w:t xml:space="preserve"> Windows </w:t>
      </w:r>
      <w:r w:rsidRPr="00B60C14">
        <w:rPr>
          <w:rFonts w:ascii="Calibri" w:eastAsia="SimSun" w:hAnsi="Calibri"/>
        </w:rPr>
        <w:t>部署开发或升级计划。服务级别：一</w:t>
      </w:r>
      <w:r w:rsidRPr="00B60C14">
        <w:rPr>
          <w:rFonts w:ascii="Calibri" w:eastAsia="SimSun" w:hAnsi="Calibri"/>
        </w:rPr>
        <w:t xml:space="preserve"> (1)</w:t>
      </w:r>
      <w:r w:rsidRPr="00B60C14">
        <w:rPr>
          <w:rFonts w:ascii="Calibri" w:eastAsia="SimSun" w:hAnsi="Calibri"/>
        </w:rPr>
        <w:t>、三</w:t>
      </w:r>
      <w:r w:rsidRPr="00B60C14">
        <w:rPr>
          <w:rFonts w:ascii="Calibri" w:eastAsia="SimSun" w:hAnsi="Calibri"/>
        </w:rPr>
        <w:t xml:space="preserve"> (3)</w:t>
      </w:r>
      <w:r w:rsidRPr="00B60C14">
        <w:rPr>
          <w:rFonts w:ascii="Calibri" w:eastAsia="SimSun" w:hAnsi="Calibri"/>
        </w:rPr>
        <w:t>、</w:t>
      </w:r>
      <w:r w:rsidRPr="00B60C14">
        <w:rPr>
          <w:rFonts w:ascii="Calibri" w:eastAsia="SimSun" w:hAnsi="Calibri" w:cs="MingLiU"/>
        </w:rPr>
        <w:t>五</w:t>
      </w:r>
      <w:r w:rsidRPr="00B60C14">
        <w:rPr>
          <w:rFonts w:ascii="Calibri" w:eastAsia="SimSun" w:hAnsi="Calibri"/>
        </w:rPr>
        <w:t xml:space="preserve"> (5)</w:t>
      </w:r>
      <w:r w:rsidRPr="00B60C14">
        <w:rPr>
          <w:rFonts w:ascii="Calibri" w:eastAsia="SimSun" w:hAnsi="Calibri"/>
        </w:rPr>
        <w:t>、十</w:t>
      </w:r>
      <w:r w:rsidRPr="00B60C14">
        <w:rPr>
          <w:rFonts w:ascii="Calibri" w:eastAsia="SimSun" w:hAnsi="Calibri"/>
        </w:rPr>
        <w:t xml:space="preserve"> (10) </w:t>
      </w:r>
      <w:r w:rsidRPr="00B60C14">
        <w:rPr>
          <w:rFonts w:ascii="Calibri" w:eastAsia="SimSun" w:hAnsi="Calibri"/>
        </w:rPr>
        <w:t>或十五</w:t>
      </w:r>
      <w:r w:rsidRPr="00B60C14">
        <w:rPr>
          <w:rFonts w:ascii="Calibri" w:eastAsia="SimSun" w:hAnsi="Calibri"/>
        </w:rPr>
        <w:t xml:space="preserve"> (15) </w:t>
      </w:r>
      <w:r w:rsidRPr="00B60C14">
        <w:rPr>
          <w:rFonts w:ascii="Calibri" w:eastAsia="SimSun" w:hAnsi="Calibri"/>
        </w:rPr>
        <w:t>天</w:t>
      </w:r>
      <w:r w:rsidRPr="00B60C14">
        <w:rPr>
          <w:rFonts w:ascii="Calibri" w:eastAsia="SimSun" w:hAnsi="Calibri" w:cs="MingLiU"/>
        </w:rPr>
        <w:t>。</w:t>
      </w:r>
    </w:p>
    <w:p w:rsidR="00D84EAF" w:rsidRPr="00B60C14" w:rsidRDefault="00D84EAF" w:rsidP="00D84EAF">
      <w:pPr>
        <w:pStyle w:val="ProductList-Body"/>
        <w:numPr>
          <w:ilvl w:val="1"/>
          <w:numId w:val="31"/>
        </w:numPr>
        <w:ind w:left="720" w:hanging="270"/>
        <w:rPr>
          <w:rFonts w:ascii="Calibri" w:eastAsia="SimSun" w:hAnsi="Calibri"/>
        </w:rPr>
      </w:pPr>
      <w:r w:rsidRPr="00B60C14">
        <w:rPr>
          <w:rFonts w:ascii="Calibri" w:eastAsia="SimSun" w:hAnsi="Calibri"/>
        </w:rPr>
        <w:t xml:space="preserve">Office 365 </w:t>
      </w:r>
      <w:r w:rsidRPr="00B60C14">
        <w:rPr>
          <w:rFonts w:ascii="Calibri" w:eastAsia="SimSun" w:hAnsi="Calibri"/>
        </w:rPr>
        <w:t>部署计划。服务级别：三</w:t>
      </w:r>
      <w:r w:rsidRPr="00B60C14">
        <w:rPr>
          <w:rFonts w:ascii="Calibri" w:eastAsia="SimSun" w:hAnsi="Calibri"/>
        </w:rPr>
        <w:t xml:space="preserve"> (3) </w:t>
      </w:r>
      <w:r w:rsidRPr="00B60C14">
        <w:rPr>
          <w:rFonts w:ascii="Calibri" w:eastAsia="SimSun" w:hAnsi="Calibri"/>
        </w:rPr>
        <w:t>天或十</w:t>
      </w:r>
      <w:r w:rsidRPr="00B60C14">
        <w:rPr>
          <w:rFonts w:ascii="Calibri" w:eastAsia="SimSun" w:hAnsi="Calibri"/>
        </w:rPr>
        <w:t xml:space="preserve"> (10) </w:t>
      </w:r>
      <w:r w:rsidRPr="00B60C14">
        <w:rPr>
          <w:rFonts w:ascii="Calibri" w:eastAsia="SimSun" w:hAnsi="Calibri"/>
        </w:rPr>
        <w:t>天</w:t>
      </w:r>
      <w:r w:rsidRPr="00B60C14">
        <w:rPr>
          <w:rFonts w:ascii="Calibri" w:eastAsia="SimSun" w:hAnsi="Calibri" w:cs="MingLiU"/>
        </w:rPr>
        <w:t>。</w:t>
      </w:r>
    </w:p>
    <w:p w:rsidR="00D84EAF" w:rsidRPr="00B60C14" w:rsidRDefault="00D84EAF" w:rsidP="00D84EAF">
      <w:pPr>
        <w:pStyle w:val="ProductList-Body"/>
        <w:numPr>
          <w:ilvl w:val="0"/>
          <w:numId w:val="31"/>
        </w:numPr>
        <w:ind w:left="450" w:hanging="270"/>
        <w:rPr>
          <w:rFonts w:ascii="Calibri" w:eastAsia="SimSun" w:hAnsi="Calibri"/>
        </w:rPr>
      </w:pPr>
      <w:r w:rsidRPr="00B60C14">
        <w:rPr>
          <w:rFonts w:ascii="Calibri" w:eastAsia="SimSun" w:hAnsi="Calibri"/>
        </w:rPr>
        <w:t xml:space="preserve">SharePoint </w:t>
      </w:r>
      <w:r w:rsidRPr="00B60C14">
        <w:rPr>
          <w:rFonts w:ascii="Calibri" w:eastAsia="SimSun" w:hAnsi="Calibri"/>
        </w:rPr>
        <w:t>部署计划服务</w:t>
      </w:r>
      <w:r w:rsidRPr="00B60C14">
        <w:rPr>
          <w:rFonts w:ascii="Calibri" w:eastAsia="SimSun" w:hAnsi="Calibri"/>
        </w:rPr>
        <w:t xml:space="preserve"> (SDPS)</w:t>
      </w:r>
    </w:p>
    <w:p w:rsidR="00D84EAF" w:rsidRPr="00B60C14" w:rsidRDefault="00D84EAF" w:rsidP="00D84EAF">
      <w:pPr>
        <w:pStyle w:val="ProductList-Body"/>
        <w:numPr>
          <w:ilvl w:val="1"/>
          <w:numId w:val="31"/>
        </w:numPr>
        <w:ind w:left="720" w:hanging="270"/>
        <w:rPr>
          <w:rFonts w:ascii="Calibri" w:eastAsia="SimSun" w:hAnsi="Calibri"/>
        </w:rPr>
      </w:pPr>
      <w:r w:rsidRPr="00B60C14">
        <w:rPr>
          <w:rFonts w:ascii="Calibri" w:eastAsia="SimSun" w:hAnsi="Calibri"/>
        </w:rPr>
        <w:t>为</w:t>
      </w:r>
      <w:r w:rsidRPr="00B60C14">
        <w:rPr>
          <w:rFonts w:ascii="Calibri" w:eastAsia="SimSun" w:hAnsi="Calibri"/>
        </w:rPr>
        <w:t xml:space="preserve"> SharePoint </w:t>
      </w:r>
      <w:r w:rsidRPr="00B60C14">
        <w:rPr>
          <w:rFonts w:ascii="Calibri" w:eastAsia="SimSun" w:hAnsi="Calibri"/>
        </w:rPr>
        <w:t>部署开发或升级计划。服务级别：一</w:t>
      </w:r>
      <w:r w:rsidRPr="00B60C14">
        <w:rPr>
          <w:rFonts w:ascii="Calibri" w:eastAsia="SimSun" w:hAnsi="Calibri"/>
        </w:rPr>
        <w:t xml:space="preserve"> (1)</w:t>
      </w:r>
      <w:r w:rsidRPr="00B60C14">
        <w:rPr>
          <w:rFonts w:ascii="Calibri" w:eastAsia="SimSun" w:hAnsi="Calibri"/>
        </w:rPr>
        <w:t>、三</w:t>
      </w:r>
      <w:r w:rsidRPr="00B60C14">
        <w:rPr>
          <w:rFonts w:ascii="Calibri" w:eastAsia="SimSun" w:hAnsi="Calibri"/>
        </w:rPr>
        <w:t xml:space="preserve"> (3)</w:t>
      </w:r>
      <w:r w:rsidRPr="00B60C14">
        <w:rPr>
          <w:rFonts w:ascii="Calibri" w:eastAsia="SimSun" w:hAnsi="Calibri"/>
        </w:rPr>
        <w:t>、五</w:t>
      </w:r>
      <w:r w:rsidRPr="00B60C14">
        <w:rPr>
          <w:rFonts w:ascii="Calibri" w:eastAsia="SimSun" w:hAnsi="Calibri"/>
        </w:rPr>
        <w:t xml:space="preserve"> (5)</w:t>
      </w:r>
      <w:r w:rsidRPr="00B60C14">
        <w:rPr>
          <w:rFonts w:ascii="Calibri" w:eastAsia="SimSun" w:hAnsi="Calibri"/>
        </w:rPr>
        <w:t>、十</w:t>
      </w:r>
      <w:r w:rsidRPr="00B60C14">
        <w:rPr>
          <w:rFonts w:ascii="Calibri" w:eastAsia="SimSun" w:hAnsi="Calibri"/>
        </w:rPr>
        <w:t xml:space="preserve"> (10) </w:t>
      </w:r>
      <w:r w:rsidRPr="00B60C14">
        <w:rPr>
          <w:rFonts w:ascii="Calibri" w:eastAsia="SimSun" w:hAnsi="Calibri"/>
        </w:rPr>
        <w:t>或十五</w:t>
      </w:r>
      <w:r w:rsidRPr="00B60C14">
        <w:rPr>
          <w:rFonts w:ascii="Calibri" w:eastAsia="SimSun" w:hAnsi="Calibri"/>
        </w:rPr>
        <w:t xml:space="preserve"> (15) </w:t>
      </w:r>
      <w:r w:rsidRPr="00B60C14">
        <w:rPr>
          <w:rFonts w:ascii="Calibri" w:eastAsia="SimSun" w:hAnsi="Calibri"/>
        </w:rPr>
        <w:t>天</w:t>
      </w:r>
      <w:r w:rsidRPr="00B60C14">
        <w:rPr>
          <w:rFonts w:ascii="Calibri" w:eastAsia="SimSun" w:hAnsi="Calibri" w:cs="MingLiU"/>
        </w:rPr>
        <w:t>。</w:t>
      </w:r>
    </w:p>
    <w:p w:rsidR="00D84EAF" w:rsidRPr="00B60C14" w:rsidRDefault="00D84EAF" w:rsidP="00D84EAF">
      <w:pPr>
        <w:pStyle w:val="ProductList-Body"/>
        <w:numPr>
          <w:ilvl w:val="1"/>
          <w:numId w:val="31"/>
        </w:numPr>
        <w:ind w:left="720" w:hanging="270"/>
        <w:rPr>
          <w:rFonts w:ascii="Calibri" w:eastAsia="SimSun" w:hAnsi="Calibri"/>
        </w:rPr>
      </w:pPr>
      <w:r w:rsidRPr="00B60C14">
        <w:rPr>
          <w:rFonts w:ascii="Calibri" w:eastAsia="SimSun" w:hAnsi="Calibri"/>
        </w:rPr>
        <w:t xml:space="preserve">Office 365 </w:t>
      </w:r>
      <w:r w:rsidRPr="00B60C14">
        <w:rPr>
          <w:rFonts w:ascii="Calibri" w:eastAsia="SimSun" w:hAnsi="Calibri"/>
        </w:rPr>
        <w:t>部署计划。服务级别：三</w:t>
      </w:r>
      <w:r w:rsidRPr="00B60C14">
        <w:rPr>
          <w:rFonts w:ascii="Calibri" w:eastAsia="SimSun" w:hAnsi="Calibri"/>
        </w:rPr>
        <w:t xml:space="preserve"> (3) </w:t>
      </w:r>
      <w:r w:rsidRPr="00B60C14">
        <w:rPr>
          <w:rFonts w:ascii="Calibri" w:eastAsia="SimSun" w:hAnsi="Calibri"/>
        </w:rPr>
        <w:t>天或十</w:t>
      </w:r>
      <w:r w:rsidRPr="00B60C14">
        <w:rPr>
          <w:rFonts w:ascii="Calibri" w:eastAsia="SimSun" w:hAnsi="Calibri"/>
        </w:rPr>
        <w:t xml:space="preserve"> (10) </w:t>
      </w:r>
      <w:r w:rsidRPr="00B60C14">
        <w:rPr>
          <w:rFonts w:ascii="Calibri" w:eastAsia="SimSun" w:hAnsi="Calibri"/>
        </w:rPr>
        <w:t>天</w:t>
      </w:r>
      <w:r w:rsidRPr="00B60C14">
        <w:rPr>
          <w:rFonts w:ascii="Calibri" w:eastAsia="SimSun" w:hAnsi="Calibri" w:cs="MingLiU"/>
        </w:rPr>
        <w:t>。</w:t>
      </w:r>
    </w:p>
    <w:p w:rsidR="00D84EAF" w:rsidRPr="00B60C14" w:rsidRDefault="00D84EAF" w:rsidP="00D84EAF">
      <w:pPr>
        <w:pStyle w:val="ProductList-Body"/>
        <w:numPr>
          <w:ilvl w:val="0"/>
          <w:numId w:val="31"/>
        </w:numPr>
        <w:ind w:left="450" w:hanging="270"/>
        <w:rPr>
          <w:rFonts w:ascii="Calibri" w:eastAsia="SimSun" w:hAnsi="Calibri"/>
        </w:rPr>
      </w:pPr>
      <w:r w:rsidRPr="00B60C14">
        <w:rPr>
          <w:rFonts w:ascii="Calibri" w:eastAsia="SimSun" w:hAnsi="Calibri"/>
        </w:rPr>
        <w:t xml:space="preserve">Lync </w:t>
      </w:r>
      <w:r w:rsidRPr="00B60C14">
        <w:rPr>
          <w:rFonts w:ascii="Calibri" w:eastAsia="SimSun" w:hAnsi="Calibri" w:cs="MingLiU"/>
        </w:rPr>
        <w:t>与</w:t>
      </w:r>
      <w:r w:rsidRPr="00B60C14">
        <w:rPr>
          <w:rFonts w:ascii="Calibri" w:eastAsia="SimSun" w:hAnsi="Calibri"/>
        </w:rPr>
        <w:t xml:space="preserve"> Exchange </w:t>
      </w:r>
      <w:r w:rsidRPr="00B60C14">
        <w:rPr>
          <w:rFonts w:ascii="Calibri" w:eastAsia="SimSun" w:hAnsi="Calibri"/>
        </w:rPr>
        <w:t>部署计划服务</w:t>
      </w:r>
      <w:r w:rsidRPr="00B60C14">
        <w:rPr>
          <w:rFonts w:ascii="Calibri" w:eastAsia="SimSun" w:hAnsi="Calibri"/>
        </w:rPr>
        <w:t xml:space="preserve"> (L&amp;EDPS)</w:t>
      </w:r>
    </w:p>
    <w:p w:rsidR="00D84EAF" w:rsidRPr="00B60C14" w:rsidRDefault="00D84EAF" w:rsidP="00D84EAF">
      <w:pPr>
        <w:pStyle w:val="ProductList-Body"/>
        <w:numPr>
          <w:ilvl w:val="1"/>
          <w:numId w:val="31"/>
        </w:numPr>
        <w:ind w:left="720" w:hanging="270"/>
        <w:rPr>
          <w:rFonts w:ascii="Calibri" w:eastAsia="SimSun" w:hAnsi="Calibri"/>
        </w:rPr>
      </w:pPr>
      <w:r w:rsidRPr="00B60C14">
        <w:rPr>
          <w:rFonts w:ascii="Calibri" w:eastAsia="SimSun" w:hAnsi="Calibri"/>
        </w:rPr>
        <w:t>为</w:t>
      </w:r>
      <w:r w:rsidRPr="00B60C14">
        <w:rPr>
          <w:rFonts w:ascii="Calibri" w:eastAsia="SimSun" w:hAnsi="Calibri"/>
        </w:rPr>
        <w:t xml:space="preserve"> Lync </w:t>
      </w:r>
      <w:r w:rsidRPr="00B60C14">
        <w:rPr>
          <w:rFonts w:ascii="Calibri" w:eastAsia="SimSun" w:hAnsi="Calibri" w:cs="MingLiU"/>
        </w:rPr>
        <w:t>和</w:t>
      </w:r>
      <w:r w:rsidRPr="00B60C14">
        <w:rPr>
          <w:rFonts w:ascii="Calibri" w:eastAsia="SimSun" w:hAnsi="Calibri"/>
        </w:rPr>
        <w:t xml:space="preserve"> Exchange </w:t>
      </w:r>
      <w:r w:rsidRPr="00B60C14">
        <w:rPr>
          <w:rFonts w:ascii="Calibri" w:eastAsia="SimSun" w:hAnsi="Calibri"/>
        </w:rPr>
        <w:t>部署开发或升级计划。服务级别：一</w:t>
      </w:r>
      <w:r w:rsidRPr="00B60C14">
        <w:rPr>
          <w:rFonts w:ascii="Calibri" w:eastAsia="SimSun" w:hAnsi="Calibri"/>
        </w:rPr>
        <w:t xml:space="preserve"> (1)</w:t>
      </w:r>
      <w:r w:rsidRPr="00B60C14">
        <w:rPr>
          <w:rFonts w:ascii="Calibri" w:eastAsia="SimSun" w:hAnsi="Calibri"/>
        </w:rPr>
        <w:t>、三</w:t>
      </w:r>
      <w:r w:rsidRPr="00B60C14">
        <w:rPr>
          <w:rFonts w:ascii="Calibri" w:eastAsia="SimSun" w:hAnsi="Calibri"/>
        </w:rPr>
        <w:t xml:space="preserve"> (3)</w:t>
      </w:r>
      <w:r w:rsidRPr="00B60C14">
        <w:rPr>
          <w:rFonts w:ascii="Calibri" w:eastAsia="SimSun" w:hAnsi="Calibri"/>
        </w:rPr>
        <w:t>、五</w:t>
      </w:r>
      <w:r w:rsidRPr="00B60C14">
        <w:rPr>
          <w:rFonts w:ascii="Calibri" w:eastAsia="SimSun" w:hAnsi="Calibri"/>
        </w:rPr>
        <w:t xml:space="preserve"> (5)</w:t>
      </w:r>
      <w:r w:rsidRPr="00B60C14">
        <w:rPr>
          <w:rFonts w:ascii="Calibri" w:eastAsia="SimSun" w:hAnsi="Calibri"/>
        </w:rPr>
        <w:t>、十</w:t>
      </w:r>
      <w:r w:rsidRPr="00B60C14">
        <w:rPr>
          <w:rFonts w:ascii="Calibri" w:eastAsia="SimSun" w:hAnsi="Calibri"/>
        </w:rPr>
        <w:t xml:space="preserve"> (10) </w:t>
      </w:r>
      <w:r w:rsidRPr="00B60C14">
        <w:rPr>
          <w:rFonts w:ascii="Calibri" w:eastAsia="SimSun" w:hAnsi="Calibri"/>
        </w:rPr>
        <w:t>或十五</w:t>
      </w:r>
      <w:r w:rsidRPr="00B60C14">
        <w:rPr>
          <w:rFonts w:ascii="Calibri" w:eastAsia="SimSun" w:hAnsi="Calibri"/>
        </w:rPr>
        <w:t xml:space="preserve"> (15) </w:t>
      </w:r>
      <w:r w:rsidRPr="00B60C14">
        <w:rPr>
          <w:rFonts w:ascii="Calibri" w:eastAsia="SimSun" w:hAnsi="Calibri"/>
        </w:rPr>
        <w:t>天</w:t>
      </w:r>
      <w:r w:rsidRPr="00B60C14">
        <w:rPr>
          <w:rFonts w:ascii="Calibri" w:eastAsia="SimSun" w:hAnsi="Calibri" w:cs="MingLiU"/>
        </w:rPr>
        <w:t>。</w:t>
      </w:r>
    </w:p>
    <w:p w:rsidR="00D84EAF" w:rsidRPr="00B60C14" w:rsidRDefault="00D84EAF" w:rsidP="00D84EAF">
      <w:pPr>
        <w:pStyle w:val="ProductList-Body"/>
        <w:numPr>
          <w:ilvl w:val="1"/>
          <w:numId w:val="31"/>
        </w:numPr>
        <w:ind w:left="720" w:hanging="270"/>
        <w:rPr>
          <w:rFonts w:ascii="Calibri" w:eastAsia="SimSun" w:hAnsi="Calibri"/>
        </w:rPr>
      </w:pPr>
      <w:r w:rsidRPr="00B60C14">
        <w:rPr>
          <w:rFonts w:ascii="Calibri" w:eastAsia="SimSun" w:hAnsi="Calibri"/>
        </w:rPr>
        <w:t xml:space="preserve">Office 365 </w:t>
      </w:r>
      <w:r w:rsidRPr="00B60C14">
        <w:rPr>
          <w:rFonts w:ascii="Calibri" w:eastAsia="SimSun" w:hAnsi="Calibri"/>
        </w:rPr>
        <w:t>部署计划。服务级别：三</w:t>
      </w:r>
      <w:r w:rsidRPr="00B60C14">
        <w:rPr>
          <w:rFonts w:ascii="Calibri" w:eastAsia="SimSun" w:hAnsi="Calibri"/>
        </w:rPr>
        <w:t xml:space="preserve"> (3) </w:t>
      </w:r>
      <w:r w:rsidRPr="00B60C14">
        <w:rPr>
          <w:rFonts w:ascii="Calibri" w:eastAsia="SimSun" w:hAnsi="Calibri"/>
        </w:rPr>
        <w:t>天或十</w:t>
      </w:r>
      <w:r w:rsidRPr="00B60C14">
        <w:rPr>
          <w:rFonts w:ascii="Calibri" w:eastAsia="SimSun" w:hAnsi="Calibri"/>
        </w:rPr>
        <w:t xml:space="preserve"> (10) </w:t>
      </w:r>
      <w:r w:rsidRPr="00B60C14">
        <w:rPr>
          <w:rFonts w:ascii="Calibri" w:eastAsia="SimSun" w:hAnsi="Calibri"/>
        </w:rPr>
        <w:t>天</w:t>
      </w:r>
      <w:r w:rsidRPr="00B60C14">
        <w:rPr>
          <w:rFonts w:ascii="Calibri" w:eastAsia="SimSun" w:hAnsi="Calibri" w:cs="MingLiU"/>
        </w:rPr>
        <w:t>。</w:t>
      </w:r>
    </w:p>
    <w:p w:rsidR="00D84EAF" w:rsidRPr="00B60C14" w:rsidRDefault="00D84EAF" w:rsidP="00D84EAF">
      <w:pPr>
        <w:pStyle w:val="ProductList-Body"/>
        <w:numPr>
          <w:ilvl w:val="0"/>
          <w:numId w:val="31"/>
        </w:numPr>
        <w:ind w:left="450" w:hanging="270"/>
        <w:rPr>
          <w:rFonts w:ascii="Calibri" w:eastAsia="SimSun" w:hAnsi="Calibri"/>
        </w:rPr>
      </w:pPr>
      <w:r w:rsidRPr="00B60C14">
        <w:rPr>
          <w:rFonts w:ascii="Calibri" w:eastAsia="SimSun" w:hAnsi="Calibri"/>
        </w:rPr>
        <w:t>私有云、管理和虚拟化部署计划服</w:t>
      </w:r>
      <w:r w:rsidRPr="00B60C14">
        <w:rPr>
          <w:rFonts w:ascii="Calibri" w:eastAsia="SimSun" w:hAnsi="Calibri" w:cs="MingLiU"/>
        </w:rPr>
        <w:t>务</w:t>
      </w:r>
      <w:r w:rsidRPr="00B60C14">
        <w:rPr>
          <w:rFonts w:ascii="Calibri" w:eastAsia="SimSun" w:hAnsi="Calibri"/>
        </w:rPr>
        <w:t xml:space="preserve"> (PVDPS)</w:t>
      </w:r>
    </w:p>
    <w:p w:rsidR="00D84EAF" w:rsidRPr="00B60C14" w:rsidRDefault="00D84EAF" w:rsidP="00D84EAF">
      <w:pPr>
        <w:pStyle w:val="ProductList-Body"/>
        <w:numPr>
          <w:ilvl w:val="1"/>
          <w:numId w:val="31"/>
        </w:numPr>
        <w:ind w:left="720" w:hanging="270"/>
        <w:rPr>
          <w:rFonts w:ascii="Calibri" w:eastAsia="SimSun" w:hAnsi="Calibri"/>
        </w:rPr>
      </w:pPr>
      <w:r w:rsidRPr="00B60C14">
        <w:rPr>
          <w:rFonts w:ascii="Calibri" w:eastAsia="SimSun" w:hAnsi="Calibri"/>
        </w:rPr>
        <w:t>为</w:t>
      </w:r>
      <w:r w:rsidRPr="00B60C14">
        <w:rPr>
          <w:rFonts w:ascii="Calibri" w:eastAsia="SimSun" w:hAnsi="Calibri"/>
        </w:rPr>
        <w:t xml:space="preserve"> Windows Server</w:t>
      </w:r>
      <w:r w:rsidRPr="00B60C14">
        <w:rPr>
          <w:rFonts w:ascii="Calibri" w:eastAsia="SimSun" w:hAnsi="Calibri"/>
        </w:rPr>
        <w:t>、</w:t>
      </w:r>
      <w:r w:rsidRPr="00B60C14">
        <w:rPr>
          <w:rFonts w:ascii="Calibri" w:eastAsia="SimSun" w:hAnsi="Calibri"/>
        </w:rPr>
        <w:t xml:space="preserve">System Center </w:t>
      </w:r>
      <w:r w:rsidRPr="00B60C14">
        <w:rPr>
          <w:rFonts w:ascii="Calibri" w:eastAsia="SimSun" w:hAnsi="Calibri"/>
        </w:rPr>
        <w:t>和</w:t>
      </w:r>
      <w:r w:rsidRPr="00B60C14">
        <w:rPr>
          <w:rFonts w:ascii="Calibri" w:eastAsia="SimSun" w:hAnsi="Calibri"/>
        </w:rPr>
        <w:t xml:space="preserve"> Hyper-v </w:t>
      </w:r>
      <w:r w:rsidRPr="00B60C14">
        <w:rPr>
          <w:rFonts w:ascii="Calibri" w:eastAsia="SimSun" w:hAnsi="Calibri"/>
        </w:rPr>
        <w:t>部署开发或升级计划。服务级别：三</w:t>
      </w:r>
      <w:r w:rsidRPr="00B60C14">
        <w:rPr>
          <w:rFonts w:ascii="Calibri" w:eastAsia="SimSun" w:hAnsi="Calibri"/>
        </w:rPr>
        <w:t xml:space="preserve"> (3)</w:t>
      </w:r>
      <w:r w:rsidRPr="00B60C14">
        <w:rPr>
          <w:rFonts w:ascii="Calibri" w:eastAsia="SimSun" w:hAnsi="Calibri"/>
        </w:rPr>
        <w:t>、五</w:t>
      </w:r>
      <w:r w:rsidRPr="00B60C14">
        <w:rPr>
          <w:rFonts w:ascii="Calibri" w:eastAsia="SimSun" w:hAnsi="Calibri"/>
        </w:rPr>
        <w:t xml:space="preserve"> (5)</w:t>
      </w:r>
      <w:r w:rsidRPr="00B60C14">
        <w:rPr>
          <w:rFonts w:ascii="Calibri" w:eastAsia="SimSun" w:hAnsi="Calibri"/>
        </w:rPr>
        <w:t>、十</w:t>
      </w:r>
      <w:r w:rsidRPr="00B60C14">
        <w:rPr>
          <w:rFonts w:ascii="Calibri" w:eastAsia="SimSun" w:hAnsi="Calibri"/>
        </w:rPr>
        <w:t xml:space="preserve"> (10) </w:t>
      </w:r>
      <w:r w:rsidRPr="00B60C14">
        <w:rPr>
          <w:rFonts w:ascii="Calibri" w:eastAsia="SimSun" w:hAnsi="Calibri"/>
        </w:rPr>
        <w:t>或十五</w:t>
      </w:r>
      <w:r w:rsidRPr="00B60C14">
        <w:rPr>
          <w:rFonts w:ascii="Calibri" w:eastAsia="SimSun" w:hAnsi="Calibri"/>
        </w:rPr>
        <w:t xml:space="preserve"> (15) </w:t>
      </w:r>
      <w:r w:rsidRPr="00B60C14">
        <w:rPr>
          <w:rFonts w:ascii="Calibri" w:eastAsia="SimSun" w:hAnsi="Calibri"/>
        </w:rPr>
        <w:t>天</w:t>
      </w:r>
      <w:r w:rsidRPr="00B60C14">
        <w:rPr>
          <w:rFonts w:ascii="Calibri" w:eastAsia="SimSun" w:hAnsi="Calibri" w:cs="MingLiU"/>
        </w:rPr>
        <w:t>。</w:t>
      </w:r>
    </w:p>
    <w:p w:rsidR="00D84EAF" w:rsidRPr="00B60C14" w:rsidRDefault="00D84EAF" w:rsidP="00D84EAF">
      <w:pPr>
        <w:pStyle w:val="ProductList-Body"/>
        <w:numPr>
          <w:ilvl w:val="0"/>
          <w:numId w:val="31"/>
        </w:numPr>
        <w:ind w:left="450" w:hanging="270"/>
        <w:rPr>
          <w:rFonts w:ascii="Calibri" w:eastAsia="SimSun" w:hAnsi="Calibri"/>
        </w:rPr>
      </w:pPr>
      <w:r w:rsidRPr="00B60C14">
        <w:rPr>
          <w:rFonts w:ascii="Calibri" w:eastAsia="SimSun" w:hAnsi="Calibri"/>
        </w:rPr>
        <w:t xml:space="preserve">SQL Server </w:t>
      </w:r>
      <w:r w:rsidRPr="00B60C14">
        <w:rPr>
          <w:rFonts w:ascii="Calibri" w:eastAsia="SimSun" w:hAnsi="Calibri"/>
        </w:rPr>
        <w:t>部署计划服务</w:t>
      </w:r>
      <w:r w:rsidRPr="00B60C14">
        <w:rPr>
          <w:rFonts w:ascii="Calibri" w:eastAsia="SimSun" w:hAnsi="Calibri"/>
        </w:rPr>
        <w:t xml:space="preserve"> (SSDPS)</w:t>
      </w:r>
    </w:p>
    <w:p w:rsidR="00D84EAF" w:rsidRPr="00B60C14" w:rsidRDefault="00D84EAF" w:rsidP="00D84EAF">
      <w:pPr>
        <w:pStyle w:val="ProductList-Body"/>
        <w:numPr>
          <w:ilvl w:val="1"/>
          <w:numId w:val="31"/>
        </w:numPr>
        <w:ind w:left="720" w:hanging="270"/>
        <w:rPr>
          <w:rFonts w:ascii="Calibri" w:eastAsia="SimSun" w:hAnsi="Calibri"/>
        </w:rPr>
      </w:pPr>
      <w:r w:rsidRPr="00B60C14">
        <w:rPr>
          <w:rFonts w:ascii="Calibri" w:eastAsia="SimSun" w:hAnsi="Calibri"/>
        </w:rPr>
        <w:t>为</w:t>
      </w:r>
      <w:r w:rsidRPr="00B60C14">
        <w:rPr>
          <w:rFonts w:ascii="Calibri" w:eastAsia="SimSun" w:hAnsi="Calibri"/>
        </w:rPr>
        <w:t xml:space="preserve"> SQL Server </w:t>
      </w:r>
      <w:r w:rsidRPr="00B60C14">
        <w:rPr>
          <w:rFonts w:ascii="Calibri" w:eastAsia="SimSun" w:hAnsi="Calibri"/>
        </w:rPr>
        <w:t>制订部署或升级计划。制订</w:t>
      </w:r>
      <w:r w:rsidRPr="00B60C14">
        <w:rPr>
          <w:rFonts w:ascii="Calibri" w:eastAsia="SimSun" w:hAnsi="Calibri"/>
        </w:rPr>
        <w:t xml:space="preserve"> Microsoft Dynamics CRM </w:t>
      </w:r>
      <w:r w:rsidRPr="00B60C14">
        <w:rPr>
          <w:rFonts w:ascii="Calibri" w:eastAsia="SimSun" w:hAnsi="Calibri"/>
        </w:rPr>
        <w:t>的实施或升级计划。服务级别：三</w:t>
      </w:r>
      <w:r w:rsidRPr="00B60C14">
        <w:rPr>
          <w:rFonts w:ascii="Calibri" w:eastAsia="SimSun" w:hAnsi="Calibri"/>
        </w:rPr>
        <w:t xml:space="preserve"> (3) </w:t>
      </w:r>
      <w:r w:rsidRPr="00B60C14">
        <w:rPr>
          <w:rFonts w:ascii="Calibri" w:eastAsia="SimSun" w:hAnsi="Calibri"/>
        </w:rPr>
        <w:t>或五</w:t>
      </w:r>
      <w:r w:rsidRPr="00B60C14">
        <w:rPr>
          <w:rFonts w:ascii="Calibri" w:eastAsia="SimSun" w:hAnsi="Calibri"/>
        </w:rPr>
        <w:t xml:space="preserve"> (5) </w:t>
      </w:r>
      <w:r w:rsidRPr="00B60C14">
        <w:rPr>
          <w:rFonts w:ascii="Calibri" w:eastAsia="SimSun" w:hAnsi="Calibri"/>
        </w:rPr>
        <w:t>天</w:t>
      </w:r>
      <w:r w:rsidRPr="00B60C14">
        <w:rPr>
          <w:rFonts w:ascii="Calibri" w:eastAsia="SimSun" w:hAnsi="Calibri" w:cs="MingLiU"/>
        </w:rPr>
        <w:t>。</w:t>
      </w:r>
    </w:p>
    <w:p w:rsidR="00D84EAF" w:rsidRPr="00B60C14" w:rsidRDefault="00D84EAF" w:rsidP="00D84EAF">
      <w:pPr>
        <w:pStyle w:val="ProductList-Body"/>
        <w:numPr>
          <w:ilvl w:val="0"/>
          <w:numId w:val="31"/>
        </w:numPr>
        <w:ind w:left="450" w:hanging="270"/>
        <w:rPr>
          <w:rFonts w:ascii="Calibri" w:eastAsia="SimSun" w:hAnsi="Calibri"/>
        </w:rPr>
      </w:pPr>
      <w:r w:rsidRPr="00B60C14">
        <w:rPr>
          <w:rFonts w:ascii="Calibri" w:eastAsia="SimSun" w:hAnsi="Calibri"/>
        </w:rPr>
        <w:t>开发人员工具部署计划服</w:t>
      </w:r>
      <w:r w:rsidRPr="00B60C14">
        <w:rPr>
          <w:rFonts w:ascii="Calibri" w:eastAsia="SimSun" w:hAnsi="Calibri" w:cs="MingLiU"/>
        </w:rPr>
        <w:t>务</w:t>
      </w:r>
      <w:r w:rsidRPr="00B60C14">
        <w:rPr>
          <w:rFonts w:ascii="Calibri" w:eastAsia="SimSun" w:hAnsi="Calibri"/>
        </w:rPr>
        <w:t xml:space="preserve"> (DTDPS)</w:t>
      </w:r>
    </w:p>
    <w:p w:rsidR="00D84EAF" w:rsidRPr="00B60C14" w:rsidRDefault="00D84EAF" w:rsidP="00D84EAF">
      <w:pPr>
        <w:pStyle w:val="ProductList-Body"/>
        <w:numPr>
          <w:ilvl w:val="1"/>
          <w:numId w:val="31"/>
        </w:numPr>
        <w:ind w:left="720" w:hanging="270"/>
        <w:rPr>
          <w:rFonts w:ascii="Calibri" w:eastAsia="SimSun" w:hAnsi="Calibri"/>
        </w:rPr>
      </w:pPr>
      <w:r w:rsidRPr="00B60C14">
        <w:rPr>
          <w:rFonts w:ascii="Calibri" w:eastAsia="SimSun" w:hAnsi="Calibri"/>
        </w:rPr>
        <w:t>为</w:t>
      </w:r>
      <w:r w:rsidRPr="00B60C14">
        <w:rPr>
          <w:rFonts w:ascii="Calibri" w:eastAsia="SimSun" w:hAnsi="Calibri"/>
        </w:rPr>
        <w:t xml:space="preserve"> Visual Studio Team Foundation Server </w:t>
      </w:r>
      <w:r w:rsidRPr="00B60C14">
        <w:rPr>
          <w:rFonts w:ascii="Calibri" w:eastAsia="SimSun" w:hAnsi="Calibri"/>
        </w:rPr>
        <w:t>制订部署计划。服务级别：三</w:t>
      </w:r>
      <w:r w:rsidRPr="00B60C14">
        <w:rPr>
          <w:rFonts w:ascii="Calibri" w:eastAsia="SimSun" w:hAnsi="Calibri"/>
        </w:rPr>
        <w:t xml:space="preserve"> (3) </w:t>
      </w:r>
      <w:r w:rsidRPr="00B60C14">
        <w:rPr>
          <w:rFonts w:ascii="Calibri" w:eastAsia="SimSun" w:hAnsi="Calibri"/>
        </w:rPr>
        <w:t>或五</w:t>
      </w:r>
      <w:r w:rsidRPr="00B60C14">
        <w:rPr>
          <w:rFonts w:ascii="Calibri" w:eastAsia="SimSun" w:hAnsi="Calibri"/>
        </w:rPr>
        <w:t xml:space="preserve"> (5) </w:t>
      </w:r>
      <w:r w:rsidRPr="00B60C14">
        <w:rPr>
          <w:rFonts w:ascii="Calibri" w:eastAsia="SimSun" w:hAnsi="Calibri"/>
        </w:rPr>
        <w:t>天</w:t>
      </w:r>
      <w:r w:rsidRPr="00B60C14">
        <w:rPr>
          <w:rFonts w:ascii="Calibri" w:eastAsia="SimSun" w:hAnsi="Calibri" w:cs="MingLiU"/>
        </w:rPr>
        <w:t>。</w:t>
      </w:r>
    </w:p>
    <w:p w:rsidR="00D84EAF" w:rsidRPr="00B60C14" w:rsidRDefault="00D84EAF" w:rsidP="00D84EAF">
      <w:pPr>
        <w:pStyle w:val="ProductList-Body"/>
        <w:numPr>
          <w:ilvl w:val="0"/>
          <w:numId w:val="31"/>
        </w:numPr>
        <w:ind w:left="450" w:hanging="270"/>
        <w:rPr>
          <w:rFonts w:ascii="Calibri" w:eastAsia="SimSun" w:hAnsi="Calibri"/>
        </w:rPr>
      </w:pPr>
      <w:r w:rsidRPr="00B60C14">
        <w:rPr>
          <w:rFonts w:ascii="Calibri" w:eastAsia="SimSun" w:hAnsi="Calibri"/>
        </w:rPr>
        <w:t>公有云、</w:t>
      </w:r>
      <w:r w:rsidRPr="00B60C14">
        <w:rPr>
          <w:rFonts w:ascii="Calibri" w:eastAsia="SimSun" w:hAnsi="Calibri"/>
        </w:rPr>
        <w:t xml:space="preserve">Azure </w:t>
      </w:r>
      <w:r w:rsidRPr="00B60C14">
        <w:rPr>
          <w:rFonts w:ascii="Calibri" w:eastAsia="SimSun" w:hAnsi="Calibri"/>
        </w:rPr>
        <w:t>部署计划服</w:t>
      </w:r>
      <w:r w:rsidRPr="00B60C14">
        <w:rPr>
          <w:rFonts w:ascii="Calibri" w:eastAsia="SimSun" w:hAnsi="Calibri" w:cs="MingLiU"/>
        </w:rPr>
        <w:t>务</w:t>
      </w:r>
      <w:r w:rsidRPr="00B60C14">
        <w:rPr>
          <w:rFonts w:ascii="Calibri" w:eastAsia="SimSun" w:hAnsi="Calibri"/>
        </w:rPr>
        <w:t xml:space="preserve"> (AZDPS)</w:t>
      </w:r>
    </w:p>
    <w:p w:rsidR="00D84EAF" w:rsidRPr="00B60C14" w:rsidRDefault="00D84EAF" w:rsidP="00D84EAF">
      <w:pPr>
        <w:pStyle w:val="ProductList-Body"/>
        <w:numPr>
          <w:ilvl w:val="1"/>
          <w:numId w:val="31"/>
        </w:numPr>
        <w:ind w:left="720" w:hanging="270"/>
        <w:rPr>
          <w:rFonts w:ascii="Calibri" w:eastAsia="SimSun" w:hAnsi="Calibri"/>
        </w:rPr>
      </w:pPr>
      <w:r w:rsidRPr="00B60C14">
        <w:rPr>
          <w:rFonts w:ascii="Calibri" w:eastAsia="SimSun" w:hAnsi="Calibri"/>
        </w:rPr>
        <w:t>制</w:t>
      </w:r>
      <w:r w:rsidRPr="00B60C14">
        <w:rPr>
          <w:rFonts w:ascii="Calibri" w:eastAsia="SimSun" w:hAnsi="Calibri" w:cs="MingLiU"/>
        </w:rPr>
        <w:t>订</w:t>
      </w:r>
      <w:r w:rsidRPr="00B60C14">
        <w:rPr>
          <w:rFonts w:ascii="Calibri" w:eastAsia="SimSun" w:hAnsi="Calibri"/>
        </w:rPr>
        <w:t xml:space="preserve"> Microsoft Azure </w:t>
      </w:r>
      <w:r w:rsidRPr="00B60C14">
        <w:rPr>
          <w:rFonts w:ascii="Calibri" w:eastAsia="SimSun" w:hAnsi="Calibri"/>
        </w:rPr>
        <w:t>的培训、演示和激活计划。服务级别：三</w:t>
      </w:r>
      <w:r w:rsidRPr="00B60C14">
        <w:rPr>
          <w:rFonts w:ascii="Calibri" w:eastAsia="SimSun" w:hAnsi="Calibri"/>
        </w:rPr>
        <w:t xml:space="preserve"> (3)</w:t>
      </w:r>
      <w:r w:rsidRPr="00B60C14">
        <w:rPr>
          <w:rFonts w:ascii="Calibri" w:eastAsia="SimSun" w:hAnsi="Calibri"/>
        </w:rPr>
        <w:t>、五</w:t>
      </w:r>
      <w:r w:rsidRPr="00B60C14">
        <w:rPr>
          <w:rFonts w:ascii="Calibri" w:eastAsia="SimSun" w:hAnsi="Calibri"/>
        </w:rPr>
        <w:t xml:space="preserve"> (5) </w:t>
      </w:r>
      <w:r w:rsidRPr="00B60C14">
        <w:rPr>
          <w:rFonts w:ascii="Calibri" w:eastAsia="SimSun" w:hAnsi="Calibri"/>
        </w:rPr>
        <w:t>或十</w:t>
      </w:r>
      <w:r w:rsidRPr="00B60C14">
        <w:rPr>
          <w:rFonts w:ascii="Calibri" w:eastAsia="SimSun" w:hAnsi="Calibri"/>
        </w:rPr>
        <w:t xml:space="preserve"> (10) </w:t>
      </w:r>
      <w:r w:rsidRPr="00B60C14">
        <w:rPr>
          <w:rFonts w:ascii="Calibri" w:eastAsia="SimSun" w:hAnsi="Calibri"/>
        </w:rPr>
        <w:t>天</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可用服务列表和相关服务级别随时可能变化。合格的提供商将在客户请求下为客户提供以上每种服务内容的可用工作范围概要。</w:t>
      </w:r>
      <w:r w:rsidRPr="00B60C14">
        <w:rPr>
          <w:rFonts w:ascii="Calibri" w:eastAsia="SimSun" w:hAnsi="Calibri"/>
        </w:rPr>
        <w:fldChar w:fldCharType="begin"/>
      </w:r>
      <w:r w:rsidRPr="00B60C14">
        <w:rPr>
          <w:rFonts w:ascii="Calibri" w:eastAsia="SimSun" w:hAnsi="Calibri"/>
        </w:rPr>
        <w:instrText>XE "Microsoft Dynamics CRM Server 2013"</w:instrText>
      </w:r>
      <w:r w:rsidRPr="00B60C14">
        <w:rPr>
          <w:rFonts w:ascii="Calibri" w:eastAsia="SimSun" w:hAnsi="Calibri"/>
        </w:rPr>
        <w:fldChar w:fldCharType="end"/>
      </w:r>
      <w:r w:rsidRPr="00B60C14">
        <w:rPr>
          <w:rFonts w:ascii="Calibri" w:eastAsia="SimSun" w:hAnsi="Calibri"/>
        </w:rPr>
        <w:fldChar w:fldCharType="begin"/>
      </w:r>
      <w:r w:rsidRPr="00B60C14">
        <w:rPr>
          <w:rFonts w:ascii="Calibri" w:eastAsia="SimSun" w:hAnsi="Calibri"/>
        </w:rPr>
        <w:instrText>XE "System Center 2012 Standard"</w:instrText>
      </w:r>
      <w:r w:rsidRPr="00B60C14">
        <w:rPr>
          <w:rFonts w:ascii="Calibri" w:eastAsia="SimSun" w:hAnsi="Calibri"/>
        </w:rPr>
        <w:fldChar w:fldCharType="end"/>
      </w:r>
      <w:r w:rsidRPr="00B60C14">
        <w:rPr>
          <w:rFonts w:ascii="Calibri" w:eastAsia="SimSun" w:hAnsi="Calibri"/>
        </w:rPr>
        <w:fldChar w:fldCharType="begin"/>
      </w:r>
      <w:r w:rsidRPr="00B60C14">
        <w:rPr>
          <w:rFonts w:ascii="Calibri" w:eastAsia="SimSun" w:hAnsi="Calibri"/>
        </w:rPr>
        <w:instrText>XE "System Center 2012 Datacenter"</w:instrText>
      </w:r>
      <w:r w:rsidRPr="00B60C14">
        <w:rPr>
          <w:rFonts w:ascii="Calibri" w:eastAsia="SimSun" w:hAnsi="Calibri"/>
        </w:rPr>
        <w:fldChar w:fldCharType="end"/>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客户如果符合下列条件，还可以增加可用的计划服务天数：</w:t>
      </w:r>
      <w:r w:rsidRPr="00B60C14">
        <w:rPr>
          <w:rFonts w:ascii="Calibri" w:eastAsia="SimSun" w:hAnsi="Calibri"/>
        </w:rPr>
        <w:t xml:space="preserve">(a) </w:t>
      </w:r>
      <w:r w:rsidRPr="00B60C14">
        <w:rPr>
          <w:rFonts w:ascii="Calibri" w:eastAsia="SimSun" w:hAnsi="Calibri"/>
        </w:rPr>
        <w:t>目前有资格享受培训券权益，</w:t>
      </w:r>
      <w:r w:rsidRPr="00B60C14">
        <w:rPr>
          <w:rFonts w:ascii="Calibri" w:eastAsia="SimSun" w:hAnsi="Calibri"/>
        </w:rPr>
        <w:t xml:space="preserve">(b) </w:t>
      </w:r>
      <w:r w:rsidRPr="00B60C14">
        <w:rPr>
          <w:rFonts w:ascii="Calibri" w:eastAsia="SimSun" w:hAnsi="Calibri"/>
        </w:rPr>
        <w:t>已激活其培训券权益，且</w:t>
      </w:r>
      <w:r w:rsidRPr="00B60C14">
        <w:rPr>
          <w:rFonts w:ascii="Calibri" w:eastAsia="SimSun" w:hAnsi="Calibri"/>
        </w:rPr>
        <w:t xml:space="preserve"> (c) </w:t>
      </w:r>
      <w:r w:rsidRPr="00B60C14">
        <w:rPr>
          <w:rFonts w:ascii="Calibri" w:eastAsia="SimSun" w:hAnsi="Calibri"/>
        </w:rPr>
        <w:t>在培训券权益中至少有</w:t>
      </w:r>
      <w:r w:rsidRPr="00B60C14">
        <w:rPr>
          <w:rFonts w:ascii="Calibri" w:eastAsia="SimSun" w:hAnsi="Calibri"/>
        </w:rPr>
        <w:t xml:space="preserve"> 3 </w:t>
      </w:r>
      <w:r w:rsidRPr="00B60C14">
        <w:rPr>
          <w:rFonts w:ascii="Calibri" w:eastAsia="SimSun" w:hAnsi="Calibri"/>
        </w:rPr>
        <w:t>个未使用的培训日可用于兑换。合格客户可以将未使用的培训券天数按</w:t>
      </w:r>
      <w:r w:rsidRPr="00B60C14">
        <w:rPr>
          <w:rFonts w:ascii="Calibri" w:eastAsia="SimSun" w:hAnsi="Calibri"/>
        </w:rPr>
        <w:t xml:space="preserve"> 3:1 </w:t>
      </w:r>
      <w:r w:rsidRPr="00B60C14">
        <w:rPr>
          <w:rFonts w:ascii="Calibri" w:eastAsia="SimSun" w:hAnsi="Calibri"/>
        </w:rPr>
        <w:t>的比例兑换为计划服务天数（三个培训券天</w:t>
      </w:r>
      <w:r w:rsidRPr="00B60C14">
        <w:rPr>
          <w:rFonts w:ascii="Calibri" w:eastAsia="SimSun" w:hAnsi="Calibri" w:cs="MingLiU"/>
        </w:rPr>
        <w:t>数</w:t>
      </w:r>
      <w:r w:rsidRPr="00B60C14">
        <w:rPr>
          <w:rFonts w:ascii="Calibri" w:eastAsia="SimSun" w:hAnsi="Calibri"/>
        </w:rPr>
        <w:t xml:space="preserve"> = </w:t>
      </w:r>
      <w:r w:rsidRPr="00B60C14">
        <w:rPr>
          <w:rFonts w:ascii="Calibri" w:eastAsia="SimSun" w:hAnsi="Calibri"/>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w:t>
      </w:r>
      <w:r w:rsidRPr="00B60C14">
        <w:rPr>
          <w:rFonts w:ascii="Calibri" w:eastAsia="SimSun" w:hAnsi="Calibri" w:cs="MingLiU"/>
        </w:rPr>
        <w:t>如</w:t>
      </w:r>
      <w:r w:rsidRPr="00B60C14">
        <w:rPr>
          <w:rFonts w:ascii="Calibri" w:eastAsia="SimSun" w:hAnsi="Calibri"/>
        </w:rPr>
        <w:t xml:space="preserve"> DDPS </w:t>
      </w:r>
      <w:r w:rsidRPr="00B60C14">
        <w:rPr>
          <w:rFonts w:ascii="Calibri" w:eastAsia="SimSun" w:hAnsi="Calibri"/>
        </w:rPr>
        <w:t>或</w:t>
      </w:r>
      <w:r w:rsidRPr="00B60C14">
        <w:rPr>
          <w:rFonts w:ascii="Calibri" w:eastAsia="SimSun" w:hAnsi="Calibri"/>
        </w:rPr>
        <w:t xml:space="preserve"> SDPS</w:t>
      </w:r>
      <w:r w:rsidRPr="00B60C14">
        <w:rPr>
          <w:rFonts w:ascii="Calibri" w:eastAsia="SimSun" w:hAnsi="Calibri"/>
        </w:rPr>
        <w:t>）的代金券。</w:t>
      </w:r>
      <w:r w:rsidRPr="00B60C14">
        <w:rPr>
          <w:rFonts w:ascii="Calibri" w:eastAsia="SimSun" w:hAnsi="Calibri"/>
        </w:rPr>
        <w:t>*</w:t>
      </w:r>
      <w:r w:rsidRPr="00B60C14">
        <w:rPr>
          <w:rFonts w:ascii="Calibri" w:eastAsia="SimSun" w:hAnsi="Calibri"/>
        </w:rPr>
        <w:t>客户如果要将天数重新兑换为培训券天数，只能根据按计划服务天数级别的可用天数进行兑换</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合格的批量许可协议中的客户如果没有达到获得计划服务资格的最低阈值，但达到或超过了进行培训券天数兑换的条件，则可按上述规定兑换培训券天数</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numPr>
          <w:ilvl w:val="0"/>
          <w:numId w:val="32"/>
        </w:numPr>
        <w:ind w:left="450" w:hanging="270"/>
        <w:rPr>
          <w:rStyle w:val="Hyperlink"/>
          <w:rFonts w:ascii="Calibri" w:eastAsia="SimSun" w:hAnsi="Calibri"/>
        </w:rPr>
      </w:pPr>
      <w:r w:rsidRPr="00B60C14">
        <w:rPr>
          <w:rFonts w:ascii="Calibri" w:eastAsia="SimSun" w:hAnsi="Calibri"/>
        </w:rPr>
        <w:t>计划服务可能由合格的微软合作伙伴或微软咨询服务向客户提供。合格微软提供商制订的本地</w:t>
      </w:r>
      <w:r w:rsidRPr="00EF3615">
        <w:rPr>
          <w:rFonts w:ascii="SimSun" w:eastAsia="SimSun" w:hAnsi="SimSun"/>
        </w:rPr>
        <w:t>“使用条款”</w:t>
      </w:r>
      <w:r w:rsidRPr="00B60C14">
        <w:rPr>
          <w:rFonts w:ascii="Calibri" w:eastAsia="SimSun" w:hAnsi="Calibri"/>
        </w:rPr>
        <w:t>适用。按代金券提供的服务是依照客户与合格提供商之间的协议提供的，微软对与服务有关的由合格提供商承担的任何工作或失误概不负责。客户可以在此查看合格提供商的列表：</w:t>
      </w:r>
      <w:hyperlink r:id="rId101" w:history="1">
        <w:r w:rsidRPr="00B60C14">
          <w:rPr>
            <w:rStyle w:val="Hyperlink"/>
            <w:rFonts w:ascii="Calibri" w:eastAsia="SimSun" w:hAnsi="Calibri"/>
          </w:rPr>
          <w:t>http://directory.partners.extranet.microsoft.com/psbproviders</w:t>
        </w:r>
      </w:hyperlink>
    </w:p>
    <w:p w:rsidR="00D84EAF" w:rsidRPr="00B60C14" w:rsidRDefault="00D84EAF" w:rsidP="00D84EAF">
      <w:pPr>
        <w:pStyle w:val="ProductList-Body"/>
        <w:numPr>
          <w:ilvl w:val="0"/>
          <w:numId w:val="32"/>
        </w:numPr>
        <w:ind w:left="450" w:hanging="270"/>
        <w:rPr>
          <w:rFonts w:ascii="Calibri" w:eastAsia="SimSun" w:hAnsi="Calibri"/>
        </w:rPr>
      </w:pPr>
      <w:r w:rsidRPr="00B60C14">
        <w:rPr>
          <w:rFonts w:ascii="Calibri" w:eastAsia="SimSun" w:hAnsi="Calibri"/>
        </w:rPr>
        <w:t>计划服务约定提供的咨询涵盖可产生高级部署计划的预定工作范围，软件的实际部署不能包括在内</w:t>
      </w:r>
      <w:r w:rsidRPr="00B60C14">
        <w:rPr>
          <w:rFonts w:ascii="Calibri" w:eastAsia="SimSun" w:hAnsi="Calibri" w:cs="MingLiU"/>
        </w:rPr>
        <w:t>。</w:t>
      </w:r>
    </w:p>
    <w:p w:rsidR="00D84EAF" w:rsidRPr="00B60C14" w:rsidRDefault="00D84EAF" w:rsidP="00D84EAF">
      <w:pPr>
        <w:pStyle w:val="ProductList-Body"/>
        <w:numPr>
          <w:ilvl w:val="0"/>
          <w:numId w:val="32"/>
        </w:numPr>
        <w:ind w:left="450" w:hanging="270"/>
        <w:rPr>
          <w:rFonts w:ascii="Calibri" w:eastAsia="SimSun" w:hAnsi="Calibri"/>
        </w:rPr>
      </w:pPr>
      <w:r w:rsidRPr="00B60C14">
        <w:rPr>
          <w:rFonts w:ascii="Calibri" w:eastAsia="SimSun" w:hAnsi="Calibri"/>
        </w:rPr>
        <w:t>只有有资格享受计划服务权益的客户才能兑现打包服务券</w:t>
      </w:r>
      <w:r w:rsidRPr="00B60C14">
        <w:rPr>
          <w:rFonts w:ascii="Calibri" w:eastAsia="SimSun" w:hAnsi="Calibri" w:cs="MingLiU"/>
        </w:rPr>
        <w:t>。</w:t>
      </w:r>
    </w:p>
    <w:p w:rsidR="00D84EAF" w:rsidRPr="00B60C14" w:rsidRDefault="00D84EAF" w:rsidP="00D84EAF">
      <w:pPr>
        <w:pStyle w:val="ProductList-Body"/>
        <w:numPr>
          <w:ilvl w:val="0"/>
          <w:numId w:val="32"/>
        </w:numPr>
        <w:ind w:left="450" w:hanging="270"/>
        <w:rPr>
          <w:rFonts w:ascii="Calibri" w:eastAsia="SimSun" w:hAnsi="Calibri"/>
        </w:rPr>
      </w:pPr>
      <w:r w:rsidRPr="00B60C14">
        <w:rPr>
          <w:rFonts w:ascii="Calibri" w:eastAsia="SimSun" w:hAnsi="Calibri"/>
        </w:rPr>
        <w:t>计划服务券不能兑换成现金或其他有价酬金</w:t>
      </w:r>
      <w:r w:rsidRPr="00B60C14">
        <w:rPr>
          <w:rFonts w:ascii="Calibri" w:eastAsia="SimSun" w:hAnsi="Calibri" w:cs="MingLiU"/>
        </w:rPr>
        <w:t>。</w:t>
      </w:r>
    </w:p>
    <w:p w:rsidR="00D84EAF" w:rsidRPr="00B60C14" w:rsidRDefault="00D84EAF" w:rsidP="00D84EAF">
      <w:pPr>
        <w:pStyle w:val="ProductList-Body"/>
        <w:numPr>
          <w:ilvl w:val="0"/>
          <w:numId w:val="32"/>
        </w:numPr>
        <w:ind w:left="450" w:hanging="270"/>
        <w:rPr>
          <w:rFonts w:ascii="Calibri" w:eastAsia="SimSun" w:hAnsi="Calibri"/>
        </w:rPr>
      </w:pPr>
      <w:r w:rsidRPr="00B60C14">
        <w:rPr>
          <w:rFonts w:ascii="Calibri" w:eastAsia="SimSun" w:hAnsi="Calibri"/>
        </w:rPr>
        <w:t>客户可以在此计划之外，通过提供商购买适用范围（根据代金券类型和服务级别确定）之外的其他服务</w:t>
      </w:r>
      <w:r w:rsidRPr="00B60C14">
        <w:rPr>
          <w:rFonts w:ascii="Calibri" w:eastAsia="SimSun" w:hAnsi="Calibri" w:cs="MingLiU"/>
        </w:rPr>
        <w:t>。</w:t>
      </w:r>
    </w:p>
    <w:p w:rsidR="00D84EAF" w:rsidRPr="00B60C14" w:rsidRDefault="00D84EAF" w:rsidP="00D84EAF">
      <w:pPr>
        <w:pStyle w:val="ProductList-Body"/>
        <w:numPr>
          <w:ilvl w:val="0"/>
          <w:numId w:val="32"/>
        </w:numPr>
        <w:ind w:left="450" w:hanging="270"/>
        <w:rPr>
          <w:rFonts w:ascii="Calibri" w:eastAsia="SimSun" w:hAnsi="Calibri"/>
        </w:rPr>
      </w:pPr>
      <w:r w:rsidRPr="00B60C14">
        <w:rPr>
          <w:rFonts w:ascii="Calibri" w:eastAsia="SimSun" w:hAnsi="Calibri"/>
        </w:rPr>
        <w:t>如果在允许的情况下因返款和其他付费调整而缩小合</w:t>
      </w:r>
      <w:r w:rsidRPr="00B60C14">
        <w:rPr>
          <w:rFonts w:ascii="Calibri" w:eastAsia="SimSun" w:hAnsi="Calibri" w:cs="MingLiU"/>
        </w:rPr>
        <w:t>格</w:t>
      </w:r>
      <w:r w:rsidRPr="00B60C14">
        <w:rPr>
          <w:rFonts w:ascii="Calibri" w:eastAsia="SimSun" w:hAnsi="Calibri"/>
        </w:rPr>
        <w:t xml:space="preserve"> SA </w:t>
      </w:r>
      <w:r w:rsidRPr="00B60C14">
        <w:rPr>
          <w:rFonts w:ascii="Calibri" w:eastAsia="SimSun" w:hAnsi="Calibri"/>
        </w:rPr>
        <w:t>范围，可能使客户有权得到的计划服务天数减少</w:t>
      </w:r>
      <w:r w:rsidRPr="00B60C14">
        <w:rPr>
          <w:rFonts w:ascii="Calibri" w:eastAsia="SimSun" w:hAnsi="Calibri" w:cs="MingLiU"/>
        </w:rPr>
        <w:t>。</w:t>
      </w:r>
    </w:p>
    <w:p w:rsidR="00D84EAF" w:rsidRPr="00B60C14" w:rsidRDefault="00D84EAF" w:rsidP="00D84EAF">
      <w:pPr>
        <w:pStyle w:val="ProductList-Body"/>
        <w:numPr>
          <w:ilvl w:val="0"/>
          <w:numId w:val="32"/>
        </w:numPr>
        <w:ind w:left="450" w:hanging="270"/>
        <w:rPr>
          <w:rFonts w:ascii="Calibri" w:eastAsia="SimSun" w:hAnsi="Calibri"/>
        </w:rPr>
      </w:pPr>
      <w:r w:rsidRPr="00B60C14">
        <w:rPr>
          <w:rFonts w:ascii="Calibri" w:eastAsia="SimSun" w:hAnsi="Calibri"/>
        </w:rPr>
        <w:t>代金券不得叠加或组合使用。公司只能根据可用天数为每一份合约使用一张代金券</w:t>
      </w:r>
      <w:r w:rsidRPr="00B60C14">
        <w:rPr>
          <w:rFonts w:ascii="Calibri" w:eastAsia="SimSun" w:hAnsi="Calibri" w:cs="MingLiU"/>
        </w:rPr>
        <w:t>。</w:t>
      </w:r>
    </w:p>
    <w:p w:rsidR="00D84EAF" w:rsidRPr="00B60C14" w:rsidRDefault="00D84EAF" w:rsidP="00D84EAF">
      <w:pPr>
        <w:pStyle w:val="ProductList-Body"/>
        <w:numPr>
          <w:ilvl w:val="0"/>
          <w:numId w:val="32"/>
        </w:numPr>
        <w:ind w:left="450" w:hanging="270"/>
        <w:rPr>
          <w:rFonts w:ascii="Calibri" w:eastAsia="SimSun" w:hAnsi="Calibri"/>
        </w:rPr>
      </w:pPr>
      <w:r w:rsidRPr="00B60C14">
        <w:rPr>
          <w:rFonts w:ascii="Calibri" w:eastAsia="SimSun" w:hAnsi="Calibri"/>
        </w:rPr>
        <w:t>代金券仅对代金券所兑现的特定服务类型的合格提供商有效。代金券可以在全球各地的合格提供商处使用。参与情况可能各不相同。合格微软提供商可以根据本地的取消政策取消服务</w:t>
      </w:r>
      <w:r w:rsidRPr="00B60C14">
        <w:rPr>
          <w:rFonts w:ascii="Calibri" w:eastAsia="SimSun" w:hAnsi="Calibri" w:cs="MingLiU"/>
        </w:rPr>
        <w:t>。</w:t>
      </w:r>
    </w:p>
    <w:p w:rsidR="00D84EAF" w:rsidRPr="00B60C14" w:rsidRDefault="00D84EAF" w:rsidP="00D84EAF">
      <w:pPr>
        <w:pStyle w:val="ProductList-Body"/>
        <w:numPr>
          <w:ilvl w:val="0"/>
          <w:numId w:val="32"/>
        </w:numPr>
        <w:ind w:left="450" w:hanging="270"/>
        <w:rPr>
          <w:rFonts w:ascii="Calibri" w:eastAsia="SimSun" w:hAnsi="Calibri"/>
        </w:rPr>
      </w:pPr>
      <w:r w:rsidRPr="00B60C14">
        <w:rPr>
          <w:rFonts w:ascii="Calibri" w:eastAsia="SimSun" w:hAnsi="Calibri"/>
        </w:rPr>
        <w:t>代金券必须在</w:t>
      </w:r>
      <w:r w:rsidRPr="00B60C14">
        <w:rPr>
          <w:rFonts w:ascii="Calibri" w:eastAsia="SimSun" w:hAnsi="Calibri"/>
        </w:rPr>
        <w:t xml:space="preserve"> SA </w:t>
      </w:r>
      <w:r w:rsidRPr="00B60C14">
        <w:rPr>
          <w:rFonts w:ascii="Calibri" w:eastAsia="SimSun" w:hAnsi="Calibri"/>
        </w:rPr>
        <w:t>范围有效期内分配</w:t>
      </w:r>
      <w:r w:rsidRPr="00B60C14">
        <w:rPr>
          <w:rFonts w:ascii="Calibri" w:eastAsia="SimSun" w:hAnsi="Calibri" w:cs="MingLiU"/>
        </w:rPr>
        <w:t>。</w:t>
      </w:r>
    </w:p>
    <w:p w:rsidR="00D84EAF" w:rsidRPr="00B60C14" w:rsidRDefault="00D84EAF" w:rsidP="00D84EAF">
      <w:pPr>
        <w:pStyle w:val="ProductList-Body"/>
        <w:numPr>
          <w:ilvl w:val="0"/>
          <w:numId w:val="32"/>
        </w:numPr>
        <w:ind w:left="450" w:hanging="270"/>
        <w:rPr>
          <w:rFonts w:ascii="Calibri" w:eastAsia="SimSun" w:hAnsi="Calibri"/>
        </w:rPr>
      </w:pPr>
      <w:r w:rsidRPr="00B60C14">
        <w:rPr>
          <w:rFonts w:ascii="Calibri" w:eastAsia="SimSun" w:hAnsi="Calibri"/>
        </w:rPr>
        <w:t>代金券将在分配代金券之日起一百八</w:t>
      </w:r>
      <w:r w:rsidRPr="00B60C14">
        <w:rPr>
          <w:rFonts w:ascii="Calibri" w:eastAsia="SimSun" w:hAnsi="Calibri" w:cs="MingLiU"/>
        </w:rPr>
        <w:t>十</w:t>
      </w:r>
      <w:r w:rsidRPr="00B60C14">
        <w:rPr>
          <w:rFonts w:ascii="Calibri" w:eastAsia="SimSun" w:hAnsi="Calibri"/>
        </w:rPr>
        <w:t xml:space="preserve"> (180) </w:t>
      </w:r>
      <w:r w:rsidRPr="00B60C14">
        <w:rPr>
          <w:rFonts w:ascii="Calibri" w:eastAsia="SimSun" w:hAnsi="Calibri"/>
        </w:rPr>
        <w:t>天后失效，与</w:t>
      </w:r>
      <w:r w:rsidRPr="00B60C14">
        <w:rPr>
          <w:rFonts w:ascii="Calibri" w:eastAsia="SimSun" w:hAnsi="Calibri"/>
        </w:rPr>
        <w:t xml:space="preserve"> SA </w:t>
      </w:r>
      <w:r w:rsidRPr="00B60C14">
        <w:rPr>
          <w:rFonts w:ascii="Calibri" w:eastAsia="SimSun" w:hAnsi="Calibri"/>
        </w:rPr>
        <w:t>范围期满时间无关。所有服务都必须在代金券失效前提供（代金券兑现）。在</w:t>
      </w:r>
      <w:r w:rsidRPr="00B60C14">
        <w:rPr>
          <w:rFonts w:ascii="Calibri" w:eastAsia="SimSun" w:hAnsi="Calibri"/>
        </w:rPr>
        <w:t xml:space="preserve"> SA </w:t>
      </w:r>
      <w:r w:rsidRPr="00B60C14">
        <w:rPr>
          <w:rFonts w:ascii="Calibri" w:eastAsia="SimSun" w:hAnsi="Calibri"/>
        </w:rPr>
        <w:t>范围期满前失效的代金券将返回到可用的计划服务天数池中。客户一旦接受计划服务约定，即表示确认自己将在约定完成时接受以质量保证为目的的调查。上表显示根据完整</w:t>
      </w:r>
      <w:r w:rsidRPr="00B60C14">
        <w:rPr>
          <w:rFonts w:ascii="Calibri" w:eastAsia="SimSun" w:hAnsi="Calibri" w:cs="MingLiU"/>
        </w:rPr>
        <w:t>三</w:t>
      </w:r>
      <w:r w:rsidRPr="00B60C14">
        <w:rPr>
          <w:rFonts w:ascii="Calibri" w:eastAsia="SimSun" w:hAnsi="Calibri"/>
        </w:rPr>
        <w:t xml:space="preserve"> (3) </w:t>
      </w:r>
      <w:r w:rsidRPr="00B60C14">
        <w:rPr>
          <w:rFonts w:ascii="Calibri" w:eastAsia="SimSun" w:hAnsi="Calibri"/>
        </w:rPr>
        <w:t>年许可登记表或协议提供的服务天数。购买一</w:t>
      </w:r>
      <w:r w:rsidRPr="00B60C14">
        <w:rPr>
          <w:rFonts w:ascii="Calibri" w:eastAsia="SimSun" w:hAnsi="Calibri"/>
        </w:rPr>
        <w:t xml:space="preserve"> (1) </w:t>
      </w:r>
      <w:r w:rsidRPr="00B60C14">
        <w:rPr>
          <w:rFonts w:ascii="Calibri" w:eastAsia="SimSun" w:hAnsi="Calibri"/>
        </w:rPr>
        <w:t>年</w:t>
      </w:r>
      <w:r w:rsidRPr="00B60C14">
        <w:rPr>
          <w:rFonts w:ascii="Calibri" w:eastAsia="SimSun" w:hAnsi="Calibri"/>
        </w:rPr>
        <w:t xml:space="preserve"> SA </w:t>
      </w:r>
      <w:r w:rsidRPr="00B60C14">
        <w:rPr>
          <w:rFonts w:ascii="Calibri" w:eastAsia="SimSun" w:hAnsi="Calibri"/>
        </w:rPr>
        <w:t>范围的客户将得到上述服务期三分之一的服务天数。购买两</w:t>
      </w:r>
      <w:r w:rsidRPr="00B60C14">
        <w:rPr>
          <w:rFonts w:ascii="Calibri" w:eastAsia="SimSun" w:hAnsi="Calibri"/>
        </w:rPr>
        <w:t xml:space="preserve"> (2) </w:t>
      </w:r>
      <w:r w:rsidRPr="00B60C14">
        <w:rPr>
          <w:rFonts w:ascii="Calibri" w:eastAsia="SimSun" w:hAnsi="Calibri"/>
        </w:rPr>
        <w:t>年</w:t>
      </w:r>
      <w:r w:rsidRPr="00B60C14">
        <w:rPr>
          <w:rFonts w:ascii="Calibri" w:eastAsia="SimSun" w:hAnsi="Calibri"/>
        </w:rPr>
        <w:t xml:space="preserve"> SA </w:t>
      </w:r>
      <w:r w:rsidRPr="00B60C14">
        <w:rPr>
          <w:rFonts w:ascii="Calibri" w:eastAsia="SimSun" w:hAnsi="Calibri"/>
        </w:rPr>
        <w:t>范围的客户将得到上述服务期三分之二的服务天数</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微软可能将合格提供商在约定结束时向微软提交的已完成的交付物用于质量保证目的，并可能为此目的与客户的微软客户团队共享这些交付物</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SubSubSectionHeading"/>
        <w:outlineLvl w:val="2"/>
        <w:rPr>
          <w:rFonts w:ascii="Calibri" w:eastAsia="SimSun" w:hAnsi="Calibri"/>
          <w:b/>
        </w:rPr>
      </w:pPr>
      <w:bookmarkStart w:id="1541" w:name="SA_EnhancedEditionBenefits"/>
      <w:bookmarkStart w:id="1542" w:name="_Toc402274161"/>
      <w:r w:rsidRPr="00B60C14">
        <w:rPr>
          <w:rFonts w:ascii="Calibri" w:eastAsia="SimSun" w:hAnsi="Calibri" w:cs="MingLiU"/>
          <w:b/>
          <w:color w:val="00188F"/>
        </w:rPr>
        <w:t>增强版本权益</w:t>
      </w:r>
      <w:r w:rsidRPr="00B60C14">
        <w:rPr>
          <w:rFonts w:ascii="Calibri" w:eastAsia="SimSun" w:hAnsi="Calibri"/>
          <w:b/>
          <w:color w:val="00188F"/>
        </w:rPr>
        <w:t xml:space="preserve"> - Windows </w:t>
      </w:r>
      <w:r w:rsidRPr="00B60C14">
        <w:rPr>
          <w:rFonts w:ascii="Calibri" w:eastAsia="SimSun" w:hAnsi="Calibri"/>
          <w:b/>
          <w:color w:val="00188F"/>
        </w:rPr>
        <w:t>和</w:t>
      </w:r>
      <w:r w:rsidRPr="00B60C14">
        <w:rPr>
          <w:rFonts w:ascii="Calibri" w:eastAsia="SimSun" w:hAnsi="Calibri"/>
          <w:b/>
          <w:color w:val="00188F"/>
        </w:rPr>
        <w:t xml:space="preserve"> Windows Embedded</w:t>
      </w:r>
      <w:bookmarkEnd w:id="1542"/>
      <w:r w:rsidRPr="00B60C14">
        <w:rPr>
          <w:rFonts w:ascii="Calibri" w:eastAsia="SimSun" w:hAnsi="Calibri"/>
          <w:b/>
          <w:color w:val="00188F"/>
        </w:rPr>
        <w:t xml:space="preserve"> </w:t>
      </w:r>
      <w:bookmarkEnd w:id="1541"/>
    </w:p>
    <w:p w:rsidR="00D84EAF" w:rsidRPr="00B60C14" w:rsidRDefault="00D84EAF" w:rsidP="00D84EAF">
      <w:pPr>
        <w:pStyle w:val="ProductList-Body"/>
        <w:rPr>
          <w:rFonts w:ascii="Calibri" w:eastAsia="SimSun" w:hAnsi="Calibri"/>
        </w:rPr>
      </w:pPr>
      <w:r w:rsidRPr="00B60C14">
        <w:rPr>
          <w:rFonts w:ascii="Calibri" w:eastAsia="SimSun" w:hAnsi="Calibri"/>
        </w:rPr>
        <w:t>具备</w:t>
      </w:r>
      <w:r w:rsidRPr="00B60C14">
        <w:rPr>
          <w:rFonts w:ascii="Calibri" w:eastAsia="SimSun" w:hAnsi="Calibri"/>
        </w:rPr>
        <w:t xml:space="preserve"> Windows </w:t>
      </w:r>
      <w:r w:rsidRPr="00B60C14">
        <w:rPr>
          <w:rFonts w:ascii="Calibri" w:eastAsia="SimSun" w:hAnsi="Calibri"/>
        </w:rPr>
        <w:t>桌面操作系统或</w:t>
      </w:r>
      <w:r w:rsidRPr="00B60C14">
        <w:rPr>
          <w:rFonts w:ascii="Calibri" w:eastAsia="SimSun" w:hAnsi="Calibri"/>
        </w:rPr>
        <w:t xml:space="preserve"> Windows Embedded </w:t>
      </w:r>
      <w:r w:rsidRPr="00B60C14">
        <w:rPr>
          <w:rFonts w:ascii="Calibri" w:eastAsia="SimSun" w:hAnsi="Calibri"/>
        </w:rPr>
        <w:t>操作系统的有</w:t>
      </w:r>
      <w:r w:rsidRPr="00B60C14">
        <w:rPr>
          <w:rFonts w:ascii="Calibri" w:eastAsia="SimSun" w:hAnsi="Calibri" w:cs="MingLiU"/>
        </w:rPr>
        <w:t>效</w:t>
      </w:r>
      <w:r w:rsidRPr="00B60C14">
        <w:rPr>
          <w:rFonts w:ascii="Calibri" w:eastAsia="SimSun" w:hAnsi="Calibri"/>
        </w:rPr>
        <w:t xml:space="preserve"> SA </w:t>
      </w:r>
      <w:r w:rsidRPr="00B60C14">
        <w:rPr>
          <w:rFonts w:ascii="Calibri" w:eastAsia="SimSun" w:hAnsi="Calibri"/>
        </w:rPr>
        <w:t>范围的客户可以享受此权益。具有有效</w:t>
      </w:r>
      <w:r w:rsidRPr="00B60C14">
        <w:rPr>
          <w:rFonts w:ascii="Calibri" w:eastAsia="SimSun" w:hAnsi="Calibri"/>
        </w:rPr>
        <w:t xml:space="preserve"> SA </w:t>
      </w:r>
      <w:r w:rsidRPr="00B60C14">
        <w:rPr>
          <w:rFonts w:ascii="Calibri" w:eastAsia="SimSun" w:hAnsi="Calibri"/>
        </w:rPr>
        <w:t>范围的设备可以在遵守产品使用权利中使用条款</w:t>
      </w:r>
      <w:r w:rsidRPr="00B60C14">
        <w:rPr>
          <w:rFonts w:ascii="Calibri" w:eastAsia="SimSun" w:hAnsi="Calibri"/>
        </w:rPr>
        <w:fldChar w:fldCharType="begin"/>
      </w:r>
      <w:r w:rsidRPr="00B60C14">
        <w:rPr>
          <w:rFonts w:ascii="Calibri" w:eastAsia="SimSun" w:hAnsi="Calibri"/>
        </w:rPr>
        <w:instrText>XE "Windows Embedded 8.1 Industry Pro"</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的前提下运行</w:t>
      </w:r>
      <w:r w:rsidRPr="00B60C14">
        <w:rPr>
          <w:rFonts w:ascii="Calibri" w:eastAsia="SimSun" w:hAnsi="Calibri"/>
        </w:rPr>
        <w:t xml:space="preserve"> Windows </w:t>
      </w:r>
      <w:r w:rsidRPr="00B60C14">
        <w:rPr>
          <w:rFonts w:ascii="Calibri" w:eastAsia="SimSun" w:hAnsi="Calibri"/>
        </w:rPr>
        <w:t>桌面操作系统或</w:t>
      </w:r>
      <w:r w:rsidRPr="00B60C14">
        <w:rPr>
          <w:rFonts w:ascii="Calibri" w:eastAsia="SimSun" w:hAnsi="Calibri"/>
        </w:rPr>
        <w:t xml:space="preserve"> Windows Embedded </w:t>
      </w:r>
      <w:r w:rsidRPr="00B60C14">
        <w:rPr>
          <w:rFonts w:ascii="Calibri" w:eastAsia="SimSun" w:hAnsi="Calibri"/>
        </w:rPr>
        <w:t>操作系统的当前版本或先前版本</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SubSubSectionHeading"/>
        <w:outlineLvl w:val="2"/>
        <w:rPr>
          <w:rFonts w:ascii="Calibri" w:eastAsia="SimSun" w:hAnsi="Calibri"/>
          <w:b/>
        </w:rPr>
      </w:pPr>
      <w:bookmarkStart w:id="1543" w:name="SA_EnterpriseSideloading"/>
      <w:bookmarkStart w:id="1544" w:name="_Toc380655529"/>
      <w:bookmarkStart w:id="1545" w:name="_Toc380513479"/>
      <w:bookmarkStart w:id="1546" w:name="_Toc379797443"/>
      <w:bookmarkStart w:id="1547" w:name="_Toc402274162"/>
      <w:r w:rsidRPr="00B60C14">
        <w:rPr>
          <w:rFonts w:ascii="Calibri" w:eastAsia="SimSun" w:hAnsi="Calibri"/>
          <w:b/>
          <w:color w:val="00188F"/>
        </w:rPr>
        <w:t>Enterprise Sideloading</w:t>
      </w:r>
      <w:bookmarkEnd w:id="1543"/>
      <w:bookmarkEnd w:id="1544"/>
      <w:bookmarkEnd w:id="1545"/>
      <w:bookmarkEnd w:id="1546"/>
      <w:bookmarkEnd w:id="1547"/>
    </w:p>
    <w:p w:rsidR="00D84EAF" w:rsidRPr="00B60C14" w:rsidRDefault="00D84EAF" w:rsidP="00D84EAF">
      <w:pPr>
        <w:pStyle w:val="ProductList-Body"/>
        <w:rPr>
          <w:rFonts w:ascii="Calibri" w:eastAsia="SimSun" w:hAnsi="Calibri"/>
        </w:rPr>
      </w:pPr>
      <w:r w:rsidRPr="00B60C14">
        <w:rPr>
          <w:rFonts w:ascii="Calibri" w:eastAsia="SimSun" w:hAnsi="Calibri"/>
        </w:rPr>
        <w:t>请参阅本文档</w:t>
      </w:r>
      <w:r w:rsidRPr="00EF3615">
        <w:rPr>
          <w:rFonts w:ascii="SimSun" w:eastAsia="SimSun" w:hAnsi="SimSun"/>
        </w:rPr>
        <w:t>“产品说明”</w:t>
      </w:r>
      <w:r w:rsidRPr="00B60C14">
        <w:rPr>
          <w:rFonts w:ascii="Calibri" w:eastAsia="SimSun" w:hAnsi="Calibri"/>
        </w:rPr>
        <w:t>一节中</w:t>
      </w:r>
      <w:r w:rsidRPr="00B60C14">
        <w:rPr>
          <w:rFonts w:ascii="Calibri" w:eastAsia="SimSun" w:hAnsi="Calibri" w:cs="MingLiU"/>
        </w:rPr>
        <w:t>的</w:t>
      </w:r>
      <w:r w:rsidRPr="00B60C14">
        <w:rPr>
          <w:rFonts w:ascii="Calibri" w:eastAsia="SimSun" w:hAnsi="Calibri"/>
        </w:rPr>
        <w:t xml:space="preserve"> </w:t>
      </w:r>
      <w:hyperlink w:anchor="WindowsSideloadingRights" w:history="1">
        <w:r w:rsidRPr="00B60C14">
          <w:rPr>
            <w:rStyle w:val="Hyperlink"/>
            <w:rFonts w:ascii="Calibri" w:eastAsia="SimSun" w:hAnsi="Calibri"/>
          </w:rPr>
          <w:t xml:space="preserve">Windows 8 Enterprise Sideloading </w:t>
        </w:r>
        <w:r w:rsidRPr="00B60C14">
          <w:rPr>
            <w:rStyle w:val="Hyperlink"/>
            <w:rFonts w:ascii="Calibri" w:eastAsia="SimSun" w:hAnsi="Calibri"/>
          </w:rPr>
          <w:t>和</w:t>
        </w:r>
        <w:r w:rsidRPr="00B60C14">
          <w:rPr>
            <w:rStyle w:val="Hyperlink"/>
            <w:rFonts w:ascii="Calibri" w:eastAsia="SimSun" w:hAnsi="Calibri"/>
          </w:rPr>
          <w:t xml:space="preserve"> Enterprise Sideloading for Windows Embedded 8.1</w:t>
        </w:r>
      </w:hyperlink>
      <w:r w:rsidRPr="00B60C14">
        <w:rPr>
          <w:rFonts w:ascii="Calibri" w:eastAsia="SimSun" w:hAnsi="Calibri"/>
        </w:rPr>
        <w:fldChar w:fldCharType="begin"/>
      </w:r>
      <w:r w:rsidRPr="00B60C14">
        <w:rPr>
          <w:rFonts w:ascii="Calibri" w:eastAsia="SimSun" w:hAnsi="Calibri"/>
        </w:rPr>
        <w:instrText>XE "Enterprise Sideloading for Windows Embedded 8.1"</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说明</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SubSubSectionHeading"/>
        <w:outlineLvl w:val="2"/>
        <w:rPr>
          <w:rFonts w:ascii="Calibri" w:eastAsia="SimSun" w:hAnsi="Calibri"/>
          <w:b/>
        </w:rPr>
      </w:pPr>
      <w:bookmarkStart w:id="1548" w:name="SA_WindowsCompanionSubscription"/>
      <w:bookmarkStart w:id="1549" w:name="_Toc380655530"/>
      <w:bookmarkStart w:id="1550" w:name="_Toc380513480"/>
      <w:bookmarkStart w:id="1551" w:name="_Toc379797444"/>
      <w:bookmarkStart w:id="1552" w:name="_Toc402274163"/>
      <w:r w:rsidRPr="00B60C14">
        <w:rPr>
          <w:rFonts w:ascii="Calibri" w:eastAsia="SimSun" w:hAnsi="Calibri"/>
          <w:b/>
          <w:color w:val="00188F"/>
        </w:rPr>
        <w:t xml:space="preserve">Windows </w:t>
      </w:r>
      <w:r w:rsidRPr="00B60C14">
        <w:rPr>
          <w:rFonts w:ascii="Calibri" w:eastAsia="SimSun" w:hAnsi="Calibri"/>
          <w:b/>
          <w:color w:val="00188F"/>
        </w:rPr>
        <w:t>助手订</w:t>
      </w:r>
      <w:r w:rsidRPr="00B60C14">
        <w:rPr>
          <w:rFonts w:ascii="Calibri" w:eastAsia="SimSun" w:hAnsi="Calibri" w:cs="MingLiU"/>
          <w:b/>
          <w:color w:val="00188F"/>
        </w:rPr>
        <w:t>购</w:t>
      </w:r>
      <w:bookmarkEnd w:id="1548"/>
      <w:bookmarkEnd w:id="1549"/>
      <w:bookmarkEnd w:id="1550"/>
      <w:bookmarkEnd w:id="1551"/>
      <w:bookmarkEnd w:id="1552"/>
      <w:r w:rsidRPr="00B60C14">
        <w:rPr>
          <w:rFonts w:ascii="Calibri" w:eastAsia="SimSun" w:hAnsi="Calibri"/>
        </w:rPr>
        <w:fldChar w:fldCharType="begin"/>
      </w:r>
      <w:r w:rsidRPr="00B60C14">
        <w:rPr>
          <w:rFonts w:ascii="Calibri" w:eastAsia="SimSun" w:hAnsi="Calibri"/>
        </w:rPr>
        <w:instrText xml:space="preserve">XE "Windows </w:instrText>
      </w:r>
      <w:r w:rsidRPr="00B60C14">
        <w:rPr>
          <w:rFonts w:ascii="Calibri" w:eastAsia="SimSun" w:hAnsi="Calibri"/>
        </w:rPr>
        <w:instrText>助手订购</w:instrText>
      </w:r>
      <w:r w:rsidRPr="00B60C14">
        <w:rPr>
          <w:rFonts w:ascii="Calibri" w:eastAsia="SimSun" w:hAnsi="Calibri"/>
        </w:rPr>
        <w:instrText>"</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r w:rsidRPr="00B60C14">
        <w:rPr>
          <w:rFonts w:ascii="Calibri" w:eastAsia="SimSun" w:hAnsi="Calibri"/>
        </w:rPr>
        <w:t>请参阅本文档</w:t>
      </w:r>
      <w:r w:rsidRPr="00EF3615">
        <w:rPr>
          <w:rFonts w:ascii="SimSun" w:eastAsia="SimSun" w:hAnsi="SimSun"/>
        </w:rPr>
        <w:t>“在线服务”</w:t>
      </w:r>
      <w:r w:rsidRPr="00B60C14">
        <w:rPr>
          <w:rFonts w:ascii="Calibri" w:eastAsia="SimSun" w:hAnsi="Calibri"/>
        </w:rPr>
        <w:t>一节中</w:t>
      </w:r>
      <w:r w:rsidRPr="00B60C14">
        <w:rPr>
          <w:rFonts w:ascii="Calibri" w:eastAsia="SimSun" w:hAnsi="Calibri" w:cs="MingLiU"/>
        </w:rPr>
        <w:t>的</w:t>
      </w:r>
      <w:r w:rsidRPr="00B60C14">
        <w:rPr>
          <w:rFonts w:ascii="Calibri" w:eastAsia="SimSun" w:hAnsi="Calibri"/>
        </w:rPr>
        <w:t xml:space="preserve"> </w:t>
      </w:r>
      <w:hyperlink w:anchor="WindowsCompanionSubscription" w:history="1">
        <w:r w:rsidRPr="00B60C14">
          <w:rPr>
            <w:rStyle w:val="Hyperlink"/>
            <w:rFonts w:ascii="Calibri" w:eastAsia="SimSun" w:hAnsi="Calibri"/>
          </w:rPr>
          <w:t xml:space="preserve">Windows </w:t>
        </w:r>
        <w:r w:rsidRPr="00B60C14">
          <w:rPr>
            <w:rStyle w:val="Hyperlink"/>
            <w:rFonts w:ascii="Calibri" w:eastAsia="SimSun" w:hAnsi="Calibri"/>
          </w:rPr>
          <w:t>助手订购</w:t>
        </w:r>
        <w:r w:rsidRPr="00B60C14">
          <w:rPr>
            <w:rStyle w:val="Hyperlink"/>
            <w:rFonts w:ascii="Calibri" w:eastAsia="SimSun" w:hAnsi="Calibri"/>
            <w:color w:val="auto"/>
          </w:rPr>
          <w:fldChar w:fldCharType="begin"/>
        </w:r>
        <w:r w:rsidRPr="00B60C14">
          <w:rPr>
            <w:rStyle w:val="Hyperlink"/>
            <w:rFonts w:ascii="Calibri" w:eastAsia="SimSun" w:hAnsi="Calibri"/>
            <w:color w:val="auto"/>
          </w:rPr>
          <w:instrText xml:space="preserve">XE "Windows </w:instrText>
        </w:r>
        <w:r w:rsidRPr="00B60C14">
          <w:rPr>
            <w:rStyle w:val="Hyperlink"/>
            <w:rFonts w:ascii="Calibri" w:eastAsia="SimSun" w:hAnsi="Calibri"/>
            <w:color w:val="auto"/>
          </w:rPr>
          <w:instrText>助手订购</w:instrText>
        </w:r>
        <w:r w:rsidRPr="00B60C14">
          <w:rPr>
            <w:rStyle w:val="Hyperlink"/>
            <w:rFonts w:ascii="Calibri" w:eastAsia="SimSun" w:hAnsi="Calibri"/>
            <w:color w:val="auto"/>
          </w:rPr>
          <w:instrText>"</w:instrText>
        </w:r>
        <w:r w:rsidRPr="00B60C14">
          <w:rPr>
            <w:rStyle w:val="Hyperlink"/>
            <w:rFonts w:ascii="Calibri" w:eastAsia="SimSun" w:hAnsi="Calibri"/>
            <w:color w:val="auto"/>
          </w:rPr>
          <w:fldChar w:fldCharType="end"/>
        </w:r>
      </w:hyperlink>
      <w:r w:rsidRPr="00B60C14">
        <w:rPr>
          <w:rFonts w:ascii="Calibri" w:eastAsia="SimSun" w:hAnsi="Calibri"/>
        </w:rPr>
        <w:t>说明</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SubSubSectionHeading"/>
        <w:outlineLvl w:val="2"/>
        <w:rPr>
          <w:rFonts w:ascii="Calibri" w:eastAsia="SimSun" w:hAnsi="Calibri"/>
          <w:b/>
        </w:rPr>
      </w:pPr>
      <w:bookmarkStart w:id="1553" w:name="SA_TrainingVouchers"/>
      <w:bookmarkStart w:id="1554" w:name="_Toc380655531"/>
      <w:bookmarkStart w:id="1555" w:name="_Toc380513481"/>
      <w:bookmarkStart w:id="1556" w:name="_Toc379797445"/>
      <w:bookmarkStart w:id="1557" w:name="_Toc402274164"/>
      <w:r w:rsidRPr="00B60C14">
        <w:rPr>
          <w:rFonts w:ascii="Calibri" w:eastAsia="SimSun" w:hAnsi="Calibri" w:cs="MingLiU"/>
          <w:b/>
          <w:color w:val="00188F"/>
        </w:rPr>
        <w:t>培训券</w:t>
      </w:r>
      <w:bookmarkEnd w:id="1553"/>
      <w:bookmarkEnd w:id="1554"/>
      <w:bookmarkEnd w:id="1555"/>
      <w:bookmarkEnd w:id="1556"/>
      <w:bookmarkEnd w:id="1557"/>
    </w:p>
    <w:p w:rsidR="00D84EAF" w:rsidRPr="00B60C14" w:rsidRDefault="00D84EAF" w:rsidP="00D84EAF">
      <w:pPr>
        <w:pStyle w:val="ProductList-Body"/>
        <w:rPr>
          <w:rFonts w:ascii="Calibri" w:eastAsia="SimSun" w:hAnsi="Calibri"/>
        </w:rPr>
      </w:pPr>
      <w:r w:rsidRPr="00B60C14">
        <w:rPr>
          <w:rFonts w:ascii="Calibri" w:eastAsia="SimSun" w:hAnsi="Calibri"/>
        </w:rPr>
        <w:t>拥有应用程序或系统产品组中</w:t>
      </w:r>
      <w:r w:rsidRPr="00B60C14">
        <w:rPr>
          <w:rFonts w:ascii="Calibri" w:eastAsia="SimSun" w:hAnsi="Calibri"/>
        </w:rPr>
        <w:t xml:space="preserve"> SAM </w:t>
      </w:r>
      <w:r w:rsidRPr="00B60C14">
        <w:rPr>
          <w:rFonts w:ascii="Calibri" w:eastAsia="SimSun" w:hAnsi="Calibri"/>
        </w:rPr>
        <w:t>的客户（学术选择许可以及针对学术、开放式价值订</w:t>
      </w:r>
      <w:r w:rsidRPr="00B60C14">
        <w:rPr>
          <w:rFonts w:ascii="Calibri" w:eastAsia="SimSun" w:hAnsi="Calibri" w:cs="MingLiU"/>
        </w:rPr>
        <w:t>购</w:t>
      </w:r>
      <w:r w:rsidRPr="00B60C14">
        <w:rPr>
          <w:rFonts w:ascii="Calibri" w:eastAsia="SimSun" w:hAnsi="Calibri"/>
        </w:rPr>
        <w:t xml:space="preserve"> – </w:t>
      </w:r>
      <w:r w:rsidRPr="00B60C14">
        <w:rPr>
          <w:rFonts w:ascii="Calibri" w:eastAsia="SimSun" w:hAnsi="Calibri"/>
        </w:rPr>
        <w:t>教育解决方案、大专院校和中小学校协议的选择附加客户除外）可以获得微软培训券。这些代金券使客户能从有学习能力（</w:t>
      </w:r>
      <w:r w:rsidRPr="00B60C14">
        <w:rPr>
          <w:rFonts w:ascii="Calibri" w:eastAsia="SimSun" w:hAnsi="Calibri"/>
        </w:rPr>
        <w:t xml:space="preserve">Microsoft Learning </w:t>
      </w:r>
      <w:r w:rsidRPr="00B60C14">
        <w:rPr>
          <w:rFonts w:ascii="Calibri" w:eastAsia="SimSun" w:hAnsi="Calibri"/>
        </w:rPr>
        <w:t>合作伙伴）的微软合作伙伴处按特定的培训天数学习课程。奖励的培训天数根据计划和获得</w:t>
      </w:r>
      <w:r w:rsidRPr="00B60C14">
        <w:rPr>
          <w:rFonts w:ascii="Calibri" w:eastAsia="SimSun" w:hAnsi="Calibri" w:cs="MingLiU"/>
        </w:rPr>
        <w:t>的</w:t>
      </w:r>
      <w:r w:rsidRPr="00B60C14">
        <w:rPr>
          <w:rFonts w:ascii="Calibri" w:eastAsia="SimSun" w:hAnsi="Calibri"/>
        </w:rPr>
        <w:t xml:space="preserve"> SA </w:t>
      </w:r>
      <w:r w:rsidRPr="00B60C14">
        <w:rPr>
          <w:rFonts w:ascii="Calibri" w:eastAsia="SimSun" w:hAnsi="Calibri"/>
        </w:rPr>
        <w:t>所针对的合格许可数而定</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通过微软产品和服务协议</w:t>
      </w:r>
      <w:r w:rsidRPr="00B60C14">
        <w:rPr>
          <w:rFonts w:ascii="Calibri" w:eastAsia="SimSun" w:hAnsi="Calibri"/>
        </w:rPr>
        <w:t xml:space="preserve"> (MPSA) </w:t>
      </w:r>
      <w:r w:rsidRPr="00B60C14">
        <w:rPr>
          <w:rFonts w:ascii="Calibri" w:eastAsia="SimSun" w:hAnsi="Calibri"/>
        </w:rPr>
        <w:t>购买的客户必须参阅</w:t>
      </w:r>
      <w:r w:rsidRPr="00B60C14">
        <w:rPr>
          <w:rFonts w:ascii="Calibri" w:eastAsia="SimSun" w:hAnsi="Calibri"/>
        </w:rPr>
        <w:t xml:space="preserve"> MPSA </w:t>
      </w:r>
      <w:r w:rsidRPr="00B60C14">
        <w:rPr>
          <w:rFonts w:ascii="Calibri" w:eastAsia="SimSun" w:hAnsi="Calibri"/>
        </w:rPr>
        <w:t>许可手册中有关如何通</w:t>
      </w:r>
      <w:r w:rsidRPr="00B60C14">
        <w:rPr>
          <w:rFonts w:ascii="Calibri" w:eastAsia="SimSun" w:hAnsi="Calibri" w:cs="MingLiU"/>
        </w:rPr>
        <w:t>过</w:t>
      </w:r>
      <w:r w:rsidRPr="00B60C14">
        <w:rPr>
          <w:rFonts w:ascii="Calibri" w:eastAsia="SimSun" w:hAnsi="Calibri"/>
        </w:rPr>
        <w:t xml:space="preserve"> MPSA </w:t>
      </w:r>
      <w:r w:rsidRPr="00B60C14">
        <w:rPr>
          <w:rFonts w:ascii="Calibri" w:eastAsia="SimSun" w:hAnsi="Calibri"/>
        </w:rPr>
        <w:t>计算</w:t>
      </w:r>
      <w:r w:rsidRPr="00B60C14">
        <w:rPr>
          <w:rFonts w:ascii="Calibri" w:eastAsia="SimSun" w:hAnsi="Calibri"/>
        </w:rPr>
        <w:t xml:space="preserve"> SA </w:t>
      </w:r>
      <w:r w:rsidRPr="00B60C14">
        <w:rPr>
          <w:rFonts w:ascii="Calibri" w:eastAsia="SimSun" w:hAnsi="Calibri"/>
        </w:rPr>
        <w:t>培训券的详细信息。</w:t>
      </w:r>
      <w:r w:rsidRPr="00B60C14">
        <w:rPr>
          <w:rFonts w:ascii="Calibri" w:eastAsia="SimSun" w:hAnsi="Calibri"/>
        </w:rPr>
        <w:t xml:space="preserve">MPSA </w:t>
      </w:r>
      <w:r w:rsidRPr="00B60C14">
        <w:rPr>
          <w:rFonts w:ascii="Calibri" w:eastAsia="SimSun" w:hAnsi="Calibri"/>
        </w:rPr>
        <w:t>许可手册位</w:t>
      </w:r>
      <w:r w:rsidRPr="00B60C14">
        <w:rPr>
          <w:rFonts w:ascii="Calibri" w:eastAsia="SimSun" w:hAnsi="Calibri" w:cs="MingLiU"/>
        </w:rPr>
        <w:t>于</w:t>
      </w:r>
      <w:r w:rsidRPr="00B60C14">
        <w:rPr>
          <w:rFonts w:ascii="Calibri" w:eastAsia="SimSun" w:hAnsi="Calibri"/>
        </w:rPr>
        <w:t xml:space="preserve"> </w:t>
      </w:r>
      <w:hyperlink r:id="rId102" w:history="1">
        <w:r w:rsidRPr="00B60C14">
          <w:rPr>
            <w:rStyle w:val="Hyperlink"/>
            <w:rFonts w:ascii="Calibri" w:eastAsia="SimSun" w:hAnsi="Calibri"/>
          </w:rPr>
          <w:t>http://www.microsoftvolumelicensing.com/DocumentSearch.aspx?Mode=1&amp;Category=3</w:t>
        </w:r>
      </w:hyperlink>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对于培训券的资格要求，各计划规定了不同的获得</w:t>
      </w:r>
      <w:r w:rsidRPr="00B60C14">
        <w:rPr>
          <w:rFonts w:ascii="Calibri" w:eastAsia="SimSun" w:hAnsi="Calibri"/>
        </w:rPr>
        <w:t xml:space="preserve"> SA </w:t>
      </w:r>
      <w:r w:rsidRPr="00B60C14">
        <w:rPr>
          <w:rFonts w:ascii="Calibri" w:eastAsia="SimSun" w:hAnsi="Calibri"/>
        </w:rPr>
        <w:t>所针对的最低许可数</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660"/>
        <w:gridCol w:w="3480"/>
        <w:gridCol w:w="3480"/>
      </w:tblGrid>
      <w:tr w:rsidR="00D84EAF" w:rsidRPr="00B60C14" w:rsidTr="00A21D05">
        <w:trPr>
          <w:tblHeader/>
        </w:trPr>
        <w:tc>
          <w:tcPr>
            <w:tcW w:w="366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计</w:t>
            </w:r>
            <w:r w:rsidRPr="00B60C14">
              <w:rPr>
                <w:rFonts w:ascii="Calibri" w:eastAsia="SimSun" w:hAnsi="Calibri" w:cs="MingLiU"/>
                <w:color w:val="FFFFFF" w:themeColor="background1"/>
              </w:rPr>
              <w:t>划</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 xml:space="preserve">Office </w:t>
            </w:r>
            <w:r w:rsidRPr="00B60C14">
              <w:rPr>
                <w:rFonts w:ascii="Calibri" w:eastAsia="SimSun" w:hAnsi="Calibri"/>
                <w:color w:val="FFFFFF" w:themeColor="background1"/>
              </w:rPr>
              <w:t>系统应用程序组产</w:t>
            </w:r>
            <w:r w:rsidRPr="00B60C14">
              <w:rPr>
                <w:rFonts w:ascii="Calibri" w:eastAsia="SimSun" w:hAnsi="Calibri" w:cs="MingLiU"/>
                <w:color w:val="FFFFFF" w:themeColor="background1"/>
              </w:rPr>
              <w:t>品</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系统产品</w:t>
            </w:r>
            <w:r w:rsidRPr="00B60C14">
              <w:rPr>
                <w:rFonts w:ascii="Calibri" w:eastAsia="SimSun" w:hAnsi="Calibri" w:cs="MingLiU"/>
                <w:color w:val="FFFFFF" w:themeColor="background1"/>
              </w:rPr>
              <w:t>组</w:t>
            </w:r>
          </w:p>
        </w:tc>
      </w:tr>
      <w:tr w:rsidR="00D84EAF" w:rsidRPr="00B60C14" w:rsidTr="00A21D05">
        <w:tc>
          <w:tcPr>
            <w:tcW w:w="366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开放式价</w:t>
            </w:r>
            <w:r w:rsidRPr="00B60C14">
              <w:rPr>
                <w:rFonts w:ascii="Calibri" w:eastAsia="SimSun" w:hAnsi="Calibri" w:cs="MingLiU"/>
              </w:rPr>
              <w:t>值</w:t>
            </w:r>
          </w:p>
        </w:tc>
        <w:tc>
          <w:tcPr>
            <w:tcW w:w="348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每</w:t>
            </w:r>
            <w:r w:rsidRPr="00B60C14">
              <w:rPr>
                <w:rFonts w:ascii="Calibri" w:eastAsia="SimSun" w:hAnsi="Calibri"/>
              </w:rPr>
              <w:t xml:space="preserve"> 50 </w:t>
            </w:r>
            <w:r w:rsidRPr="00B60C14">
              <w:rPr>
                <w:rFonts w:ascii="Calibri" w:eastAsia="SimSun" w:hAnsi="Calibri"/>
              </w:rPr>
              <w:t>份许可</w:t>
            </w:r>
            <w:r w:rsidRPr="00B60C14">
              <w:rPr>
                <w:rFonts w:ascii="Calibri" w:eastAsia="SimSun" w:hAnsi="Calibri"/>
              </w:rPr>
              <w:t xml:space="preserve"> 2 </w:t>
            </w:r>
            <w:r w:rsidRPr="00B60C14">
              <w:rPr>
                <w:rFonts w:ascii="Calibri" w:eastAsia="SimSun" w:hAnsi="Calibri"/>
              </w:rPr>
              <w:t>天（最多</w:t>
            </w:r>
            <w:r w:rsidRPr="00B60C14">
              <w:rPr>
                <w:rFonts w:ascii="Calibri" w:eastAsia="SimSun" w:hAnsi="Calibri"/>
              </w:rPr>
              <w:t xml:space="preserve"> 20 </w:t>
            </w:r>
            <w:r w:rsidRPr="00B60C14">
              <w:rPr>
                <w:rFonts w:ascii="Calibri" w:eastAsia="SimSun" w:hAnsi="Calibri"/>
              </w:rPr>
              <w:t>天</w:t>
            </w:r>
            <w:r w:rsidRPr="00B60C14">
              <w:rPr>
                <w:rFonts w:ascii="Calibri" w:eastAsia="SimSun" w:hAnsi="Calibri" w:cs="MingLiU"/>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每</w:t>
            </w:r>
            <w:r w:rsidRPr="00B60C14">
              <w:rPr>
                <w:rFonts w:ascii="Calibri" w:eastAsia="SimSun" w:hAnsi="Calibri"/>
              </w:rPr>
              <w:t xml:space="preserve"> 50 </w:t>
            </w:r>
            <w:r w:rsidRPr="00B60C14">
              <w:rPr>
                <w:rFonts w:ascii="Calibri" w:eastAsia="SimSun" w:hAnsi="Calibri"/>
              </w:rPr>
              <w:t>份许可</w:t>
            </w:r>
            <w:r w:rsidRPr="00B60C14">
              <w:rPr>
                <w:rFonts w:ascii="Calibri" w:eastAsia="SimSun" w:hAnsi="Calibri"/>
              </w:rPr>
              <w:t xml:space="preserve"> 1 </w:t>
            </w:r>
            <w:r w:rsidRPr="00B60C14">
              <w:rPr>
                <w:rFonts w:ascii="Calibri" w:eastAsia="SimSun" w:hAnsi="Calibri"/>
              </w:rPr>
              <w:t>天（最多</w:t>
            </w:r>
            <w:r w:rsidRPr="00B60C14">
              <w:rPr>
                <w:rFonts w:ascii="Calibri" w:eastAsia="SimSun" w:hAnsi="Calibri"/>
              </w:rPr>
              <w:t xml:space="preserve"> 10 </w:t>
            </w:r>
            <w:r w:rsidRPr="00B60C14">
              <w:rPr>
                <w:rFonts w:ascii="Calibri" w:eastAsia="SimSun" w:hAnsi="Calibri"/>
              </w:rPr>
              <w:t>天</w:t>
            </w:r>
            <w:r w:rsidRPr="00B60C14">
              <w:rPr>
                <w:rFonts w:ascii="Calibri" w:eastAsia="SimSun" w:hAnsi="Calibri" w:cs="MingLiU"/>
              </w:rPr>
              <w:t>）</w:t>
            </w:r>
          </w:p>
        </w:tc>
      </w:tr>
      <w:tr w:rsidR="00D55420" w:rsidRPr="00B60C14" w:rsidTr="00A21D05">
        <w:tc>
          <w:tcPr>
            <w:tcW w:w="3660" w:type="dxa"/>
            <w:tcBorders>
              <w:top w:val="single" w:sz="4" w:space="0" w:color="auto"/>
              <w:left w:val="single" w:sz="4" w:space="0" w:color="auto"/>
              <w:bottom w:val="single" w:sz="4" w:space="0" w:color="auto"/>
              <w:right w:val="single" w:sz="4" w:space="0" w:color="auto"/>
            </w:tcBorders>
            <w:vAlign w:val="center"/>
            <w:hideMark/>
          </w:tcPr>
          <w:p w:rsidR="00D55420" w:rsidRPr="007E0B6E" w:rsidRDefault="00D55420" w:rsidP="001946C0">
            <w:pPr>
              <w:pStyle w:val="ProductList-Body"/>
              <w:rPr>
                <w:rFonts w:eastAsiaTheme="majorEastAsia"/>
                <w:b/>
              </w:rPr>
            </w:pPr>
            <w:r w:rsidRPr="007E0B6E">
              <w:rPr>
                <w:rFonts w:eastAsiaTheme="majorEastAsia"/>
              </w:rPr>
              <w:t>SAM</w:t>
            </w:r>
            <w:r>
              <w:rPr>
                <w:rFonts w:eastAsiaTheme="majorEastAsia"/>
              </w:rPr>
              <w:t xml:space="preserve"> </w:t>
            </w:r>
            <w:r w:rsidRPr="007E0B6E">
              <w:rPr>
                <w:rFonts w:eastAsiaTheme="majorEastAsia"/>
              </w:rPr>
              <w:t>1</w:t>
            </w:r>
            <w:r>
              <w:rPr>
                <w:rFonts w:eastAsiaTheme="majorEastAsia"/>
              </w:rPr>
              <w:t xml:space="preserve"> </w:t>
            </w:r>
            <w:r w:rsidRPr="007E0B6E">
              <w:rPr>
                <w:rFonts w:eastAsiaTheme="majorEastAsia"/>
              </w:rPr>
              <w:t>– 249</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每</w:t>
            </w:r>
            <w:r w:rsidRPr="00B60C14">
              <w:rPr>
                <w:rFonts w:ascii="Calibri" w:eastAsia="SimSun" w:hAnsi="Calibri"/>
              </w:rPr>
              <w:t xml:space="preserve"> 50 </w:t>
            </w:r>
            <w:r w:rsidRPr="00B60C14">
              <w:rPr>
                <w:rFonts w:ascii="Calibri" w:eastAsia="SimSun" w:hAnsi="Calibri"/>
              </w:rPr>
              <w:t>份许可</w:t>
            </w:r>
            <w:r w:rsidRPr="00B60C14">
              <w:rPr>
                <w:rFonts w:ascii="Calibri" w:eastAsia="SimSun" w:hAnsi="Calibri"/>
              </w:rPr>
              <w:t xml:space="preserve"> 2 </w:t>
            </w:r>
            <w:r w:rsidRPr="00B60C14">
              <w:rPr>
                <w:rFonts w:ascii="Calibri" w:eastAsia="SimSun" w:hAnsi="Calibri" w:cs="MingLiU"/>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每</w:t>
            </w:r>
            <w:r w:rsidRPr="00B60C14">
              <w:rPr>
                <w:rFonts w:ascii="Calibri" w:eastAsia="SimSun" w:hAnsi="Calibri"/>
              </w:rPr>
              <w:t xml:space="preserve"> 50 </w:t>
            </w:r>
            <w:r w:rsidRPr="00B60C14">
              <w:rPr>
                <w:rFonts w:ascii="Calibri" w:eastAsia="SimSun" w:hAnsi="Calibri"/>
              </w:rPr>
              <w:t>份许可</w:t>
            </w:r>
            <w:r w:rsidRPr="00B60C14">
              <w:rPr>
                <w:rFonts w:ascii="Calibri" w:eastAsia="SimSun" w:hAnsi="Calibri"/>
              </w:rPr>
              <w:t xml:space="preserve"> 1 </w:t>
            </w:r>
            <w:r w:rsidRPr="00B60C14">
              <w:rPr>
                <w:rFonts w:ascii="Calibri" w:eastAsia="SimSun" w:hAnsi="Calibri" w:cs="MingLiU"/>
              </w:rPr>
              <w:t>天</w:t>
            </w:r>
          </w:p>
        </w:tc>
      </w:tr>
      <w:tr w:rsidR="00D55420" w:rsidRPr="00B60C14" w:rsidTr="00A21D05">
        <w:tc>
          <w:tcPr>
            <w:tcW w:w="3660" w:type="dxa"/>
            <w:tcBorders>
              <w:top w:val="single" w:sz="4" w:space="0" w:color="auto"/>
              <w:left w:val="single" w:sz="4" w:space="0" w:color="auto"/>
              <w:bottom w:val="single" w:sz="4" w:space="0" w:color="auto"/>
              <w:right w:val="single" w:sz="4" w:space="0" w:color="auto"/>
            </w:tcBorders>
            <w:vAlign w:val="center"/>
            <w:hideMark/>
          </w:tcPr>
          <w:p w:rsidR="00D55420" w:rsidRPr="007E0B6E" w:rsidRDefault="00D55420" w:rsidP="001946C0">
            <w:pPr>
              <w:pStyle w:val="ProductList-Body"/>
              <w:rPr>
                <w:rFonts w:eastAsiaTheme="majorEastAsia"/>
              </w:rPr>
            </w:pPr>
            <w:r w:rsidRPr="007E0B6E">
              <w:rPr>
                <w:rFonts w:eastAsiaTheme="majorEastAsia"/>
              </w:rPr>
              <w:t>SAM</w:t>
            </w:r>
            <w:r>
              <w:rPr>
                <w:rFonts w:eastAsiaTheme="majorEastAsia"/>
              </w:rPr>
              <w:t xml:space="preserve"> </w:t>
            </w:r>
            <w:r w:rsidRPr="007E0B6E">
              <w:rPr>
                <w:rFonts w:eastAsiaTheme="majorEastAsia"/>
              </w:rPr>
              <w:t>250</w:t>
            </w:r>
            <w:r>
              <w:rPr>
                <w:rFonts w:eastAsiaTheme="majorEastAsia"/>
              </w:rPr>
              <w:t xml:space="preserve"> </w:t>
            </w:r>
            <w:r w:rsidRPr="007E0B6E">
              <w:rPr>
                <w:rFonts w:eastAsiaTheme="majorEastAsia"/>
              </w:rPr>
              <w:t>– 2399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每份合格许可登记表</w:t>
            </w:r>
            <w:r w:rsidRPr="00B60C14">
              <w:rPr>
                <w:rFonts w:ascii="Calibri" w:eastAsia="SimSun" w:hAnsi="Calibri"/>
              </w:rPr>
              <w:t xml:space="preserve"> 20 </w:t>
            </w:r>
            <w:r w:rsidRPr="00B60C14">
              <w:rPr>
                <w:rFonts w:ascii="Calibri" w:eastAsia="SimSun" w:hAnsi="Calibri" w:cs="MingLiU"/>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每份合格许可登记表</w:t>
            </w:r>
            <w:r w:rsidRPr="00B60C14">
              <w:rPr>
                <w:rFonts w:ascii="Calibri" w:eastAsia="SimSun" w:hAnsi="Calibri"/>
              </w:rPr>
              <w:t xml:space="preserve"> 10 </w:t>
            </w:r>
            <w:r w:rsidRPr="00B60C14">
              <w:rPr>
                <w:rFonts w:ascii="Calibri" w:eastAsia="SimSun" w:hAnsi="Calibri" w:cs="MingLiU"/>
              </w:rPr>
              <w:t>天</w:t>
            </w:r>
          </w:p>
        </w:tc>
      </w:tr>
      <w:tr w:rsidR="00D55420" w:rsidRPr="00B60C14" w:rsidTr="00A21D05">
        <w:tc>
          <w:tcPr>
            <w:tcW w:w="3660" w:type="dxa"/>
            <w:tcBorders>
              <w:top w:val="single" w:sz="4" w:space="0" w:color="auto"/>
              <w:left w:val="single" w:sz="4" w:space="0" w:color="auto"/>
              <w:bottom w:val="single" w:sz="4" w:space="0" w:color="auto"/>
              <w:right w:val="single" w:sz="4" w:space="0" w:color="auto"/>
            </w:tcBorders>
            <w:vAlign w:val="center"/>
            <w:hideMark/>
          </w:tcPr>
          <w:p w:rsidR="00D55420" w:rsidRPr="007E0B6E" w:rsidRDefault="00D55420" w:rsidP="001946C0">
            <w:pPr>
              <w:pStyle w:val="ProductList-Body"/>
              <w:rPr>
                <w:rFonts w:eastAsiaTheme="majorEastAsia"/>
                <w:i/>
              </w:rPr>
            </w:pPr>
            <w:r w:rsidRPr="007E0B6E">
              <w:rPr>
                <w:rFonts w:eastAsiaTheme="majorEastAsia"/>
              </w:rPr>
              <w:t>SAM</w:t>
            </w:r>
            <w:r>
              <w:rPr>
                <w:rFonts w:eastAsiaTheme="majorEastAsia"/>
              </w:rPr>
              <w:t xml:space="preserve"> </w:t>
            </w:r>
            <w:r w:rsidRPr="007E0B6E">
              <w:rPr>
                <w:rFonts w:eastAsiaTheme="majorEastAsia"/>
              </w:rPr>
              <w:t>2400</w:t>
            </w:r>
            <w:r>
              <w:rPr>
                <w:rFonts w:eastAsiaTheme="majorEastAsia"/>
              </w:rPr>
              <w:t xml:space="preserve"> </w:t>
            </w:r>
            <w:r w:rsidRPr="007E0B6E">
              <w:rPr>
                <w:rFonts w:eastAsiaTheme="majorEastAsia"/>
              </w:rPr>
              <w:t>– 5999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30 </w:t>
            </w:r>
            <w:r w:rsidRPr="00B60C14">
              <w:rPr>
                <w:rFonts w:ascii="Calibri" w:eastAsia="SimSun" w:hAnsi="Calibri"/>
              </w:rPr>
              <w:t>天</w:t>
            </w:r>
            <w:r w:rsidRPr="00B60C14">
              <w:rPr>
                <w:rFonts w:ascii="Calibri" w:eastAsia="SimSun"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15 </w:t>
            </w:r>
            <w:r w:rsidRPr="00B60C14">
              <w:rPr>
                <w:rFonts w:ascii="Calibri" w:eastAsia="SimSun" w:hAnsi="Calibri"/>
              </w:rPr>
              <w:t>天</w:t>
            </w:r>
            <w:r w:rsidRPr="00B60C14">
              <w:rPr>
                <w:rFonts w:ascii="Calibri" w:eastAsia="SimSun" w:hAnsi="Calibri"/>
              </w:rPr>
              <w:t>*</w:t>
            </w:r>
          </w:p>
        </w:tc>
      </w:tr>
      <w:tr w:rsidR="00D55420" w:rsidRPr="00B60C14" w:rsidTr="00A21D05">
        <w:tc>
          <w:tcPr>
            <w:tcW w:w="3660" w:type="dxa"/>
            <w:tcBorders>
              <w:top w:val="single" w:sz="4" w:space="0" w:color="auto"/>
              <w:left w:val="single" w:sz="4" w:space="0" w:color="auto"/>
              <w:bottom w:val="single" w:sz="4" w:space="0" w:color="auto"/>
              <w:right w:val="single" w:sz="4" w:space="0" w:color="auto"/>
            </w:tcBorders>
            <w:vAlign w:val="center"/>
            <w:hideMark/>
          </w:tcPr>
          <w:p w:rsidR="00D55420" w:rsidRPr="007E0B6E" w:rsidRDefault="00D55420" w:rsidP="001946C0">
            <w:pPr>
              <w:pStyle w:val="ProductList-Body"/>
              <w:rPr>
                <w:rFonts w:eastAsiaTheme="majorEastAsia"/>
                <w:i/>
              </w:rPr>
            </w:pPr>
            <w:r w:rsidRPr="007E0B6E">
              <w:rPr>
                <w:rFonts w:eastAsiaTheme="majorEastAsia"/>
              </w:rPr>
              <w:t>SAM</w:t>
            </w:r>
            <w:r>
              <w:rPr>
                <w:rFonts w:eastAsiaTheme="majorEastAsia"/>
              </w:rPr>
              <w:t xml:space="preserve"> </w:t>
            </w:r>
            <w:r w:rsidRPr="007E0B6E">
              <w:rPr>
                <w:rFonts w:eastAsiaTheme="majorEastAsia"/>
              </w:rPr>
              <w:t>6000</w:t>
            </w:r>
            <w:r>
              <w:rPr>
                <w:rFonts w:eastAsiaTheme="majorEastAsia"/>
              </w:rPr>
              <w:t xml:space="preserve"> </w:t>
            </w:r>
            <w:r w:rsidRPr="007E0B6E">
              <w:rPr>
                <w:rFonts w:eastAsiaTheme="majorEastAsia"/>
              </w:rPr>
              <w:t>– 14999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50 </w:t>
            </w:r>
            <w:r w:rsidRPr="00B60C14">
              <w:rPr>
                <w:rFonts w:ascii="Calibri" w:eastAsia="SimSun" w:hAnsi="Calibri"/>
              </w:rPr>
              <w:t>天</w:t>
            </w:r>
            <w:r w:rsidRPr="00B60C14">
              <w:rPr>
                <w:rFonts w:ascii="Calibri" w:eastAsia="SimSun"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25 </w:t>
            </w:r>
            <w:r w:rsidRPr="00B60C14">
              <w:rPr>
                <w:rFonts w:ascii="Calibri" w:eastAsia="SimSun" w:hAnsi="Calibri"/>
              </w:rPr>
              <w:t>天</w:t>
            </w:r>
            <w:r w:rsidRPr="00B60C14">
              <w:rPr>
                <w:rFonts w:ascii="Calibri" w:eastAsia="SimSun" w:hAnsi="Calibri"/>
              </w:rPr>
              <w:t>*</w:t>
            </w:r>
          </w:p>
        </w:tc>
      </w:tr>
      <w:tr w:rsidR="00D55420" w:rsidRPr="00B60C14" w:rsidTr="00A21D05">
        <w:tc>
          <w:tcPr>
            <w:tcW w:w="3660" w:type="dxa"/>
            <w:tcBorders>
              <w:top w:val="single" w:sz="4" w:space="0" w:color="auto"/>
              <w:left w:val="single" w:sz="4" w:space="0" w:color="auto"/>
              <w:bottom w:val="single" w:sz="4" w:space="0" w:color="auto"/>
              <w:right w:val="single" w:sz="4" w:space="0" w:color="auto"/>
            </w:tcBorders>
            <w:vAlign w:val="center"/>
            <w:hideMark/>
          </w:tcPr>
          <w:p w:rsidR="00D55420" w:rsidRPr="007E0B6E" w:rsidRDefault="00D55420" w:rsidP="001946C0">
            <w:pPr>
              <w:pStyle w:val="ProductList-Body"/>
              <w:rPr>
                <w:rFonts w:eastAsiaTheme="majorEastAsia"/>
                <w:i/>
              </w:rPr>
            </w:pPr>
            <w:r w:rsidRPr="007E0B6E">
              <w:rPr>
                <w:rFonts w:eastAsiaTheme="majorEastAsia"/>
              </w:rPr>
              <w:t>SAM</w:t>
            </w:r>
            <w:r>
              <w:rPr>
                <w:rFonts w:eastAsiaTheme="majorEastAsia"/>
              </w:rPr>
              <w:t xml:space="preserve"> </w:t>
            </w:r>
            <w:r w:rsidRPr="007E0B6E">
              <w:rPr>
                <w:rFonts w:eastAsiaTheme="majorEastAsia"/>
              </w:rPr>
              <w:t>15000 – 29999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110 </w:t>
            </w:r>
            <w:r w:rsidRPr="00B60C14">
              <w:rPr>
                <w:rFonts w:ascii="Calibri" w:eastAsia="SimSun" w:hAnsi="Calibri"/>
              </w:rPr>
              <w:t>天</w:t>
            </w:r>
            <w:r w:rsidRPr="00B60C14">
              <w:rPr>
                <w:rFonts w:ascii="Calibri" w:eastAsia="SimSun"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55 </w:t>
            </w:r>
            <w:r w:rsidRPr="00B60C14">
              <w:rPr>
                <w:rFonts w:ascii="Calibri" w:eastAsia="SimSun" w:hAnsi="Calibri"/>
              </w:rPr>
              <w:t>天</w:t>
            </w:r>
            <w:r w:rsidRPr="00B60C14">
              <w:rPr>
                <w:rFonts w:ascii="Calibri" w:eastAsia="SimSun" w:hAnsi="Calibri"/>
              </w:rPr>
              <w:t>*</w:t>
            </w:r>
          </w:p>
        </w:tc>
      </w:tr>
      <w:tr w:rsidR="00D55420" w:rsidRPr="00B60C14" w:rsidTr="00A21D05">
        <w:tc>
          <w:tcPr>
            <w:tcW w:w="3660" w:type="dxa"/>
            <w:tcBorders>
              <w:top w:val="single" w:sz="4" w:space="0" w:color="auto"/>
              <w:left w:val="single" w:sz="4" w:space="0" w:color="auto"/>
              <w:bottom w:val="single" w:sz="4" w:space="0" w:color="auto"/>
              <w:right w:val="single" w:sz="4" w:space="0" w:color="auto"/>
            </w:tcBorders>
            <w:vAlign w:val="center"/>
            <w:hideMark/>
          </w:tcPr>
          <w:p w:rsidR="00D55420" w:rsidRPr="007E0B6E" w:rsidRDefault="00D55420" w:rsidP="001946C0">
            <w:pPr>
              <w:pStyle w:val="ProductList-Body"/>
              <w:rPr>
                <w:rFonts w:eastAsiaTheme="majorEastAsia"/>
                <w:i/>
              </w:rPr>
            </w:pPr>
            <w:r w:rsidRPr="007E0B6E">
              <w:rPr>
                <w:rFonts w:eastAsiaTheme="majorEastAsia"/>
              </w:rPr>
              <w:t>SAM</w:t>
            </w:r>
            <w:r>
              <w:rPr>
                <w:rFonts w:eastAsiaTheme="majorEastAsia"/>
              </w:rPr>
              <w:t xml:space="preserve"> </w:t>
            </w:r>
            <w:r w:rsidRPr="007E0B6E">
              <w:rPr>
                <w:rFonts w:eastAsiaTheme="majorEastAsia"/>
              </w:rPr>
              <w:t>30000 – 49999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160 </w:t>
            </w:r>
            <w:r w:rsidRPr="00B60C14">
              <w:rPr>
                <w:rFonts w:ascii="Calibri" w:eastAsia="SimSun" w:hAnsi="Calibri"/>
              </w:rPr>
              <w:t>天</w:t>
            </w:r>
            <w:r w:rsidRPr="00B60C14">
              <w:rPr>
                <w:rFonts w:ascii="Calibri" w:eastAsia="SimSun"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80 </w:t>
            </w:r>
            <w:r w:rsidRPr="00B60C14">
              <w:rPr>
                <w:rFonts w:ascii="Calibri" w:eastAsia="SimSun" w:hAnsi="Calibri"/>
              </w:rPr>
              <w:t>天</w:t>
            </w:r>
            <w:r w:rsidRPr="00B60C14">
              <w:rPr>
                <w:rFonts w:ascii="Calibri" w:eastAsia="SimSun" w:hAnsi="Calibri"/>
              </w:rPr>
              <w:t>*</w:t>
            </w:r>
          </w:p>
        </w:tc>
      </w:tr>
      <w:tr w:rsidR="00D55420" w:rsidRPr="00B60C14" w:rsidTr="00A21D05">
        <w:tc>
          <w:tcPr>
            <w:tcW w:w="3660" w:type="dxa"/>
            <w:tcBorders>
              <w:top w:val="single" w:sz="4" w:space="0" w:color="auto"/>
              <w:left w:val="single" w:sz="4" w:space="0" w:color="auto"/>
              <w:bottom w:val="single" w:sz="4" w:space="0" w:color="auto"/>
              <w:right w:val="single" w:sz="4" w:space="0" w:color="auto"/>
            </w:tcBorders>
            <w:vAlign w:val="center"/>
            <w:hideMark/>
          </w:tcPr>
          <w:p w:rsidR="00D55420" w:rsidRPr="007E0B6E" w:rsidRDefault="00D55420" w:rsidP="001946C0">
            <w:pPr>
              <w:pStyle w:val="ProductList-Body"/>
              <w:rPr>
                <w:rFonts w:eastAsiaTheme="majorEastAsia"/>
                <w:i/>
              </w:rPr>
            </w:pPr>
            <w:r w:rsidRPr="007E0B6E">
              <w:rPr>
                <w:rFonts w:eastAsiaTheme="majorEastAsia"/>
              </w:rPr>
              <w:t>SAM</w:t>
            </w:r>
            <w:r>
              <w:rPr>
                <w:rFonts w:eastAsiaTheme="majorEastAsia"/>
              </w:rPr>
              <w:t xml:space="preserve"> </w:t>
            </w:r>
            <w:r w:rsidRPr="007E0B6E">
              <w:rPr>
                <w:rFonts w:eastAsiaTheme="majorEastAsia"/>
              </w:rPr>
              <w:t>50000 – 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250 </w:t>
            </w:r>
            <w:r w:rsidRPr="00B60C14">
              <w:rPr>
                <w:rFonts w:ascii="Calibri" w:eastAsia="SimSun" w:hAnsi="Calibri"/>
              </w:rPr>
              <w:t>天</w:t>
            </w:r>
            <w:r w:rsidRPr="00B60C14">
              <w:rPr>
                <w:rFonts w:ascii="Calibri" w:eastAsia="SimSun"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125 </w:t>
            </w:r>
            <w:r w:rsidRPr="00B60C14">
              <w:rPr>
                <w:rFonts w:ascii="Calibri" w:eastAsia="SimSun" w:hAnsi="Calibri"/>
              </w:rPr>
              <w:t>天</w:t>
            </w:r>
            <w:r w:rsidRPr="00B60C14">
              <w:rPr>
                <w:rFonts w:ascii="Calibri" w:eastAsia="SimSun" w:hAnsi="Calibri"/>
              </w:rPr>
              <w:t>*</w:t>
            </w:r>
          </w:p>
        </w:tc>
      </w:tr>
      <w:tr w:rsidR="00D55420" w:rsidRPr="00B60C14" w:rsidTr="00A21D05">
        <w:tc>
          <w:tcPr>
            <w:tcW w:w="3660" w:type="dxa"/>
            <w:tcBorders>
              <w:top w:val="single" w:sz="4" w:space="0" w:color="auto"/>
              <w:left w:val="single" w:sz="4" w:space="0" w:color="auto"/>
              <w:bottom w:val="single" w:sz="4" w:space="0" w:color="auto"/>
              <w:right w:val="single" w:sz="4" w:space="0" w:color="auto"/>
            </w:tcBorders>
            <w:vAlign w:val="center"/>
            <w:hideMark/>
          </w:tcPr>
          <w:p w:rsidR="00D55420" w:rsidRPr="007E0B6E" w:rsidRDefault="00D55420" w:rsidP="001946C0">
            <w:pPr>
              <w:pStyle w:val="ProductList-Body"/>
              <w:rPr>
                <w:rFonts w:eastAsiaTheme="majorEastAsia"/>
                <w:b/>
              </w:rPr>
            </w:pPr>
            <w:r w:rsidRPr="007E0B6E">
              <w:rPr>
                <w:rFonts w:eastAsiaTheme="majorEastAsia"/>
              </w:rPr>
              <w:t>SAM</w:t>
            </w:r>
            <w:r>
              <w:rPr>
                <w:rFonts w:eastAsiaTheme="majorEastAsia"/>
              </w:rPr>
              <w:t xml:space="preserve"> </w:t>
            </w:r>
            <w:r w:rsidRPr="007E0B6E">
              <w:rPr>
                <w:rFonts w:eastAsiaTheme="majorEastAsia"/>
              </w:rPr>
              <w:t>100000 – 199999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400 </w:t>
            </w:r>
            <w:r w:rsidRPr="00B60C14">
              <w:rPr>
                <w:rFonts w:ascii="Calibri" w:eastAsia="SimSun" w:hAnsi="Calibri"/>
              </w:rPr>
              <w:t>天</w:t>
            </w:r>
            <w:r w:rsidRPr="00B60C14">
              <w:rPr>
                <w:rFonts w:ascii="Calibri" w:eastAsia="SimSun"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200 </w:t>
            </w:r>
            <w:r w:rsidRPr="00B60C14">
              <w:rPr>
                <w:rFonts w:ascii="Calibri" w:eastAsia="SimSun" w:hAnsi="Calibri"/>
              </w:rPr>
              <w:t>天</w:t>
            </w:r>
            <w:r w:rsidRPr="00B60C14">
              <w:rPr>
                <w:rFonts w:ascii="Calibri" w:eastAsia="SimSun" w:hAnsi="Calibri"/>
              </w:rPr>
              <w:t>*</w:t>
            </w:r>
          </w:p>
        </w:tc>
      </w:tr>
      <w:tr w:rsidR="00D55420" w:rsidRPr="00B60C14" w:rsidTr="00A21D05">
        <w:tc>
          <w:tcPr>
            <w:tcW w:w="3660" w:type="dxa"/>
            <w:tcBorders>
              <w:top w:val="single" w:sz="4" w:space="0" w:color="auto"/>
              <w:left w:val="single" w:sz="4" w:space="0" w:color="auto"/>
              <w:bottom w:val="single" w:sz="4" w:space="0" w:color="auto"/>
              <w:right w:val="single" w:sz="4" w:space="0" w:color="auto"/>
            </w:tcBorders>
            <w:vAlign w:val="center"/>
            <w:hideMark/>
          </w:tcPr>
          <w:p w:rsidR="00D55420" w:rsidRPr="007E0B6E" w:rsidRDefault="00D55420" w:rsidP="001946C0">
            <w:pPr>
              <w:pStyle w:val="ProductList-Body"/>
              <w:rPr>
                <w:rFonts w:eastAsiaTheme="majorEastAsia"/>
                <w:b/>
              </w:rPr>
            </w:pPr>
            <w:r w:rsidRPr="007E0B6E">
              <w:rPr>
                <w:rFonts w:eastAsiaTheme="majorEastAsia"/>
              </w:rPr>
              <w:t>SAM</w:t>
            </w:r>
            <w:r>
              <w:rPr>
                <w:rFonts w:eastAsiaTheme="majorEastAsia"/>
              </w:rPr>
              <w:t xml:space="preserve"> </w:t>
            </w:r>
            <w:r w:rsidRPr="007E0B6E">
              <w:rPr>
                <w:rFonts w:eastAsiaTheme="majorEastAsia"/>
              </w:rPr>
              <w:t>200000 – 399999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600 </w:t>
            </w:r>
            <w:r w:rsidRPr="00B60C14">
              <w:rPr>
                <w:rFonts w:ascii="Calibri" w:eastAsia="SimSun" w:hAnsi="Calibri"/>
              </w:rPr>
              <w:t>天</w:t>
            </w:r>
            <w:r w:rsidRPr="00B60C14">
              <w:rPr>
                <w:rFonts w:ascii="Calibri" w:eastAsia="SimSun"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300 </w:t>
            </w:r>
            <w:r w:rsidRPr="00B60C14">
              <w:rPr>
                <w:rFonts w:ascii="Calibri" w:eastAsia="SimSun" w:hAnsi="Calibri"/>
              </w:rPr>
              <w:t>天</w:t>
            </w:r>
            <w:r w:rsidRPr="00B60C14">
              <w:rPr>
                <w:rFonts w:ascii="Calibri" w:eastAsia="SimSun" w:hAnsi="Calibri"/>
              </w:rPr>
              <w:t>*</w:t>
            </w:r>
          </w:p>
        </w:tc>
      </w:tr>
      <w:tr w:rsidR="00D55420" w:rsidRPr="00B60C14" w:rsidTr="00A21D05">
        <w:tc>
          <w:tcPr>
            <w:tcW w:w="3660" w:type="dxa"/>
            <w:tcBorders>
              <w:top w:val="single" w:sz="4" w:space="0" w:color="auto"/>
              <w:left w:val="single" w:sz="4" w:space="0" w:color="auto"/>
              <w:bottom w:val="single" w:sz="4" w:space="0" w:color="auto"/>
              <w:right w:val="single" w:sz="4" w:space="0" w:color="auto"/>
            </w:tcBorders>
            <w:vAlign w:val="center"/>
            <w:hideMark/>
          </w:tcPr>
          <w:p w:rsidR="00D55420" w:rsidRPr="007E0B6E" w:rsidRDefault="00D55420" w:rsidP="001946C0">
            <w:pPr>
              <w:pStyle w:val="ProductList-Body"/>
              <w:rPr>
                <w:rFonts w:eastAsiaTheme="majorEastAsia"/>
                <w:b/>
              </w:rPr>
            </w:pPr>
            <w:r w:rsidRPr="007E0B6E">
              <w:rPr>
                <w:rFonts w:eastAsiaTheme="majorEastAsia"/>
              </w:rPr>
              <w:t>SAM</w:t>
            </w:r>
            <w:r>
              <w:rPr>
                <w:rFonts w:eastAsiaTheme="majorEastAsia"/>
              </w:rPr>
              <w:t xml:space="preserve"> </w:t>
            </w:r>
            <w:r w:rsidRPr="007E0B6E">
              <w:rPr>
                <w:rFonts w:eastAsiaTheme="majorEastAsia"/>
              </w:rPr>
              <w:t>400000 – 599999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800 </w:t>
            </w:r>
            <w:r w:rsidRPr="00B60C14">
              <w:rPr>
                <w:rFonts w:ascii="Calibri" w:eastAsia="SimSun" w:hAnsi="Calibri"/>
              </w:rPr>
              <w:t>天</w:t>
            </w:r>
            <w:r w:rsidRPr="00B60C14">
              <w:rPr>
                <w:rFonts w:ascii="Calibri" w:eastAsia="SimSun"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400 </w:t>
            </w:r>
            <w:r w:rsidRPr="00B60C14">
              <w:rPr>
                <w:rFonts w:ascii="Calibri" w:eastAsia="SimSun" w:hAnsi="Calibri"/>
              </w:rPr>
              <w:t>天</w:t>
            </w:r>
            <w:r w:rsidRPr="00B60C14">
              <w:rPr>
                <w:rFonts w:ascii="Calibri" w:eastAsia="SimSun" w:hAnsi="Calibri"/>
              </w:rPr>
              <w:t>*</w:t>
            </w:r>
          </w:p>
        </w:tc>
      </w:tr>
      <w:tr w:rsidR="00D55420" w:rsidRPr="00B60C14" w:rsidTr="00A21D05">
        <w:tc>
          <w:tcPr>
            <w:tcW w:w="3660" w:type="dxa"/>
            <w:tcBorders>
              <w:top w:val="single" w:sz="4" w:space="0" w:color="auto"/>
              <w:left w:val="single" w:sz="4" w:space="0" w:color="auto"/>
              <w:bottom w:val="single" w:sz="4" w:space="0" w:color="auto"/>
              <w:right w:val="single" w:sz="4" w:space="0" w:color="auto"/>
            </w:tcBorders>
            <w:vAlign w:val="center"/>
            <w:hideMark/>
          </w:tcPr>
          <w:p w:rsidR="00D55420" w:rsidRPr="007E0B6E" w:rsidRDefault="00D55420" w:rsidP="001946C0">
            <w:pPr>
              <w:pStyle w:val="ProductList-Body"/>
              <w:rPr>
                <w:rFonts w:eastAsiaTheme="majorEastAsia"/>
                <w:b/>
              </w:rPr>
            </w:pPr>
            <w:r w:rsidRPr="007E0B6E">
              <w:rPr>
                <w:rFonts w:eastAsiaTheme="majorEastAsia"/>
              </w:rPr>
              <w:t>SAM</w:t>
            </w:r>
            <w:r>
              <w:rPr>
                <w:rFonts w:eastAsiaTheme="majorEastAsia"/>
              </w:rPr>
              <w:t xml:space="preserve"> </w:t>
            </w:r>
            <w:r w:rsidRPr="007E0B6E">
              <w:rPr>
                <w:rFonts w:eastAsiaTheme="majorEastAsia"/>
              </w:rPr>
              <w:t xml:space="preserve">600000 </w:t>
            </w:r>
            <w:r w:rsidRPr="007E0B6E">
              <w:rPr>
                <w:rFonts w:eastAsiaTheme="majorEastAsia"/>
              </w:rPr>
              <w:t>以上</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1400 </w:t>
            </w:r>
            <w:r w:rsidRPr="00B60C14">
              <w:rPr>
                <w:rFonts w:ascii="Calibri" w:eastAsia="SimSun" w:hAnsi="Calibri"/>
              </w:rPr>
              <w:t>天</w:t>
            </w:r>
            <w:r w:rsidRPr="00B60C14">
              <w:rPr>
                <w:rFonts w:ascii="Calibri" w:eastAsia="SimSun"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D55420" w:rsidRPr="00B60C14" w:rsidRDefault="00D55420">
            <w:pPr>
              <w:pStyle w:val="ProductList-Body"/>
              <w:rPr>
                <w:rFonts w:ascii="Calibri" w:eastAsia="SimSun" w:hAnsi="Calibri"/>
                <w:lang w:val="zh-CN" w:bidi="zh-CN"/>
              </w:rPr>
            </w:pPr>
            <w:r w:rsidRPr="00B60C14">
              <w:rPr>
                <w:rFonts w:ascii="Calibri" w:eastAsia="SimSun" w:hAnsi="Calibri"/>
              </w:rPr>
              <w:t xml:space="preserve">700 </w:t>
            </w:r>
            <w:r w:rsidRPr="00B60C14">
              <w:rPr>
                <w:rFonts w:ascii="Calibri" w:eastAsia="SimSun" w:hAnsi="Calibri"/>
              </w:rPr>
              <w:t>天</w:t>
            </w:r>
            <w:r w:rsidRPr="00B60C14">
              <w:rPr>
                <w:rFonts w:ascii="Calibri" w:eastAsia="SimSun" w:hAnsi="Calibri"/>
              </w:rPr>
              <w:t>*</w:t>
            </w:r>
          </w:p>
        </w:tc>
      </w:tr>
    </w:tbl>
    <w:p w:rsidR="00D84EAF" w:rsidRPr="00B60C14" w:rsidRDefault="00D84EAF" w:rsidP="00D84EAF">
      <w:pPr>
        <w:pStyle w:val="ProductList-Body"/>
        <w:tabs>
          <w:tab w:val="clear" w:pos="158"/>
          <w:tab w:val="left" w:pos="270"/>
        </w:tabs>
        <w:rPr>
          <w:rFonts w:ascii="Calibri" w:eastAsia="SimSun" w:hAnsi="Calibri"/>
          <w:lang w:val="zh-CN" w:bidi="zh-CN"/>
        </w:rPr>
      </w:pPr>
      <w:r w:rsidRPr="00B60C14">
        <w:rPr>
          <w:rFonts w:ascii="Calibri" w:eastAsia="SimSun" w:hAnsi="Calibri"/>
        </w:rPr>
        <w:t>注意：</w:t>
      </w:r>
      <w:r w:rsidRPr="00B60C14">
        <w:rPr>
          <w:rFonts w:ascii="Calibri" w:eastAsia="SimSun" w:hAnsi="Calibri"/>
          <w:i/>
        </w:rPr>
        <w:t>培训奖励根据完整的</w:t>
      </w:r>
      <w:r w:rsidRPr="00B60C14">
        <w:rPr>
          <w:rFonts w:ascii="Calibri" w:eastAsia="SimSun" w:hAnsi="Calibri"/>
          <w:i/>
        </w:rPr>
        <w:t xml:space="preserve"> 3 </w:t>
      </w:r>
      <w:r w:rsidRPr="00B60C14">
        <w:rPr>
          <w:rFonts w:ascii="Calibri" w:eastAsia="SimSun" w:hAnsi="Calibri"/>
          <w:i/>
        </w:rPr>
        <w:t>年许可登记表或协议提供（有关详细信息请参阅下文）</w:t>
      </w:r>
      <w:r w:rsidRPr="00B60C14">
        <w:rPr>
          <w:rFonts w:ascii="Calibri" w:eastAsia="SimSun" w:hAnsi="Calibri" w:cs="MingLiU"/>
          <w:i/>
        </w:rPr>
        <w:t>。</w:t>
      </w:r>
    </w:p>
    <w:p w:rsidR="00D84EAF" w:rsidRPr="00B60C14" w:rsidRDefault="00D84EAF" w:rsidP="00D84EAF">
      <w:pPr>
        <w:pStyle w:val="ProductList-Body"/>
        <w:tabs>
          <w:tab w:val="clear" w:pos="158"/>
          <w:tab w:val="left" w:pos="270"/>
        </w:tabs>
        <w:rPr>
          <w:rFonts w:ascii="Calibri" w:eastAsia="SimSun" w:hAnsi="Calibri"/>
          <w:i/>
        </w:rPr>
      </w:pPr>
      <w:r w:rsidRPr="00B60C14">
        <w:rPr>
          <w:rFonts w:ascii="Calibri" w:eastAsia="SimSun" w:hAnsi="Calibri"/>
          <w:i/>
        </w:rPr>
        <w:t>请参阅关于</w:t>
      </w:r>
      <w:r w:rsidRPr="00B60C14">
        <w:rPr>
          <w:rFonts w:ascii="Calibri" w:eastAsia="SimSun" w:hAnsi="Calibri"/>
          <w:i/>
        </w:rPr>
        <w:t xml:space="preserve"> Office </w:t>
      </w:r>
      <w:r w:rsidRPr="00B60C14">
        <w:rPr>
          <w:rFonts w:ascii="Calibri" w:eastAsia="SimSun" w:hAnsi="Calibri"/>
          <w:i/>
        </w:rPr>
        <w:t>系统应用程序的表</w:t>
      </w:r>
      <w:r w:rsidRPr="00B60C14">
        <w:rPr>
          <w:rFonts w:ascii="Calibri" w:eastAsia="SimSun" w:hAnsi="Calibri" w:cs="MingLiU"/>
          <w:i/>
        </w:rPr>
        <w:t>格</w:t>
      </w:r>
    </w:p>
    <w:p w:rsidR="00D84EAF" w:rsidRPr="00B60C14" w:rsidRDefault="00D84EAF" w:rsidP="00D84EAF">
      <w:pPr>
        <w:pStyle w:val="ProductList-Body"/>
        <w:tabs>
          <w:tab w:val="clear" w:pos="158"/>
          <w:tab w:val="left" w:pos="270"/>
        </w:tabs>
        <w:rPr>
          <w:rFonts w:ascii="Calibri" w:eastAsia="SimSun" w:hAnsi="Calibri"/>
        </w:rPr>
      </w:pPr>
      <w:r w:rsidRPr="00B60C14">
        <w:rPr>
          <w:rFonts w:ascii="Calibri" w:eastAsia="SimSun" w:hAnsi="Calibri"/>
        </w:rPr>
        <w:t>*</w:t>
      </w:r>
      <w:r w:rsidRPr="00B60C14">
        <w:rPr>
          <w:rFonts w:ascii="Calibri" w:eastAsia="SimSun" w:hAnsi="Calibri"/>
          <w:i/>
        </w:rPr>
        <w:t>每份合格许可登记表或协议的天数</w:t>
      </w:r>
      <w:r w:rsidRPr="00B60C14">
        <w:rPr>
          <w:rFonts w:ascii="Calibri" w:eastAsia="SimSun" w:hAnsi="Calibri" w:cs="MingLiU"/>
          <w:i/>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并非所有课程都能提供所有语言的版本</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 xml:space="preserve">Microsoft Learning </w:t>
      </w:r>
      <w:r w:rsidRPr="00B60C14">
        <w:rPr>
          <w:rFonts w:ascii="Calibri" w:eastAsia="SimSun" w:hAnsi="Calibri"/>
        </w:rPr>
        <w:t>合作伙伴制订的本地政策和使用条款适用</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权益管理员可以</w:t>
      </w:r>
      <w:r w:rsidRPr="00B60C14">
        <w:rPr>
          <w:rFonts w:ascii="Calibri" w:eastAsia="SimSun" w:hAnsi="Calibri" w:cs="MingLiU"/>
        </w:rPr>
        <w:t>在</w:t>
      </w:r>
      <w:r w:rsidRPr="00B60C14">
        <w:rPr>
          <w:rFonts w:ascii="Calibri" w:eastAsia="SimSun" w:hAnsi="Calibri"/>
        </w:rPr>
        <w:t xml:space="preserve"> Microsoft Learning </w:t>
      </w:r>
      <w:r w:rsidRPr="00B60C14">
        <w:rPr>
          <w:rFonts w:ascii="Calibri" w:eastAsia="SimSun" w:hAnsi="Calibri"/>
        </w:rPr>
        <w:t>合作伙伴规定的课程取消日期前撤回已分配的代金券</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接受培训者必须为代金券未能抵免的所有课程天数付费</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超出适用于特定课目的天数的所有代金券天数将返回至天数池，供权益管理员重新分配</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以加速形式提供的课程需要的代金券天数按以普通方式提供课程时的课程天数计</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代金券只可用于在合格</w:t>
      </w:r>
      <w:r w:rsidRPr="00B60C14">
        <w:rPr>
          <w:rFonts w:ascii="Calibri" w:eastAsia="SimSun" w:hAnsi="Calibri" w:cs="MingLiU"/>
        </w:rPr>
        <w:t>的</w:t>
      </w:r>
      <w:r w:rsidRPr="00B60C14">
        <w:rPr>
          <w:rFonts w:ascii="Calibri" w:eastAsia="SimSun" w:hAnsi="Calibri"/>
        </w:rPr>
        <w:t xml:space="preserve"> Microsoft Learning </w:t>
      </w:r>
      <w:r w:rsidRPr="00B60C14">
        <w:rPr>
          <w:rFonts w:ascii="Calibri" w:eastAsia="SimSun" w:hAnsi="Calibri"/>
        </w:rPr>
        <w:t>合作伙伴认可的课程上兑现由讲师主导的培训天数。这些代金券的有效范围不包括定制课程（加速提供的经认可课程或根据认可课程单独改编的定制课程除外）。有关认可课程的信息，请访</w:t>
      </w:r>
      <w:r w:rsidRPr="00B60C14">
        <w:rPr>
          <w:rFonts w:ascii="Calibri" w:eastAsia="SimSun" w:hAnsi="Calibri" w:cs="MingLiU"/>
        </w:rPr>
        <w:t>问</w:t>
      </w:r>
      <w:r w:rsidRPr="00B60C14">
        <w:rPr>
          <w:rFonts w:ascii="Calibri" w:eastAsia="SimSun" w:hAnsi="Calibri"/>
        </w:rPr>
        <w:t xml:space="preserve"> </w:t>
      </w:r>
      <w:hyperlink r:id="rId103" w:history="1">
        <w:r w:rsidRPr="00B60C14">
          <w:rPr>
            <w:rStyle w:val="Hyperlink"/>
            <w:rFonts w:ascii="Calibri" w:eastAsia="SimSun" w:hAnsi="Calibri"/>
          </w:rPr>
          <w:t>http://www.microsoft.com/learning/sa/training.mspx</w:t>
        </w:r>
      </w:hyperlink>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代金券不能用于抵免未参加预定课程的客户的任何相关费用。所有与</w:t>
      </w:r>
      <w:r w:rsidRPr="00EF3615">
        <w:rPr>
          <w:rFonts w:ascii="SimSun" w:eastAsia="SimSun" w:hAnsi="SimSun"/>
        </w:rPr>
        <w:t>“未出席”</w:t>
      </w:r>
      <w:r w:rsidRPr="00B60C14">
        <w:rPr>
          <w:rFonts w:ascii="Calibri" w:eastAsia="SimSun" w:hAnsi="Calibri"/>
        </w:rPr>
        <w:t>相关的费用均由客户承担</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代金券只能由经客户批准使用代金券的人员兑现</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代金券不能兑换成现金或其他有价酬金</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代金券必须在</w:t>
      </w:r>
      <w:r w:rsidRPr="00B60C14">
        <w:rPr>
          <w:rFonts w:ascii="Calibri" w:eastAsia="SimSun" w:hAnsi="Calibri"/>
        </w:rPr>
        <w:t xml:space="preserve"> SA </w:t>
      </w:r>
      <w:r w:rsidRPr="00B60C14">
        <w:rPr>
          <w:rFonts w:ascii="Calibri" w:eastAsia="SimSun" w:hAnsi="Calibri"/>
        </w:rPr>
        <w:t>范围有效期内分配</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代金券将在分配代金券之日起一百八</w:t>
      </w:r>
      <w:r w:rsidRPr="00B60C14">
        <w:rPr>
          <w:rFonts w:ascii="Calibri" w:eastAsia="SimSun" w:hAnsi="Calibri" w:cs="MingLiU"/>
        </w:rPr>
        <w:t>十</w:t>
      </w:r>
      <w:r w:rsidRPr="00B60C14">
        <w:rPr>
          <w:rFonts w:ascii="Calibri" w:eastAsia="SimSun" w:hAnsi="Calibri"/>
        </w:rPr>
        <w:t xml:space="preserve"> (180) </w:t>
      </w:r>
      <w:r w:rsidRPr="00B60C14">
        <w:rPr>
          <w:rFonts w:ascii="Calibri" w:eastAsia="SimSun" w:hAnsi="Calibri"/>
        </w:rPr>
        <w:t>天后失效，与</w:t>
      </w:r>
      <w:r w:rsidRPr="00B60C14">
        <w:rPr>
          <w:rFonts w:ascii="Calibri" w:eastAsia="SimSun" w:hAnsi="Calibri"/>
        </w:rPr>
        <w:t xml:space="preserve"> SA </w:t>
      </w:r>
      <w:r w:rsidRPr="00B60C14">
        <w:rPr>
          <w:rFonts w:ascii="Calibri" w:eastAsia="SimSun" w:hAnsi="Calibri"/>
        </w:rPr>
        <w:t>范围期满时间无关。所有服务都必须在代金券失效前提供（提供培训和兑现代金券）。在</w:t>
      </w:r>
      <w:r w:rsidRPr="00B60C14">
        <w:rPr>
          <w:rFonts w:ascii="Calibri" w:eastAsia="SimSun" w:hAnsi="Calibri"/>
        </w:rPr>
        <w:t xml:space="preserve"> SA </w:t>
      </w:r>
      <w:r w:rsidRPr="00B60C14">
        <w:rPr>
          <w:rFonts w:ascii="Calibri" w:eastAsia="SimSun" w:hAnsi="Calibri"/>
        </w:rPr>
        <w:t>范围期满前失效的代金券将返回到可用的培训券天数池中</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除了示范课外，一个培训券日等于一个培训课日。对于示范课，一个培训券日等于一个示范课日</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客户必须将培训券兑换为示范课（一套四课或更多</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与培训券兑换其他培训课不同，培训券兑换示范课不限于单一个人</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一次只能在一个合格</w:t>
      </w:r>
      <w:r w:rsidRPr="00B60C14">
        <w:rPr>
          <w:rFonts w:ascii="Calibri" w:eastAsia="SimSun" w:hAnsi="Calibri" w:cs="MingLiU"/>
        </w:rPr>
        <w:t>的</w:t>
      </w:r>
      <w:r w:rsidRPr="00B60C14">
        <w:rPr>
          <w:rFonts w:ascii="Calibri" w:eastAsia="SimSun" w:hAnsi="Calibri"/>
        </w:rPr>
        <w:t xml:space="preserve"> Microsoft Learning </w:t>
      </w:r>
      <w:r w:rsidRPr="00B60C14">
        <w:rPr>
          <w:rFonts w:ascii="Calibri" w:eastAsia="SimSun" w:hAnsi="Calibri"/>
        </w:rPr>
        <w:t>合作伙伴处使用代金券预定培训</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 xml:space="preserve">Microsoft Learning </w:t>
      </w:r>
      <w:r w:rsidRPr="00B60C14">
        <w:rPr>
          <w:rFonts w:ascii="Calibri" w:eastAsia="SimSun" w:hAnsi="Calibri"/>
        </w:rPr>
        <w:t>合作伙伴保留根据当地取消政策取消课目的权利</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代金券只对参与计划</w:t>
      </w:r>
      <w:r w:rsidRPr="00B60C14">
        <w:rPr>
          <w:rFonts w:ascii="Calibri" w:eastAsia="SimSun" w:hAnsi="Calibri" w:cs="MingLiU"/>
        </w:rPr>
        <w:t>的</w:t>
      </w:r>
      <w:r w:rsidRPr="00B60C14">
        <w:rPr>
          <w:rFonts w:ascii="Calibri" w:eastAsia="SimSun" w:hAnsi="Calibri"/>
        </w:rPr>
        <w:t xml:space="preserve"> Microsoft Learning </w:t>
      </w:r>
      <w:r w:rsidRPr="00B60C14">
        <w:rPr>
          <w:rFonts w:ascii="Calibri" w:eastAsia="SimSun" w:hAnsi="Calibri"/>
        </w:rPr>
        <w:t>合作伙伴有效。代金券可以在全球各地的合格</w:t>
      </w:r>
      <w:r w:rsidRPr="00B60C14">
        <w:rPr>
          <w:rFonts w:ascii="Calibri" w:eastAsia="SimSun" w:hAnsi="Calibri"/>
        </w:rPr>
        <w:t xml:space="preserve"> Microsoft Learning </w:t>
      </w:r>
      <w:r w:rsidRPr="00B60C14">
        <w:rPr>
          <w:rFonts w:ascii="Calibri" w:eastAsia="SimSun" w:hAnsi="Calibri"/>
        </w:rPr>
        <w:t>合作伙伴处使用</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客户如果要使用代金券支付课程费用，必须在课程结束前</w:t>
      </w:r>
      <w:r w:rsidRPr="00B60C14">
        <w:rPr>
          <w:rFonts w:ascii="Calibri" w:eastAsia="SimSun" w:hAnsi="Calibri" w:cs="MingLiU"/>
        </w:rPr>
        <w:t>向</w:t>
      </w:r>
      <w:r w:rsidRPr="00B60C14">
        <w:rPr>
          <w:rFonts w:ascii="Calibri" w:eastAsia="SimSun" w:hAnsi="Calibri"/>
        </w:rPr>
        <w:t xml:space="preserve"> Microsoft Learning </w:t>
      </w:r>
      <w:r w:rsidRPr="00B60C14">
        <w:rPr>
          <w:rFonts w:ascii="Calibri" w:eastAsia="SimSun" w:hAnsi="Calibri"/>
        </w:rPr>
        <w:t>合作伙伴提供要应用于课程的代金券的信息</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微软对遗失、被盗、放错地方或使用错误的代金券概不负责</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如果在允许的情况下因返款和其他付费调整而减少获得</w:t>
      </w:r>
      <w:r w:rsidRPr="00B60C14">
        <w:rPr>
          <w:rFonts w:ascii="Calibri" w:eastAsia="SimSun" w:hAnsi="Calibri" w:cs="MingLiU"/>
        </w:rPr>
        <w:t>的</w:t>
      </w:r>
      <w:r w:rsidRPr="00B60C14">
        <w:rPr>
          <w:rFonts w:ascii="Calibri" w:eastAsia="SimSun" w:hAnsi="Calibri"/>
        </w:rPr>
        <w:t xml:space="preserve"> SA </w:t>
      </w:r>
      <w:r w:rsidRPr="00B60C14">
        <w:rPr>
          <w:rFonts w:ascii="Calibri" w:eastAsia="SimSun" w:hAnsi="Calibri"/>
        </w:rPr>
        <w:t>对应的合格许可数，可能使客户有权得到的培训券服务级别降低</w:t>
      </w:r>
      <w:r w:rsidRPr="00B60C14">
        <w:rPr>
          <w:rFonts w:ascii="Calibri" w:eastAsia="SimSun" w:hAnsi="Calibri" w:cs="MingLiU"/>
        </w:rPr>
        <w:t>。</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只有有资格享受此权益的客户才能兑现代金券</w:t>
      </w:r>
      <w:r w:rsidRPr="00B60C14">
        <w:rPr>
          <w:rFonts w:ascii="Calibri" w:eastAsia="SimSun" w:hAnsi="Calibri" w:cs="MingLiU"/>
        </w:rPr>
        <w:t>。</w:t>
      </w:r>
    </w:p>
    <w:p w:rsidR="00D84EAF" w:rsidRPr="00D55420" w:rsidRDefault="00D84EAF" w:rsidP="00D84EAF">
      <w:pPr>
        <w:pStyle w:val="ProductList-Body"/>
        <w:numPr>
          <w:ilvl w:val="0"/>
          <w:numId w:val="33"/>
        </w:numPr>
        <w:ind w:left="450" w:hanging="270"/>
        <w:rPr>
          <w:rFonts w:ascii="SimSun" w:eastAsia="SimSun" w:hAnsi="SimSun"/>
          <w:spacing w:val="-2"/>
        </w:rPr>
      </w:pPr>
      <w:r w:rsidRPr="00D55420">
        <w:rPr>
          <w:rFonts w:ascii="SimSun" w:eastAsia="SimSun" w:hAnsi="SimSun"/>
          <w:spacing w:val="-2"/>
        </w:rPr>
        <w:t>按代金券提供的服务是依照客户与合格提供商之间的协议提供的，微软对与服务有关的由合格提供商承担的任何工作或失误概不负</w:t>
      </w:r>
      <w:r w:rsidRPr="00D55420">
        <w:rPr>
          <w:rFonts w:ascii="SimSun" w:eastAsia="SimSun" w:hAnsi="SimSun" w:cs="MingLiU"/>
          <w:spacing w:val="-2"/>
        </w:rPr>
        <w:t>责</w:t>
      </w:r>
    </w:p>
    <w:p w:rsidR="00D84EAF" w:rsidRPr="00B60C14" w:rsidRDefault="00D84EAF" w:rsidP="00D84EAF">
      <w:pPr>
        <w:pStyle w:val="ProductList-Body"/>
        <w:numPr>
          <w:ilvl w:val="0"/>
          <w:numId w:val="33"/>
        </w:numPr>
        <w:ind w:left="450" w:hanging="270"/>
        <w:rPr>
          <w:rFonts w:ascii="Calibri" w:eastAsia="SimSun" w:hAnsi="Calibri"/>
        </w:rPr>
      </w:pPr>
      <w:r w:rsidRPr="00B60C14">
        <w:rPr>
          <w:rFonts w:ascii="Calibri" w:eastAsia="SimSun" w:hAnsi="Calibri"/>
        </w:rPr>
        <w:t>上表显示的培训奖励依据完整</w:t>
      </w:r>
      <w:r w:rsidRPr="00B60C14">
        <w:rPr>
          <w:rFonts w:ascii="Calibri" w:eastAsia="SimSun" w:hAnsi="Calibri" w:cs="MingLiU"/>
        </w:rPr>
        <w:t>的</w:t>
      </w:r>
      <w:r w:rsidRPr="00B60C14">
        <w:rPr>
          <w:rFonts w:ascii="Calibri" w:eastAsia="SimSun" w:hAnsi="Calibri"/>
        </w:rPr>
        <w:t xml:space="preserve"> 3 </w:t>
      </w:r>
      <w:r w:rsidRPr="00B60C14">
        <w:rPr>
          <w:rFonts w:ascii="Calibri" w:eastAsia="SimSun" w:hAnsi="Calibri"/>
        </w:rPr>
        <w:t>年许可登记表或协议提供。购买一年</w:t>
      </w:r>
      <w:r w:rsidRPr="00B60C14">
        <w:rPr>
          <w:rFonts w:ascii="Calibri" w:eastAsia="SimSun" w:hAnsi="Calibri"/>
        </w:rPr>
        <w:t xml:space="preserve"> SA </w:t>
      </w:r>
      <w:r w:rsidRPr="00B60C14">
        <w:rPr>
          <w:rFonts w:ascii="Calibri" w:eastAsia="SimSun" w:hAnsi="Calibri"/>
        </w:rPr>
        <w:t>范围的客户将得到表中所述培训奖励的三分之一。购买两年</w:t>
      </w:r>
      <w:r w:rsidRPr="00B60C14">
        <w:rPr>
          <w:rFonts w:ascii="Calibri" w:eastAsia="SimSun" w:hAnsi="Calibri"/>
        </w:rPr>
        <w:t xml:space="preserve"> SA </w:t>
      </w:r>
      <w:r w:rsidRPr="00B60C14">
        <w:rPr>
          <w:rFonts w:ascii="Calibri" w:eastAsia="SimSun" w:hAnsi="Calibri"/>
        </w:rPr>
        <w:t>范围的客户将得到表中所述培训奖励的三分之二</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SubSubSectionHeading"/>
        <w:outlineLvl w:val="2"/>
        <w:rPr>
          <w:rFonts w:ascii="Calibri" w:eastAsia="SimSun" w:hAnsi="Calibri"/>
          <w:b/>
        </w:rPr>
      </w:pPr>
      <w:bookmarkStart w:id="1558" w:name="_Toc380655532"/>
      <w:bookmarkStart w:id="1559" w:name="_Toc380513482"/>
      <w:bookmarkStart w:id="1560" w:name="_Toc379797446"/>
      <w:bookmarkStart w:id="1561" w:name="_Toc402274165"/>
      <w:r w:rsidRPr="00B60C14">
        <w:rPr>
          <w:rFonts w:ascii="Calibri" w:eastAsia="SimSun" w:hAnsi="Calibri"/>
          <w:b/>
          <w:color w:val="00188F"/>
        </w:rPr>
        <w:t>E-Learning</w:t>
      </w:r>
      <w:bookmarkEnd w:id="1558"/>
      <w:bookmarkEnd w:id="1559"/>
      <w:bookmarkEnd w:id="1560"/>
      <w:bookmarkEnd w:id="1561"/>
    </w:p>
    <w:p w:rsidR="00D84EAF" w:rsidRPr="00B60C14" w:rsidRDefault="00D84EAF" w:rsidP="00D84EAF">
      <w:pPr>
        <w:pStyle w:val="ProductList-Body"/>
        <w:rPr>
          <w:rFonts w:ascii="Calibri" w:eastAsia="SimSun" w:hAnsi="Calibri"/>
        </w:rPr>
      </w:pPr>
      <w:r w:rsidRPr="00B60C14">
        <w:rPr>
          <w:rFonts w:ascii="Calibri" w:eastAsia="SimSun" w:hAnsi="Calibri"/>
        </w:rPr>
        <w:t>此项权益因应用程序、系统和服务器而异。合格的客户每拥有一份合格许可登记表</w:t>
      </w:r>
      <w:r w:rsidRPr="00B60C14">
        <w:rPr>
          <w:rFonts w:ascii="Calibri" w:eastAsia="SimSun" w:hAnsi="Calibri"/>
        </w:rPr>
        <w:t>/</w:t>
      </w:r>
      <w:r w:rsidRPr="00B60C14">
        <w:rPr>
          <w:rFonts w:ascii="Calibri" w:eastAsia="SimSun" w:hAnsi="Calibri"/>
        </w:rPr>
        <w:t>协议就将获得一个访问代码（对应应用程序、系统和服务器）。客户还可</w:t>
      </w:r>
      <w:r w:rsidRPr="00B60C14">
        <w:rPr>
          <w:rFonts w:ascii="Calibri" w:eastAsia="SimSun" w:hAnsi="Calibri" w:cs="MingLiU"/>
        </w:rPr>
        <w:t>从</w:t>
      </w:r>
      <w:r w:rsidRPr="00B60C14">
        <w:rPr>
          <w:rFonts w:ascii="Calibri" w:eastAsia="SimSun" w:hAnsi="Calibri"/>
        </w:rPr>
        <w:t xml:space="preserve"> VLSC </w:t>
      </w:r>
      <w:r w:rsidRPr="00B60C14">
        <w:rPr>
          <w:rFonts w:ascii="Calibri" w:eastAsia="SimSun" w:hAnsi="Calibri"/>
        </w:rPr>
        <w:t>下载顺应</w:t>
      </w:r>
      <w:r w:rsidRPr="00B60C14">
        <w:rPr>
          <w:rFonts w:ascii="Calibri" w:eastAsia="SimSun" w:hAnsi="Calibri"/>
        </w:rPr>
        <w:t xml:space="preserve"> SCORM </w:t>
      </w:r>
      <w:r w:rsidRPr="00B60C14">
        <w:rPr>
          <w:rFonts w:ascii="Calibri" w:eastAsia="SimSun" w:hAnsi="Calibri"/>
        </w:rPr>
        <w:t>的仅限内容的</w:t>
      </w:r>
      <w:r w:rsidRPr="00B60C14">
        <w:rPr>
          <w:rFonts w:ascii="Calibri" w:eastAsia="SimSun" w:hAnsi="Calibri"/>
        </w:rPr>
        <w:t xml:space="preserve"> E-learning </w:t>
      </w:r>
      <w:r w:rsidRPr="00B60C14">
        <w:rPr>
          <w:rFonts w:ascii="Calibri" w:eastAsia="SimSun" w:hAnsi="Calibri"/>
        </w:rPr>
        <w:t>文件（用于选择应用程序和系统），以便导入其学习管理系统</w:t>
      </w:r>
      <w:r w:rsidRPr="00B60C14">
        <w:rPr>
          <w:rFonts w:ascii="Calibri" w:eastAsia="SimSun" w:hAnsi="Calibri"/>
        </w:rPr>
        <w:t xml:space="preserve"> (LMS)</w:t>
      </w:r>
      <w:r w:rsidRPr="00B60C14">
        <w:rPr>
          <w:rFonts w:ascii="Calibri" w:eastAsia="SimSun" w:hAnsi="Calibri"/>
        </w:rPr>
        <w:t>。从</w:t>
      </w:r>
      <w:r w:rsidRPr="00B60C14">
        <w:rPr>
          <w:rFonts w:ascii="Calibri" w:eastAsia="SimSun" w:hAnsi="Calibri"/>
        </w:rPr>
        <w:t xml:space="preserve"> VLSC </w:t>
      </w:r>
      <w:r w:rsidRPr="00B60C14">
        <w:rPr>
          <w:rFonts w:ascii="Calibri" w:eastAsia="SimSun" w:hAnsi="Calibri"/>
        </w:rPr>
        <w:t>下载文件不需要访问代码。</w:t>
      </w:r>
      <w:r w:rsidRPr="00B60C14">
        <w:rPr>
          <w:rFonts w:ascii="Calibri" w:eastAsia="SimSun" w:hAnsi="Calibri"/>
        </w:rPr>
        <w:t xml:space="preserve">MPSA </w:t>
      </w:r>
      <w:r w:rsidRPr="00B60C14">
        <w:rPr>
          <w:rFonts w:ascii="Calibri" w:eastAsia="SimSun" w:hAnsi="Calibri"/>
        </w:rPr>
        <w:t>客户通过微软批量许可中心</w:t>
      </w:r>
      <w:r w:rsidRPr="00B60C14">
        <w:rPr>
          <w:rFonts w:ascii="Calibri" w:eastAsia="SimSun" w:hAnsi="Calibri"/>
        </w:rPr>
        <w:t xml:space="preserve"> (MVLC) </w:t>
      </w:r>
      <w:r w:rsidRPr="00B60C14">
        <w:rPr>
          <w:rFonts w:ascii="Calibri" w:eastAsia="SimSun" w:hAnsi="Calibri"/>
        </w:rPr>
        <w:t>来下载文件。企业协议和选择附加计划的客户可以通过下载或</w:t>
      </w:r>
      <w:r w:rsidRPr="00B60C14">
        <w:rPr>
          <w:rFonts w:ascii="Calibri" w:eastAsia="SimSun" w:hAnsi="Calibri"/>
        </w:rPr>
        <w:t xml:space="preserve"> DVD </w:t>
      </w:r>
      <w:r w:rsidRPr="00B60C14">
        <w:rPr>
          <w:rFonts w:ascii="Calibri" w:eastAsia="SimSun" w:hAnsi="Calibri"/>
        </w:rPr>
        <w:t>获得顺应</w:t>
      </w:r>
      <w:r w:rsidRPr="00B60C14">
        <w:rPr>
          <w:rFonts w:ascii="Calibri" w:eastAsia="SimSun" w:hAnsi="Calibri"/>
        </w:rPr>
        <w:t xml:space="preserve"> SCORM </w:t>
      </w:r>
      <w:r w:rsidRPr="00B60C14">
        <w:rPr>
          <w:rFonts w:ascii="Calibri" w:eastAsia="SimSun" w:hAnsi="Calibri"/>
        </w:rPr>
        <w:t>的内容（对应应用程序和系统），而开放和开放式价值计划的客户只能通</w:t>
      </w:r>
      <w:r w:rsidRPr="00B60C14">
        <w:rPr>
          <w:rFonts w:ascii="Calibri" w:eastAsia="SimSun" w:hAnsi="Calibri" w:cs="MingLiU"/>
        </w:rPr>
        <w:t>过</w:t>
      </w:r>
      <w:r w:rsidRPr="00B60C14">
        <w:rPr>
          <w:rFonts w:ascii="Calibri" w:eastAsia="SimSun" w:hAnsi="Calibri"/>
        </w:rPr>
        <w:t xml:space="preserve"> DVD </w:t>
      </w:r>
      <w:r w:rsidRPr="00B60C14">
        <w:rPr>
          <w:rFonts w:ascii="Calibri" w:eastAsia="SimSun" w:hAnsi="Calibri"/>
        </w:rPr>
        <w:t>获得顺应</w:t>
      </w:r>
      <w:r w:rsidRPr="00B60C14">
        <w:rPr>
          <w:rFonts w:ascii="Calibri" w:eastAsia="SimSun" w:hAnsi="Calibri"/>
        </w:rPr>
        <w:t xml:space="preserve"> SCORM </w:t>
      </w:r>
      <w:r w:rsidRPr="00B60C14">
        <w:rPr>
          <w:rFonts w:ascii="Calibri" w:eastAsia="SimSun" w:hAnsi="Calibri"/>
        </w:rPr>
        <w:t>的内容（对应应用程序和系统）</w:t>
      </w:r>
      <w:r w:rsidRPr="00B60C14">
        <w:rPr>
          <w:rFonts w:ascii="Calibri" w:eastAsia="SimSun" w:hAnsi="Calibri" w:cs="MingLiU"/>
        </w:rPr>
        <w:t>。</w:t>
      </w:r>
    </w:p>
    <w:p w:rsidR="00D84EAF" w:rsidRPr="00BD4002"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rPr>
        <w:t>客户组织中可以使用</w:t>
      </w:r>
      <w:r w:rsidRPr="00B60C14">
        <w:rPr>
          <w:rFonts w:ascii="Calibri" w:eastAsia="SimSun" w:hAnsi="Calibri"/>
        </w:rPr>
        <w:t xml:space="preserve"> E-Learning </w:t>
      </w:r>
      <w:r w:rsidRPr="00B60C14">
        <w:rPr>
          <w:rFonts w:ascii="Calibri" w:eastAsia="SimSun" w:hAnsi="Calibri"/>
        </w:rPr>
        <w:t>培训的最大用户数等于客户</w:t>
      </w:r>
      <w:r w:rsidRPr="00B60C14">
        <w:rPr>
          <w:rFonts w:ascii="Calibri" w:eastAsia="SimSun" w:hAnsi="Calibri" w:cs="MingLiU"/>
        </w:rPr>
        <w:t>在</w:t>
      </w:r>
      <w:r w:rsidRPr="00B60C14">
        <w:rPr>
          <w:rFonts w:ascii="Calibri" w:eastAsia="SimSun" w:hAnsi="Calibri"/>
        </w:rPr>
        <w:t xml:space="preserve"> SA </w:t>
      </w:r>
      <w:r w:rsidRPr="00B60C14">
        <w:rPr>
          <w:rFonts w:ascii="Calibri" w:eastAsia="SimSun" w:hAnsi="Calibri"/>
        </w:rPr>
        <w:t>中登记的合格产品的许可副本数。客户必须为每份合格许可指定一个用户。访问权不能从一个用户转让给另一个</w:t>
      </w:r>
      <w:r w:rsidRPr="00B60C14">
        <w:rPr>
          <w:rFonts w:ascii="Calibri" w:eastAsia="SimSun" w:hAnsi="Calibri" w:cs="MingLiU"/>
        </w:rPr>
        <w:t>。</w:t>
      </w:r>
    </w:p>
    <w:p w:rsidR="00D84EAF" w:rsidRPr="00BD4002"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rPr>
        <w:t>如果在线选项不足，合格客户可以在地区产品交付中心购</w:t>
      </w:r>
      <w:r w:rsidRPr="00B60C14">
        <w:rPr>
          <w:rFonts w:ascii="Calibri" w:eastAsia="SimSun" w:hAnsi="Calibri" w:cs="MingLiU"/>
        </w:rPr>
        <w:t>买</w:t>
      </w:r>
      <w:r w:rsidRPr="00B60C14">
        <w:rPr>
          <w:rFonts w:ascii="Calibri" w:eastAsia="SimSun" w:hAnsi="Calibri"/>
        </w:rPr>
        <w:t xml:space="preserve"> E-learning </w:t>
      </w:r>
      <w:r w:rsidRPr="00B60C14">
        <w:rPr>
          <w:rFonts w:ascii="Calibri" w:eastAsia="SimSun" w:hAnsi="Calibri"/>
        </w:rPr>
        <w:t>工具包</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r w:rsidRPr="00B60C14">
        <w:rPr>
          <w:rFonts w:ascii="Calibri" w:eastAsia="SimSun" w:hAnsi="Calibri"/>
        </w:rPr>
        <w:t>客户对</w:t>
      </w:r>
      <w:r w:rsidRPr="00B60C14">
        <w:rPr>
          <w:rFonts w:ascii="Calibri" w:eastAsia="SimSun" w:hAnsi="Calibri"/>
        </w:rPr>
        <w:t xml:space="preserve"> E-Learning </w:t>
      </w:r>
      <w:r w:rsidRPr="00B60C14">
        <w:rPr>
          <w:rFonts w:ascii="Calibri" w:eastAsia="SimSun" w:hAnsi="Calibri"/>
        </w:rPr>
        <w:t>课程的部署和使用受其许可协议的条款和条件约束</w:t>
      </w:r>
      <w:r w:rsidRPr="00B60C14">
        <w:rPr>
          <w:rFonts w:ascii="Calibri" w:eastAsia="SimSun" w:hAnsi="Calibri" w:cs="MingLiU"/>
        </w:rPr>
        <w:t>。</w:t>
      </w:r>
    </w:p>
    <w:p w:rsidR="00D84EAF" w:rsidRPr="00BD4002"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b/>
        </w:rPr>
      </w:pPr>
      <w:bookmarkStart w:id="1562" w:name="SA_ELearning"/>
      <w:r w:rsidRPr="00B60C14">
        <w:rPr>
          <w:rFonts w:ascii="Calibri" w:eastAsia="SimSun" w:hAnsi="Calibri"/>
          <w:b/>
          <w:color w:val="00188F"/>
        </w:rPr>
        <w:t>E-Learning</w:t>
      </w:r>
      <w:bookmarkEnd w:id="1562"/>
    </w:p>
    <w:p w:rsidR="00D84EAF" w:rsidRPr="00B60C14" w:rsidRDefault="00D84EAF" w:rsidP="00D84EAF">
      <w:pPr>
        <w:pStyle w:val="ProductList-Body"/>
        <w:rPr>
          <w:rFonts w:ascii="Calibri" w:eastAsia="SimSun" w:hAnsi="Calibri"/>
        </w:rPr>
      </w:pPr>
      <w:r w:rsidRPr="00B60C14">
        <w:rPr>
          <w:rFonts w:ascii="Calibri" w:eastAsia="SimSun" w:hAnsi="Calibri"/>
        </w:rPr>
        <w:t>拥有合格应用程序或系统产品的</w:t>
      </w:r>
      <w:r w:rsidRPr="00B60C14">
        <w:rPr>
          <w:rFonts w:ascii="Calibri" w:eastAsia="SimSun" w:hAnsi="Calibri"/>
        </w:rPr>
        <w:t xml:space="preserve"> SA </w:t>
      </w:r>
      <w:r w:rsidRPr="00B60C14">
        <w:rPr>
          <w:rFonts w:ascii="Calibri" w:eastAsia="SimSun" w:hAnsi="Calibri"/>
        </w:rPr>
        <w:t>的客户可以使用托管</w:t>
      </w:r>
      <w:r w:rsidRPr="00B60C14">
        <w:rPr>
          <w:rFonts w:ascii="Calibri" w:eastAsia="SimSun" w:hAnsi="Calibri" w:cs="MingLiU"/>
        </w:rPr>
        <w:t>的</w:t>
      </w:r>
      <w:r w:rsidRPr="00B60C14">
        <w:rPr>
          <w:rFonts w:ascii="Calibri" w:eastAsia="SimSun" w:hAnsi="Calibri"/>
        </w:rPr>
        <w:t xml:space="preserve"> E-Learning </w:t>
      </w:r>
      <w:r w:rsidRPr="00B60C14">
        <w:rPr>
          <w:rFonts w:ascii="Calibri" w:eastAsia="SimSun" w:hAnsi="Calibri"/>
        </w:rPr>
        <w:t>课程和顺应</w:t>
      </w:r>
      <w:r w:rsidRPr="00B60C14">
        <w:rPr>
          <w:rFonts w:ascii="Calibri" w:eastAsia="SimSun" w:hAnsi="Calibri"/>
        </w:rPr>
        <w:t xml:space="preserve"> SCORM </w:t>
      </w:r>
      <w:r w:rsidRPr="00B60C14">
        <w:rPr>
          <w:rFonts w:ascii="Calibri" w:eastAsia="SimSun" w:hAnsi="Calibri"/>
        </w:rPr>
        <w:t>的内容。拥有合格服务器产品的客户可以使用托管的</w:t>
      </w:r>
      <w:r w:rsidRPr="00B60C14">
        <w:rPr>
          <w:rFonts w:ascii="Calibri" w:eastAsia="SimSun" w:hAnsi="Calibri"/>
        </w:rPr>
        <w:t xml:space="preserve"> E-Learning </w:t>
      </w:r>
      <w:r w:rsidRPr="00B60C14">
        <w:rPr>
          <w:rFonts w:ascii="Calibri" w:eastAsia="SimSun" w:hAnsi="Calibri"/>
        </w:rPr>
        <w:t>服务器课程，但不可以使用顺应</w:t>
      </w:r>
      <w:r w:rsidRPr="00B60C14">
        <w:rPr>
          <w:rFonts w:ascii="Calibri" w:eastAsia="SimSun" w:hAnsi="Calibri"/>
        </w:rPr>
        <w:t xml:space="preserve"> SCORM </w:t>
      </w:r>
      <w:r w:rsidRPr="00B60C14">
        <w:rPr>
          <w:rFonts w:ascii="Calibri" w:eastAsia="SimSun" w:hAnsi="Calibri"/>
        </w:rPr>
        <w:t>的内容</w:t>
      </w:r>
      <w:r w:rsidRPr="00B60C14">
        <w:rPr>
          <w:rFonts w:ascii="Calibri" w:eastAsia="SimSun" w:hAnsi="Calibri" w:cs="MingLiU"/>
        </w:rPr>
        <w:t>。</w:t>
      </w:r>
    </w:p>
    <w:p w:rsidR="00D84EAF" w:rsidRPr="00BD4002" w:rsidRDefault="00D84EAF" w:rsidP="00D84EAF">
      <w:pPr>
        <w:pStyle w:val="ProductList-Body"/>
        <w:rPr>
          <w:rFonts w:ascii="Calibri" w:eastAsia="SimSun" w:hAnsi="Calibri"/>
          <w:sz w:val="16"/>
        </w:rPr>
      </w:pPr>
    </w:p>
    <w:p w:rsidR="00D84EAF" w:rsidRPr="00B60C14" w:rsidRDefault="00D84EAF" w:rsidP="00D84EAF">
      <w:pPr>
        <w:pStyle w:val="ProductList-SubSubSectionHeading"/>
        <w:outlineLvl w:val="2"/>
        <w:rPr>
          <w:rFonts w:ascii="Calibri" w:eastAsia="SimSun" w:hAnsi="Calibri"/>
          <w:b/>
        </w:rPr>
      </w:pPr>
      <w:bookmarkStart w:id="1563" w:name="SA_HomeUseProgram"/>
      <w:bookmarkStart w:id="1564" w:name="_Toc380655533"/>
      <w:bookmarkStart w:id="1565" w:name="_Toc380513483"/>
      <w:bookmarkStart w:id="1566" w:name="_Toc379797447"/>
      <w:bookmarkStart w:id="1567" w:name="_Toc402274166"/>
      <w:r w:rsidRPr="00B60C14">
        <w:rPr>
          <w:rFonts w:ascii="Calibri" w:eastAsia="SimSun" w:hAnsi="Calibri" w:cs="MingLiU"/>
          <w:b/>
          <w:color w:val="00188F"/>
        </w:rPr>
        <w:t>家庭使用计划</w:t>
      </w:r>
      <w:bookmarkEnd w:id="1563"/>
      <w:bookmarkEnd w:id="1564"/>
      <w:bookmarkEnd w:id="1565"/>
      <w:bookmarkEnd w:id="1566"/>
      <w:bookmarkEnd w:id="1567"/>
    </w:p>
    <w:p w:rsidR="00D84EAF" w:rsidRPr="00B60C14" w:rsidRDefault="00D84EAF" w:rsidP="00D84EAF">
      <w:pPr>
        <w:pStyle w:val="ProductList-Body"/>
        <w:rPr>
          <w:rFonts w:ascii="Calibri" w:eastAsia="SimSun" w:hAnsi="Calibri"/>
        </w:rPr>
      </w:pPr>
      <w:r w:rsidRPr="00B60C14">
        <w:rPr>
          <w:rFonts w:ascii="Calibri" w:eastAsia="SimSun" w:hAnsi="Calibri"/>
        </w:rPr>
        <w:t>拥有合格桌面应用程序产品的有效</w:t>
      </w:r>
      <w:r w:rsidRPr="00B60C14">
        <w:rPr>
          <w:rFonts w:ascii="Calibri" w:eastAsia="SimSun" w:hAnsi="Calibri"/>
        </w:rPr>
        <w:t xml:space="preserve"> SA </w:t>
      </w:r>
      <w:r w:rsidRPr="00B60C14">
        <w:rPr>
          <w:rFonts w:ascii="Calibri" w:eastAsia="SimSun" w:hAnsi="Calibri"/>
        </w:rPr>
        <w:t>范围的客户有资格参加</w:t>
      </w:r>
      <w:r w:rsidRPr="00EF3615">
        <w:rPr>
          <w:rFonts w:ascii="SimSun" w:eastAsia="SimSun" w:hAnsi="SimSun"/>
        </w:rPr>
        <w:t>“家庭使用计划”</w:t>
      </w:r>
      <w:r w:rsidRPr="00B60C14">
        <w:rPr>
          <w:rFonts w:ascii="Calibri" w:eastAsia="SimSun" w:hAnsi="Calibri"/>
        </w:rPr>
        <w:t>**</w:t>
      </w:r>
      <w:r w:rsidRPr="00B60C14">
        <w:rPr>
          <w:rFonts w:ascii="Calibri" w:eastAsia="SimSun" w:hAnsi="Calibri"/>
        </w:rPr>
        <w:t>，该计划允许客户的员工（作为已获许可的合格应用程序的用户）为客户获得的适用桌面应用程序的每一份许可，获得相应的家庭使用计划软件的一份单独许可，并将该软件安装到最多两台设备（可以是两台电脑或者两</w:t>
      </w:r>
      <w:r w:rsidRPr="00B60C14">
        <w:rPr>
          <w:rFonts w:ascii="Calibri" w:eastAsia="SimSun" w:hAnsi="Calibri" w:cs="MingLiU"/>
        </w:rPr>
        <w:t>台</w:t>
      </w:r>
      <w:r w:rsidRPr="00B60C14">
        <w:rPr>
          <w:rFonts w:ascii="Calibri" w:eastAsia="SimSun" w:hAnsi="Calibri"/>
        </w:rPr>
        <w:t xml:space="preserve"> Mac</w:t>
      </w:r>
      <w:r w:rsidRPr="00B60C14">
        <w:rPr>
          <w:rFonts w:ascii="Calibri" w:eastAsia="SimSun" w:hAnsi="Calibri"/>
        </w:rPr>
        <w:t>，用来安装所购买的软件）。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sidRPr="00B60C14">
        <w:rPr>
          <w:rFonts w:ascii="Calibri" w:eastAsia="SimSun" w:hAnsi="Calibri"/>
        </w:rPr>
        <w:t>*</w:t>
      </w:r>
      <w:r w:rsidRPr="00B60C14">
        <w:rPr>
          <w:rFonts w:ascii="Calibri" w:eastAsia="SimSun" w:hAnsi="Calibri" w:cs="MingLiU"/>
        </w:rPr>
        <w:t>。</w:t>
      </w:r>
    </w:p>
    <w:p w:rsidR="00D84EAF" w:rsidRPr="00BD4002"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rPr>
        <w:t>对于未经授权访问与客户的计划代码相关的家庭使用计划网站或通过该网站获得许可的情况，微软可能会立即终止客户参与家庭使用计划的资格且不另行通知</w:t>
      </w:r>
      <w:r w:rsidRPr="00B60C14">
        <w:rPr>
          <w:rFonts w:ascii="Calibri" w:eastAsia="SimSun" w:hAnsi="Calibri" w:cs="MingLiU"/>
        </w:rPr>
        <w:t>。</w:t>
      </w:r>
    </w:p>
    <w:p w:rsidR="00D84EAF" w:rsidRPr="00BD4002"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rPr>
        <w:t>当雇用关系终止，该员工工作时使用的相应桌面应用程序副本的</w:t>
      </w:r>
      <w:r w:rsidRPr="00B60C14">
        <w:rPr>
          <w:rFonts w:ascii="Calibri" w:eastAsia="SimSun" w:hAnsi="Calibri"/>
        </w:rPr>
        <w:t xml:space="preserve"> SA </w:t>
      </w:r>
      <w:r w:rsidRPr="00B60C14">
        <w:rPr>
          <w:rFonts w:ascii="Calibri" w:eastAsia="SimSun" w:hAnsi="Calibri"/>
        </w:rPr>
        <w:t>范围终止或期满，该员工不再使用该软件的许可副本，或者该员工安装和使用家庭使用计划许可规定的桌面应用程序的较旧或较新版本时，家庭使用许可也将期满</w:t>
      </w:r>
      <w:r w:rsidRPr="00B60C14">
        <w:rPr>
          <w:rFonts w:ascii="Calibri" w:eastAsia="SimSun" w:hAnsi="Calibri" w:cs="MingLiU"/>
        </w:rPr>
        <w:t>。</w:t>
      </w:r>
    </w:p>
    <w:p w:rsidR="00D84EAF" w:rsidRPr="00BD4002"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rPr>
        <w:t>这些条款是微软与客户的员工达成的协议，与按照客户批量许可提供的权利确有不同（例如员工只能安</w:t>
      </w:r>
      <w:r w:rsidRPr="00B60C14">
        <w:rPr>
          <w:rFonts w:ascii="Calibri" w:eastAsia="SimSun" w:hAnsi="Calibri" w:cs="MingLiU"/>
        </w:rPr>
        <w:t>装</w:t>
      </w:r>
      <w:r w:rsidRPr="00B60C14">
        <w:rPr>
          <w:rFonts w:ascii="Calibri" w:eastAsia="SimSun" w:hAnsi="Calibri"/>
        </w:rPr>
        <w:t xml:space="preserve"> HUP </w:t>
      </w:r>
      <w:r w:rsidRPr="00B60C14">
        <w:rPr>
          <w:rFonts w:ascii="Calibri" w:eastAsia="SimSun" w:hAnsi="Calibri"/>
        </w:rPr>
        <w:t>软件的一份副本）。客户必须将家庭使用计划的参与范围限定为员工，并在</w:t>
      </w:r>
      <w:r w:rsidRPr="00B60C14">
        <w:rPr>
          <w:rFonts w:ascii="Calibri" w:eastAsia="SimSun" w:hAnsi="Calibri"/>
        </w:rPr>
        <w:t xml:space="preserve"> SA </w:t>
      </w:r>
      <w:r w:rsidRPr="00B60C14">
        <w:rPr>
          <w:rFonts w:ascii="Calibri" w:eastAsia="SimSun" w:hAnsi="Calibri"/>
        </w:rPr>
        <w:t>范围失效或雇佣关系终止时通知员工停止使用家庭使用计划软件</w:t>
      </w:r>
      <w:r w:rsidRPr="00B60C14">
        <w:rPr>
          <w:rFonts w:ascii="Calibri" w:eastAsia="SimSun" w:hAnsi="Calibri" w:cs="MingLiU"/>
        </w:rPr>
        <w:t>。</w:t>
      </w:r>
    </w:p>
    <w:p w:rsidR="00D84EAF" w:rsidRPr="00BD4002" w:rsidRDefault="00D84EAF" w:rsidP="00D84EAF">
      <w:pPr>
        <w:pStyle w:val="ProductList-Body"/>
        <w:rPr>
          <w:rFonts w:ascii="Calibri" w:eastAsia="SimSun" w:hAnsi="Calibri"/>
          <w:sz w:val="16"/>
        </w:rPr>
      </w:pPr>
    </w:p>
    <w:p w:rsidR="00D84EAF" w:rsidRPr="00B60C14" w:rsidRDefault="00D84EAF" w:rsidP="00D84EAF">
      <w:pPr>
        <w:pStyle w:val="ProductList-Body"/>
        <w:rPr>
          <w:rFonts w:ascii="Calibri" w:eastAsia="SimSun" w:hAnsi="Calibri"/>
        </w:rPr>
      </w:pPr>
      <w:r w:rsidRPr="00B60C14">
        <w:rPr>
          <w:rFonts w:ascii="Calibri" w:eastAsia="SimSun" w:hAnsi="Calibri"/>
        </w:rPr>
        <w:t>参与此计划的客户及其员工可能涉及税费问题。微软对于遵守客户或其员工可能需履行的任何雇用权益、税收或报告义务不承担任何责任。适用于新西兰境内员工的附加条款如下</w:t>
      </w:r>
      <w:r w:rsidRPr="00B60C14">
        <w:rPr>
          <w:rFonts w:ascii="Calibri" w:eastAsia="SimSun" w:hAnsi="Calibri" w:cs="MingLiU"/>
        </w:rPr>
        <w:t>：</w:t>
      </w:r>
    </w:p>
    <w:p w:rsidR="00D84EAF" w:rsidRPr="00B60C14" w:rsidRDefault="00D84EAF" w:rsidP="00D84EAF">
      <w:pPr>
        <w:pStyle w:val="ProductList-Body"/>
        <w:numPr>
          <w:ilvl w:val="0"/>
          <w:numId w:val="34"/>
        </w:numPr>
        <w:ind w:left="450" w:hanging="270"/>
        <w:rPr>
          <w:rFonts w:ascii="Calibri" w:eastAsia="SimSun" w:hAnsi="Calibri"/>
        </w:rPr>
      </w:pPr>
      <w:r w:rsidRPr="00B60C14">
        <w:rPr>
          <w:rFonts w:ascii="Calibri" w:eastAsia="SimSun" w:hAnsi="Calibri"/>
        </w:rPr>
        <w:t>客户不得要求员工支付任何</w:t>
      </w:r>
      <w:r w:rsidRPr="00B60C14">
        <w:rPr>
          <w:rFonts w:ascii="Calibri" w:eastAsia="SimSun" w:hAnsi="Calibri" w:cs="MingLiU"/>
        </w:rPr>
        <w:t>与</w:t>
      </w:r>
      <w:r w:rsidRPr="00B60C14">
        <w:rPr>
          <w:rFonts w:ascii="Calibri" w:eastAsia="SimSun" w:hAnsi="Calibri"/>
        </w:rPr>
        <w:t xml:space="preserve"> HUP </w:t>
      </w:r>
      <w:r w:rsidRPr="00B60C14">
        <w:rPr>
          <w:rFonts w:ascii="Calibri" w:eastAsia="SimSun" w:hAnsi="Calibri"/>
        </w:rPr>
        <w:t>有关的费用或补偿，也不得通过任何作为或不作为使新西兰境内任何员工为任何</w:t>
      </w:r>
      <w:r w:rsidRPr="00B60C14">
        <w:rPr>
          <w:rFonts w:ascii="Calibri" w:eastAsia="SimSun" w:hAnsi="Calibri"/>
        </w:rPr>
        <w:t xml:space="preserve"> HUP </w:t>
      </w:r>
      <w:r w:rsidRPr="00B60C14">
        <w:rPr>
          <w:rFonts w:ascii="Calibri" w:eastAsia="SimSun" w:hAnsi="Calibri"/>
        </w:rPr>
        <w:t>权益支出的总计成本超出微软收取的费用</w:t>
      </w:r>
      <w:r w:rsidRPr="00B60C14">
        <w:rPr>
          <w:rFonts w:ascii="Calibri" w:eastAsia="SimSun" w:hAnsi="Calibri" w:cs="MingLiU"/>
        </w:rPr>
        <w:t>。</w:t>
      </w:r>
    </w:p>
    <w:p w:rsidR="00D84EAF" w:rsidRPr="00B60C14" w:rsidRDefault="00D84EAF" w:rsidP="00D84EAF">
      <w:pPr>
        <w:pStyle w:val="ProductList-Body"/>
        <w:numPr>
          <w:ilvl w:val="0"/>
          <w:numId w:val="34"/>
        </w:numPr>
        <w:ind w:left="450" w:hanging="270"/>
        <w:rPr>
          <w:rFonts w:ascii="Calibri" w:eastAsia="SimSun" w:hAnsi="Calibri"/>
        </w:rPr>
      </w:pPr>
      <w:r w:rsidRPr="00B60C14">
        <w:rPr>
          <w:rFonts w:ascii="Calibri" w:eastAsia="SimSun" w:hAnsi="Calibri"/>
        </w:rPr>
        <w:t>客户必须提供补偿并使微软及其关联公司免于受罚，并确保使微软及其关联公司不会因为客户未能遵守本节中规定的义务而遭致任何成本、开销、损失或损害</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下表标明了允许客户参与家庭使用计划的桌面应用程序以及家庭使用计划中可用的软件</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D84EAF" w:rsidRPr="00B60C14" w:rsidTr="00E06C9D">
        <w:trPr>
          <w:trHeight w:val="60"/>
          <w:tblHeader/>
        </w:trPr>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D84EAF" w:rsidRPr="00B60C14" w:rsidRDefault="00D84EAF">
            <w:pPr>
              <w:pStyle w:val="ProductList-Body"/>
              <w:spacing w:before="20" w:after="20"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合格桌面应用程</w:t>
            </w:r>
            <w:r w:rsidRPr="00B60C14">
              <w:rPr>
                <w:rFonts w:ascii="Calibri" w:eastAsia="SimSun" w:hAnsi="Calibri" w:cs="MingLiU"/>
                <w:color w:val="FFFFFF" w:themeColor="background1"/>
              </w:rPr>
              <w:t>序</w:t>
            </w:r>
          </w:p>
        </w:tc>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D84EAF" w:rsidRPr="00B60C14" w:rsidRDefault="00D84EAF">
            <w:pPr>
              <w:pStyle w:val="ProductList-Body"/>
              <w:spacing w:before="20" w:after="20"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相应的家庭使用计划许</w:t>
            </w:r>
            <w:r w:rsidRPr="00B60C14">
              <w:rPr>
                <w:rFonts w:ascii="Calibri" w:eastAsia="SimSun" w:hAnsi="Calibri" w:cs="MingLiU"/>
                <w:color w:val="FFFFFF" w:themeColor="background1"/>
              </w:rPr>
              <w:t>可</w:t>
            </w:r>
          </w:p>
        </w:tc>
      </w:tr>
      <w:tr w:rsidR="00D84EAF" w:rsidRPr="00EB4B39" w:rsidTr="00E06C9D">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Office Standard 2010/2013</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Office Professional Plus 2010</w:t>
            </w:r>
            <w:r w:rsidRPr="00B60C14">
              <w:rPr>
                <w:rFonts w:ascii="Calibri" w:eastAsia="SimSun" w:hAnsi="Calibri"/>
              </w:rPr>
              <w:fldChar w:fldCharType="begin"/>
            </w:r>
            <w:r w:rsidRPr="00B60C14">
              <w:rPr>
                <w:rFonts w:ascii="Calibri" w:eastAsia="SimSun" w:hAnsi="Calibri"/>
              </w:rPr>
              <w:instrText>XE "Office Professional Plus 2010"</w:instrText>
            </w:r>
            <w:r w:rsidRPr="00B60C14">
              <w:rPr>
                <w:rFonts w:ascii="Calibri" w:eastAsia="SimSun" w:hAnsi="Calibri"/>
              </w:rPr>
              <w:fldChar w:fldCharType="end"/>
            </w:r>
            <w:r w:rsidRPr="00B60C14">
              <w:rPr>
                <w:rFonts w:ascii="Calibri" w:eastAsia="SimSun" w:hAnsi="Calibri"/>
                <w:color w:val="000000"/>
              </w:rPr>
              <w:t>/2013</w:t>
            </w:r>
          </w:p>
          <w:p w:rsidR="00D84EAF" w:rsidRPr="00EB4B39" w:rsidRDefault="00D84EAF">
            <w:pPr>
              <w:pStyle w:val="ProductList-Body"/>
              <w:spacing w:line="256" w:lineRule="auto"/>
              <w:rPr>
                <w:rFonts w:ascii="Calibri" w:eastAsia="SimSun" w:hAnsi="Calibri"/>
                <w:color w:val="000000"/>
                <w:lang w:bidi="zh-CN"/>
              </w:rPr>
            </w:pPr>
            <w:r w:rsidRPr="00B60C14">
              <w:rPr>
                <w:rFonts w:ascii="Calibri" w:eastAsia="SimSun" w:hAnsi="Calibri"/>
                <w:color w:val="000000"/>
              </w:rPr>
              <w:t>Office for Mac 2008 / Office for Mac Standard 2011</w:t>
            </w:r>
            <w:r w:rsidRPr="00B60C14">
              <w:rPr>
                <w:rFonts w:ascii="Calibri" w:eastAsia="SimSun" w:hAnsi="Calibri"/>
              </w:rPr>
              <w:fldChar w:fldCharType="begin"/>
            </w:r>
            <w:r w:rsidRPr="00B60C14">
              <w:rPr>
                <w:rFonts w:ascii="Calibri" w:eastAsia="SimSun" w:hAnsi="Calibri"/>
              </w:rPr>
              <w:instrText>XE "Office for Mac Standard 2011"</w:instrText>
            </w:r>
            <w:r w:rsidRPr="00B60C14">
              <w:rPr>
                <w:rFonts w:ascii="Calibri" w:eastAsia="SimSun" w:hAnsi="Calibri"/>
              </w:rPr>
              <w:fldChar w:fldCharType="end"/>
            </w:r>
            <w:r w:rsidRPr="00B60C14">
              <w:rPr>
                <w:rFonts w:ascii="Calibri" w:eastAsia="SimSun" w:hAnsi="Calibri"/>
                <w:color w:val="000000"/>
              </w:rPr>
              <w:t xml:space="preserve"> </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84EAF" w:rsidRPr="00EB4B39" w:rsidRDefault="00D84EAF">
            <w:pPr>
              <w:pStyle w:val="ProductList-Body"/>
              <w:spacing w:line="256" w:lineRule="auto"/>
              <w:rPr>
                <w:rFonts w:ascii="Calibri" w:eastAsia="SimSun" w:hAnsi="Calibri"/>
                <w:color w:val="000000"/>
                <w:lang w:val="fr-FR"/>
              </w:rPr>
            </w:pPr>
            <w:r w:rsidRPr="00EB4B39">
              <w:rPr>
                <w:rFonts w:ascii="Calibri" w:eastAsia="SimSun" w:hAnsi="Calibri"/>
                <w:color w:val="000000"/>
                <w:lang w:val="fr-FR"/>
              </w:rPr>
              <w:t>Office Professional Plus 2013</w:t>
            </w:r>
            <w:r w:rsidRPr="00B60C14">
              <w:rPr>
                <w:rFonts w:ascii="Calibri" w:eastAsia="SimSun" w:hAnsi="Calibri"/>
              </w:rPr>
              <w:fldChar w:fldCharType="begin"/>
            </w:r>
            <w:r w:rsidRPr="00EB4B39">
              <w:rPr>
                <w:rFonts w:ascii="Calibri" w:eastAsia="SimSun" w:hAnsi="Calibri"/>
                <w:lang w:val="fr-FR"/>
              </w:rPr>
              <w:instrText>XE "Office Professional Plus 2013"</w:instrText>
            </w:r>
            <w:r w:rsidRPr="00B60C14">
              <w:rPr>
                <w:rFonts w:ascii="Calibri" w:eastAsia="SimSun" w:hAnsi="Calibri"/>
              </w:rPr>
              <w:fldChar w:fldCharType="end"/>
            </w:r>
            <w:r w:rsidRPr="00EB4B39">
              <w:rPr>
                <w:rFonts w:ascii="Calibri" w:eastAsia="SimSun" w:hAnsi="Calibri"/>
                <w:color w:val="000000"/>
                <w:lang w:val="fr-FR"/>
              </w:rPr>
              <w:t xml:space="preserve"> HUP</w:t>
            </w:r>
            <w:r w:rsidRPr="00EB4B39">
              <w:rPr>
                <w:rFonts w:ascii="Calibri" w:eastAsia="SimSun" w:hAnsi="Calibri"/>
                <w:color w:val="000000"/>
                <w:lang w:val="fr-FR"/>
              </w:rPr>
              <w:t>，</w:t>
            </w:r>
            <w:r w:rsidRPr="00B60C14">
              <w:rPr>
                <w:rFonts w:ascii="Calibri" w:eastAsia="SimSun" w:hAnsi="Calibri" w:cs="MingLiU"/>
                <w:color w:val="000000"/>
              </w:rPr>
              <w:t>或</w:t>
            </w:r>
          </w:p>
          <w:p w:rsidR="00D84EAF" w:rsidRPr="00EB4B39" w:rsidRDefault="00D84EAF">
            <w:pPr>
              <w:pStyle w:val="ProductList-Body"/>
              <w:spacing w:line="256" w:lineRule="auto"/>
              <w:rPr>
                <w:rFonts w:ascii="Calibri" w:eastAsia="SimSun" w:hAnsi="Calibri"/>
                <w:color w:val="000000"/>
                <w:lang w:bidi="zh-CN"/>
              </w:rPr>
            </w:pPr>
            <w:r w:rsidRPr="00B60C14">
              <w:rPr>
                <w:rFonts w:ascii="Calibri" w:eastAsia="SimSun" w:hAnsi="Calibri"/>
                <w:color w:val="000000"/>
              </w:rPr>
              <w:t>Office for Mac Home &amp; Business 2011 HUP</w:t>
            </w:r>
          </w:p>
        </w:tc>
      </w:tr>
      <w:tr w:rsidR="00D84EAF" w:rsidRPr="00EB4B39" w:rsidTr="00E06C9D">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Access 2010/2013</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Excel 2010/2013</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PowerPoint 2010/2013</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InfoPath 2010/2013</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OneNote 2010/2013</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Outlook 2010/2013</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Publisher 2010/2013</w:t>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Word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84EAF" w:rsidRPr="00EB4B39" w:rsidRDefault="00D84EAF">
            <w:pPr>
              <w:pStyle w:val="ProductList-Body"/>
              <w:spacing w:line="256" w:lineRule="auto"/>
              <w:rPr>
                <w:rFonts w:ascii="Calibri" w:eastAsia="SimSun" w:hAnsi="Calibri"/>
                <w:color w:val="000000"/>
                <w:lang w:val="fr-FR"/>
              </w:rPr>
            </w:pPr>
            <w:r w:rsidRPr="00EB4B39">
              <w:rPr>
                <w:rFonts w:ascii="Calibri" w:eastAsia="SimSun" w:hAnsi="Calibri"/>
                <w:color w:val="000000"/>
                <w:lang w:val="fr-FR"/>
              </w:rPr>
              <w:t>Office Professional Plus 2013</w:t>
            </w:r>
            <w:r w:rsidRPr="00B60C14">
              <w:rPr>
                <w:rFonts w:ascii="Calibri" w:eastAsia="SimSun" w:hAnsi="Calibri"/>
              </w:rPr>
              <w:fldChar w:fldCharType="begin"/>
            </w:r>
            <w:r w:rsidRPr="00EB4B39">
              <w:rPr>
                <w:rFonts w:ascii="Calibri" w:eastAsia="SimSun" w:hAnsi="Calibri"/>
                <w:lang w:val="fr-FR"/>
              </w:rPr>
              <w:instrText>XE "Office Professional Plus 2013"</w:instrText>
            </w:r>
            <w:r w:rsidRPr="00B60C14">
              <w:rPr>
                <w:rFonts w:ascii="Calibri" w:eastAsia="SimSun" w:hAnsi="Calibri"/>
              </w:rPr>
              <w:fldChar w:fldCharType="end"/>
            </w:r>
            <w:r w:rsidRPr="00EB4B39">
              <w:rPr>
                <w:rFonts w:ascii="Calibri" w:eastAsia="SimSun" w:hAnsi="Calibri"/>
                <w:color w:val="000000"/>
                <w:lang w:val="fr-FR"/>
              </w:rPr>
              <w:t xml:space="preserve"> HUP</w:t>
            </w:r>
            <w:r w:rsidRPr="00EB4B39">
              <w:rPr>
                <w:rFonts w:ascii="Calibri" w:eastAsia="SimSun" w:hAnsi="Calibri"/>
                <w:color w:val="000000"/>
                <w:lang w:val="fr-FR"/>
              </w:rPr>
              <w:t>，</w:t>
            </w:r>
            <w:r w:rsidRPr="00B60C14">
              <w:rPr>
                <w:rFonts w:ascii="Calibri" w:eastAsia="SimSun" w:hAnsi="Calibri" w:cs="MingLiU"/>
                <w:color w:val="000000"/>
              </w:rPr>
              <w:t>或</w:t>
            </w:r>
          </w:p>
          <w:p w:rsidR="00D84EAF" w:rsidRPr="00EB4B39" w:rsidRDefault="00D84EAF">
            <w:pPr>
              <w:pStyle w:val="ProductList-Body"/>
              <w:spacing w:line="256" w:lineRule="auto"/>
              <w:rPr>
                <w:rFonts w:ascii="Calibri" w:eastAsia="SimSun" w:hAnsi="Calibri"/>
                <w:color w:val="000000"/>
                <w:lang w:bidi="zh-CN"/>
              </w:rPr>
            </w:pPr>
            <w:r w:rsidRPr="00B60C14">
              <w:rPr>
                <w:rFonts w:ascii="Calibri" w:eastAsia="SimSun" w:hAnsi="Calibri"/>
                <w:color w:val="000000"/>
              </w:rPr>
              <w:t>Office for Mac Home &amp; Business 2011 HUP</w:t>
            </w:r>
          </w:p>
        </w:tc>
      </w:tr>
      <w:tr w:rsidR="00D84EAF" w:rsidRPr="00B60C14" w:rsidTr="00E06C9D">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Visio Standard 2010/2013</w:t>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Visio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Visio Professional 2013</w:t>
            </w:r>
            <w:r w:rsidRPr="00B60C14">
              <w:rPr>
                <w:rFonts w:ascii="Calibri" w:eastAsia="SimSun" w:hAnsi="Calibri"/>
              </w:rPr>
              <w:fldChar w:fldCharType="begin"/>
            </w:r>
            <w:r w:rsidRPr="00B60C14">
              <w:rPr>
                <w:rFonts w:ascii="Calibri" w:eastAsia="SimSun" w:hAnsi="Calibri"/>
              </w:rPr>
              <w:instrText>XE "Visio Professional 2013"</w:instrText>
            </w:r>
            <w:r w:rsidRPr="00B60C14">
              <w:rPr>
                <w:rFonts w:ascii="Calibri" w:eastAsia="SimSun" w:hAnsi="Calibri"/>
              </w:rPr>
              <w:fldChar w:fldCharType="end"/>
            </w:r>
            <w:r w:rsidRPr="00B60C14">
              <w:rPr>
                <w:rFonts w:ascii="Calibri" w:eastAsia="SimSun" w:hAnsi="Calibri"/>
                <w:color w:val="000000"/>
              </w:rPr>
              <w:t xml:space="preserve"> HUP</w:t>
            </w:r>
          </w:p>
        </w:tc>
      </w:tr>
      <w:tr w:rsidR="00D84EAF" w:rsidRPr="00B60C14" w:rsidTr="00E06C9D">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Project Standard 2010/2013</w:t>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Project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Project Professional 2013</w:t>
            </w:r>
            <w:r w:rsidRPr="00B60C14">
              <w:rPr>
                <w:rFonts w:ascii="Calibri" w:eastAsia="SimSun" w:hAnsi="Calibri"/>
              </w:rPr>
              <w:fldChar w:fldCharType="begin"/>
            </w:r>
            <w:r w:rsidRPr="00B60C14">
              <w:rPr>
                <w:rFonts w:ascii="Calibri" w:eastAsia="SimSun" w:hAnsi="Calibri"/>
              </w:rPr>
              <w:instrText>XE "Project Standard 2013"</w:instrText>
            </w:r>
            <w:r w:rsidRPr="00B60C14">
              <w:rPr>
                <w:rFonts w:ascii="Calibri" w:eastAsia="SimSun" w:hAnsi="Calibri"/>
              </w:rPr>
              <w:fldChar w:fldCharType="end"/>
            </w:r>
            <w:r w:rsidRPr="00B60C14">
              <w:rPr>
                <w:rFonts w:ascii="Calibri" w:eastAsia="SimSun" w:hAnsi="Calibri"/>
                <w:color w:val="000000"/>
              </w:rPr>
              <w:t xml:space="preserve"> HUP</w:t>
            </w:r>
          </w:p>
        </w:tc>
      </w:tr>
    </w:tbl>
    <w:p w:rsidR="00D84EAF" w:rsidRPr="00B60C14" w:rsidRDefault="00D84EAF" w:rsidP="00D84EAF">
      <w:pPr>
        <w:pStyle w:val="ProductList-Body"/>
        <w:rPr>
          <w:rFonts w:ascii="Calibri" w:eastAsia="SimSun" w:hAnsi="Calibri"/>
          <w:i/>
          <w:lang w:val="zh-CN" w:bidi="zh-CN"/>
        </w:rPr>
      </w:pPr>
      <w:r w:rsidRPr="00B60C14">
        <w:rPr>
          <w:rFonts w:ascii="Calibri" w:eastAsia="SimSun" w:hAnsi="Calibri"/>
          <w:i/>
        </w:rPr>
        <w:t>有关更多信息，包括有关其他家庭使用计划软件今后的提供情况的信息，请参</w:t>
      </w:r>
      <w:r w:rsidRPr="00B60C14">
        <w:rPr>
          <w:rFonts w:ascii="Calibri" w:eastAsia="SimSun" w:hAnsi="Calibri" w:cs="MingLiU"/>
          <w:i/>
        </w:rPr>
        <w:t>见</w:t>
      </w:r>
      <w:r w:rsidRPr="00B60C14">
        <w:rPr>
          <w:rFonts w:ascii="Calibri" w:eastAsia="SimSun" w:hAnsi="Calibri"/>
          <w:i/>
        </w:rPr>
        <w:t xml:space="preserve"> </w:t>
      </w:r>
      <w:hyperlink r:id="rId104" w:history="1">
        <w:r w:rsidRPr="00B60C14">
          <w:rPr>
            <w:rStyle w:val="Hyperlink"/>
            <w:rFonts w:ascii="Calibri" w:eastAsia="SimSun" w:hAnsi="Calibri"/>
            <w:i/>
          </w:rPr>
          <w:t>http://www.microsoft.com/licensing</w:t>
        </w:r>
      </w:hyperlink>
      <w:r w:rsidRPr="00B60C14">
        <w:rPr>
          <w:rFonts w:ascii="Calibri" w:eastAsia="SimSun" w:hAnsi="Calibri"/>
          <w:i/>
        </w:rPr>
        <w:t>。可以通过家庭使用计划获得的附加产品会因地区不同而有所差异</w:t>
      </w:r>
      <w:r w:rsidRPr="00B60C14">
        <w:rPr>
          <w:rFonts w:ascii="Calibri" w:eastAsia="SimSun" w:hAnsi="Calibri" w:cs="MingLiU"/>
          <w:i/>
        </w:rPr>
        <w:t>。</w:t>
      </w:r>
    </w:p>
    <w:p w:rsidR="00D84EAF" w:rsidRPr="00B60C14" w:rsidRDefault="00D84EAF" w:rsidP="00D84EAF">
      <w:pPr>
        <w:pStyle w:val="ProductList-Body"/>
        <w:rPr>
          <w:rFonts w:ascii="Calibri" w:eastAsia="SimSun" w:hAnsi="Calibri"/>
          <w:i/>
        </w:rPr>
      </w:pPr>
      <w:r w:rsidRPr="00B60C14">
        <w:rPr>
          <w:rFonts w:ascii="Calibri" w:eastAsia="SimSun" w:hAnsi="Calibri"/>
          <w:i/>
        </w:rPr>
        <w:t>大专院校和中小学校协议和开放式价值订购</w:t>
      </w:r>
      <w:r w:rsidRPr="00B60C14">
        <w:rPr>
          <w:rFonts w:ascii="Calibri" w:eastAsia="SimSun" w:hAnsi="Calibri"/>
          <w:i/>
        </w:rPr>
        <w:t xml:space="preserve"> – </w:t>
      </w:r>
      <w:r w:rsidRPr="00B60C14">
        <w:rPr>
          <w:rFonts w:ascii="Calibri" w:eastAsia="SimSun" w:hAnsi="Calibri"/>
          <w:i/>
        </w:rPr>
        <w:t>教育解决方案客户的注意事项：有关特定于其他计划的规则，请参</w:t>
      </w:r>
      <w:r w:rsidRPr="00B60C14">
        <w:rPr>
          <w:rFonts w:ascii="Calibri" w:eastAsia="SimSun" w:hAnsi="Calibri" w:cs="MingLiU"/>
          <w:i/>
        </w:rPr>
        <w:t>阅</w:t>
      </w:r>
      <w:r w:rsidRPr="00B60C14">
        <w:rPr>
          <w:rFonts w:ascii="Calibri" w:eastAsia="SimSun" w:hAnsi="Calibri"/>
          <w:i/>
        </w:rPr>
        <w:t xml:space="preserve"> CASA </w:t>
      </w:r>
      <w:r w:rsidRPr="00B60C14">
        <w:rPr>
          <w:rFonts w:ascii="Calibri" w:eastAsia="SimSun" w:hAnsi="Calibri"/>
          <w:i/>
        </w:rPr>
        <w:t>协议（</w:t>
      </w:r>
      <w:r w:rsidRPr="00B60C14">
        <w:rPr>
          <w:rFonts w:ascii="Calibri" w:eastAsia="SimSun" w:hAnsi="Calibri"/>
          <w:i/>
        </w:rPr>
        <w:t xml:space="preserve">3.5 </w:t>
      </w:r>
      <w:r w:rsidRPr="00B60C14">
        <w:rPr>
          <w:rFonts w:ascii="Calibri" w:eastAsia="SimSun" w:hAnsi="Calibri"/>
          <w:i/>
        </w:rPr>
        <w:t>或更高版本）或</w:t>
      </w:r>
      <w:r w:rsidRPr="00B60C14">
        <w:rPr>
          <w:rFonts w:ascii="Calibri" w:eastAsia="SimSun" w:hAnsi="Calibri"/>
          <w:i/>
        </w:rPr>
        <w:t xml:space="preserve"> OVS – ES </w:t>
      </w:r>
      <w:r w:rsidRPr="00B60C14">
        <w:rPr>
          <w:rFonts w:ascii="Calibri" w:eastAsia="SimSun" w:hAnsi="Calibri"/>
          <w:i/>
        </w:rPr>
        <w:t>协议。学术选择（不含</w:t>
      </w:r>
      <w:r w:rsidRPr="00B60C14">
        <w:rPr>
          <w:rFonts w:ascii="Calibri" w:eastAsia="SimSun" w:hAnsi="Calibri"/>
          <w:i/>
        </w:rPr>
        <w:t xml:space="preserve"> SAM</w:t>
      </w:r>
      <w:r w:rsidRPr="00B60C14">
        <w:rPr>
          <w:rFonts w:ascii="Calibri" w:eastAsia="SimSun" w:hAnsi="Calibri"/>
          <w:i/>
        </w:rPr>
        <w:t>）、学术选择附加（不含</w:t>
      </w:r>
      <w:r w:rsidRPr="00B60C14">
        <w:rPr>
          <w:rFonts w:ascii="Calibri" w:eastAsia="SimSun" w:hAnsi="Calibri"/>
          <w:i/>
        </w:rPr>
        <w:t xml:space="preserve"> SAM</w:t>
      </w:r>
      <w:r w:rsidRPr="00B60C14">
        <w:rPr>
          <w:rFonts w:ascii="Calibri" w:eastAsia="SimSun" w:hAnsi="Calibri"/>
          <w:i/>
        </w:rPr>
        <w:t>）和学术开放计划没有资格享受此权益</w:t>
      </w:r>
      <w:r w:rsidRPr="00B60C14">
        <w:rPr>
          <w:rFonts w:ascii="Calibri" w:eastAsia="SimSun" w:hAnsi="Calibri" w:cs="MingLiU"/>
          <w:i/>
        </w:rPr>
        <w:t>。</w:t>
      </w:r>
    </w:p>
    <w:p w:rsidR="00D84EAF" w:rsidRPr="00B05765" w:rsidRDefault="00D84EAF" w:rsidP="00D84EAF">
      <w:pPr>
        <w:pStyle w:val="ProductList-Body"/>
        <w:rPr>
          <w:rFonts w:ascii="Calibri" w:eastAsia="SimSun" w:hAnsi="Calibri"/>
          <w:sz w:val="16"/>
        </w:rPr>
      </w:pPr>
    </w:p>
    <w:p w:rsidR="00D84EAF" w:rsidRPr="00B60C14" w:rsidRDefault="00D84EAF" w:rsidP="00D84EAF">
      <w:pPr>
        <w:pStyle w:val="ProductList-SubSubSectionHeading"/>
        <w:outlineLvl w:val="2"/>
        <w:rPr>
          <w:rFonts w:ascii="Calibri" w:eastAsia="SimSun" w:hAnsi="Calibri"/>
          <w:b/>
        </w:rPr>
      </w:pPr>
      <w:bookmarkStart w:id="1568" w:name="SA_EnterpriseSourceLicensingProgram"/>
      <w:bookmarkStart w:id="1569" w:name="_Toc380655534"/>
      <w:bookmarkStart w:id="1570" w:name="_Toc380513484"/>
      <w:bookmarkStart w:id="1571" w:name="_Toc379797448"/>
      <w:bookmarkStart w:id="1572" w:name="_Toc402274167"/>
      <w:r w:rsidRPr="00B60C14">
        <w:rPr>
          <w:rFonts w:ascii="Calibri" w:eastAsia="SimSun" w:hAnsi="Calibri" w:cs="MingLiU"/>
          <w:b/>
          <w:color w:val="00188F"/>
        </w:rPr>
        <w:t>企业源许可计划</w:t>
      </w:r>
      <w:bookmarkEnd w:id="1568"/>
      <w:bookmarkEnd w:id="1569"/>
      <w:bookmarkEnd w:id="1570"/>
      <w:bookmarkEnd w:id="1571"/>
      <w:bookmarkEnd w:id="1572"/>
    </w:p>
    <w:p w:rsidR="00D84EAF" w:rsidRPr="00B60C14" w:rsidRDefault="00D84EAF" w:rsidP="00D84EAF">
      <w:pPr>
        <w:pStyle w:val="ProductList-Body"/>
        <w:rPr>
          <w:rFonts w:ascii="Calibri" w:eastAsia="SimSun" w:hAnsi="Calibri"/>
        </w:rPr>
      </w:pPr>
      <w:r w:rsidRPr="00B60C14">
        <w:rPr>
          <w:rFonts w:ascii="Calibri" w:eastAsia="SimSun" w:hAnsi="Calibri"/>
        </w:rPr>
        <w:t>如果客户拥有具有</w:t>
      </w:r>
      <w:r w:rsidRPr="00B60C14">
        <w:rPr>
          <w:rFonts w:ascii="Calibri" w:eastAsia="SimSun" w:hAnsi="Calibri"/>
        </w:rPr>
        <w:t xml:space="preserve"> SA </w:t>
      </w:r>
      <w:r w:rsidRPr="00B60C14">
        <w:rPr>
          <w:rFonts w:ascii="Calibri" w:eastAsia="SimSun" w:hAnsi="Calibri"/>
        </w:rPr>
        <w:t>范围的</w:t>
      </w:r>
      <w:r w:rsidRPr="00B60C14">
        <w:rPr>
          <w:rFonts w:ascii="Calibri" w:eastAsia="SimSun" w:hAnsi="Calibri"/>
        </w:rPr>
        <w:t xml:space="preserve"> 10,000 </w:t>
      </w:r>
      <w:r w:rsidRPr="00B60C14">
        <w:rPr>
          <w:rFonts w:ascii="Calibri" w:eastAsia="SimSun" w:hAnsi="Calibri"/>
        </w:rPr>
        <w:t>或更多台系统产品组中的许可台式计算机，则有资格参与企业源许可计</w:t>
      </w:r>
      <w:r w:rsidRPr="00B60C14">
        <w:rPr>
          <w:rFonts w:ascii="Calibri" w:eastAsia="SimSun" w:hAnsi="Calibri" w:cs="MingLiU"/>
        </w:rPr>
        <w:t>划</w:t>
      </w:r>
      <w:r w:rsidRPr="00B60C14">
        <w:rPr>
          <w:rFonts w:ascii="Calibri" w:eastAsia="SimSun" w:hAnsi="Calibri"/>
        </w:rPr>
        <w:t xml:space="preserve"> (ESLP)</w:t>
      </w:r>
      <w:r w:rsidRPr="00B60C14">
        <w:rPr>
          <w:rFonts w:ascii="Calibri" w:eastAsia="SimSun" w:hAnsi="Calibri"/>
        </w:rPr>
        <w:t>，该计划提供对</w:t>
      </w:r>
      <w:r w:rsidRPr="00B60C14">
        <w:rPr>
          <w:rFonts w:ascii="Calibri" w:eastAsia="SimSun" w:hAnsi="Calibri"/>
        </w:rPr>
        <w:t xml:space="preserve"> Microsoft Windows </w:t>
      </w:r>
      <w:r w:rsidRPr="00B60C14">
        <w:rPr>
          <w:rFonts w:ascii="Calibri" w:eastAsia="SimSun" w:hAnsi="Calibri"/>
        </w:rPr>
        <w:t>源代码的访问权利，以用于内部部署和支持，该计划按协议</w:t>
      </w:r>
      <w:r w:rsidRPr="00B60C14">
        <w:rPr>
          <w:rFonts w:ascii="Calibri" w:eastAsia="SimSun" w:hAnsi="Calibri"/>
        </w:rPr>
        <w:t>/</w:t>
      </w:r>
      <w:r w:rsidRPr="00B60C14">
        <w:rPr>
          <w:rFonts w:ascii="Calibri" w:eastAsia="SimSun" w:hAnsi="Calibri"/>
        </w:rPr>
        <w:t>许可登记表授予许可。可从批量许可服务中</w:t>
      </w:r>
      <w:r w:rsidRPr="00B60C14">
        <w:rPr>
          <w:rFonts w:ascii="Calibri" w:eastAsia="SimSun" w:hAnsi="Calibri" w:cs="MingLiU"/>
        </w:rPr>
        <w:t>心</w:t>
      </w:r>
      <w:r w:rsidRPr="00B60C14">
        <w:rPr>
          <w:rFonts w:ascii="Calibri" w:eastAsia="SimSun" w:hAnsi="Calibri"/>
        </w:rPr>
        <w:t xml:space="preserve"> (VLSC) </w:t>
      </w:r>
      <w:r w:rsidRPr="00B60C14">
        <w:rPr>
          <w:rFonts w:ascii="Calibri" w:eastAsia="SimSun" w:hAnsi="Calibri"/>
        </w:rPr>
        <w:t>下载应用程序列表（有关资格和可获得该计划的区域，请访</w:t>
      </w:r>
      <w:r w:rsidRPr="00B60C14">
        <w:rPr>
          <w:rFonts w:ascii="Calibri" w:eastAsia="SimSun" w:hAnsi="Calibri" w:cs="MingLiU"/>
        </w:rPr>
        <w:t>问</w:t>
      </w:r>
      <w:r w:rsidRPr="00B60C14">
        <w:rPr>
          <w:rFonts w:ascii="Calibri" w:eastAsia="SimSun" w:hAnsi="Calibri"/>
        </w:rPr>
        <w:t xml:space="preserve"> </w:t>
      </w:r>
      <w:hyperlink r:id="rId105" w:history="1">
        <w:r w:rsidRPr="00B60C14">
          <w:rPr>
            <w:rStyle w:val="Hyperlink"/>
            <w:rFonts w:ascii="Calibri" w:eastAsia="SimSun" w:hAnsi="Calibri"/>
          </w:rPr>
          <w:t>http://www.microsoft.com/en-us/sharedsource/enterprise-source-licensing-program.aspx</w:t>
        </w:r>
      </w:hyperlink>
      <w:r w:rsidRPr="00B60C14">
        <w:rPr>
          <w:rFonts w:ascii="Calibri" w:eastAsia="SimSun" w:hAnsi="Calibri"/>
        </w:rPr>
        <w:t>）。学术计划享有参与微软研究源许可计划的资格</w:t>
      </w:r>
      <w:r w:rsidRPr="00B60C14">
        <w:rPr>
          <w:rFonts w:ascii="Calibri" w:eastAsia="SimSun" w:hAnsi="Calibri" w:cs="MingLiU"/>
        </w:rPr>
        <w:t>。</w:t>
      </w:r>
    </w:p>
    <w:p w:rsidR="00D84EAF" w:rsidRPr="00B05765" w:rsidRDefault="00D84EAF" w:rsidP="00D84EAF">
      <w:pPr>
        <w:pStyle w:val="ProductList-Body"/>
        <w:rPr>
          <w:rFonts w:ascii="Calibri" w:eastAsia="SimSun" w:hAnsi="Calibri"/>
          <w:sz w:val="16"/>
        </w:rPr>
      </w:pPr>
    </w:p>
    <w:p w:rsidR="00D84EAF" w:rsidRPr="00B60C14" w:rsidRDefault="00D84EAF" w:rsidP="00D84EAF">
      <w:pPr>
        <w:pStyle w:val="ProductList-SubSubSectionHeading"/>
        <w:outlineLvl w:val="2"/>
        <w:rPr>
          <w:rFonts w:ascii="Calibri" w:eastAsia="SimSun" w:hAnsi="Calibri"/>
          <w:b/>
        </w:rPr>
      </w:pPr>
      <w:bookmarkStart w:id="1573" w:name="SA_24x7"/>
      <w:bookmarkStart w:id="1574" w:name="_Toc380655535"/>
      <w:bookmarkStart w:id="1575" w:name="_Toc380513485"/>
      <w:bookmarkStart w:id="1576" w:name="_Toc379797449"/>
      <w:bookmarkStart w:id="1577" w:name="_Toc402274168"/>
      <w:r w:rsidRPr="00B60C14">
        <w:rPr>
          <w:rFonts w:ascii="Calibri" w:eastAsia="SimSun" w:hAnsi="Calibri" w:cs="MingLiU"/>
          <w:b/>
          <w:color w:val="00188F"/>
        </w:rPr>
        <w:t>全天候</w:t>
      </w:r>
      <w:r w:rsidRPr="00B60C14">
        <w:rPr>
          <w:rFonts w:ascii="Calibri" w:eastAsia="SimSun" w:hAnsi="Calibri"/>
          <w:b/>
          <w:color w:val="00188F"/>
        </w:rPr>
        <w:t xml:space="preserve"> (24x7) </w:t>
      </w:r>
      <w:r w:rsidRPr="00B60C14">
        <w:rPr>
          <w:rFonts w:ascii="Calibri" w:eastAsia="SimSun" w:hAnsi="Calibri"/>
          <w:b/>
          <w:color w:val="00188F"/>
        </w:rPr>
        <w:t>问题解决支</w:t>
      </w:r>
      <w:r w:rsidRPr="00B60C14">
        <w:rPr>
          <w:rFonts w:ascii="Calibri" w:eastAsia="SimSun" w:hAnsi="Calibri" w:cs="MingLiU"/>
          <w:b/>
          <w:color w:val="00188F"/>
        </w:rPr>
        <w:t>持</w:t>
      </w:r>
      <w:bookmarkEnd w:id="1573"/>
      <w:bookmarkEnd w:id="1574"/>
      <w:bookmarkEnd w:id="1575"/>
      <w:bookmarkEnd w:id="1576"/>
      <w:bookmarkEnd w:id="1577"/>
    </w:p>
    <w:p w:rsidR="00D84EAF" w:rsidRPr="00B60C14" w:rsidRDefault="00D84EAF" w:rsidP="00D84EAF">
      <w:pPr>
        <w:pStyle w:val="ProductList-Body"/>
        <w:ind w:left="180"/>
        <w:rPr>
          <w:rFonts w:ascii="Calibri" w:eastAsia="SimSun" w:hAnsi="Calibri"/>
        </w:rPr>
      </w:pPr>
      <w:r w:rsidRPr="00B60C14">
        <w:rPr>
          <w:rFonts w:ascii="Calibri" w:eastAsia="SimSun" w:hAnsi="Calibri"/>
        </w:rPr>
        <w:t>拥有</w:t>
      </w:r>
      <w:r w:rsidRPr="00B60C14">
        <w:rPr>
          <w:rFonts w:ascii="Calibri" w:eastAsia="SimSun" w:hAnsi="Calibri"/>
        </w:rPr>
        <w:t xml:space="preserve"> SA </w:t>
      </w:r>
      <w:r w:rsidRPr="00B60C14">
        <w:rPr>
          <w:rFonts w:ascii="Calibri" w:eastAsia="SimSun" w:hAnsi="Calibri"/>
        </w:rPr>
        <w:t>范围的客户（学术选择许可、学术选择附加、学术开放许可、大专院校和中小学校协议、开放式价值订</w:t>
      </w:r>
      <w:r w:rsidRPr="00B60C14">
        <w:rPr>
          <w:rFonts w:ascii="Calibri" w:eastAsia="SimSun" w:hAnsi="Calibri" w:cs="MingLiU"/>
        </w:rPr>
        <w:t>购</w:t>
      </w:r>
      <w:r w:rsidRPr="00B60C14">
        <w:rPr>
          <w:rFonts w:ascii="Calibri" w:eastAsia="SimSun" w:hAnsi="Calibri"/>
        </w:rPr>
        <w:t xml:space="preserve"> – </w:t>
      </w:r>
      <w:r w:rsidRPr="00B60C14">
        <w:rPr>
          <w:rFonts w:ascii="Calibri" w:eastAsia="SimSun" w:hAnsi="Calibri"/>
        </w:rPr>
        <w:t>教育解决方案的客户除外）有资格享受全天候</w:t>
      </w:r>
      <w:r w:rsidRPr="00B60C14">
        <w:rPr>
          <w:rFonts w:ascii="Calibri" w:eastAsia="SimSun" w:hAnsi="Calibri"/>
        </w:rPr>
        <w:t xml:space="preserve"> (24x7) </w:t>
      </w:r>
      <w:r w:rsidRPr="00B60C14">
        <w:rPr>
          <w:rFonts w:ascii="Calibri" w:eastAsia="SimSun" w:hAnsi="Calibri"/>
        </w:rPr>
        <w:t>问题解决支持</w:t>
      </w:r>
      <w:r w:rsidRPr="00B60C14">
        <w:rPr>
          <w:rFonts w:ascii="Calibri" w:eastAsia="SimSun" w:hAnsi="Calibri" w:cs="MingLiU"/>
        </w:rPr>
        <w:t>。</w:t>
      </w:r>
    </w:p>
    <w:p w:rsidR="00D84EAF" w:rsidRPr="00B05765" w:rsidRDefault="00D84EAF" w:rsidP="00D84EAF">
      <w:pPr>
        <w:pStyle w:val="ProductList-Body"/>
        <w:ind w:left="180"/>
        <w:rPr>
          <w:rFonts w:ascii="Calibri" w:eastAsia="SimSun" w:hAnsi="Calibri"/>
          <w:sz w:val="16"/>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全天候</w:t>
      </w:r>
      <w:r w:rsidRPr="00B60C14">
        <w:rPr>
          <w:rFonts w:ascii="Calibri" w:eastAsia="SimSun" w:hAnsi="Calibri"/>
        </w:rPr>
        <w:t xml:space="preserve"> (24x7) </w:t>
      </w:r>
      <w:r w:rsidRPr="00B60C14">
        <w:rPr>
          <w:rFonts w:ascii="Calibri" w:eastAsia="SimSun" w:hAnsi="Calibri"/>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r w:rsidRPr="00B60C14">
        <w:rPr>
          <w:rFonts w:ascii="Calibri" w:eastAsia="SimSun" w:hAnsi="Calibri" w:cs="MingLiU"/>
        </w:rPr>
        <w:t>。</w:t>
      </w:r>
    </w:p>
    <w:p w:rsidR="00D84EAF" w:rsidRPr="00B05765" w:rsidRDefault="00D84EAF" w:rsidP="00D84EAF">
      <w:pPr>
        <w:pStyle w:val="ProductList-Body"/>
        <w:ind w:left="180"/>
        <w:rPr>
          <w:rFonts w:ascii="Calibri" w:eastAsia="SimSun" w:hAnsi="Calibri"/>
          <w:sz w:val="16"/>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微软可能增加对新产品的支持，或终止为现有产品提供支持。在某些情况下，可能无法为客户的微软产品实施提供有效的支持。作为提供支持服务的一部分，如果微软得出该结论，则会通知客户。如果客户在收到通知后三</w:t>
      </w:r>
      <w:r w:rsidRPr="00B60C14">
        <w:rPr>
          <w:rFonts w:ascii="Calibri" w:eastAsia="SimSun" w:hAnsi="Calibri" w:cs="MingLiU"/>
        </w:rPr>
        <w:t>十</w:t>
      </w:r>
      <w:r w:rsidRPr="00B60C14">
        <w:rPr>
          <w:rFonts w:ascii="Calibri" w:eastAsia="SimSun" w:hAnsi="Calibri"/>
        </w:rPr>
        <w:t xml:space="preserve"> (30) </w:t>
      </w:r>
      <w:r w:rsidRPr="00B60C14">
        <w:rPr>
          <w:rFonts w:ascii="Calibri" w:eastAsia="SimSun" w:hAnsi="Calibri"/>
        </w:rPr>
        <w:t>天内未能修改实施，以使其可得到有效支持，则微软无义务为该实施提供附加支持服务；不过，微软将继续就相应条款和条件涵盖的其他可支持实施为该客户提供支持</w:t>
      </w:r>
      <w:r w:rsidRPr="00B60C14">
        <w:rPr>
          <w:rFonts w:ascii="Calibri" w:eastAsia="SimSun" w:hAnsi="Calibri" w:cs="MingLiU"/>
        </w:rPr>
        <w:t>。</w:t>
      </w:r>
    </w:p>
    <w:p w:rsidR="00D84EAF" w:rsidRPr="00B05765" w:rsidRDefault="00D84EAF" w:rsidP="00D84EAF">
      <w:pPr>
        <w:pStyle w:val="ProductList-Body"/>
        <w:ind w:left="180"/>
        <w:rPr>
          <w:rFonts w:ascii="Calibri" w:eastAsia="SimSun" w:hAnsi="Calibri"/>
          <w:sz w:val="16"/>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有专人辅助的中断</w:t>
      </w:r>
      <w:r w:rsidRPr="00B60C14">
        <w:rPr>
          <w:rFonts w:ascii="Calibri" w:eastAsia="SimSun" w:hAnsi="Calibri"/>
        </w:rPr>
        <w:t>-</w:t>
      </w:r>
      <w:r w:rsidRPr="00B60C14">
        <w:rPr>
          <w:rFonts w:ascii="Calibri" w:eastAsia="SimSun" w:hAnsi="Calibri"/>
        </w:rPr>
        <w:t>修复支持请求（又称</w:t>
      </w:r>
      <w:r w:rsidRPr="00EF3615">
        <w:rPr>
          <w:rFonts w:ascii="SimSun" w:eastAsia="SimSun" w:hAnsi="SimSun"/>
        </w:rPr>
        <w:t>“事件”</w:t>
      </w:r>
      <w:r w:rsidRPr="00B60C14">
        <w:rPr>
          <w:rFonts w:ascii="Calibri" w:eastAsia="SimSun" w:hAnsi="Calibri"/>
        </w:rPr>
        <w:t>）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B60C14">
        <w:rPr>
          <w:rFonts w:ascii="Calibri" w:eastAsia="SimSun" w:hAnsi="Calibri"/>
        </w:rPr>
        <w:t>-</w:t>
      </w:r>
      <w:r w:rsidRPr="00B60C14">
        <w:rPr>
          <w:rFonts w:ascii="Calibri" w:eastAsia="SimSun" w:hAnsi="Calibri"/>
        </w:rPr>
        <w:t>修复支持请求，向客户提供我们为解决特定的重要问题而针对已上市的微软产品软件代码所作的修改（</w:t>
      </w:r>
      <w:r w:rsidRPr="00EF3615">
        <w:rPr>
          <w:rFonts w:ascii="SimSun" w:eastAsia="SimSun" w:hAnsi="SimSun"/>
        </w:rPr>
        <w:t>“热补丁”</w:t>
      </w:r>
      <w:r w:rsidRPr="00B60C14">
        <w:rPr>
          <w:rFonts w:ascii="Calibri" w:eastAsia="SimSun" w:hAnsi="Calibri"/>
        </w:rPr>
        <w:t>）。热补丁用于解决客户的特定问题，但未经过回归测试。除非此处另有规定，否则未经微软的明确书面同意，不得将热补丁分发给独立的第三方</w:t>
      </w:r>
      <w:r w:rsidRPr="00B60C14">
        <w:rPr>
          <w:rFonts w:ascii="Calibri" w:eastAsia="SimSun" w:hAnsi="Calibri" w:cs="MingLiU"/>
        </w:rPr>
        <w:t>。</w:t>
      </w:r>
    </w:p>
    <w:p w:rsidR="00D84EAF" w:rsidRPr="00B05765" w:rsidRDefault="00D84EAF" w:rsidP="00D84EAF">
      <w:pPr>
        <w:pStyle w:val="ProductList-Body"/>
        <w:ind w:left="180"/>
        <w:rPr>
          <w:rFonts w:ascii="Calibri" w:eastAsia="SimSun" w:hAnsi="Calibri"/>
          <w:sz w:val="16"/>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可通过批量许可购买的产品，以及按照微软支持生命周期政策中的规定当前处于主要支持阶段的产品，可享受全天</w:t>
      </w:r>
      <w:r w:rsidRPr="00B60C14">
        <w:rPr>
          <w:rFonts w:ascii="Calibri" w:eastAsia="SimSun" w:hAnsi="Calibri" w:cs="MingLiU"/>
        </w:rPr>
        <w:t>候</w:t>
      </w:r>
      <w:r w:rsidRPr="00B60C14">
        <w:rPr>
          <w:rFonts w:ascii="Calibri" w:eastAsia="SimSun" w:hAnsi="Calibri"/>
        </w:rPr>
        <w:t xml:space="preserve"> (24x7) </w:t>
      </w:r>
      <w:r w:rsidRPr="00B60C14">
        <w:rPr>
          <w:rFonts w:ascii="Calibri" w:eastAsia="SimSun" w:hAnsi="Calibri"/>
        </w:rPr>
        <w:t>问题解决支持服务。产品能否享受电话支持与是否可为该产品提供相应的</w:t>
      </w:r>
      <w:r w:rsidRPr="00B60C14">
        <w:rPr>
          <w:rFonts w:ascii="Calibri" w:eastAsia="SimSun" w:hAnsi="Calibri"/>
        </w:rPr>
        <w:t xml:space="preserve"> SA </w:t>
      </w:r>
      <w:r w:rsidRPr="00B60C14">
        <w:rPr>
          <w:rFonts w:ascii="Calibri" w:eastAsia="SimSun" w:hAnsi="Calibri"/>
        </w:rPr>
        <w:t>相关。对于不是针对服务器而是针对客户端访问许可（</w:t>
      </w:r>
      <w:r w:rsidRPr="00B60C14">
        <w:rPr>
          <w:rFonts w:ascii="Calibri" w:eastAsia="SimSun" w:hAnsi="Calibri"/>
        </w:rPr>
        <w:t>“Client Access License”</w:t>
      </w:r>
      <w:r w:rsidRPr="00B60C14">
        <w:rPr>
          <w:rFonts w:ascii="Calibri" w:eastAsia="SimSun" w:hAnsi="Calibri"/>
        </w:rPr>
        <w:t>或</w:t>
      </w:r>
      <w:r w:rsidRPr="00B60C14">
        <w:rPr>
          <w:rFonts w:ascii="Calibri" w:eastAsia="SimSun" w:hAnsi="Calibri"/>
        </w:rPr>
        <w:t>“CAL”</w:t>
      </w:r>
      <w:r w:rsidRPr="00B60C14">
        <w:rPr>
          <w:rFonts w:ascii="Calibri" w:eastAsia="SimSun" w:hAnsi="Calibri"/>
        </w:rPr>
        <w:t>）提供</w:t>
      </w:r>
      <w:r w:rsidRPr="00B60C14">
        <w:rPr>
          <w:rFonts w:ascii="Calibri" w:eastAsia="SimSun" w:hAnsi="Calibri"/>
        </w:rPr>
        <w:t xml:space="preserve"> SA </w:t>
      </w:r>
      <w:r w:rsidRPr="00B60C14">
        <w:rPr>
          <w:rFonts w:ascii="Calibri" w:eastAsia="SimSun" w:hAnsi="Calibri"/>
        </w:rPr>
        <w:t>选项的产品，用于</w:t>
      </w:r>
      <w:r w:rsidRPr="00B60C14">
        <w:rPr>
          <w:rFonts w:ascii="Calibri" w:eastAsia="SimSun" w:hAnsi="Calibri"/>
        </w:rPr>
        <w:t xml:space="preserve"> CAL </w:t>
      </w:r>
      <w:r w:rsidRPr="00B60C14">
        <w:rPr>
          <w:rFonts w:ascii="Calibri" w:eastAsia="SimSun" w:hAnsi="Calibri"/>
        </w:rPr>
        <w:t>的</w:t>
      </w:r>
      <w:r w:rsidRPr="00B60C14">
        <w:rPr>
          <w:rFonts w:ascii="Calibri" w:eastAsia="SimSun" w:hAnsi="Calibri"/>
        </w:rPr>
        <w:t xml:space="preserve"> SA </w:t>
      </w:r>
      <w:r w:rsidRPr="00B60C14">
        <w:rPr>
          <w:rFonts w:ascii="Calibri" w:eastAsia="SimSun" w:hAnsi="Calibri"/>
        </w:rPr>
        <w:t>花费计入将用于其他符合条件产品的事件，如以下</w:t>
      </w:r>
      <w:r w:rsidRPr="00EF3615">
        <w:rPr>
          <w:rFonts w:ascii="SimSun" w:eastAsia="SimSun" w:hAnsi="SimSun"/>
        </w:rPr>
        <w:t>“电话支持事件奖励”</w:t>
      </w:r>
      <w:r w:rsidRPr="00B60C14">
        <w:rPr>
          <w:rFonts w:ascii="Calibri" w:eastAsia="SimSun" w:hAnsi="Calibri"/>
        </w:rPr>
        <w:t>部分所述。请参阅本文档中针对该产品的特定部分，了解服务和支持政策。对于当前处于主要支持阶段的产品，如果客户选择使用其早期版本代替当前许可版本，则其早期版本同样符合条件。所有服务器</w:t>
      </w:r>
      <w:r w:rsidRPr="00B60C14">
        <w:rPr>
          <w:rFonts w:ascii="Calibri" w:eastAsia="SimSun" w:hAnsi="Calibri" w:cs="MingLiU"/>
        </w:rPr>
        <w:t>的</w:t>
      </w:r>
      <w:r w:rsidRPr="00B60C14">
        <w:rPr>
          <w:rFonts w:ascii="Calibri" w:eastAsia="SimSun" w:hAnsi="Calibri"/>
        </w:rPr>
        <w:t xml:space="preserve"> Developer Edition</w:t>
      </w:r>
      <w:r w:rsidRPr="00B60C14">
        <w:rPr>
          <w:rFonts w:ascii="Calibri" w:eastAsia="SimSun" w:hAnsi="Calibri"/>
        </w:rPr>
        <w:t>、</w:t>
      </w:r>
      <w:r w:rsidRPr="00B60C14">
        <w:rPr>
          <w:rFonts w:ascii="Calibri" w:eastAsia="SimSun" w:hAnsi="Calibri"/>
        </w:rPr>
        <w:t xml:space="preserve">HED </w:t>
      </w:r>
      <w:r w:rsidRPr="00B60C14">
        <w:rPr>
          <w:rFonts w:ascii="Calibri" w:eastAsia="SimSun" w:hAnsi="Calibri"/>
        </w:rPr>
        <w:t>产品和</w:t>
      </w:r>
      <w:r w:rsidRPr="00B60C14">
        <w:rPr>
          <w:rFonts w:ascii="Calibri" w:eastAsia="SimSun" w:hAnsi="Calibri"/>
        </w:rPr>
        <w:t xml:space="preserve"> MSDN </w:t>
      </w:r>
      <w:r w:rsidRPr="00B60C14">
        <w:rPr>
          <w:rFonts w:ascii="Calibri" w:eastAsia="SimSun" w:hAnsi="Calibri"/>
        </w:rPr>
        <w:t>订购除外</w:t>
      </w:r>
      <w:r w:rsidRPr="00B60C14">
        <w:rPr>
          <w:rFonts w:ascii="Calibri" w:eastAsia="SimSun" w:hAnsi="Calibri" w:cs="MingLiU"/>
        </w:rPr>
        <w:t>。</w:t>
      </w:r>
    </w:p>
    <w:p w:rsidR="00D84EAF" w:rsidRPr="00B05765" w:rsidRDefault="00D84EAF" w:rsidP="00D84EAF">
      <w:pPr>
        <w:pStyle w:val="ProductList-Body"/>
        <w:ind w:left="180"/>
        <w:rPr>
          <w:rFonts w:ascii="Calibri" w:eastAsia="SimSun" w:hAnsi="Calibri"/>
          <w:sz w:val="16"/>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r w:rsidRPr="00B60C14">
        <w:rPr>
          <w:rFonts w:ascii="Calibri" w:eastAsia="SimSun" w:hAnsi="Calibri" w:cs="MingLiU"/>
        </w:rPr>
        <w:t>。</w:t>
      </w:r>
    </w:p>
    <w:p w:rsidR="00D84EAF" w:rsidRPr="00B05765" w:rsidRDefault="00D84EAF" w:rsidP="00D84EAF">
      <w:pPr>
        <w:pStyle w:val="ProductList-Body"/>
        <w:ind w:left="180"/>
        <w:rPr>
          <w:rFonts w:ascii="Calibri" w:eastAsia="SimSun" w:hAnsi="Calibri"/>
          <w:sz w:val="16"/>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r w:rsidRPr="00B60C14">
        <w:rPr>
          <w:rFonts w:ascii="Calibri" w:eastAsia="SimSun" w:hAnsi="Calibri" w:cs="MingLiU"/>
        </w:rPr>
        <w:t>。</w:t>
      </w:r>
    </w:p>
    <w:p w:rsidR="00D84EAF" w:rsidRPr="00B05765" w:rsidRDefault="00D84EAF" w:rsidP="00B05765">
      <w:pPr>
        <w:pStyle w:val="ProductList-Body"/>
        <w:ind w:left="180"/>
        <w:rPr>
          <w:rFonts w:ascii="Calibri" w:eastAsia="SimSun" w:hAnsi="Calibri"/>
          <w:sz w:val="16"/>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全天候</w:t>
      </w:r>
      <w:r w:rsidRPr="00B60C14">
        <w:rPr>
          <w:rFonts w:ascii="Calibri" w:eastAsia="SimSun" w:hAnsi="Calibri"/>
        </w:rPr>
        <w:t xml:space="preserve"> (24x7) </w:t>
      </w:r>
      <w:r w:rsidRPr="00B60C14">
        <w:rPr>
          <w:rFonts w:ascii="Calibri" w:eastAsia="SimSun" w:hAnsi="Calibri"/>
        </w:rPr>
        <w:t>问题解决支持会奖励客户若干事件和联系人，以启动如下文所述的此类事件。通过网络以电子方式或通过电话提交事件均可启动支持。各类途径适用不同的条款</w:t>
      </w:r>
      <w:r w:rsidRPr="00B60C14">
        <w:rPr>
          <w:rFonts w:ascii="Calibri" w:eastAsia="SimSun" w:hAnsi="Calibri" w:cs="MingLiU"/>
        </w:rPr>
        <w:t>。</w:t>
      </w:r>
    </w:p>
    <w:p w:rsidR="00D84EAF" w:rsidRPr="00B05765" w:rsidRDefault="00D84EAF" w:rsidP="00B05765">
      <w:pPr>
        <w:pStyle w:val="ProductList-Body"/>
        <w:ind w:left="180"/>
        <w:rPr>
          <w:rFonts w:ascii="Calibri" w:eastAsia="SimSun" w:hAnsi="Calibri"/>
          <w:sz w:val="16"/>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通过微软产品和服务协</w:t>
      </w:r>
      <w:r w:rsidRPr="00B60C14">
        <w:rPr>
          <w:rFonts w:ascii="Calibri" w:eastAsia="SimSun" w:hAnsi="Calibri" w:cs="MingLiU"/>
        </w:rPr>
        <w:t>议</w:t>
      </w:r>
      <w:r w:rsidRPr="00B60C14">
        <w:rPr>
          <w:rFonts w:ascii="Calibri" w:eastAsia="SimSun" w:hAnsi="Calibri"/>
        </w:rPr>
        <w:t xml:space="preserve"> (MPSA) </w:t>
      </w:r>
      <w:r w:rsidRPr="00B60C14">
        <w:rPr>
          <w:rFonts w:ascii="Calibri" w:eastAsia="SimSun" w:hAnsi="Calibri"/>
        </w:rPr>
        <w:t>购买的客户必须参阅</w:t>
      </w:r>
      <w:r w:rsidRPr="00B60C14">
        <w:rPr>
          <w:rFonts w:ascii="Calibri" w:eastAsia="SimSun" w:hAnsi="Calibri"/>
        </w:rPr>
        <w:t xml:space="preserve"> MPSA </w:t>
      </w:r>
      <w:r w:rsidRPr="00B60C14">
        <w:rPr>
          <w:rFonts w:ascii="Calibri" w:eastAsia="SimSun" w:hAnsi="Calibri"/>
        </w:rPr>
        <w:t>许可手册中有关如何通过</w:t>
      </w:r>
      <w:r w:rsidRPr="00B60C14">
        <w:rPr>
          <w:rFonts w:ascii="Calibri" w:eastAsia="SimSun" w:hAnsi="Calibri"/>
        </w:rPr>
        <w:t xml:space="preserve"> MPSA </w:t>
      </w:r>
      <w:r w:rsidRPr="00B60C14">
        <w:rPr>
          <w:rFonts w:ascii="Calibri" w:eastAsia="SimSun" w:hAnsi="Calibri"/>
        </w:rPr>
        <w:t>计算全天候</w:t>
      </w:r>
      <w:r w:rsidRPr="00B60C14">
        <w:rPr>
          <w:rFonts w:ascii="Calibri" w:eastAsia="SimSun" w:hAnsi="Calibri"/>
        </w:rPr>
        <w:t xml:space="preserve"> (24x7) </w:t>
      </w:r>
      <w:r w:rsidRPr="00B60C14">
        <w:rPr>
          <w:rFonts w:ascii="Calibri" w:eastAsia="SimSun" w:hAnsi="Calibri"/>
        </w:rPr>
        <w:t>问题解决支持事件的详细信息。</w:t>
      </w:r>
      <w:r w:rsidRPr="00B60C14">
        <w:rPr>
          <w:rFonts w:ascii="Calibri" w:eastAsia="SimSun" w:hAnsi="Calibri"/>
        </w:rPr>
        <w:t xml:space="preserve">MPSA </w:t>
      </w:r>
      <w:r w:rsidRPr="00B60C14">
        <w:rPr>
          <w:rFonts w:ascii="Calibri" w:eastAsia="SimSun" w:hAnsi="Calibri"/>
        </w:rPr>
        <w:t>许可手册位</w:t>
      </w:r>
      <w:r w:rsidRPr="00B60C14">
        <w:rPr>
          <w:rFonts w:ascii="Calibri" w:eastAsia="SimSun" w:hAnsi="Calibri" w:cs="MingLiU"/>
        </w:rPr>
        <w:t>于</w:t>
      </w:r>
      <w:r w:rsidRPr="00B60C14">
        <w:rPr>
          <w:rFonts w:ascii="Calibri" w:eastAsia="SimSun" w:hAnsi="Calibri"/>
        </w:rPr>
        <w:t xml:space="preserve"> </w:t>
      </w:r>
      <w:hyperlink r:id="rId106" w:history="1">
        <w:r w:rsidRPr="00B60C14">
          <w:rPr>
            <w:rStyle w:val="Hyperlink"/>
            <w:rFonts w:ascii="Calibri" w:eastAsia="SimSun" w:hAnsi="Calibri"/>
          </w:rPr>
          <w:t>http://www.microsoftvolumelicensing.com/DocumentSearch.aspx?Mode=1&amp;Category=3</w:t>
        </w:r>
      </w:hyperlink>
    </w:p>
    <w:p w:rsidR="00D84EAF" w:rsidRPr="00B05765" w:rsidRDefault="00D84EAF" w:rsidP="00B05765">
      <w:pPr>
        <w:pStyle w:val="ProductList-Body"/>
        <w:ind w:left="180"/>
        <w:rPr>
          <w:rFonts w:ascii="Calibri" w:eastAsia="SimSun" w:hAnsi="Calibri"/>
          <w:sz w:val="16"/>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电话支持事件奖</w:t>
      </w:r>
      <w:r w:rsidRPr="00B60C14">
        <w:rPr>
          <w:rFonts w:ascii="Calibri" w:eastAsia="SimSun" w:hAnsi="Calibri" w:cs="MingLiU"/>
          <w:b/>
          <w:color w:val="00188F"/>
        </w:rPr>
        <w:t>励</w:t>
      </w:r>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rPr>
        <w:t>允许的电话支持事件数因客户而异，具体取决于客户</w:t>
      </w:r>
      <w:r w:rsidRPr="00B60C14">
        <w:rPr>
          <w:rFonts w:ascii="Calibri" w:eastAsia="SimSun" w:hAnsi="Calibri" w:cs="MingLiU"/>
        </w:rPr>
        <w:t>的</w:t>
      </w:r>
      <w:r w:rsidRPr="00B60C14">
        <w:rPr>
          <w:rFonts w:ascii="Calibri" w:eastAsia="SimSun" w:hAnsi="Calibri"/>
        </w:rPr>
        <w:t xml:space="preserve"> SA </w:t>
      </w:r>
      <w:r w:rsidRPr="00B60C14">
        <w:rPr>
          <w:rFonts w:ascii="Calibri" w:eastAsia="SimSun" w:hAnsi="Calibri"/>
        </w:rPr>
        <w:t>花费和支付选项。免费事件是根据企业许可登记表和选择许可登记表、选择附加登记和开放式价值协议以及对至少一个合格服务器软件产品的</w:t>
      </w:r>
      <w:r w:rsidRPr="00B60C14">
        <w:rPr>
          <w:rFonts w:ascii="Calibri" w:eastAsia="SimSun" w:hAnsi="Calibri"/>
        </w:rPr>
        <w:t xml:space="preserve"> SA </w:t>
      </w:r>
      <w:r w:rsidRPr="00B60C14">
        <w:rPr>
          <w:rFonts w:ascii="Calibri" w:eastAsia="SimSun" w:hAnsi="Calibri"/>
        </w:rPr>
        <w:t>范围授予的。</w:t>
      </w:r>
      <w:r w:rsidRPr="00B60C14">
        <w:rPr>
          <w:rFonts w:ascii="Calibri" w:eastAsia="SimSun" w:hAnsi="Calibri" w:cs="Tahoma"/>
          <w:szCs w:val="18"/>
        </w:rPr>
        <w:t>基于</w:t>
      </w:r>
      <w:r w:rsidRPr="00B60C14">
        <w:rPr>
          <w:rFonts w:ascii="Calibri" w:eastAsia="SimSun" w:hAnsi="Calibri" w:cs="Tahoma"/>
          <w:szCs w:val="18"/>
        </w:rPr>
        <w:t xml:space="preserve"> SA </w:t>
      </w:r>
      <w:r w:rsidRPr="00B60C14">
        <w:rPr>
          <w:rFonts w:ascii="Calibri" w:eastAsia="SimSun" w:hAnsi="Calibri" w:cs="Tahoma"/>
          <w:szCs w:val="18"/>
        </w:rPr>
        <w:t>花费的事件是根据按照合格的选择许可登记表或企业许可登记表、选择附加登记、开放式价值协议或开放许可授权编号支出的服务器和台式计算</w:t>
      </w:r>
      <w:r w:rsidRPr="00B60C14">
        <w:rPr>
          <w:rFonts w:ascii="Calibri" w:eastAsia="SimSun" w:hAnsi="Calibri" w:cs="MingLiU"/>
          <w:szCs w:val="18"/>
        </w:rPr>
        <w:t>机</w:t>
      </w:r>
      <w:r w:rsidRPr="00B60C14">
        <w:rPr>
          <w:rFonts w:ascii="Calibri" w:eastAsia="SimSun" w:hAnsi="Calibri" w:cs="Tahoma"/>
          <w:szCs w:val="18"/>
        </w:rPr>
        <w:t xml:space="preserve"> SA </w:t>
      </w:r>
      <w:r w:rsidRPr="00B60C14">
        <w:rPr>
          <w:rFonts w:ascii="Calibri" w:eastAsia="SimSun" w:hAnsi="Calibri" w:cs="Tahoma"/>
          <w:szCs w:val="18"/>
        </w:rPr>
        <w:t>花费获取的。对于每个至少</w:t>
      </w:r>
      <w:r w:rsidRPr="00B60C14">
        <w:rPr>
          <w:rFonts w:ascii="Calibri" w:eastAsia="SimSun" w:hAnsi="Calibri" w:cs="Tahoma"/>
          <w:szCs w:val="18"/>
        </w:rPr>
        <w:t xml:space="preserve"> 20,000 </w:t>
      </w:r>
      <w:r w:rsidRPr="00B60C14">
        <w:rPr>
          <w:rFonts w:ascii="Calibri" w:eastAsia="SimSun" w:hAnsi="Calibri" w:cs="Tahoma"/>
          <w:szCs w:val="18"/>
        </w:rPr>
        <w:t>美元的服务器</w:t>
      </w:r>
      <w:r w:rsidRPr="00B60C14">
        <w:rPr>
          <w:rFonts w:ascii="Calibri" w:eastAsia="SimSun" w:hAnsi="Calibri" w:cs="Tahoma"/>
          <w:szCs w:val="18"/>
        </w:rPr>
        <w:t xml:space="preserve"> SA </w:t>
      </w:r>
      <w:r w:rsidRPr="00B60C14">
        <w:rPr>
          <w:rFonts w:ascii="Calibri" w:eastAsia="SimSun" w:hAnsi="Calibri" w:cs="Tahoma"/>
          <w:szCs w:val="18"/>
        </w:rPr>
        <w:t>或</w:t>
      </w:r>
      <w:r w:rsidRPr="00B60C14">
        <w:rPr>
          <w:rFonts w:ascii="Calibri" w:eastAsia="SimSun" w:hAnsi="Calibri" w:cs="Tahoma"/>
          <w:szCs w:val="18"/>
        </w:rPr>
        <w:t xml:space="preserve"> CAL SA</w:t>
      </w:r>
      <w:r w:rsidRPr="00B60C14">
        <w:rPr>
          <w:rFonts w:ascii="Calibri" w:eastAsia="SimSun" w:hAnsi="Calibri" w:cs="Tahoma"/>
          <w:szCs w:val="18"/>
        </w:rPr>
        <w:t>，我们将奖励一个事件。对于每个至少</w:t>
      </w:r>
      <w:r w:rsidRPr="00B60C14">
        <w:rPr>
          <w:rFonts w:ascii="Calibri" w:eastAsia="SimSun" w:hAnsi="Calibri" w:cs="Tahoma"/>
          <w:szCs w:val="18"/>
        </w:rPr>
        <w:t xml:space="preserve"> 200,000 </w:t>
      </w:r>
      <w:r w:rsidRPr="00B60C14">
        <w:rPr>
          <w:rFonts w:ascii="Calibri" w:eastAsia="SimSun" w:hAnsi="Calibri" w:cs="Tahoma"/>
          <w:szCs w:val="18"/>
        </w:rPr>
        <w:t>美元的系统产品组或应用程序产品</w:t>
      </w:r>
      <w:r w:rsidRPr="00B60C14">
        <w:rPr>
          <w:rFonts w:ascii="Calibri" w:eastAsia="SimSun" w:hAnsi="Calibri" w:cs="MingLiU"/>
          <w:szCs w:val="18"/>
        </w:rPr>
        <w:t>组</w:t>
      </w:r>
      <w:r w:rsidRPr="00B60C14">
        <w:rPr>
          <w:rFonts w:ascii="Calibri" w:eastAsia="SimSun" w:hAnsi="Calibri" w:cs="Tahoma"/>
          <w:szCs w:val="18"/>
        </w:rPr>
        <w:t xml:space="preserve"> SA</w:t>
      </w:r>
      <w:r w:rsidRPr="00B60C14">
        <w:rPr>
          <w:rFonts w:ascii="Calibri" w:eastAsia="SimSun" w:hAnsi="Calibri" w:cs="Tahoma"/>
          <w:szCs w:val="18"/>
        </w:rPr>
        <w:t>，我们将奖励一个事件。下表显示了对于以非美元货币计算的协议，基于</w:t>
      </w:r>
      <w:r w:rsidRPr="00B60C14">
        <w:rPr>
          <w:rFonts w:ascii="Calibri" w:eastAsia="SimSun" w:hAnsi="Calibri" w:cs="Tahoma"/>
          <w:szCs w:val="18"/>
        </w:rPr>
        <w:t xml:space="preserve"> SA </w:t>
      </w:r>
      <w:r w:rsidRPr="00B60C14">
        <w:rPr>
          <w:rFonts w:ascii="Calibri" w:eastAsia="SimSun" w:hAnsi="Calibri" w:cs="Tahoma"/>
          <w:szCs w:val="18"/>
        </w:rPr>
        <w:t>花费的奖励的近似等值货币。由于汇率波动，此表随时可能更改</w:t>
      </w:r>
      <w:r w:rsidRPr="00B60C14">
        <w:rPr>
          <w:rFonts w:ascii="Calibri" w:eastAsia="SimSun" w:hAnsi="Calibri" w:cs="MingLiU"/>
          <w:szCs w:val="18"/>
        </w:rPr>
        <w:t>。</w:t>
      </w:r>
    </w:p>
    <w:p w:rsidR="00D84EAF" w:rsidRPr="00B05765" w:rsidRDefault="00D84EAF" w:rsidP="00B05765">
      <w:pPr>
        <w:pStyle w:val="ProductList-Body"/>
        <w:ind w:left="180"/>
        <w:rPr>
          <w:rFonts w:ascii="Calibri" w:eastAsia="SimSun" w:hAnsi="Calibri"/>
          <w:sz w:val="16"/>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通过微软产品和服务协</w:t>
      </w:r>
      <w:r w:rsidRPr="00B60C14">
        <w:rPr>
          <w:rFonts w:ascii="Calibri" w:eastAsia="SimSun" w:hAnsi="Calibri" w:cs="MingLiU"/>
        </w:rPr>
        <w:t>议</w:t>
      </w:r>
      <w:r w:rsidRPr="00B60C14">
        <w:rPr>
          <w:rFonts w:ascii="Calibri" w:eastAsia="SimSun" w:hAnsi="Calibri"/>
        </w:rPr>
        <w:t xml:space="preserve"> (MPSA) </w:t>
      </w:r>
      <w:r w:rsidRPr="00B60C14">
        <w:rPr>
          <w:rFonts w:ascii="Calibri" w:eastAsia="SimSun" w:hAnsi="Calibri"/>
        </w:rPr>
        <w:t>购买的客户必须参阅</w:t>
      </w:r>
      <w:r w:rsidRPr="00B60C14">
        <w:rPr>
          <w:rFonts w:ascii="Calibri" w:eastAsia="SimSun" w:hAnsi="Calibri"/>
        </w:rPr>
        <w:t xml:space="preserve"> MPSA </w:t>
      </w:r>
      <w:r w:rsidRPr="00B60C14">
        <w:rPr>
          <w:rFonts w:ascii="Calibri" w:eastAsia="SimSun" w:hAnsi="Calibri"/>
        </w:rPr>
        <w:t>许可手册中有关如何通过</w:t>
      </w:r>
      <w:r w:rsidRPr="00B60C14">
        <w:rPr>
          <w:rFonts w:ascii="Calibri" w:eastAsia="SimSun" w:hAnsi="Calibri"/>
        </w:rPr>
        <w:t xml:space="preserve"> MPSA </w:t>
      </w:r>
      <w:r w:rsidRPr="00B60C14">
        <w:rPr>
          <w:rFonts w:ascii="Calibri" w:eastAsia="SimSun" w:hAnsi="Calibri"/>
        </w:rPr>
        <w:t>计算全天候</w:t>
      </w:r>
      <w:r w:rsidRPr="00B60C14">
        <w:rPr>
          <w:rFonts w:ascii="Calibri" w:eastAsia="SimSun" w:hAnsi="Calibri"/>
        </w:rPr>
        <w:t xml:space="preserve"> (24x7) </w:t>
      </w:r>
      <w:r w:rsidRPr="00B60C14">
        <w:rPr>
          <w:rFonts w:ascii="Calibri" w:eastAsia="SimSun" w:hAnsi="Calibri"/>
        </w:rPr>
        <w:t>问题解决电话支持事件奖励的详细信息。</w:t>
      </w:r>
      <w:r w:rsidRPr="00B60C14">
        <w:rPr>
          <w:rFonts w:ascii="Calibri" w:eastAsia="SimSun" w:hAnsi="Calibri"/>
        </w:rPr>
        <w:t xml:space="preserve">MPSA </w:t>
      </w:r>
      <w:r w:rsidRPr="00B60C14">
        <w:rPr>
          <w:rFonts w:ascii="Calibri" w:eastAsia="SimSun" w:hAnsi="Calibri"/>
        </w:rPr>
        <w:t>许可手册位</w:t>
      </w:r>
      <w:r w:rsidRPr="00B60C14">
        <w:rPr>
          <w:rFonts w:ascii="Calibri" w:eastAsia="SimSun" w:hAnsi="Calibri" w:cs="MingLiU"/>
        </w:rPr>
        <w:t>于</w:t>
      </w:r>
      <w:r w:rsidRPr="00B60C14">
        <w:rPr>
          <w:rFonts w:ascii="Calibri" w:eastAsia="SimSun" w:hAnsi="Calibri"/>
        </w:rPr>
        <w:t xml:space="preserve"> </w:t>
      </w:r>
      <w:hyperlink r:id="rId107" w:history="1">
        <w:r w:rsidRPr="00B60C14">
          <w:rPr>
            <w:rStyle w:val="Hyperlink"/>
            <w:rFonts w:ascii="Calibri" w:eastAsia="SimSun" w:hAnsi="Calibri"/>
          </w:rPr>
          <w:t>http://www.microsoftvolumelicensing.com/DocumentSearch.aspx?Mode=1&amp;Category=3</w:t>
        </w:r>
      </w:hyperlink>
    </w:p>
    <w:p w:rsidR="00D84EAF" w:rsidRPr="00B05765" w:rsidRDefault="00D84EAF" w:rsidP="00B05765">
      <w:pPr>
        <w:pStyle w:val="ProductList-Body"/>
        <w:ind w:left="180"/>
        <w:rPr>
          <w:rFonts w:ascii="Calibri" w:eastAsia="SimSun" w:hAnsi="Calibri"/>
          <w:sz w:val="16"/>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4109"/>
      </w:tblGrid>
      <w:tr w:rsidR="00D84EAF" w:rsidRPr="00B60C14" w:rsidTr="00E06C9D">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币种名</w:t>
            </w:r>
            <w:r w:rsidRPr="00B60C14">
              <w:rPr>
                <w:rFonts w:ascii="Calibri" w:eastAsia="SimSun" w:hAnsi="Calibri" w:cs="MingLiU"/>
                <w:bCs/>
                <w:color w:val="FFFFFF" w:themeColor="background1"/>
                <w:szCs w:val="18"/>
              </w:rPr>
              <w:t>称</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币种代</w:t>
            </w:r>
            <w:r w:rsidRPr="00B60C14">
              <w:rPr>
                <w:rFonts w:ascii="Calibri" w:eastAsia="SimSun" w:hAnsi="Calibri" w:cs="MingLiU"/>
                <w:bCs/>
                <w:color w:val="FFFFFF" w:themeColor="background1"/>
                <w:szCs w:val="18"/>
              </w:rPr>
              <w:t>码</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服务器</w:t>
            </w:r>
            <w:r w:rsidRPr="00B60C14">
              <w:rPr>
                <w:rFonts w:ascii="Calibri" w:eastAsia="SimSun" w:hAnsi="Calibri" w:cs="Tahoma"/>
                <w:bCs/>
                <w:color w:val="FFFFFF" w:themeColor="background1"/>
                <w:szCs w:val="18"/>
              </w:rPr>
              <w:t xml:space="preserve">/CAL - </w:t>
            </w:r>
            <w:r w:rsidRPr="00B60C14">
              <w:rPr>
                <w:rFonts w:ascii="Calibri" w:eastAsia="SimSun" w:hAnsi="Calibri" w:cs="Tahoma"/>
                <w:bCs/>
                <w:color w:val="FFFFFF" w:themeColor="background1"/>
                <w:szCs w:val="18"/>
              </w:rPr>
              <w:t>事件奖励增</w:t>
            </w:r>
            <w:r w:rsidRPr="00B60C14">
              <w:rPr>
                <w:rFonts w:ascii="Calibri" w:eastAsia="SimSun" w:hAnsi="Calibri" w:cs="MingLiU"/>
                <w:bCs/>
                <w:color w:val="FFFFFF" w:themeColor="background1"/>
                <w:szCs w:val="18"/>
              </w:rPr>
              <w:t>幅</w:t>
            </w:r>
          </w:p>
        </w:tc>
        <w:tc>
          <w:tcPr>
            <w:tcW w:w="4109"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IW/</w:t>
            </w:r>
            <w:r w:rsidRPr="00B60C14">
              <w:rPr>
                <w:rFonts w:ascii="Calibri" w:eastAsia="SimSun" w:hAnsi="Calibri" w:cs="Tahoma"/>
                <w:bCs/>
                <w:color w:val="FFFFFF" w:themeColor="background1"/>
                <w:szCs w:val="18"/>
              </w:rPr>
              <w:t>客户端</w:t>
            </w:r>
            <w:r w:rsidRPr="00B60C14">
              <w:rPr>
                <w:rFonts w:ascii="Calibri" w:eastAsia="SimSun" w:hAnsi="Calibri" w:cs="Tahoma"/>
                <w:bCs/>
                <w:color w:val="FFFFFF" w:themeColor="background1"/>
                <w:szCs w:val="18"/>
              </w:rPr>
              <w:t xml:space="preserve"> - </w:t>
            </w:r>
            <w:r w:rsidRPr="00B60C14">
              <w:rPr>
                <w:rFonts w:ascii="Calibri" w:eastAsia="SimSun" w:hAnsi="Calibri" w:cs="Tahoma"/>
                <w:bCs/>
                <w:color w:val="FFFFFF" w:themeColor="background1"/>
                <w:szCs w:val="18"/>
              </w:rPr>
              <w:t>事件奖励增</w:t>
            </w:r>
            <w:r w:rsidRPr="00B60C14">
              <w:rPr>
                <w:rFonts w:ascii="Calibri" w:eastAsia="SimSun" w:hAnsi="Calibri" w:cs="MingLiU"/>
                <w:bCs/>
                <w:color w:val="FFFFFF" w:themeColor="background1"/>
                <w:szCs w:val="18"/>
              </w:rPr>
              <w:t>幅</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美</w:t>
            </w:r>
            <w:r w:rsidRPr="00B60C14">
              <w:rPr>
                <w:rFonts w:ascii="Calibri" w:eastAsia="SimSun" w:hAnsi="Calibri" w:cs="MingLiU"/>
                <w:szCs w:val="18"/>
              </w:rPr>
              <w:t>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USD</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$20000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$200000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澳大利亚</w:t>
            </w:r>
            <w:r w:rsidRPr="00B60C14">
              <w:rPr>
                <w:rFonts w:ascii="Calibri" w:eastAsia="SimSun" w:hAnsi="Calibri" w:cs="MingLiU"/>
                <w:szCs w:val="18"/>
              </w:rPr>
              <w:t>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AUD</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30000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300000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加拿大</w:t>
            </w:r>
            <w:r w:rsidRPr="00B60C14">
              <w:rPr>
                <w:rFonts w:ascii="Calibri" w:eastAsia="SimSun" w:hAnsi="Calibri" w:cs="MingLiU"/>
                <w:szCs w:val="18"/>
              </w:rPr>
              <w:t>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CAD</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27000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270000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瑞士法</w:t>
            </w:r>
            <w:r w:rsidRPr="00B60C14">
              <w:rPr>
                <w:rFonts w:ascii="Calibri" w:eastAsia="SimSun" w:hAnsi="Calibri" w:cs="MingLiU"/>
                <w:szCs w:val="18"/>
              </w:rPr>
              <w:t>郎</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CHF</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S Fr.33000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S Fr.330000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人民</w:t>
            </w:r>
            <w:r w:rsidRPr="00B60C14">
              <w:rPr>
                <w:rFonts w:ascii="Calibri" w:eastAsia="SimSun" w:hAnsi="Calibri" w:cs="MingLiU"/>
                <w:szCs w:val="18"/>
              </w:rPr>
              <w:t>币</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CNY</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CRC 165000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CRC 1650000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丹麦克</w:t>
            </w:r>
            <w:r w:rsidRPr="00B60C14">
              <w:rPr>
                <w:rFonts w:ascii="Calibri" w:eastAsia="SimSun" w:hAnsi="Calibri" w:cs="MingLiU"/>
                <w:szCs w:val="18"/>
              </w:rPr>
              <w:t>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DKK</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kr 160000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kr 1600000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欧</w:t>
            </w:r>
            <w:r w:rsidRPr="00B60C14">
              <w:rPr>
                <w:rFonts w:ascii="Calibri" w:eastAsia="SimSun" w:hAnsi="Calibri" w:cs="MingLiU"/>
                <w:szCs w:val="18"/>
              </w:rPr>
              <w:t>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EUR</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21500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215000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英</w:t>
            </w:r>
            <w:r w:rsidRPr="00B60C14">
              <w:rPr>
                <w:rFonts w:ascii="Calibri" w:eastAsia="SimSun" w:hAnsi="Calibri" w:cs="MingLiU"/>
                <w:szCs w:val="18"/>
              </w:rPr>
              <w:t>磅</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GBP</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£13500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£135000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日</w:t>
            </w:r>
            <w:r w:rsidRPr="00B60C14">
              <w:rPr>
                <w:rFonts w:ascii="Calibri" w:eastAsia="SimSun" w:hAnsi="Calibri" w:cs="MingLiU"/>
                <w:szCs w:val="18"/>
              </w:rPr>
              <w:t>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JPY</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JPY 2400000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JPY 24000000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韩</w:t>
            </w:r>
            <w:r w:rsidRPr="00B60C14">
              <w:rPr>
                <w:rFonts w:ascii="Calibri" w:eastAsia="SimSun" w:hAnsi="Calibri" w:cs="MingLiU"/>
                <w:szCs w:val="18"/>
              </w:rPr>
              <w:t>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KRW</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KWD 24000000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KWD 240000000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挪威克</w:t>
            </w:r>
            <w:r w:rsidRPr="00B60C14">
              <w:rPr>
                <w:rFonts w:ascii="Calibri" w:eastAsia="SimSun" w:hAnsi="Calibri" w:cs="MingLiU"/>
                <w:szCs w:val="18"/>
              </w:rPr>
              <w:t>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NOK</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kr 165000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kr 1650000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新西兰</w:t>
            </w:r>
            <w:r w:rsidRPr="00B60C14">
              <w:rPr>
                <w:rFonts w:ascii="Calibri" w:eastAsia="SimSun" w:hAnsi="Calibri" w:cs="MingLiU"/>
                <w:szCs w:val="18"/>
              </w:rPr>
              <w:t>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NZD</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35000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350000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瑞典克</w:t>
            </w:r>
            <w:r w:rsidRPr="00B60C14">
              <w:rPr>
                <w:rFonts w:ascii="Calibri" w:eastAsia="SimSun" w:hAnsi="Calibri" w:cs="MingLiU"/>
                <w:szCs w:val="18"/>
              </w:rPr>
              <w:t>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SEK</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kr 200000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kr 2000000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新台</w:t>
            </w:r>
            <w:r w:rsidRPr="00B60C14">
              <w:rPr>
                <w:rFonts w:ascii="Calibri" w:eastAsia="SimSun" w:hAnsi="Calibri" w:cs="MingLiU"/>
                <w:szCs w:val="18"/>
              </w:rPr>
              <w:t>币</w:t>
            </w:r>
          </w:p>
        </w:tc>
        <w:tc>
          <w:tcPr>
            <w:tcW w:w="1350" w:type="dxa"/>
            <w:tcBorders>
              <w:top w:val="single" w:sz="4" w:space="0" w:color="auto"/>
              <w:left w:val="single" w:sz="4" w:space="0" w:color="auto"/>
              <w:bottom w:val="single" w:sz="4" w:space="0" w:color="auto"/>
              <w:right w:val="single" w:sz="4" w:space="0" w:color="auto"/>
            </w:tcBorders>
            <w:vAlign w:val="bottom"/>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TWD</w:t>
            </w:r>
          </w:p>
        </w:tc>
        <w:tc>
          <w:tcPr>
            <w:tcW w:w="3643"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NTD 700000</w:t>
            </w:r>
          </w:p>
        </w:tc>
        <w:tc>
          <w:tcPr>
            <w:tcW w:w="4109" w:type="dxa"/>
            <w:tcBorders>
              <w:top w:val="single" w:sz="4" w:space="0" w:color="auto"/>
              <w:left w:val="single" w:sz="4" w:space="0" w:color="auto"/>
              <w:bottom w:val="single" w:sz="4" w:space="0" w:color="auto"/>
              <w:right w:val="single" w:sz="4" w:space="0" w:color="auto"/>
            </w:tcBorders>
            <w:vAlign w:val="bottom"/>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NTD 7000000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印度卢</w:t>
            </w:r>
            <w:r w:rsidRPr="00B60C14">
              <w:rPr>
                <w:rFonts w:ascii="Calibri" w:eastAsia="SimSun" w:hAnsi="Calibri" w:cs="MingLiU"/>
                <w:szCs w:val="18"/>
              </w:rPr>
              <w:t>比</w:t>
            </w:r>
          </w:p>
        </w:tc>
        <w:tc>
          <w:tcPr>
            <w:tcW w:w="1350" w:type="dxa"/>
            <w:tcBorders>
              <w:top w:val="single" w:sz="4" w:space="0" w:color="auto"/>
              <w:left w:val="single" w:sz="4" w:space="0" w:color="auto"/>
              <w:bottom w:val="single" w:sz="4" w:space="0" w:color="auto"/>
              <w:right w:val="single" w:sz="4" w:space="0" w:color="auto"/>
            </w:tcBorders>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INR</w:t>
            </w:r>
          </w:p>
        </w:tc>
        <w:tc>
          <w:tcPr>
            <w:tcW w:w="3643" w:type="dxa"/>
            <w:tcBorders>
              <w:top w:val="single" w:sz="4" w:space="0" w:color="auto"/>
              <w:left w:val="single" w:sz="4" w:space="0" w:color="auto"/>
              <w:bottom w:val="single" w:sz="4" w:space="0" w:color="auto"/>
              <w:right w:val="single" w:sz="4" w:space="0" w:color="auto"/>
            </w:tcBorders>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INR 1000000</w:t>
            </w:r>
          </w:p>
        </w:tc>
        <w:tc>
          <w:tcPr>
            <w:tcW w:w="4109" w:type="dxa"/>
            <w:tcBorders>
              <w:top w:val="single" w:sz="4" w:space="0" w:color="auto"/>
              <w:left w:val="single" w:sz="4" w:space="0" w:color="auto"/>
              <w:bottom w:val="single" w:sz="4" w:space="0" w:color="auto"/>
              <w:right w:val="single" w:sz="4" w:space="0" w:color="auto"/>
            </w:tcBorders>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INR 10000000</w:t>
            </w:r>
          </w:p>
        </w:tc>
      </w:tr>
      <w:tr w:rsidR="00E06C9D" w:rsidRPr="00B60C14" w:rsidTr="00E06C9D">
        <w:trPr>
          <w:trHeight w:val="236"/>
        </w:trPr>
        <w:tc>
          <w:tcPr>
            <w:tcW w:w="1698" w:type="dxa"/>
            <w:tcBorders>
              <w:top w:val="single" w:sz="4" w:space="0" w:color="auto"/>
              <w:left w:val="single" w:sz="4" w:space="0" w:color="auto"/>
              <w:bottom w:val="single" w:sz="4" w:space="0" w:color="auto"/>
              <w:right w:val="single" w:sz="4" w:space="0" w:color="auto"/>
            </w:tcBorders>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俄罗斯卢</w:t>
            </w:r>
            <w:r w:rsidRPr="00B60C14">
              <w:rPr>
                <w:rFonts w:ascii="Calibri" w:eastAsia="SimSun" w:hAnsi="Calibri" w:cs="MingLiU"/>
                <w:szCs w:val="18"/>
              </w:rPr>
              <w:t>布</w:t>
            </w:r>
          </w:p>
        </w:tc>
        <w:tc>
          <w:tcPr>
            <w:tcW w:w="1350" w:type="dxa"/>
            <w:tcBorders>
              <w:top w:val="single" w:sz="4" w:space="0" w:color="auto"/>
              <w:left w:val="single" w:sz="4" w:space="0" w:color="auto"/>
              <w:bottom w:val="single" w:sz="4" w:space="0" w:color="auto"/>
              <w:right w:val="single" w:sz="4" w:space="0" w:color="auto"/>
            </w:tcBorders>
            <w:hideMark/>
          </w:tcPr>
          <w:p w:rsidR="00E06C9D" w:rsidRPr="00B60C14" w:rsidRDefault="00E06C9D">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RUB</w:t>
            </w:r>
          </w:p>
        </w:tc>
        <w:tc>
          <w:tcPr>
            <w:tcW w:w="3643" w:type="dxa"/>
            <w:tcBorders>
              <w:top w:val="single" w:sz="4" w:space="0" w:color="auto"/>
              <w:left w:val="single" w:sz="4" w:space="0" w:color="auto"/>
              <w:bottom w:val="single" w:sz="4" w:space="0" w:color="auto"/>
              <w:right w:val="single" w:sz="4" w:space="0" w:color="auto"/>
            </w:tcBorders>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RUB 660000</w:t>
            </w:r>
          </w:p>
        </w:tc>
        <w:tc>
          <w:tcPr>
            <w:tcW w:w="4109" w:type="dxa"/>
            <w:tcBorders>
              <w:top w:val="single" w:sz="4" w:space="0" w:color="auto"/>
              <w:left w:val="single" w:sz="4" w:space="0" w:color="auto"/>
              <w:bottom w:val="single" w:sz="4" w:space="0" w:color="auto"/>
              <w:right w:val="single" w:sz="4" w:space="0" w:color="auto"/>
            </w:tcBorders>
            <w:hideMark/>
          </w:tcPr>
          <w:p w:rsidR="00E06C9D" w:rsidRPr="007E0B6E" w:rsidRDefault="00E06C9D" w:rsidP="001946C0">
            <w:pPr>
              <w:pStyle w:val="ProductList-Body"/>
              <w:rPr>
                <w:rFonts w:eastAsiaTheme="majorEastAsia" w:cs="Tahoma"/>
                <w:szCs w:val="18"/>
              </w:rPr>
            </w:pPr>
            <w:r w:rsidRPr="007E0B6E">
              <w:rPr>
                <w:rFonts w:eastAsiaTheme="majorEastAsia" w:cs="Tahoma"/>
                <w:szCs w:val="18"/>
              </w:rPr>
              <w:t>RUB 6600000</w:t>
            </w:r>
          </w:p>
        </w:tc>
      </w:tr>
    </w:tbl>
    <w:p w:rsidR="00D84EAF" w:rsidRPr="00B05765" w:rsidRDefault="00D84EAF" w:rsidP="00B05765">
      <w:pPr>
        <w:pStyle w:val="ProductList-Body"/>
        <w:rPr>
          <w:rFonts w:ascii="Calibri" w:eastAsia="SimSun" w:hAnsi="Calibri" w:cs="Tahoma"/>
          <w:sz w:val="14"/>
          <w:szCs w:val="18"/>
          <w:lang w:val="zh-CN" w:bidi="zh-CN"/>
        </w:rPr>
      </w:pPr>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Tahoma"/>
          <w:szCs w:val="18"/>
        </w:rPr>
        <w:t>事件在</w:t>
      </w:r>
      <w:r w:rsidRPr="00B60C14">
        <w:rPr>
          <w:rFonts w:ascii="Calibri" w:eastAsia="SimSun" w:hAnsi="Calibri" w:cs="Tahoma"/>
          <w:szCs w:val="18"/>
        </w:rPr>
        <w:t xml:space="preserve"> SA </w:t>
      </w:r>
      <w:r w:rsidRPr="00B60C14">
        <w:rPr>
          <w:rFonts w:ascii="Calibri" w:eastAsia="SimSun" w:hAnsi="Calibri" w:cs="Tahoma"/>
          <w:szCs w:val="18"/>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w:t>
      </w:r>
      <w:r w:rsidRPr="00B60C14">
        <w:rPr>
          <w:rFonts w:ascii="Calibri" w:eastAsia="SimSun" w:hAnsi="Calibri" w:cs="MingLiU"/>
          <w:szCs w:val="18"/>
        </w:rPr>
        <w:t>在</w:t>
      </w:r>
      <w:r w:rsidRPr="00B60C14">
        <w:rPr>
          <w:rFonts w:ascii="Calibri" w:eastAsia="SimSun" w:hAnsi="Calibri" w:cs="Tahoma"/>
          <w:szCs w:val="18"/>
        </w:rPr>
        <w:t xml:space="preserve"> SA </w:t>
      </w:r>
      <w:r w:rsidRPr="00B60C14">
        <w:rPr>
          <w:rFonts w:ascii="Calibri" w:eastAsia="SimSun" w:hAnsi="Calibri" w:cs="Tahoma"/>
          <w:szCs w:val="18"/>
        </w:rPr>
        <w:t>范围期满时到期。不得在许可登记表或协议之间转让电话支持事件</w:t>
      </w:r>
      <w:r w:rsidRPr="00B60C14">
        <w:rPr>
          <w:rFonts w:ascii="Calibri" w:eastAsia="SimSun" w:hAnsi="Calibri" w:cs="MingLiU"/>
          <w:szCs w:val="18"/>
        </w:rPr>
        <w:t>。</w:t>
      </w:r>
    </w:p>
    <w:p w:rsidR="00D84EAF" w:rsidRPr="00B05765" w:rsidRDefault="00D84EAF" w:rsidP="00B05765">
      <w:pPr>
        <w:pStyle w:val="ProductList-Body"/>
        <w:ind w:left="180"/>
        <w:rPr>
          <w:rFonts w:ascii="Calibri" w:eastAsia="SimSun" w:hAnsi="Calibri" w:cs="Tahoma"/>
          <w:sz w:val="14"/>
          <w:szCs w:val="18"/>
        </w:rPr>
      </w:pPr>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Tahoma"/>
          <w:szCs w:val="18"/>
        </w:rPr>
        <w:t>可以在工作时间内寻求当地的电话技术支持，联系信息位</w:t>
      </w:r>
      <w:r w:rsidRPr="00B60C14">
        <w:rPr>
          <w:rFonts w:ascii="Calibri" w:eastAsia="SimSun" w:hAnsi="Calibri" w:cs="MingLiU"/>
          <w:szCs w:val="18"/>
        </w:rPr>
        <w:t>于</w:t>
      </w:r>
      <w:r w:rsidRPr="00B60C14">
        <w:rPr>
          <w:rFonts w:ascii="Calibri" w:eastAsia="SimSun" w:hAnsi="Calibri" w:cs="Tahoma"/>
          <w:szCs w:val="18"/>
        </w:rPr>
        <w:t xml:space="preserve"> </w:t>
      </w:r>
      <w:hyperlink r:id="rId108" w:history="1">
        <w:r w:rsidRPr="00B60C14">
          <w:rPr>
            <w:rStyle w:val="Hyperlink"/>
            <w:rFonts w:ascii="Calibri" w:eastAsia="SimSun" w:hAnsi="Calibri" w:cs="Tahoma"/>
            <w:szCs w:val="18"/>
          </w:rPr>
          <w:t>http://support.microsoft.com/gp/saphone</w:t>
        </w:r>
      </w:hyperlink>
      <w:r w:rsidRPr="00B60C14">
        <w:rPr>
          <w:rFonts w:ascii="Calibri" w:eastAsia="SimSun" w:hAnsi="Calibri" w:cs="Tahoma"/>
          <w:szCs w:val="18"/>
        </w:rPr>
        <w:t>。工作时间以外的电话支持可通过地区和国际支持中心提供。工作时间以外的电话支持只能用于启动关键业务支持请求。工作时间是按地区确定的。电话支持协助并非在各个地区都以所有语言提供</w:t>
      </w:r>
      <w:r w:rsidRPr="00B60C14">
        <w:rPr>
          <w:rFonts w:ascii="Calibri" w:eastAsia="SimSun" w:hAnsi="Calibri" w:cs="MingLiU"/>
          <w:szCs w:val="18"/>
        </w:rPr>
        <w:t>。</w:t>
      </w:r>
    </w:p>
    <w:p w:rsidR="00D84EAF" w:rsidRPr="00B05765" w:rsidRDefault="00D84EAF" w:rsidP="00B05765">
      <w:pPr>
        <w:pStyle w:val="ProductList-Body"/>
        <w:rPr>
          <w:rFonts w:ascii="Calibri" w:eastAsia="SimSun" w:hAnsi="Calibri" w:cs="Tahoma"/>
          <w:sz w:val="14"/>
          <w:szCs w:val="18"/>
        </w:rPr>
      </w:pPr>
      <w:bookmarkStart w:id="1578" w:name="_Toc240899164"/>
    </w:p>
    <w:p w:rsidR="00D84EAF" w:rsidRPr="00B60C14" w:rsidRDefault="00D84EAF" w:rsidP="00D84EAF">
      <w:pPr>
        <w:pStyle w:val="ProductList-Body"/>
        <w:ind w:left="180"/>
        <w:rPr>
          <w:rFonts w:ascii="Calibri" w:eastAsia="SimSun" w:hAnsi="Calibri" w:cs="Tahoma"/>
          <w:b/>
          <w:szCs w:val="18"/>
        </w:rPr>
      </w:pPr>
      <w:r w:rsidRPr="00B60C14">
        <w:rPr>
          <w:rFonts w:ascii="Calibri" w:eastAsia="SimSun" w:hAnsi="Calibri" w:cs="Tahoma"/>
          <w:b/>
          <w:color w:val="00188F"/>
          <w:szCs w:val="18"/>
        </w:rPr>
        <w:t>基于网络的事</w:t>
      </w:r>
      <w:r w:rsidRPr="00B60C14">
        <w:rPr>
          <w:rFonts w:ascii="Calibri" w:eastAsia="SimSun" w:hAnsi="Calibri" w:cs="MingLiU"/>
          <w:b/>
          <w:color w:val="00188F"/>
          <w:szCs w:val="18"/>
        </w:rPr>
        <w:t>件</w:t>
      </w:r>
      <w:bookmarkEnd w:id="1578"/>
      <w:r w:rsidRPr="00B60C14">
        <w:rPr>
          <w:rFonts w:ascii="Calibri" w:eastAsia="SimSun" w:hAnsi="Calibri" w:cs="Tahoma"/>
          <w:b/>
          <w:szCs w:val="18"/>
        </w:rPr>
        <w:t xml:space="preserve"> </w:t>
      </w:r>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Tahoma"/>
          <w:szCs w:val="18"/>
        </w:rPr>
        <w:t>拥有属于</w:t>
      </w:r>
      <w:r w:rsidRPr="00B60C14">
        <w:rPr>
          <w:rFonts w:ascii="Calibri" w:eastAsia="SimSun" w:hAnsi="Calibri" w:cs="Tahoma"/>
          <w:szCs w:val="18"/>
        </w:rPr>
        <w:t xml:space="preserve"> SA </w:t>
      </w:r>
      <w:r w:rsidRPr="00B60C14">
        <w:rPr>
          <w:rFonts w:ascii="Calibri" w:eastAsia="SimSun" w:hAnsi="Calibri" w:cs="Tahoma"/>
          <w:szCs w:val="18"/>
        </w:rPr>
        <w:t>范围</w:t>
      </w:r>
      <w:r w:rsidRPr="00B60C14">
        <w:rPr>
          <w:rFonts w:ascii="Calibri" w:eastAsia="SimSun" w:hAnsi="Calibri" w:cs="MingLiU"/>
          <w:szCs w:val="18"/>
        </w:rPr>
        <w:t>的</w:t>
      </w:r>
      <w:r w:rsidRPr="00B60C14">
        <w:rPr>
          <w:rFonts w:ascii="Calibri" w:eastAsia="SimSun" w:hAnsi="Calibri" w:cs="Tahoma"/>
          <w:szCs w:val="18"/>
        </w:rPr>
        <w:t xml:space="preserve"> Standard Edition</w:t>
      </w:r>
      <w:r w:rsidRPr="00B60C14">
        <w:rPr>
          <w:rFonts w:ascii="Calibri" w:eastAsia="SimSun" w:hAnsi="Calibri" w:cs="Tahoma"/>
          <w:szCs w:val="18"/>
        </w:rPr>
        <w:t>、</w:t>
      </w:r>
      <w:r w:rsidRPr="00B60C14">
        <w:rPr>
          <w:rFonts w:ascii="Calibri" w:eastAsia="SimSun" w:hAnsi="Calibri" w:cs="Tahoma"/>
          <w:szCs w:val="18"/>
        </w:rPr>
        <w:t xml:space="preserve">Enterprise Edition </w:t>
      </w:r>
      <w:r w:rsidRPr="00B60C14">
        <w:rPr>
          <w:rFonts w:ascii="Calibri" w:eastAsia="SimSun" w:hAnsi="Calibri" w:cs="Tahoma"/>
          <w:szCs w:val="18"/>
        </w:rPr>
        <w:t>和</w:t>
      </w:r>
      <w:r w:rsidRPr="00B60C14">
        <w:rPr>
          <w:rFonts w:ascii="Calibri" w:eastAsia="SimSun" w:hAnsi="Calibri" w:cs="Tahoma"/>
          <w:szCs w:val="18"/>
        </w:rPr>
        <w:t xml:space="preserve"> Datacenter Edition </w:t>
      </w:r>
      <w:r w:rsidRPr="00B60C14">
        <w:rPr>
          <w:rFonts w:ascii="Calibri" w:eastAsia="SimSun" w:hAnsi="Calibri" w:cs="Tahoma"/>
          <w:szCs w:val="18"/>
        </w:rPr>
        <w:t>的服务器软件的客户（学术选择许可、学术选择附加、学术开放许可、大专院校协议和中小学校协议、开放式价值订</w:t>
      </w:r>
      <w:r w:rsidRPr="00B60C14">
        <w:rPr>
          <w:rFonts w:ascii="Calibri" w:eastAsia="SimSun" w:hAnsi="Calibri" w:cs="MingLiU"/>
          <w:szCs w:val="18"/>
        </w:rPr>
        <w:t>购</w:t>
      </w:r>
      <w:r w:rsidRPr="00B60C14">
        <w:rPr>
          <w:rFonts w:ascii="Calibri" w:eastAsia="SimSun" w:hAnsi="Calibri" w:cs="Tahoma"/>
          <w:szCs w:val="18"/>
        </w:rPr>
        <w:t xml:space="preserve"> – </w:t>
      </w:r>
      <w:r w:rsidRPr="00B60C14">
        <w:rPr>
          <w:rFonts w:ascii="Calibri" w:eastAsia="SimSun" w:hAnsi="Calibri" w:cs="Tahoma"/>
          <w:szCs w:val="18"/>
        </w:rPr>
        <w:t>教育解决方案以及开放许可的客户除外）可视需要而定获取基于电子网络的问题解决支持服务。每周</w:t>
      </w:r>
      <w:r w:rsidRPr="00B60C14">
        <w:rPr>
          <w:rFonts w:ascii="Calibri" w:eastAsia="SimSun" w:hAnsi="Calibri" w:cs="Tahoma"/>
          <w:szCs w:val="18"/>
        </w:rPr>
        <w:t xml:space="preserve"> 7 </w:t>
      </w:r>
      <w:r w:rsidRPr="00B60C14">
        <w:rPr>
          <w:rFonts w:ascii="Calibri" w:eastAsia="SimSun" w:hAnsi="Calibri" w:cs="Tahoma"/>
          <w:szCs w:val="18"/>
        </w:rPr>
        <w:t>天，每天</w:t>
      </w:r>
      <w:r w:rsidRPr="00B60C14">
        <w:rPr>
          <w:rFonts w:ascii="Calibri" w:eastAsia="SimSun" w:hAnsi="Calibri" w:cs="Tahoma"/>
          <w:szCs w:val="18"/>
        </w:rPr>
        <w:t xml:space="preserve"> 24 </w:t>
      </w:r>
      <w:r w:rsidRPr="00B60C14">
        <w:rPr>
          <w:rFonts w:ascii="Calibri" w:eastAsia="SimSun" w:hAnsi="Calibri" w:cs="Tahoma"/>
          <w:szCs w:val="18"/>
        </w:rPr>
        <w:t>小时均可访问电子支持网站，但仅在工作时间内才会作出响应。参阅上节</w:t>
      </w:r>
      <w:r w:rsidRPr="00EF3615">
        <w:rPr>
          <w:rFonts w:ascii="SimSun" w:eastAsia="SimSun" w:hAnsi="SimSun" w:cs="Tahoma"/>
          <w:szCs w:val="18"/>
        </w:rPr>
        <w:t>“电话支持事件奖励”</w:t>
      </w:r>
      <w:r w:rsidRPr="00B60C14">
        <w:rPr>
          <w:rFonts w:ascii="Calibri" w:eastAsia="SimSun" w:hAnsi="Calibri" w:cs="Tahoma"/>
          <w:szCs w:val="18"/>
        </w:rPr>
        <w:t>中的各地区工作时间差异</w:t>
      </w:r>
      <w:r w:rsidRPr="00B60C14">
        <w:rPr>
          <w:rFonts w:ascii="Calibri" w:eastAsia="SimSun" w:hAnsi="Calibri" w:cs="MingLiU"/>
          <w:szCs w:val="18"/>
        </w:rPr>
        <w:t>。</w:t>
      </w:r>
    </w:p>
    <w:p w:rsidR="00D84EAF" w:rsidRPr="00B05765" w:rsidRDefault="00D84EAF" w:rsidP="00B05765">
      <w:pPr>
        <w:pStyle w:val="ProductList-Body"/>
        <w:ind w:left="180"/>
        <w:rPr>
          <w:rFonts w:ascii="Calibri" w:eastAsia="SimSun" w:hAnsi="Calibri" w:cs="Tahoma"/>
          <w:sz w:val="14"/>
          <w:szCs w:val="18"/>
        </w:rPr>
      </w:pPr>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Tahoma"/>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r w:rsidRPr="00B60C14">
        <w:rPr>
          <w:rFonts w:ascii="Calibri" w:eastAsia="SimSun" w:hAnsi="Calibri" w:cs="MingLiU"/>
          <w:szCs w:val="18"/>
        </w:rPr>
        <w:t>。</w:t>
      </w:r>
    </w:p>
    <w:p w:rsidR="00D84EAF" w:rsidRPr="00B60C14" w:rsidRDefault="00D84EAF" w:rsidP="00D84EAF">
      <w:pPr>
        <w:pStyle w:val="ProductList-Body"/>
        <w:ind w:left="180"/>
        <w:rPr>
          <w:rFonts w:ascii="Calibri" w:eastAsia="SimSun" w:hAnsi="Calibri" w:cs="Tahoma"/>
          <w:szCs w:val="18"/>
        </w:rPr>
      </w:pPr>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Tahoma"/>
          <w:szCs w:val="18"/>
        </w:rPr>
        <w:t>服务器软件和相关的</w:t>
      </w:r>
      <w:r w:rsidRPr="00B60C14">
        <w:rPr>
          <w:rFonts w:ascii="Calibri" w:eastAsia="SimSun" w:hAnsi="Calibri" w:cs="Tahoma"/>
          <w:szCs w:val="18"/>
        </w:rPr>
        <w:t xml:space="preserve"> CAL </w:t>
      </w:r>
      <w:r w:rsidRPr="00B60C14">
        <w:rPr>
          <w:rFonts w:ascii="Calibri" w:eastAsia="SimSun" w:hAnsi="Calibri" w:cs="Tahoma"/>
          <w:szCs w:val="18"/>
        </w:rPr>
        <w:t>均需</w:t>
      </w:r>
      <w:r w:rsidRPr="00B60C14">
        <w:rPr>
          <w:rFonts w:ascii="Calibri" w:eastAsia="SimSun" w:hAnsi="Calibri" w:cs="MingLiU"/>
          <w:szCs w:val="18"/>
        </w:rPr>
        <w:t>要</w:t>
      </w:r>
      <w:r w:rsidRPr="00B60C14">
        <w:rPr>
          <w:rFonts w:ascii="Calibri" w:eastAsia="SimSun" w:hAnsi="Calibri" w:cs="Tahoma"/>
          <w:szCs w:val="18"/>
        </w:rPr>
        <w:t xml:space="preserve"> SA </w:t>
      </w:r>
      <w:r w:rsidRPr="00B60C14">
        <w:rPr>
          <w:rFonts w:ascii="Calibri" w:eastAsia="SimSun" w:hAnsi="Calibri" w:cs="Tahoma"/>
          <w:szCs w:val="18"/>
        </w:rPr>
        <w:t>才能启动网络支持事件。客户只能就</w:t>
      </w:r>
      <w:r w:rsidRPr="00B60C14">
        <w:rPr>
          <w:rFonts w:ascii="Calibri" w:eastAsia="SimSun" w:hAnsi="Calibri" w:cs="Tahoma"/>
          <w:szCs w:val="18"/>
        </w:rPr>
        <w:t xml:space="preserve"> SA </w:t>
      </w:r>
      <w:r w:rsidRPr="00B60C14">
        <w:rPr>
          <w:rFonts w:ascii="Calibri" w:eastAsia="SimSun" w:hAnsi="Calibri" w:cs="Tahoma"/>
          <w:szCs w:val="18"/>
        </w:rPr>
        <w:t>范围内的服务器软件的许可副本提交基于网络的问题解决支持请求</w:t>
      </w:r>
      <w:r w:rsidRPr="00B60C14">
        <w:rPr>
          <w:rFonts w:ascii="Calibri" w:eastAsia="SimSun" w:hAnsi="Calibri" w:cs="MingLiU"/>
          <w:szCs w:val="18"/>
        </w:rPr>
        <w:t>。</w:t>
      </w:r>
    </w:p>
    <w:p w:rsidR="00D84EAF" w:rsidRPr="00B60C14" w:rsidRDefault="00D84EAF" w:rsidP="00D84EAF">
      <w:pPr>
        <w:pStyle w:val="ProductList-Body"/>
        <w:ind w:left="180"/>
        <w:rPr>
          <w:rFonts w:ascii="Calibri" w:eastAsia="SimSun" w:hAnsi="Calibri" w:cs="Tahoma"/>
          <w:szCs w:val="18"/>
        </w:rPr>
      </w:pPr>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Tahoma"/>
          <w:szCs w:val="18"/>
        </w:rPr>
        <w:t>网络支持事件不能在许可之间进行转让。有关将许可分配或转让给物理服务器的详细信息，请参阅产品使用权利</w:t>
      </w:r>
      <w:r w:rsidRPr="00B60C14">
        <w:rPr>
          <w:rFonts w:ascii="Calibri" w:eastAsia="SimSun" w:hAnsi="Calibri" w:cs="MingLiU"/>
          <w:szCs w:val="18"/>
        </w:rPr>
        <w:t>。</w:t>
      </w:r>
    </w:p>
    <w:p w:rsidR="00D84EAF" w:rsidRPr="00B60C14" w:rsidRDefault="00D84EAF" w:rsidP="00D84EAF">
      <w:pPr>
        <w:pStyle w:val="ProductList-Body"/>
        <w:ind w:left="180"/>
        <w:rPr>
          <w:rFonts w:ascii="Calibri" w:eastAsia="SimSun" w:hAnsi="Calibri" w:cs="Tahoma"/>
          <w:szCs w:val="18"/>
        </w:rPr>
      </w:pPr>
      <w:bookmarkStart w:id="1579" w:name="_Toc240899165"/>
    </w:p>
    <w:p w:rsidR="00D84EAF" w:rsidRPr="00B60C14" w:rsidRDefault="00D84EAF" w:rsidP="00D84EAF">
      <w:pPr>
        <w:pStyle w:val="ProductList-Body"/>
        <w:ind w:left="180"/>
        <w:rPr>
          <w:rFonts w:ascii="Calibri" w:eastAsia="SimSun" w:hAnsi="Calibri" w:cs="Tahoma"/>
          <w:b/>
          <w:szCs w:val="18"/>
        </w:rPr>
      </w:pPr>
      <w:r w:rsidRPr="00B60C14">
        <w:rPr>
          <w:rFonts w:ascii="Calibri" w:eastAsia="SimSun" w:hAnsi="Calibri" w:cs="Tahoma"/>
          <w:b/>
          <w:color w:val="00188F"/>
          <w:szCs w:val="18"/>
        </w:rPr>
        <w:t>支持联系</w:t>
      </w:r>
      <w:r w:rsidRPr="00B60C14">
        <w:rPr>
          <w:rFonts w:ascii="Calibri" w:eastAsia="SimSun" w:hAnsi="Calibri" w:cs="MingLiU"/>
          <w:b/>
          <w:color w:val="00188F"/>
          <w:szCs w:val="18"/>
        </w:rPr>
        <w:t>人</w:t>
      </w:r>
      <w:bookmarkEnd w:id="1579"/>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Tahoma"/>
          <w:szCs w:val="18"/>
        </w:rPr>
        <w:t>允许的支持联系人数根据批量许可计划</w:t>
      </w:r>
      <w:r w:rsidRPr="00B60C14">
        <w:rPr>
          <w:rFonts w:ascii="Calibri" w:eastAsia="SimSun" w:hAnsi="Calibri" w:cs="MingLiU"/>
          <w:szCs w:val="18"/>
        </w:rPr>
        <w:t>和</w:t>
      </w:r>
      <w:r w:rsidRPr="00B60C14">
        <w:rPr>
          <w:rFonts w:ascii="Calibri" w:eastAsia="SimSun" w:hAnsi="Calibri" w:cs="Tahoma"/>
          <w:szCs w:val="18"/>
        </w:rPr>
        <w:t xml:space="preserve"> SA </w:t>
      </w:r>
      <w:r w:rsidRPr="00B60C14">
        <w:rPr>
          <w:rFonts w:ascii="Calibri" w:eastAsia="SimSun" w:hAnsi="Calibri" w:cs="Tahoma"/>
          <w:szCs w:val="18"/>
        </w:rPr>
        <w:t>范围内的许可数而定，如下所示。联系人必须为指定的个人，可以包括客户组织以外的个人。但不得将组织、部门或组名称列为联系人</w:t>
      </w:r>
      <w:r w:rsidRPr="00B60C14">
        <w:rPr>
          <w:rFonts w:ascii="Calibri" w:eastAsia="SimSun" w:hAnsi="Calibri" w:cs="MingLiU"/>
          <w:szCs w:val="18"/>
        </w:rPr>
        <w:t>。</w:t>
      </w:r>
    </w:p>
    <w:p w:rsidR="00D84EAF" w:rsidRPr="00B60C14" w:rsidRDefault="00D84EAF" w:rsidP="00D84EAF">
      <w:pPr>
        <w:pStyle w:val="ProductList-Body"/>
        <w:rPr>
          <w:rFonts w:ascii="Calibri" w:eastAsia="SimSun" w:hAnsi="Calibri" w:cs="Tahoma"/>
          <w:szCs w:val="18"/>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4"/>
        <w:gridCol w:w="1394"/>
        <w:gridCol w:w="1386"/>
        <w:gridCol w:w="1386"/>
        <w:gridCol w:w="1440"/>
      </w:tblGrid>
      <w:tr w:rsidR="00D84EAF" w:rsidRPr="00B60C14" w:rsidTr="00E06C9D">
        <w:trPr>
          <w:trHeight w:val="178"/>
          <w:tblHeader/>
        </w:trPr>
        <w:tc>
          <w:tcPr>
            <w:tcW w:w="27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权</w:t>
            </w:r>
            <w:r w:rsidRPr="00B60C14">
              <w:rPr>
                <w:rFonts w:ascii="Calibri" w:eastAsia="SimSun" w:hAnsi="Calibri" w:cs="MingLiU"/>
                <w:bCs/>
                <w:color w:val="FFFFFF" w:themeColor="background1"/>
                <w:szCs w:val="18"/>
              </w:rPr>
              <w:t>益</w:t>
            </w:r>
          </w:p>
        </w:tc>
        <w:tc>
          <w:tcPr>
            <w:tcW w:w="117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开放许</w:t>
            </w:r>
            <w:r w:rsidRPr="00B60C14">
              <w:rPr>
                <w:rFonts w:ascii="Calibri" w:eastAsia="SimSun" w:hAnsi="Calibri" w:cs="MingLiU"/>
                <w:bCs/>
                <w:color w:val="FFFFFF" w:themeColor="background1"/>
                <w:szCs w:val="18"/>
              </w:rPr>
              <w:t>可</w:t>
            </w:r>
          </w:p>
        </w:tc>
        <w:tc>
          <w:tcPr>
            <w:tcW w:w="126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cs="Tahoma"/>
                <w:color w:val="FFFFFF" w:themeColor="background1"/>
                <w:szCs w:val="18"/>
                <w:lang w:val="zh-CN" w:bidi="zh-CN"/>
              </w:rPr>
            </w:pPr>
            <w:r w:rsidRPr="00B60C14">
              <w:rPr>
                <w:rFonts w:ascii="Calibri" w:eastAsia="SimSun" w:hAnsi="Calibri" w:cs="Tahoma"/>
                <w:bCs/>
                <w:color w:val="FFFFFF" w:themeColor="background1"/>
                <w:szCs w:val="18"/>
              </w:rPr>
              <w:t>开放式价值</w:t>
            </w:r>
            <w:r w:rsidRPr="00B60C14">
              <w:rPr>
                <w:rFonts w:ascii="Calibri" w:eastAsia="SimSun" w:hAnsi="Calibri" w:cs="Tahoma"/>
                <w:bCs/>
                <w:color w:val="FFFFFF" w:themeColor="background1"/>
                <w:szCs w:val="18"/>
              </w:rPr>
              <w:t xml:space="preserve"> (1)</w:t>
            </w:r>
          </w:p>
        </w:tc>
        <w:tc>
          <w:tcPr>
            <w:tcW w:w="139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rPr>
            </w:pPr>
            <w:r w:rsidRPr="00B60C14">
              <w:rPr>
                <w:rFonts w:ascii="Calibri" w:eastAsia="SimSun" w:hAnsi="Calibri" w:cs="Tahoma"/>
                <w:bCs/>
                <w:color w:val="FFFFFF" w:themeColor="background1"/>
                <w:szCs w:val="18"/>
              </w:rPr>
              <w:t>选择许可</w:t>
            </w:r>
            <w:r w:rsidRPr="00B60C14">
              <w:rPr>
                <w:rFonts w:ascii="Calibri" w:eastAsia="SimSun" w:hAnsi="Calibri" w:cs="Tahoma"/>
                <w:bCs/>
                <w:color w:val="FFFFFF" w:themeColor="background1"/>
                <w:szCs w:val="18"/>
              </w:rPr>
              <w:t>/</w:t>
            </w:r>
            <w:r w:rsidRPr="00B60C14">
              <w:rPr>
                <w:rFonts w:ascii="Calibri" w:eastAsia="SimSun" w:hAnsi="Calibri" w:cs="Tahoma"/>
                <w:bCs/>
                <w:color w:val="FFFFFF" w:themeColor="background1"/>
                <w:szCs w:val="18"/>
              </w:rPr>
              <w:t>选择附加</w:t>
            </w:r>
            <w:r w:rsidRPr="00B60C14">
              <w:rPr>
                <w:rFonts w:ascii="Calibri" w:eastAsia="SimSun" w:hAnsi="Calibri" w:cs="Tahoma"/>
                <w:bCs/>
                <w:color w:val="FFFFFF" w:themeColor="background1"/>
                <w:szCs w:val="18"/>
              </w:rPr>
              <w:t>/EA</w:t>
            </w:r>
          </w:p>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 xml:space="preserve">A </w:t>
            </w:r>
            <w:r w:rsidRPr="00B60C14">
              <w:rPr>
                <w:rFonts w:ascii="Calibri" w:eastAsia="SimSun" w:hAnsi="Calibri" w:cs="MingLiU"/>
                <w:bCs/>
                <w:color w:val="FFFFFF" w:themeColor="background1"/>
                <w:szCs w:val="18"/>
              </w:rPr>
              <w:t>级</w:t>
            </w:r>
          </w:p>
        </w:tc>
        <w:tc>
          <w:tcPr>
            <w:tcW w:w="138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rPr>
            </w:pPr>
            <w:r w:rsidRPr="00B60C14">
              <w:rPr>
                <w:rFonts w:ascii="Calibri" w:eastAsia="SimSun" w:hAnsi="Calibri" w:cs="Tahoma"/>
                <w:bCs/>
                <w:color w:val="FFFFFF" w:themeColor="background1"/>
                <w:szCs w:val="18"/>
              </w:rPr>
              <w:t>选择许可</w:t>
            </w:r>
            <w:r w:rsidRPr="00B60C14">
              <w:rPr>
                <w:rFonts w:ascii="Calibri" w:eastAsia="SimSun" w:hAnsi="Calibri" w:cs="Tahoma"/>
                <w:bCs/>
                <w:color w:val="FFFFFF" w:themeColor="background1"/>
                <w:szCs w:val="18"/>
              </w:rPr>
              <w:t>/</w:t>
            </w:r>
            <w:r w:rsidRPr="00B60C14">
              <w:rPr>
                <w:rFonts w:ascii="Calibri" w:eastAsia="SimSun" w:hAnsi="Calibri" w:cs="Tahoma"/>
                <w:bCs/>
                <w:color w:val="FFFFFF" w:themeColor="background1"/>
                <w:szCs w:val="18"/>
              </w:rPr>
              <w:t>选择附加</w:t>
            </w:r>
            <w:r w:rsidRPr="00B60C14">
              <w:rPr>
                <w:rFonts w:ascii="Calibri" w:eastAsia="SimSun" w:hAnsi="Calibri" w:cs="Tahoma"/>
                <w:bCs/>
                <w:color w:val="FFFFFF" w:themeColor="background1"/>
                <w:szCs w:val="18"/>
              </w:rPr>
              <w:t>/EA</w:t>
            </w:r>
          </w:p>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 xml:space="preserve">B </w:t>
            </w:r>
            <w:r w:rsidRPr="00B60C14">
              <w:rPr>
                <w:rFonts w:ascii="Calibri" w:eastAsia="SimSun" w:hAnsi="Calibri" w:cs="MingLiU"/>
                <w:bCs/>
                <w:color w:val="FFFFFF" w:themeColor="background1"/>
                <w:szCs w:val="18"/>
              </w:rPr>
              <w:t>级</w:t>
            </w:r>
          </w:p>
        </w:tc>
        <w:tc>
          <w:tcPr>
            <w:tcW w:w="138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rPr>
            </w:pPr>
            <w:r w:rsidRPr="00B60C14">
              <w:rPr>
                <w:rFonts w:ascii="Calibri" w:eastAsia="SimSun" w:hAnsi="Calibri" w:cs="Tahoma"/>
                <w:bCs/>
                <w:color w:val="FFFFFF" w:themeColor="background1"/>
                <w:szCs w:val="18"/>
              </w:rPr>
              <w:t>选择许可</w:t>
            </w:r>
            <w:r w:rsidRPr="00B60C14">
              <w:rPr>
                <w:rFonts w:ascii="Calibri" w:eastAsia="SimSun" w:hAnsi="Calibri" w:cs="Tahoma"/>
                <w:bCs/>
                <w:color w:val="FFFFFF" w:themeColor="background1"/>
                <w:szCs w:val="18"/>
              </w:rPr>
              <w:t>/</w:t>
            </w:r>
            <w:r w:rsidRPr="00B60C14">
              <w:rPr>
                <w:rFonts w:ascii="Calibri" w:eastAsia="SimSun" w:hAnsi="Calibri" w:cs="Tahoma"/>
                <w:bCs/>
                <w:color w:val="FFFFFF" w:themeColor="background1"/>
                <w:szCs w:val="18"/>
              </w:rPr>
              <w:t>选择附加</w:t>
            </w:r>
            <w:r w:rsidRPr="00B60C14">
              <w:rPr>
                <w:rFonts w:ascii="Calibri" w:eastAsia="SimSun" w:hAnsi="Calibri" w:cs="Tahoma"/>
                <w:bCs/>
                <w:color w:val="FFFFFF" w:themeColor="background1"/>
                <w:szCs w:val="18"/>
              </w:rPr>
              <w:t>/EA</w:t>
            </w:r>
          </w:p>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 xml:space="preserve">C </w:t>
            </w:r>
            <w:r w:rsidRPr="00B60C14">
              <w:rPr>
                <w:rFonts w:ascii="Calibri" w:eastAsia="SimSun" w:hAnsi="Calibri" w:cs="MingLiU"/>
                <w:bCs/>
                <w:color w:val="FFFFFF" w:themeColor="background1"/>
                <w:szCs w:val="18"/>
              </w:rPr>
              <w:t>级</w:t>
            </w:r>
          </w:p>
        </w:tc>
        <w:tc>
          <w:tcPr>
            <w:tcW w:w="14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rPr>
            </w:pPr>
            <w:r w:rsidRPr="00B60C14">
              <w:rPr>
                <w:rFonts w:ascii="Calibri" w:eastAsia="SimSun" w:hAnsi="Calibri" w:cs="Tahoma"/>
                <w:bCs/>
                <w:color w:val="FFFFFF" w:themeColor="background1"/>
                <w:szCs w:val="18"/>
              </w:rPr>
              <w:t>选择许可</w:t>
            </w:r>
            <w:r w:rsidRPr="00B60C14">
              <w:rPr>
                <w:rFonts w:ascii="Calibri" w:eastAsia="SimSun" w:hAnsi="Calibri" w:cs="Tahoma"/>
                <w:bCs/>
                <w:color w:val="FFFFFF" w:themeColor="background1"/>
                <w:szCs w:val="18"/>
              </w:rPr>
              <w:t>/</w:t>
            </w:r>
            <w:r w:rsidRPr="00B60C14">
              <w:rPr>
                <w:rFonts w:ascii="Calibri" w:eastAsia="SimSun" w:hAnsi="Calibri" w:cs="Tahoma"/>
                <w:bCs/>
                <w:color w:val="FFFFFF" w:themeColor="background1"/>
                <w:szCs w:val="18"/>
              </w:rPr>
              <w:t>选择附加</w:t>
            </w:r>
            <w:r w:rsidRPr="00B60C14">
              <w:rPr>
                <w:rFonts w:ascii="Calibri" w:eastAsia="SimSun" w:hAnsi="Calibri" w:cs="Tahoma"/>
                <w:bCs/>
                <w:color w:val="FFFFFF" w:themeColor="background1"/>
                <w:szCs w:val="18"/>
              </w:rPr>
              <w:t>/EA</w:t>
            </w:r>
          </w:p>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 xml:space="preserve">D </w:t>
            </w:r>
            <w:r w:rsidRPr="00B60C14">
              <w:rPr>
                <w:rFonts w:ascii="Calibri" w:eastAsia="SimSun" w:hAnsi="Calibri" w:cs="MingLiU"/>
                <w:bCs/>
                <w:color w:val="FFFFFF" w:themeColor="background1"/>
                <w:szCs w:val="18"/>
              </w:rPr>
              <w:t>级</w:t>
            </w:r>
          </w:p>
        </w:tc>
      </w:tr>
      <w:tr w:rsidR="00D84EAF" w:rsidRPr="00B60C14" w:rsidTr="00E06C9D">
        <w:trPr>
          <w:trHeight w:val="236"/>
        </w:trPr>
        <w:tc>
          <w:tcPr>
            <w:tcW w:w="27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问题解决电话支持联系人</w:t>
            </w:r>
            <w:r w:rsidRPr="00B60C14">
              <w:rPr>
                <w:rFonts w:ascii="Calibri" w:eastAsia="SimSun" w:hAnsi="Calibri" w:cs="MingLiU"/>
                <w:szCs w:val="18"/>
              </w:rPr>
              <w:t>数</w:t>
            </w:r>
          </w:p>
        </w:tc>
        <w:tc>
          <w:tcPr>
            <w:tcW w:w="117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视需要而</w:t>
            </w:r>
            <w:r w:rsidRPr="00B60C14">
              <w:rPr>
                <w:rFonts w:ascii="Calibri" w:eastAsia="SimSun" w:hAnsi="Calibri" w:cs="MingLiU"/>
                <w:szCs w:val="18"/>
              </w:rPr>
              <w:t>定</w:t>
            </w:r>
          </w:p>
        </w:tc>
        <w:tc>
          <w:tcPr>
            <w:tcW w:w="1264"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视需要而</w:t>
            </w:r>
            <w:r w:rsidRPr="00B60C14">
              <w:rPr>
                <w:rFonts w:ascii="Calibri" w:eastAsia="SimSun" w:hAnsi="Calibri" w:cs="MingLiU"/>
                <w:szCs w:val="18"/>
              </w:rPr>
              <w:t>定</w:t>
            </w:r>
          </w:p>
        </w:tc>
        <w:tc>
          <w:tcPr>
            <w:tcW w:w="1394"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视需要而</w:t>
            </w:r>
            <w:r w:rsidRPr="00B60C14">
              <w:rPr>
                <w:rFonts w:ascii="Calibri" w:eastAsia="SimSun" w:hAnsi="Calibri" w:cs="MingLiU"/>
                <w:szCs w:val="18"/>
              </w:rPr>
              <w:t>定</w:t>
            </w:r>
          </w:p>
        </w:tc>
        <w:tc>
          <w:tcPr>
            <w:tcW w:w="138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视需要而</w:t>
            </w:r>
            <w:r w:rsidRPr="00B60C14">
              <w:rPr>
                <w:rFonts w:ascii="Calibri" w:eastAsia="SimSun" w:hAnsi="Calibri" w:cs="MingLiU"/>
                <w:szCs w:val="18"/>
              </w:rPr>
              <w:t>定</w:t>
            </w:r>
          </w:p>
        </w:tc>
        <w:tc>
          <w:tcPr>
            <w:tcW w:w="138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视需要而</w:t>
            </w:r>
            <w:r w:rsidRPr="00B60C14">
              <w:rPr>
                <w:rFonts w:ascii="Calibri" w:eastAsia="SimSun" w:hAnsi="Calibri" w:cs="MingLiU"/>
                <w:szCs w:val="18"/>
              </w:rPr>
              <w:t>定</w:t>
            </w:r>
          </w:p>
        </w:tc>
        <w:tc>
          <w:tcPr>
            <w:tcW w:w="14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视需要而</w:t>
            </w:r>
            <w:r w:rsidRPr="00B60C14">
              <w:rPr>
                <w:rFonts w:ascii="Calibri" w:eastAsia="SimSun" w:hAnsi="Calibri" w:cs="MingLiU"/>
                <w:szCs w:val="18"/>
              </w:rPr>
              <w:t>定</w:t>
            </w:r>
          </w:p>
        </w:tc>
      </w:tr>
      <w:tr w:rsidR="00D84EAF" w:rsidRPr="00B60C14" w:rsidTr="00E06C9D">
        <w:trPr>
          <w:trHeight w:val="236"/>
        </w:trPr>
        <w:tc>
          <w:tcPr>
            <w:tcW w:w="275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授权的网络支持联系人</w:t>
            </w:r>
            <w:r w:rsidRPr="00B60C14">
              <w:rPr>
                <w:rFonts w:ascii="Calibri" w:eastAsia="SimSun" w:hAnsi="Calibri" w:cs="MingLiU"/>
                <w:szCs w:val="18"/>
              </w:rPr>
              <w:t>数</w:t>
            </w:r>
          </w:p>
        </w:tc>
        <w:tc>
          <w:tcPr>
            <w:tcW w:w="1175"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不适</w:t>
            </w:r>
            <w:r w:rsidRPr="00B60C14">
              <w:rPr>
                <w:rFonts w:ascii="Calibri" w:eastAsia="SimSun" w:hAnsi="Calibri" w:cs="MingLiU"/>
                <w:szCs w:val="18"/>
              </w:rPr>
              <w:t>用</w:t>
            </w:r>
          </w:p>
        </w:tc>
        <w:tc>
          <w:tcPr>
            <w:tcW w:w="1264"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1</w:t>
            </w:r>
          </w:p>
        </w:tc>
        <w:tc>
          <w:tcPr>
            <w:tcW w:w="1394"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2</w:t>
            </w:r>
          </w:p>
        </w:tc>
        <w:tc>
          <w:tcPr>
            <w:tcW w:w="138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4</w:t>
            </w:r>
          </w:p>
        </w:tc>
        <w:tc>
          <w:tcPr>
            <w:tcW w:w="1386"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8</w:t>
            </w:r>
          </w:p>
        </w:tc>
        <w:tc>
          <w:tcPr>
            <w:tcW w:w="1440" w:type="dxa"/>
            <w:tcBorders>
              <w:top w:val="single" w:sz="4" w:space="0" w:color="auto"/>
              <w:left w:val="single" w:sz="4" w:space="0" w:color="auto"/>
              <w:bottom w:val="single" w:sz="4" w:space="0" w:color="auto"/>
              <w:right w:val="single" w:sz="4" w:space="0" w:color="auto"/>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16</w:t>
            </w:r>
          </w:p>
        </w:tc>
      </w:tr>
    </w:tbl>
    <w:p w:rsidR="00D84EAF" w:rsidRPr="00B60C14" w:rsidRDefault="00D84EAF" w:rsidP="00D84EAF">
      <w:pPr>
        <w:pStyle w:val="ProductList-Body"/>
        <w:ind w:left="180"/>
        <w:rPr>
          <w:rFonts w:ascii="Calibri" w:eastAsia="SimSun" w:hAnsi="Calibri" w:cs="Tahoma"/>
          <w:bCs/>
          <w:szCs w:val="18"/>
          <w:lang w:val="zh-CN" w:bidi="zh-CN"/>
        </w:rPr>
      </w:pPr>
    </w:p>
    <w:p w:rsidR="00D84EAF" w:rsidRPr="00B60C14" w:rsidRDefault="00D84EAF" w:rsidP="00D84EAF">
      <w:pPr>
        <w:pStyle w:val="ProductList-Body"/>
        <w:ind w:left="180"/>
        <w:rPr>
          <w:rFonts w:ascii="Calibri" w:eastAsia="SimSun" w:hAnsi="Calibri"/>
        </w:rPr>
      </w:pPr>
      <w:bookmarkStart w:id="1580" w:name="_Toc240899166"/>
      <w:r w:rsidRPr="00B60C14">
        <w:rPr>
          <w:rFonts w:ascii="Calibri" w:eastAsia="SimSun" w:hAnsi="Calibri" w:cs="MingLiU"/>
        </w:rPr>
        <w:t>通过微软产品和服务协议</w:t>
      </w:r>
      <w:r w:rsidRPr="00B60C14">
        <w:rPr>
          <w:rFonts w:ascii="Calibri" w:eastAsia="SimSun" w:hAnsi="Calibri"/>
        </w:rPr>
        <w:t xml:space="preserve"> (MPSA) </w:t>
      </w:r>
      <w:r w:rsidRPr="00B60C14">
        <w:rPr>
          <w:rFonts w:ascii="Calibri" w:eastAsia="SimSun" w:hAnsi="Calibri"/>
        </w:rPr>
        <w:t>购买的客户必须参阅</w:t>
      </w:r>
      <w:r w:rsidRPr="00B60C14">
        <w:rPr>
          <w:rFonts w:ascii="Calibri" w:eastAsia="SimSun" w:hAnsi="Calibri"/>
        </w:rPr>
        <w:t xml:space="preserve"> MPSA </w:t>
      </w:r>
      <w:r w:rsidRPr="00B60C14">
        <w:rPr>
          <w:rFonts w:ascii="Calibri" w:eastAsia="SimSun" w:hAnsi="Calibri"/>
        </w:rPr>
        <w:t>许可手册中有关通过</w:t>
      </w:r>
      <w:r w:rsidRPr="00B60C14">
        <w:rPr>
          <w:rFonts w:ascii="Calibri" w:eastAsia="SimSun" w:hAnsi="Calibri"/>
        </w:rPr>
        <w:t xml:space="preserve"> MPSA </w:t>
      </w:r>
      <w:r w:rsidRPr="00B60C14">
        <w:rPr>
          <w:rFonts w:ascii="Calibri" w:eastAsia="SimSun" w:hAnsi="Calibri"/>
        </w:rPr>
        <w:t>计算全天候</w:t>
      </w:r>
      <w:r w:rsidRPr="00B60C14">
        <w:rPr>
          <w:rFonts w:ascii="Calibri" w:eastAsia="SimSun" w:hAnsi="Calibri"/>
        </w:rPr>
        <w:t xml:space="preserve"> (24x7) </w:t>
      </w:r>
      <w:r w:rsidRPr="00B60C14">
        <w:rPr>
          <w:rFonts w:ascii="Calibri" w:eastAsia="SimSun" w:hAnsi="Calibri"/>
        </w:rPr>
        <w:t>问题解决支持电话</w:t>
      </w:r>
      <w:r w:rsidRPr="00B60C14">
        <w:rPr>
          <w:rFonts w:ascii="Calibri" w:eastAsia="SimSun" w:hAnsi="Calibri" w:cs="MingLiU"/>
        </w:rPr>
        <w:t>和</w:t>
      </w:r>
      <w:r w:rsidRPr="00B60C14">
        <w:rPr>
          <w:rFonts w:ascii="Calibri" w:eastAsia="SimSun" w:hAnsi="Calibri"/>
        </w:rPr>
        <w:t xml:space="preserve"> web </w:t>
      </w:r>
      <w:r w:rsidRPr="00B60C14">
        <w:rPr>
          <w:rFonts w:ascii="Calibri" w:eastAsia="SimSun" w:hAnsi="Calibri"/>
        </w:rPr>
        <w:t>事件的详细信息。</w:t>
      </w:r>
      <w:r w:rsidRPr="00B60C14">
        <w:rPr>
          <w:rFonts w:ascii="Calibri" w:eastAsia="SimSun" w:hAnsi="Calibri"/>
        </w:rPr>
        <w:t xml:space="preserve">MPSA </w:t>
      </w:r>
      <w:r w:rsidRPr="00B60C14">
        <w:rPr>
          <w:rFonts w:ascii="Calibri" w:eastAsia="SimSun" w:hAnsi="Calibri"/>
        </w:rPr>
        <w:t>许可手册位</w:t>
      </w:r>
      <w:r w:rsidRPr="00B60C14">
        <w:rPr>
          <w:rFonts w:ascii="Calibri" w:eastAsia="SimSun" w:hAnsi="Calibri" w:cs="MingLiU"/>
        </w:rPr>
        <w:t>于</w:t>
      </w:r>
      <w:r w:rsidRPr="00B60C14">
        <w:rPr>
          <w:rFonts w:ascii="Calibri" w:eastAsia="SimSun" w:hAnsi="Calibri"/>
        </w:rPr>
        <w:t xml:space="preserve"> </w:t>
      </w:r>
      <w:hyperlink r:id="rId109" w:history="1">
        <w:r w:rsidRPr="00B60C14">
          <w:rPr>
            <w:rStyle w:val="Hyperlink"/>
            <w:rFonts w:ascii="Calibri" w:eastAsia="SimSun" w:hAnsi="Calibri"/>
          </w:rPr>
          <w:t>http://www.microsoftvolumelicensing.com/DocumentSearch.aspx?Mode=1&amp;Category=3</w:t>
        </w:r>
      </w:hyperlink>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cs="Tahoma"/>
          <w:b/>
          <w:color w:val="00188F"/>
          <w:szCs w:val="18"/>
        </w:rPr>
      </w:pPr>
      <w:r w:rsidRPr="00B60C14">
        <w:rPr>
          <w:rFonts w:ascii="Calibri" w:eastAsia="SimSun" w:hAnsi="Calibri" w:cs="Tahoma"/>
          <w:b/>
          <w:color w:val="00188F"/>
          <w:szCs w:val="18"/>
        </w:rPr>
        <w:t>软件保障客户的服务级</w:t>
      </w:r>
      <w:r w:rsidRPr="00B60C14">
        <w:rPr>
          <w:rFonts w:ascii="Calibri" w:eastAsia="SimSun" w:hAnsi="Calibri" w:cs="MingLiU"/>
          <w:b/>
          <w:color w:val="00188F"/>
          <w:szCs w:val="18"/>
        </w:rPr>
        <w:t>别</w:t>
      </w:r>
      <w:bookmarkEnd w:id="1580"/>
    </w:p>
    <w:p w:rsidR="00D84EAF" w:rsidRPr="00E06C9D" w:rsidRDefault="00D84EAF" w:rsidP="00D84EAF">
      <w:pPr>
        <w:pStyle w:val="ProductList-Body"/>
        <w:ind w:left="180"/>
        <w:rPr>
          <w:rFonts w:ascii="Calibri" w:eastAsia="SimSun" w:hAnsi="Calibri" w:cs="Tahoma"/>
          <w:spacing w:val="-2"/>
          <w:szCs w:val="18"/>
        </w:rPr>
      </w:pPr>
      <w:r w:rsidRPr="00E06C9D">
        <w:rPr>
          <w:rFonts w:ascii="Calibri" w:eastAsia="SimSun" w:hAnsi="Calibri" w:cs="Tahoma"/>
          <w:spacing w:val="-2"/>
          <w:szCs w:val="18"/>
        </w:rPr>
        <w:t>客户的指定联系人可通过电话或电子方式提交支持请求，但严重程度</w:t>
      </w:r>
      <w:r w:rsidRPr="00E06C9D">
        <w:rPr>
          <w:rFonts w:ascii="Calibri" w:eastAsia="SimSun" w:hAnsi="Calibri" w:cs="MingLiU"/>
          <w:spacing w:val="-2"/>
          <w:szCs w:val="18"/>
        </w:rPr>
        <w:t>为</w:t>
      </w:r>
      <w:r w:rsidRPr="00E06C9D">
        <w:rPr>
          <w:rFonts w:ascii="Calibri" w:eastAsia="SimSun" w:hAnsi="Calibri" w:cs="Tahoma"/>
          <w:spacing w:val="-2"/>
          <w:szCs w:val="18"/>
        </w:rPr>
        <w:t xml:space="preserve"> A </w:t>
      </w:r>
      <w:r w:rsidRPr="00E06C9D">
        <w:rPr>
          <w:rFonts w:ascii="Calibri" w:eastAsia="SimSun" w:hAnsi="Calibri" w:cs="Tahoma"/>
          <w:spacing w:val="-2"/>
          <w:szCs w:val="18"/>
        </w:rPr>
        <w:t>和</w:t>
      </w:r>
      <w:r w:rsidRPr="00E06C9D">
        <w:rPr>
          <w:rFonts w:ascii="Calibri" w:eastAsia="SimSun" w:hAnsi="Calibri" w:cs="Tahoma"/>
          <w:spacing w:val="-2"/>
          <w:szCs w:val="18"/>
        </w:rPr>
        <w:t xml:space="preserve"> B </w:t>
      </w:r>
      <w:r w:rsidRPr="00E06C9D">
        <w:rPr>
          <w:rFonts w:ascii="Calibri" w:eastAsia="SimSun" w:hAnsi="Calibri" w:cs="Tahoma"/>
          <w:spacing w:val="-2"/>
          <w:szCs w:val="18"/>
        </w:rPr>
        <w:t>的事件除外，这类事件必须按照以下的规定通过电话提交</w:t>
      </w:r>
      <w:r w:rsidRPr="00E06C9D">
        <w:rPr>
          <w:rFonts w:ascii="Calibri" w:eastAsia="SimSun" w:hAnsi="Calibri" w:cs="MingLiU"/>
          <w:spacing w:val="-2"/>
          <w:szCs w:val="18"/>
        </w:rPr>
        <w:t>。</w:t>
      </w:r>
    </w:p>
    <w:p w:rsidR="00D84EAF" w:rsidRPr="00B60C14" w:rsidRDefault="00D84EAF" w:rsidP="00D84EAF">
      <w:pPr>
        <w:pStyle w:val="ProductList-Body"/>
        <w:ind w:left="180"/>
        <w:rPr>
          <w:rFonts w:ascii="Calibri" w:eastAsia="SimSun" w:hAnsi="Calibri" w:cs="Tahoma"/>
          <w:szCs w:val="18"/>
        </w:rPr>
      </w:pPr>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Tahoma"/>
          <w:szCs w:val="18"/>
        </w:rPr>
        <w:t>客户有责任与我们协商设定初始严重程度级别，并可随时请求更改严重程度级别。预期响应时间（按严重程度级别排列）和客户的责任如下表所示</w:t>
      </w:r>
      <w:r w:rsidRPr="00B60C14">
        <w:rPr>
          <w:rFonts w:ascii="Calibri" w:eastAsia="SimSun" w:hAnsi="Calibri" w:cs="MingLiU"/>
          <w:szCs w:val="18"/>
        </w:rPr>
        <w:t>：</w:t>
      </w:r>
    </w:p>
    <w:p w:rsidR="00D84EAF" w:rsidRPr="00B60C14" w:rsidRDefault="00D84EAF" w:rsidP="00D84EAF">
      <w:pPr>
        <w:pStyle w:val="ProductList-Body"/>
        <w:ind w:left="180"/>
        <w:rPr>
          <w:rFonts w:ascii="Calibri" w:eastAsia="SimSun" w:hAnsi="Calibri" w:cs="Tahoma"/>
          <w:szCs w:val="18"/>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20"/>
        <w:gridCol w:w="2754"/>
        <w:gridCol w:w="3285"/>
        <w:gridCol w:w="3141"/>
      </w:tblGrid>
      <w:tr w:rsidR="00D84EAF" w:rsidRPr="00B60C14" w:rsidTr="002F4581">
        <w:trPr>
          <w:trHeight w:val="160"/>
          <w:tblHeader/>
        </w:trPr>
        <w:tc>
          <w:tcPr>
            <w:tcW w:w="162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严重</w:t>
            </w:r>
            <w:r w:rsidRPr="00B60C14">
              <w:rPr>
                <w:rFonts w:ascii="Calibri" w:eastAsia="SimSun" w:hAnsi="Calibri" w:cs="MingLiU"/>
                <w:bCs/>
                <w:color w:val="FFFFFF" w:themeColor="background1"/>
                <w:szCs w:val="18"/>
              </w:rPr>
              <w:t>性</w:t>
            </w:r>
          </w:p>
        </w:tc>
        <w:tc>
          <w:tcPr>
            <w:tcW w:w="2754"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情</w:t>
            </w:r>
            <w:r w:rsidRPr="00B60C14">
              <w:rPr>
                <w:rFonts w:ascii="Calibri" w:eastAsia="SimSun" w:hAnsi="Calibri" w:cs="MingLiU"/>
                <w:bCs/>
                <w:color w:val="FFFFFF" w:themeColor="background1"/>
                <w:szCs w:val="18"/>
              </w:rPr>
              <w:t>况</w:t>
            </w:r>
          </w:p>
        </w:tc>
        <w:tc>
          <w:tcPr>
            <w:tcW w:w="328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我们的预期响</w:t>
            </w:r>
            <w:r w:rsidRPr="00B60C14">
              <w:rPr>
                <w:rFonts w:ascii="Calibri" w:eastAsia="SimSun" w:hAnsi="Calibri" w:cs="MingLiU"/>
                <w:bCs/>
                <w:color w:val="FFFFFF" w:themeColor="background1"/>
                <w:szCs w:val="18"/>
              </w:rPr>
              <w:t>应</w:t>
            </w:r>
          </w:p>
        </w:tc>
        <w:tc>
          <w:tcPr>
            <w:tcW w:w="3141"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客户的预期响</w:t>
            </w:r>
            <w:r w:rsidRPr="00B60C14">
              <w:rPr>
                <w:rFonts w:ascii="Calibri" w:eastAsia="SimSun" w:hAnsi="Calibri" w:cs="MingLiU"/>
                <w:bCs/>
                <w:color w:val="FFFFFF" w:themeColor="background1"/>
                <w:szCs w:val="18"/>
              </w:rPr>
              <w:t>应</w:t>
            </w:r>
          </w:p>
        </w:tc>
      </w:tr>
      <w:tr w:rsidR="00D84EAF" w:rsidRPr="00B60C14" w:rsidTr="002F4581">
        <w:tc>
          <w:tcPr>
            <w:tcW w:w="16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 xml:space="preserve">A. </w:t>
            </w:r>
            <w:r w:rsidRPr="00B60C14">
              <w:rPr>
                <w:rFonts w:ascii="Calibri" w:eastAsia="SimSun" w:hAnsi="Calibri" w:cs="Tahoma"/>
                <w:szCs w:val="18"/>
              </w:rPr>
              <w:t>通过电话提</w:t>
            </w:r>
            <w:r w:rsidRPr="00B60C14">
              <w:rPr>
                <w:rFonts w:ascii="Calibri" w:eastAsia="SimSun" w:hAnsi="Calibri" w:cs="MingLiU"/>
                <w:szCs w:val="18"/>
              </w:rPr>
              <w:t>交</w:t>
            </w:r>
          </w:p>
        </w:tc>
        <w:tc>
          <w:tcPr>
            <w:tcW w:w="27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szCs w:val="18"/>
              </w:rPr>
            </w:pPr>
            <w:r w:rsidRPr="00B60C14">
              <w:rPr>
                <w:rFonts w:ascii="Calibri" w:eastAsia="SimSun" w:hAnsi="Calibri" w:cs="Tahoma"/>
                <w:szCs w:val="18"/>
              </w:rPr>
              <w:t>严重业务影响</w:t>
            </w:r>
            <w:r w:rsidRPr="00B60C14">
              <w:rPr>
                <w:rFonts w:ascii="Calibri" w:eastAsia="SimSun" w:hAnsi="Calibri" w:cs="MingLiU"/>
                <w:szCs w:val="18"/>
              </w:rPr>
              <w:t>：</w:t>
            </w:r>
          </w:p>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客户的业务严重受损或服务降</w:t>
            </w:r>
            <w:r w:rsidRPr="00B60C14">
              <w:rPr>
                <w:rFonts w:ascii="Calibri" w:eastAsia="SimSun" w:hAnsi="Calibri" w:cs="MingLiU"/>
                <w:szCs w:val="18"/>
              </w:rPr>
              <w:t>级</w:t>
            </w:r>
          </w:p>
        </w:tc>
        <w:tc>
          <w:tcPr>
            <w:tcW w:w="3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szCs w:val="18"/>
              </w:rPr>
            </w:pPr>
            <w:r w:rsidRPr="00B60C14">
              <w:rPr>
                <w:rFonts w:ascii="Calibri" w:eastAsia="SimSun" w:hAnsi="Calibri" w:cs="Tahoma"/>
                <w:szCs w:val="18"/>
              </w:rPr>
              <w:t>根据提供的支持，在</w:t>
            </w:r>
            <w:r w:rsidRPr="00B60C14">
              <w:rPr>
                <w:rFonts w:ascii="Calibri" w:eastAsia="SimSun" w:hAnsi="Calibri" w:cs="Tahoma"/>
                <w:szCs w:val="18"/>
              </w:rPr>
              <w:t xml:space="preserve"> 2 </w:t>
            </w:r>
            <w:r w:rsidRPr="00B60C14">
              <w:rPr>
                <w:rFonts w:ascii="Calibri" w:eastAsia="SimSun" w:hAnsi="Calibri" w:cs="Tahoma"/>
                <w:szCs w:val="18"/>
              </w:rPr>
              <w:t>小时或更短时间内作出首次电话响</w:t>
            </w:r>
            <w:r w:rsidRPr="00B60C14">
              <w:rPr>
                <w:rFonts w:ascii="Calibri" w:eastAsia="SimSun" w:hAnsi="Calibri" w:cs="MingLiU"/>
                <w:szCs w:val="18"/>
              </w:rPr>
              <w:t>应</w:t>
            </w:r>
          </w:p>
          <w:p w:rsidR="00D84EAF" w:rsidRPr="00B60C14" w:rsidRDefault="00D84EAF">
            <w:pPr>
              <w:pStyle w:val="ProductList-Body"/>
              <w:spacing w:line="256" w:lineRule="auto"/>
              <w:rPr>
                <w:rFonts w:ascii="Calibri" w:eastAsia="SimSun" w:hAnsi="Calibri" w:cs="Tahoma"/>
                <w:szCs w:val="18"/>
              </w:rPr>
            </w:pPr>
            <w:r w:rsidRPr="00B60C14">
              <w:rPr>
                <w:rFonts w:ascii="Calibri" w:eastAsia="SimSun" w:hAnsi="Calibri" w:cs="Tahoma"/>
                <w:szCs w:val="18"/>
              </w:rPr>
              <w:t>根据需要在客户站点提供微软资源</w:t>
            </w:r>
            <w:r w:rsidRPr="00B60C14">
              <w:rPr>
                <w:rFonts w:ascii="Calibri" w:eastAsia="SimSun" w:hAnsi="Calibri" w:cs="MingLiU"/>
                <w:szCs w:val="18"/>
              </w:rPr>
              <w:t>。</w:t>
            </w:r>
          </w:p>
          <w:p w:rsidR="00D84EAF" w:rsidRPr="00B60C14" w:rsidRDefault="00D84EAF">
            <w:pPr>
              <w:pStyle w:val="ProductList-Body"/>
              <w:spacing w:line="256" w:lineRule="auto"/>
              <w:rPr>
                <w:rFonts w:ascii="Calibri" w:eastAsia="SimSun" w:hAnsi="Calibri" w:cs="Tahoma"/>
                <w:szCs w:val="18"/>
              </w:rPr>
            </w:pPr>
            <w:r w:rsidRPr="00B60C14">
              <w:rPr>
                <w:rFonts w:ascii="Calibri" w:eastAsia="SimSun" w:hAnsi="Calibri" w:cs="Tahoma"/>
                <w:szCs w:val="18"/>
              </w:rPr>
              <w:t>全天候</w:t>
            </w:r>
            <w:r w:rsidRPr="00B60C14">
              <w:rPr>
                <w:rFonts w:ascii="Calibri" w:eastAsia="SimSun" w:hAnsi="Calibri" w:cs="Tahoma"/>
                <w:szCs w:val="18"/>
              </w:rPr>
              <w:t xml:space="preserve"> (24x7) </w:t>
            </w:r>
            <w:r w:rsidRPr="00B60C14">
              <w:rPr>
                <w:rFonts w:ascii="Calibri" w:eastAsia="SimSun" w:hAnsi="Calibri" w:cs="Tahoma"/>
                <w:szCs w:val="18"/>
              </w:rPr>
              <w:t>持续采取措</w:t>
            </w:r>
            <w:r w:rsidRPr="00B60C14">
              <w:rPr>
                <w:rFonts w:ascii="Calibri" w:eastAsia="SimSun" w:hAnsi="Calibri" w:cs="MingLiU"/>
                <w:szCs w:val="18"/>
              </w:rPr>
              <w:t>施</w:t>
            </w:r>
          </w:p>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根据提供的支持通知微软高级管理人</w:t>
            </w:r>
            <w:r w:rsidRPr="00B60C14">
              <w:rPr>
                <w:rFonts w:ascii="Calibri" w:eastAsia="SimSun" w:hAnsi="Calibri" w:cs="MingLiU"/>
                <w:szCs w:val="18"/>
              </w:rPr>
              <w:t>员</w:t>
            </w:r>
          </w:p>
        </w:tc>
        <w:tc>
          <w:tcPr>
            <w:tcW w:w="31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szCs w:val="18"/>
              </w:rPr>
            </w:pPr>
            <w:r w:rsidRPr="00B60C14">
              <w:rPr>
                <w:rFonts w:ascii="Calibri" w:eastAsia="SimSun" w:hAnsi="Calibri" w:cs="Tahoma"/>
                <w:szCs w:val="18"/>
              </w:rPr>
              <w:t>分配适当资源以全天候</w:t>
            </w:r>
            <w:r w:rsidRPr="00B60C14">
              <w:rPr>
                <w:rFonts w:ascii="Calibri" w:eastAsia="SimSun" w:hAnsi="Calibri" w:cs="Tahoma"/>
                <w:szCs w:val="18"/>
              </w:rPr>
              <w:t xml:space="preserve"> (24x7) </w:t>
            </w:r>
            <w:r w:rsidRPr="00B60C14">
              <w:rPr>
                <w:rFonts w:ascii="Calibri" w:eastAsia="SimSun" w:hAnsi="Calibri" w:cs="Tahoma"/>
                <w:szCs w:val="18"/>
              </w:rPr>
              <w:t>持续采取措施</w:t>
            </w:r>
            <w:r w:rsidRPr="00B60C14">
              <w:rPr>
                <w:rFonts w:ascii="Calibri" w:eastAsia="SimSun" w:hAnsi="Calibri" w:cs="Tahoma"/>
                <w:szCs w:val="18"/>
                <w:vertAlign w:val="superscript"/>
              </w:rPr>
              <w:t>2</w:t>
            </w:r>
          </w:p>
          <w:p w:rsidR="00D84EAF" w:rsidRPr="00B60C14" w:rsidRDefault="00D84EAF">
            <w:pPr>
              <w:pStyle w:val="ProductList-Body"/>
              <w:spacing w:line="256" w:lineRule="auto"/>
              <w:rPr>
                <w:rFonts w:ascii="Calibri" w:eastAsia="SimSun" w:hAnsi="Calibri" w:cs="Tahoma"/>
                <w:szCs w:val="18"/>
              </w:rPr>
            </w:pPr>
            <w:r w:rsidRPr="00B60C14">
              <w:rPr>
                <w:rFonts w:ascii="Calibri" w:eastAsia="SimSun" w:hAnsi="Calibri" w:cs="Tahoma"/>
                <w:szCs w:val="18"/>
              </w:rPr>
              <w:t>从变更控制机构进行快速访问和响</w:t>
            </w:r>
            <w:r w:rsidRPr="00B60C14">
              <w:rPr>
                <w:rFonts w:ascii="Calibri" w:eastAsia="SimSun" w:hAnsi="Calibri" w:cs="MingLiU"/>
                <w:szCs w:val="18"/>
              </w:rPr>
              <w:t>应</w:t>
            </w:r>
          </w:p>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管理通</w:t>
            </w:r>
            <w:r w:rsidRPr="00B60C14">
              <w:rPr>
                <w:rFonts w:ascii="Calibri" w:eastAsia="SimSun" w:hAnsi="Calibri" w:cs="MingLiU"/>
                <w:szCs w:val="18"/>
              </w:rPr>
              <w:t>知</w:t>
            </w:r>
          </w:p>
        </w:tc>
      </w:tr>
      <w:tr w:rsidR="00D84EAF" w:rsidRPr="00B60C14" w:rsidTr="002F4581">
        <w:tc>
          <w:tcPr>
            <w:tcW w:w="16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 xml:space="preserve">B. </w:t>
            </w:r>
            <w:r w:rsidRPr="00B60C14">
              <w:rPr>
                <w:rFonts w:ascii="Calibri" w:eastAsia="SimSun" w:hAnsi="Calibri" w:cs="Tahoma"/>
                <w:szCs w:val="18"/>
              </w:rPr>
              <w:t>通过电话提</w:t>
            </w:r>
            <w:r w:rsidRPr="00B60C14">
              <w:rPr>
                <w:rFonts w:ascii="Calibri" w:eastAsia="SimSun" w:hAnsi="Calibri" w:cs="MingLiU"/>
                <w:szCs w:val="18"/>
              </w:rPr>
              <w:t>交</w:t>
            </w:r>
          </w:p>
        </w:tc>
        <w:tc>
          <w:tcPr>
            <w:tcW w:w="27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szCs w:val="18"/>
              </w:rPr>
            </w:pPr>
            <w:r w:rsidRPr="00B60C14">
              <w:rPr>
                <w:rFonts w:ascii="Calibri" w:eastAsia="SimSun" w:hAnsi="Calibri" w:cs="Tahoma"/>
                <w:szCs w:val="18"/>
              </w:rPr>
              <w:t>中度业务影响</w:t>
            </w:r>
            <w:r w:rsidRPr="00B60C14">
              <w:rPr>
                <w:rFonts w:ascii="Calibri" w:eastAsia="SimSun" w:hAnsi="Calibri" w:cs="MingLiU"/>
                <w:szCs w:val="18"/>
              </w:rPr>
              <w:t>：</w:t>
            </w:r>
          </w:p>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客户的业务中度受损或服务降级，但工作尚可在受到影响的情况下继续</w:t>
            </w:r>
            <w:r w:rsidRPr="00B60C14">
              <w:rPr>
                <w:rFonts w:ascii="Calibri" w:eastAsia="SimSun" w:hAnsi="Calibri" w:cs="MingLiU"/>
                <w:szCs w:val="18"/>
              </w:rPr>
              <w:t>。</w:t>
            </w:r>
          </w:p>
        </w:tc>
        <w:tc>
          <w:tcPr>
            <w:tcW w:w="3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D84EAF" w:rsidRPr="00B60C14" w:rsidRDefault="00D84EAF">
            <w:pPr>
              <w:pStyle w:val="ProductList-Body"/>
              <w:spacing w:line="256" w:lineRule="auto"/>
              <w:rPr>
                <w:rFonts w:ascii="Calibri" w:eastAsia="SimSun" w:hAnsi="Calibri" w:cs="Tahoma"/>
                <w:szCs w:val="18"/>
              </w:rPr>
            </w:pPr>
            <w:r w:rsidRPr="00B60C14">
              <w:rPr>
                <w:rFonts w:ascii="Calibri" w:eastAsia="SimSun" w:hAnsi="Calibri" w:cs="Tahoma"/>
                <w:szCs w:val="18"/>
              </w:rPr>
              <w:t>根据提供的支持，在</w:t>
            </w:r>
            <w:r w:rsidRPr="00B60C14">
              <w:rPr>
                <w:rFonts w:ascii="Calibri" w:eastAsia="SimSun" w:hAnsi="Calibri" w:cs="Tahoma"/>
                <w:szCs w:val="18"/>
              </w:rPr>
              <w:t xml:space="preserve"> 4 </w:t>
            </w:r>
            <w:r w:rsidRPr="00B60C14">
              <w:rPr>
                <w:rFonts w:ascii="Calibri" w:eastAsia="SimSun" w:hAnsi="Calibri" w:cs="Tahoma"/>
                <w:szCs w:val="18"/>
              </w:rPr>
              <w:t>小时或更短时间内作出首次电话响</w:t>
            </w:r>
            <w:r w:rsidRPr="00B60C14">
              <w:rPr>
                <w:rFonts w:ascii="Calibri" w:eastAsia="SimSun" w:hAnsi="Calibri" w:cs="MingLiU"/>
                <w:szCs w:val="18"/>
              </w:rPr>
              <w:t>应</w:t>
            </w:r>
          </w:p>
          <w:p w:rsidR="00D84EAF" w:rsidRPr="00B60C14" w:rsidRDefault="00D84EAF">
            <w:pPr>
              <w:pStyle w:val="ProductList-Body"/>
              <w:spacing w:line="256" w:lineRule="auto"/>
              <w:rPr>
                <w:rFonts w:ascii="Calibri" w:eastAsia="SimSun" w:hAnsi="Calibri" w:cs="Tahoma"/>
                <w:b/>
                <w:bCs/>
                <w:szCs w:val="18"/>
              </w:rPr>
            </w:pPr>
            <w:r w:rsidRPr="00B60C14">
              <w:rPr>
                <w:rFonts w:ascii="Calibri" w:eastAsia="SimSun" w:hAnsi="Calibri" w:cs="Tahoma"/>
                <w:szCs w:val="18"/>
              </w:rPr>
              <w:t>仅在</w:t>
            </w:r>
            <w:r w:rsidRPr="00B60C14">
              <w:rPr>
                <w:rFonts w:ascii="Calibri" w:eastAsia="SimSun" w:hAnsi="Calibri" w:cs="Tahoma"/>
                <w:bCs/>
                <w:szCs w:val="18"/>
              </w:rPr>
              <w:t>工作时间采取措</w:t>
            </w:r>
            <w:r w:rsidRPr="00B60C14">
              <w:rPr>
                <w:rFonts w:ascii="Calibri" w:eastAsia="SimSun" w:hAnsi="Calibri" w:cs="MingLiU"/>
                <w:bCs/>
                <w:szCs w:val="18"/>
              </w:rPr>
              <w:t>施</w:t>
            </w:r>
          </w:p>
          <w:p w:rsidR="00D84EAF" w:rsidRPr="00B60C14" w:rsidRDefault="00D84EAF">
            <w:pPr>
              <w:pStyle w:val="ProductList-Body"/>
              <w:spacing w:line="256" w:lineRule="auto"/>
              <w:rPr>
                <w:rFonts w:ascii="Calibri" w:eastAsia="SimSun" w:hAnsi="Calibri" w:cs="Tahoma"/>
                <w:szCs w:val="18"/>
                <w:lang w:val="zh-CN" w:bidi="zh-CN"/>
              </w:rPr>
            </w:pPr>
          </w:p>
        </w:tc>
        <w:tc>
          <w:tcPr>
            <w:tcW w:w="31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szCs w:val="18"/>
              </w:rPr>
            </w:pPr>
            <w:r w:rsidRPr="00B60C14">
              <w:rPr>
                <w:rFonts w:ascii="Calibri" w:eastAsia="SimSun" w:hAnsi="Calibri" w:cs="Tahoma"/>
                <w:szCs w:val="18"/>
              </w:rPr>
              <w:t>分配适当资源以在工作时间持续采取措</w:t>
            </w:r>
            <w:r w:rsidRPr="00B60C14">
              <w:rPr>
                <w:rFonts w:ascii="Calibri" w:eastAsia="SimSun" w:hAnsi="Calibri" w:cs="MingLiU"/>
                <w:szCs w:val="18"/>
              </w:rPr>
              <w:t>施</w:t>
            </w:r>
          </w:p>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在</w:t>
            </w:r>
            <w:r w:rsidRPr="00B60C14">
              <w:rPr>
                <w:rFonts w:ascii="Calibri" w:eastAsia="SimSun" w:hAnsi="Calibri" w:cs="Tahoma"/>
                <w:szCs w:val="18"/>
              </w:rPr>
              <w:t xml:space="preserve"> 4 </w:t>
            </w:r>
            <w:r w:rsidRPr="00B60C14">
              <w:rPr>
                <w:rFonts w:ascii="Calibri" w:eastAsia="SimSun" w:hAnsi="Calibri" w:cs="Tahoma"/>
                <w:szCs w:val="18"/>
              </w:rPr>
              <w:t>小时的工作时间内从变更控制机构进行访问和响</w:t>
            </w:r>
            <w:r w:rsidRPr="00B60C14">
              <w:rPr>
                <w:rFonts w:ascii="Calibri" w:eastAsia="SimSun" w:hAnsi="Calibri" w:cs="MingLiU"/>
                <w:szCs w:val="18"/>
              </w:rPr>
              <w:t>应</w:t>
            </w:r>
          </w:p>
        </w:tc>
      </w:tr>
      <w:tr w:rsidR="00D84EAF" w:rsidRPr="00B60C14" w:rsidTr="002F4581">
        <w:tc>
          <w:tcPr>
            <w:tcW w:w="16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 xml:space="preserve">C. </w:t>
            </w:r>
            <w:r w:rsidRPr="00B60C14">
              <w:rPr>
                <w:rFonts w:ascii="Calibri" w:eastAsia="SimSun" w:hAnsi="Calibri" w:cs="Tahoma"/>
                <w:szCs w:val="18"/>
              </w:rPr>
              <w:t>通过电话或网络提</w:t>
            </w:r>
            <w:r w:rsidRPr="00B60C14">
              <w:rPr>
                <w:rFonts w:ascii="Calibri" w:eastAsia="SimSun" w:hAnsi="Calibri" w:cs="MingLiU"/>
                <w:szCs w:val="18"/>
              </w:rPr>
              <w:t>交</w:t>
            </w:r>
          </w:p>
        </w:tc>
        <w:tc>
          <w:tcPr>
            <w:tcW w:w="275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szCs w:val="18"/>
              </w:rPr>
            </w:pPr>
            <w:r w:rsidRPr="00B60C14">
              <w:rPr>
                <w:rFonts w:ascii="Calibri" w:eastAsia="SimSun" w:hAnsi="Calibri" w:cs="Tahoma"/>
                <w:szCs w:val="18"/>
              </w:rPr>
              <w:t>最低业务影响</w:t>
            </w:r>
            <w:r w:rsidRPr="00B60C14">
              <w:rPr>
                <w:rFonts w:ascii="Calibri" w:eastAsia="SimSun" w:hAnsi="Calibri" w:cs="MingLiU"/>
                <w:szCs w:val="18"/>
              </w:rPr>
              <w:t>：</w:t>
            </w:r>
          </w:p>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客户的业务实质上可正常工作，服务有很少或没有下降</w:t>
            </w:r>
            <w:r w:rsidRPr="00B60C14">
              <w:rPr>
                <w:rFonts w:ascii="Calibri" w:eastAsia="SimSun" w:hAnsi="Calibri" w:cs="MingLiU"/>
                <w:szCs w:val="18"/>
              </w:rPr>
              <w:t>。</w:t>
            </w:r>
          </w:p>
        </w:tc>
        <w:tc>
          <w:tcPr>
            <w:tcW w:w="3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D84EAF" w:rsidRPr="00B60C14" w:rsidRDefault="00D84EAF">
            <w:pPr>
              <w:pStyle w:val="ProductList-Body"/>
              <w:spacing w:line="256" w:lineRule="auto"/>
              <w:rPr>
                <w:rFonts w:ascii="Calibri" w:eastAsia="SimSun" w:hAnsi="Calibri" w:cs="Tahoma"/>
                <w:szCs w:val="18"/>
              </w:rPr>
            </w:pPr>
            <w:r w:rsidRPr="00B60C14">
              <w:rPr>
                <w:rFonts w:ascii="Calibri" w:eastAsia="SimSun" w:hAnsi="Calibri" w:cs="Tahoma"/>
                <w:szCs w:val="18"/>
              </w:rPr>
              <w:t>根据提供的支持，在一</w:t>
            </w:r>
            <w:r w:rsidRPr="00B60C14">
              <w:rPr>
                <w:rFonts w:ascii="Calibri" w:eastAsia="SimSun" w:hAnsi="Calibri" w:cs="Tahoma"/>
                <w:szCs w:val="18"/>
              </w:rPr>
              <w:t xml:space="preserve"> (1) </w:t>
            </w:r>
            <w:r w:rsidRPr="00B60C14">
              <w:rPr>
                <w:rFonts w:ascii="Calibri" w:eastAsia="SimSun" w:hAnsi="Calibri" w:cs="Tahoma"/>
                <w:szCs w:val="18"/>
              </w:rPr>
              <w:t>个工作日或更短时间内作出首次响</w:t>
            </w:r>
            <w:r w:rsidRPr="00B60C14">
              <w:rPr>
                <w:rFonts w:ascii="Calibri" w:eastAsia="SimSun" w:hAnsi="Calibri" w:cs="MingLiU"/>
                <w:szCs w:val="18"/>
              </w:rPr>
              <w:t>应</w:t>
            </w:r>
          </w:p>
          <w:p w:rsidR="00D84EAF" w:rsidRPr="00B60C14" w:rsidRDefault="00D84EAF">
            <w:pPr>
              <w:pStyle w:val="ProductList-Body"/>
              <w:spacing w:line="256" w:lineRule="auto"/>
              <w:rPr>
                <w:rFonts w:ascii="Calibri" w:eastAsia="SimSun" w:hAnsi="Calibri" w:cs="Tahoma"/>
                <w:bCs/>
                <w:szCs w:val="18"/>
              </w:rPr>
            </w:pPr>
            <w:r w:rsidRPr="00B60C14">
              <w:rPr>
                <w:rFonts w:ascii="Calibri" w:eastAsia="SimSun" w:hAnsi="Calibri" w:cs="Tahoma"/>
                <w:szCs w:val="18"/>
              </w:rPr>
              <w:t>仅在</w:t>
            </w:r>
            <w:r w:rsidRPr="00B60C14">
              <w:rPr>
                <w:rFonts w:ascii="Calibri" w:eastAsia="SimSun" w:hAnsi="Calibri" w:cs="Tahoma"/>
                <w:bCs/>
                <w:szCs w:val="18"/>
              </w:rPr>
              <w:t>工作时间采取措</w:t>
            </w:r>
            <w:r w:rsidRPr="00B60C14">
              <w:rPr>
                <w:rFonts w:ascii="Calibri" w:eastAsia="SimSun" w:hAnsi="Calibri" w:cs="MingLiU"/>
                <w:bCs/>
                <w:szCs w:val="18"/>
              </w:rPr>
              <w:t>施</w:t>
            </w:r>
          </w:p>
          <w:p w:rsidR="00D84EAF" w:rsidRPr="00B60C14" w:rsidRDefault="00D84EAF">
            <w:pPr>
              <w:pStyle w:val="ProductList-Body"/>
              <w:spacing w:line="256" w:lineRule="auto"/>
              <w:rPr>
                <w:rFonts w:ascii="Calibri" w:eastAsia="SimSun" w:hAnsi="Calibri" w:cs="Tahoma"/>
                <w:szCs w:val="18"/>
                <w:lang w:val="zh-CN" w:bidi="zh-CN"/>
              </w:rPr>
            </w:pPr>
          </w:p>
        </w:tc>
        <w:tc>
          <w:tcPr>
            <w:tcW w:w="31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szCs w:val="18"/>
              </w:rPr>
            </w:pPr>
            <w:r w:rsidRPr="00B60C14">
              <w:rPr>
                <w:rFonts w:ascii="Calibri" w:eastAsia="SimSun" w:hAnsi="Calibri" w:cs="Tahoma"/>
                <w:szCs w:val="18"/>
              </w:rPr>
              <w:t>关于事件所有者的准确联系信</w:t>
            </w:r>
            <w:r w:rsidRPr="00B60C14">
              <w:rPr>
                <w:rFonts w:ascii="Calibri" w:eastAsia="SimSun" w:hAnsi="Calibri" w:cs="MingLiU"/>
                <w:szCs w:val="18"/>
              </w:rPr>
              <w:t>息</w:t>
            </w:r>
          </w:p>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在一个工作日内作出响应</w:t>
            </w:r>
            <w:r w:rsidRPr="00B60C14">
              <w:rPr>
                <w:rFonts w:ascii="Calibri" w:eastAsia="SimSun" w:hAnsi="Calibri" w:cs="MingLiU"/>
                <w:szCs w:val="18"/>
              </w:rPr>
              <w:t>。</w:t>
            </w:r>
          </w:p>
        </w:tc>
      </w:tr>
    </w:tbl>
    <w:p w:rsidR="00D84EAF" w:rsidRPr="00B60C14" w:rsidRDefault="00D84EAF" w:rsidP="00D84EAF">
      <w:pPr>
        <w:pStyle w:val="ProductList-Body"/>
        <w:ind w:left="180"/>
        <w:rPr>
          <w:rFonts w:ascii="Calibri" w:eastAsia="SimSun" w:hAnsi="Calibri" w:cs="Tahoma"/>
          <w:i/>
          <w:szCs w:val="18"/>
          <w:lang w:val="zh-CN" w:bidi="zh-CN"/>
        </w:rPr>
      </w:pPr>
      <w:r w:rsidRPr="00E06C9D">
        <w:rPr>
          <w:rFonts w:ascii="Calibri" w:eastAsia="SimSun" w:hAnsi="Calibri" w:cs="Tahoma"/>
          <w:i/>
          <w:szCs w:val="18"/>
          <w:vertAlign w:val="superscript"/>
        </w:rPr>
        <w:t>1</w:t>
      </w:r>
      <w:r w:rsidRPr="00B60C14">
        <w:rPr>
          <w:rFonts w:ascii="Calibri" w:eastAsia="SimSun" w:hAnsi="Calibri" w:cs="Tahoma"/>
          <w:i/>
          <w:szCs w:val="18"/>
        </w:rPr>
        <w:t xml:space="preserve"> </w:t>
      </w:r>
      <w:r w:rsidRPr="00B60C14">
        <w:rPr>
          <w:rFonts w:ascii="Calibri" w:eastAsia="SimSun" w:hAnsi="Calibri" w:cs="Tahoma"/>
          <w:i/>
          <w:szCs w:val="18"/>
        </w:rPr>
        <w:t>有关当地工作时间，请联系微软代表</w:t>
      </w:r>
      <w:r w:rsidRPr="00B60C14">
        <w:rPr>
          <w:rFonts w:ascii="Calibri" w:eastAsia="SimSun" w:hAnsi="Calibri" w:cs="MingLiU"/>
          <w:i/>
          <w:szCs w:val="18"/>
        </w:rPr>
        <w:t>。</w:t>
      </w:r>
    </w:p>
    <w:p w:rsidR="00D84EAF" w:rsidRPr="00B60C14" w:rsidRDefault="00D84EAF" w:rsidP="00D84EAF">
      <w:pPr>
        <w:pStyle w:val="ProductList-Body"/>
        <w:ind w:left="180"/>
        <w:rPr>
          <w:rFonts w:ascii="Calibri" w:eastAsia="SimSun" w:hAnsi="Calibri" w:cs="Tahoma"/>
          <w:i/>
          <w:szCs w:val="18"/>
        </w:rPr>
      </w:pPr>
      <w:r w:rsidRPr="00E06C9D">
        <w:rPr>
          <w:rFonts w:ascii="Calibri" w:eastAsia="SimSun" w:hAnsi="Calibri" w:cs="Tahoma"/>
          <w:i/>
          <w:szCs w:val="18"/>
          <w:vertAlign w:val="superscript"/>
        </w:rPr>
        <w:t>2</w:t>
      </w:r>
      <w:r w:rsidRPr="00B60C14">
        <w:rPr>
          <w:rFonts w:ascii="Calibri" w:eastAsia="SimSun" w:hAnsi="Calibri" w:cs="Tahoma"/>
          <w:i/>
          <w:szCs w:val="18"/>
        </w:rPr>
        <w:t xml:space="preserve"> </w:t>
      </w:r>
      <w:r w:rsidRPr="00B60C14">
        <w:rPr>
          <w:rFonts w:ascii="Calibri" w:eastAsia="SimSun" w:hAnsi="Calibri" w:cs="Tahoma"/>
          <w:i/>
          <w:szCs w:val="18"/>
        </w:rPr>
        <w:t>如果客户无法提供适当资源或响应以使我们能继续解决问题，则我们可能需要降低严重程度级别</w:t>
      </w:r>
      <w:r w:rsidRPr="00B60C14">
        <w:rPr>
          <w:rFonts w:ascii="Calibri" w:eastAsia="SimSun" w:hAnsi="Calibri" w:cs="MingLiU"/>
          <w:i/>
          <w:szCs w:val="18"/>
        </w:rPr>
        <w:t>。</w:t>
      </w:r>
    </w:p>
    <w:p w:rsidR="00D84EAF" w:rsidRPr="00B60C14" w:rsidRDefault="00D84EAF" w:rsidP="00D84EAF">
      <w:pPr>
        <w:pStyle w:val="ProductList-Body"/>
        <w:ind w:left="180"/>
        <w:rPr>
          <w:rFonts w:ascii="Calibri" w:eastAsia="SimSun" w:hAnsi="Calibri" w:cs="Tahoma"/>
          <w:szCs w:val="18"/>
        </w:rPr>
      </w:pPr>
    </w:p>
    <w:p w:rsidR="00D84EAF" w:rsidRPr="00B60C14" w:rsidRDefault="00D84EAF" w:rsidP="00D84EAF">
      <w:pPr>
        <w:pStyle w:val="ProductList-Body"/>
        <w:ind w:left="180"/>
        <w:rPr>
          <w:rFonts w:ascii="Calibri" w:eastAsia="SimSun" w:hAnsi="Calibri" w:cs="Tahoma"/>
          <w:bCs/>
          <w:szCs w:val="18"/>
        </w:rPr>
      </w:pPr>
      <w:r w:rsidRPr="00B60C14">
        <w:rPr>
          <w:rFonts w:ascii="Calibri" w:eastAsia="SimSun" w:hAnsi="Calibri" w:cs="Tahoma"/>
          <w:bCs/>
          <w:szCs w:val="18"/>
        </w:rPr>
        <w:t>客户可能需要根据我们的请求来判定并解决问题。例如，进行网络跟踪、捕获错误消息、收集配置信息、更改产品配置、安装新版软件或新组件或者修改进程</w:t>
      </w:r>
      <w:r w:rsidRPr="00B60C14">
        <w:rPr>
          <w:rFonts w:ascii="Calibri" w:eastAsia="SimSun" w:hAnsi="Calibri" w:cs="MingLiU"/>
          <w:bCs/>
          <w:szCs w:val="18"/>
        </w:rPr>
        <w:t>。</w:t>
      </w:r>
    </w:p>
    <w:p w:rsidR="00D84EAF" w:rsidRPr="00B60C14" w:rsidRDefault="00D84EAF" w:rsidP="00D84EAF">
      <w:pPr>
        <w:pStyle w:val="ProductList-Body"/>
        <w:ind w:left="180"/>
        <w:rPr>
          <w:rFonts w:ascii="Calibri" w:eastAsia="SimSun" w:hAnsi="Calibri" w:cs="Tahoma"/>
          <w:szCs w:val="18"/>
        </w:rPr>
      </w:pPr>
    </w:p>
    <w:p w:rsidR="00D84EAF" w:rsidRPr="00B60C14" w:rsidRDefault="00D84EAF" w:rsidP="00D84EAF">
      <w:pPr>
        <w:pStyle w:val="ProductList-Body"/>
        <w:ind w:left="180"/>
        <w:rPr>
          <w:rFonts w:ascii="Calibri" w:eastAsia="SimSun" w:hAnsi="Calibri" w:cs="Tahoma"/>
          <w:bCs/>
          <w:szCs w:val="18"/>
        </w:rPr>
      </w:pPr>
      <w:r w:rsidRPr="00B60C14">
        <w:rPr>
          <w:rFonts w:ascii="Calibri" w:eastAsia="SimSun" w:hAnsi="Calibri" w:cs="Tahoma"/>
          <w:bCs/>
          <w:szCs w:val="18"/>
        </w:rPr>
        <w:t>客户有责任采取必要措施来保护其软件和数据的完整性和安全性，防止他人擅自访问，并有责任重建因灾难性故障而丢失的或更改</w:t>
      </w:r>
      <w:r w:rsidR="00E06C9D">
        <w:rPr>
          <w:rFonts w:ascii="Calibri" w:eastAsia="SimSun" w:hAnsi="Calibri" w:cs="Tahoma"/>
          <w:bCs/>
          <w:szCs w:val="18"/>
        </w:rPr>
        <w:br/>
      </w:r>
      <w:r w:rsidRPr="00B60C14">
        <w:rPr>
          <w:rFonts w:ascii="Calibri" w:eastAsia="SimSun" w:hAnsi="Calibri" w:cs="Tahoma"/>
          <w:bCs/>
          <w:szCs w:val="18"/>
        </w:rPr>
        <w:t>的文件</w:t>
      </w:r>
      <w:r w:rsidRPr="00B60C14">
        <w:rPr>
          <w:rFonts w:ascii="Calibri" w:eastAsia="SimSun" w:hAnsi="Calibri" w:cs="MingLiU"/>
          <w:bCs/>
          <w:szCs w:val="18"/>
        </w:rPr>
        <w:t>。</w:t>
      </w:r>
    </w:p>
    <w:p w:rsidR="00D84EAF" w:rsidRPr="00B60C14" w:rsidRDefault="00D84EAF" w:rsidP="00D84EAF">
      <w:pPr>
        <w:pStyle w:val="ProductList-Body"/>
        <w:ind w:left="180"/>
        <w:rPr>
          <w:rFonts w:ascii="Calibri" w:eastAsia="SimSun" w:hAnsi="Calibri" w:cs="Tahoma"/>
          <w:bCs/>
          <w:szCs w:val="18"/>
        </w:rPr>
      </w:pPr>
    </w:p>
    <w:p w:rsidR="00D84EAF" w:rsidRPr="00B60C14" w:rsidRDefault="00D84EAF" w:rsidP="00D84EAF">
      <w:pPr>
        <w:pStyle w:val="ProductList-Body"/>
        <w:ind w:left="180"/>
        <w:rPr>
          <w:rFonts w:ascii="Calibri" w:eastAsia="SimSun" w:hAnsi="Calibri" w:cs="Tahoma"/>
          <w:bCs/>
          <w:szCs w:val="18"/>
        </w:rPr>
      </w:pPr>
      <w:r w:rsidRPr="00B60C14">
        <w:rPr>
          <w:rFonts w:ascii="Calibri" w:eastAsia="SimSun" w:hAnsi="Calibri" w:cs="Tahoma"/>
          <w:bCs/>
          <w:szCs w:val="18"/>
        </w:rPr>
        <w:t>此项支持权益与</w:t>
      </w:r>
      <w:r w:rsidRPr="00B60C14">
        <w:rPr>
          <w:rFonts w:ascii="Calibri" w:eastAsia="SimSun" w:hAnsi="Calibri" w:cs="Tahoma"/>
          <w:bCs/>
          <w:szCs w:val="18"/>
        </w:rPr>
        <w:t xml:space="preserve"> SA </w:t>
      </w:r>
      <w:r w:rsidRPr="00B60C14">
        <w:rPr>
          <w:rFonts w:ascii="Calibri" w:eastAsia="SimSun" w:hAnsi="Calibri" w:cs="Tahoma"/>
          <w:bCs/>
          <w:szCs w:val="18"/>
        </w:rPr>
        <w:t>投资相关而与版本无关</w:t>
      </w:r>
      <w:r w:rsidRPr="00B60C14">
        <w:rPr>
          <w:rFonts w:ascii="Calibri" w:eastAsia="SimSun" w:hAnsi="Calibri" w:cs="MingLiU"/>
          <w:bCs/>
          <w:szCs w:val="18"/>
        </w:rPr>
        <w:t>。</w:t>
      </w:r>
    </w:p>
    <w:p w:rsidR="00BD4002" w:rsidRPr="00B60C14" w:rsidRDefault="00BD4002" w:rsidP="00D84EAF">
      <w:pPr>
        <w:pStyle w:val="ProductList-Body"/>
        <w:ind w:left="180"/>
        <w:rPr>
          <w:rFonts w:ascii="Calibri" w:eastAsia="SimSun" w:hAnsi="Calibri" w:cs="Tahoma"/>
          <w:color w:val="000000"/>
          <w:szCs w:val="18"/>
        </w:rPr>
      </w:pPr>
    </w:p>
    <w:p w:rsidR="00D84EAF" w:rsidRPr="00B60C14" w:rsidRDefault="00D84EAF" w:rsidP="00D84EAF">
      <w:pPr>
        <w:pStyle w:val="ProductList-Body"/>
        <w:ind w:left="180"/>
        <w:rPr>
          <w:rFonts w:ascii="Calibri" w:eastAsia="SimSun" w:hAnsi="Calibri" w:cs="Tahoma"/>
          <w:b/>
          <w:bCs/>
          <w:color w:val="000000"/>
          <w:szCs w:val="18"/>
        </w:rPr>
      </w:pPr>
      <w:r w:rsidRPr="00B60C14">
        <w:rPr>
          <w:rFonts w:ascii="Calibri" w:eastAsia="SimSun" w:hAnsi="Calibri" w:cs="Tahoma"/>
          <w:b/>
          <w:bCs/>
          <w:color w:val="00188F"/>
          <w:szCs w:val="18"/>
        </w:rPr>
        <w:t>将软件保障全天</w:t>
      </w:r>
      <w:r w:rsidRPr="00B60C14">
        <w:rPr>
          <w:rFonts w:ascii="Calibri" w:eastAsia="SimSun" w:hAnsi="Calibri" w:cs="MingLiU"/>
          <w:b/>
          <w:bCs/>
          <w:color w:val="00188F"/>
          <w:szCs w:val="18"/>
        </w:rPr>
        <w:t>候</w:t>
      </w:r>
      <w:r w:rsidRPr="00B60C14">
        <w:rPr>
          <w:rFonts w:ascii="Calibri" w:eastAsia="SimSun" w:hAnsi="Calibri" w:cs="Tahoma"/>
          <w:b/>
          <w:bCs/>
          <w:color w:val="00188F"/>
          <w:szCs w:val="18"/>
        </w:rPr>
        <w:t xml:space="preserve"> (24x7) </w:t>
      </w:r>
      <w:r w:rsidRPr="00B60C14">
        <w:rPr>
          <w:rFonts w:ascii="Calibri" w:eastAsia="SimSun" w:hAnsi="Calibri" w:cs="Tahoma"/>
          <w:b/>
          <w:bCs/>
          <w:color w:val="00188F"/>
          <w:szCs w:val="18"/>
        </w:rPr>
        <w:t>问题解决支持事件转换为高级支持服</w:t>
      </w:r>
      <w:r w:rsidRPr="00B60C14">
        <w:rPr>
          <w:rFonts w:ascii="Calibri" w:eastAsia="SimSun" w:hAnsi="Calibri" w:cs="MingLiU"/>
          <w:b/>
          <w:bCs/>
          <w:color w:val="00188F"/>
          <w:szCs w:val="18"/>
        </w:rPr>
        <w:t>务</w:t>
      </w:r>
    </w:p>
    <w:p w:rsidR="00D84EAF" w:rsidRPr="00B60C14" w:rsidRDefault="00D84EAF" w:rsidP="00D84EAF">
      <w:pPr>
        <w:pStyle w:val="ProductList-Body"/>
        <w:ind w:left="180"/>
        <w:rPr>
          <w:rFonts w:ascii="Calibri" w:eastAsia="SimSun" w:hAnsi="Calibri" w:cs="Tahoma"/>
          <w:color w:val="000000"/>
          <w:szCs w:val="18"/>
        </w:rPr>
      </w:pPr>
      <w:r w:rsidRPr="00B60C14">
        <w:rPr>
          <w:rFonts w:ascii="Calibri" w:eastAsia="SimSun" w:hAnsi="Calibri" w:cs="Tahoma"/>
          <w:color w:val="000000"/>
          <w:szCs w:val="18"/>
        </w:rPr>
        <w:t>客户可以</w:t>
      </w:r>
      <w:r w:rsidRPr="00B60C14">
        <w:rPr>
          <w:rFonts w:ascii="Calibri" w:eastAsia="SimSun" w:hAnsi="Calibri" w:cs="MingLiU"/>
          <w:color w:val="000000"/>
          <w:szCs w:val="18"/>
        </w:rPr>
        <w:t>将</w:t>
      </w:r>
      <w:r w:rsidRPr="00B60C14">
        <w:rPr>
          <w:rFonts w:ascii="Calibri" w:eastAsia="SimSun" w:hAnsi="Calibri" w:cs="Tahoma"/>
          <w:color w:val="000000"/>
          <w:szCs w:val="18"/>
        </w:rPr>
        <w:t xml:space="preserve"> SA </w:t>
      </w:r>
      <w:r w:rsidRPr="00B60C14">
        <w:rPr>
          <w:rFonts w:ascii="Calibri" w:eastAsia="SimSun" w:hAnsi="Calibri" w:cs="Tahoma"/>
          <w:color w:val="000000"/>
          <w:szCs w:val="18"/>
        </w:rPr>
        <w:t>全天候</w:t>
      </w:r>
      <w:r w:rsidRPr="00B60C14">
        <w:rPr>
          <w:rFonts w:ascii="Calibri" w:eastAsia="SimSun" w:hAnsi="Calibri" w:cs="Tahoma"/>
          <w:color w:val="000000"/>
          <w:szCs w:val="18"/>
        </w:rPr>
        <w:t xml:space="preserve"> (24x7) </w:t>
      </w:r>
      <w:r w:rsidRPr="00B60C14">
        <w:rPr>
          <w:rFonts w:ascii="Calibri" w:eastAsia="SimSun" w:hAnsi="Calibri" w:cs="Tahoma"/>
          <w:color w:val="000000"/>
          <w:szCs w:val="18"/>
        </w:rPr>
        <w:t>问题解决支持事件（</w:t>
      </w:r>
      <w:r w:rsidRPr="00B60C14">
        <w:rPr>
          <w:rFonts w:ascii="Calibri" w:eastAsia="SimSun" w:hAnsi="Calibri" w:cs="Tahoma"/>
          <w:color w:val="000000"/>
          <w:szCs w:val="18"/>
        </w:rPr>
        <w:t xml:space="preserve">SA PRS </w:t>
      </w:r>
      <w:r w:rsidRPr="00B60C14">
        <w:rPr>
          <w:rFonts w:ascii="Calibri" w:eastAsia="SimSun" w:hAnsi="Calibri" w:cs="Tahoma"/>
          <w:color w:val="000000"/>
          <w:szCs w:val="18"/>
        </w:rPr>
        <w:t>事件或</w:t>
      </w:r>
      <w:r w:rsidRPr="00B60C14">
        <w:rPr>
          <w:rFonts w:ascii="Calibri" w:eastAsia="SimSun" w:hAnsi="Calibri" w:cs="Tahoma"/>
          <w:color w:val="000000"/>
          <w:szCs w:val="18"/>
        </w:rPr>
        <w:t>“SAB”</w:t>
      </w:r>
      <w:r w:rsidRPr="00B60C14">
        <w:rPr>
          <w:rFonts w:ascii="Calibri" w:eastAsia="SimSun" w:hAnsi="Calibri" w:cs="Tahoma"/>
          <w:color w:val="000000"/>
          <w:szCs w:val="18"/>
        </w:rPr>
        <w:t>）转换为</w:t>
      </w:r>
      <w:r w:rsidRPr="00B60C14">
        <w:rPr>
          <w:rFonts w:ascii="Calibri" w:eastAsia="SimSun" w:hAnsi="Calibri" w:cs="MingLiU"/>
          <w:color w:val="000000"/>
          <w:szCs w:val="18"/>
        </w:rPr>
        <w:t>：</w:t>
      </w:r>
    </w:p>
    <w:p w:rsidR="00D84EAF" w:rsidRPr="00B60C14" w:rsidRDefault="00D84EAF" w:rsidP="00D84EAF">
      <w:pPr>
        <w:pStyle w:val="ProductList-Body"/>
        <w:numPr>
          <w:ilvl w:val="0"/>
          <w:numId w:val="35"/>
        </w:numPr>
        <w:ind w:hanging="270"/>
        <w:rPr>
          <w:rFonts w:ascii="Calibri" w:eastAsia="SimSun" w:hAnsi="Calibri" w:cs="Tahoma"/>
          <w:color w:val="000000"/>
          <w:szCs w:val="18"/>
        </w:rPr>
      </w:pPr>
      <w:r w:rsidRPr="00B60C14">
        <w:rPr>
          <w:rFonts w:ascii="Calibri" w:eastAsia="SimSun" w:hAnsi="Calibri" w:cs="Tahoma"/>
          <w:color w:val="000000"/>
          <w:szCs w:val="18"/>
        </w:rPr>
        <w:t>高级问题解决支</w:t>
      </w:r>
      <w:r w:rsidRPr="00B60C14">
        <w:rPr>
          <w:rFonts w:ascii="Calibri" w:eastAsia="SimSun" w:hAnsi="Calibri" w:cs="MingLiU"/>
          <w:color w:val="000000"/>
          <w:szCs w:val="18"/>
        </w:rPr>
        <w:t>持</w:t>
      </w:r>
      <w:r w:rsidRPr="00B60C14">
        <w:rPr>
          <w:rFonts w:ascii="Calibri" w:eastAsia="SimSun" w:hAnsi="Calibri" w:cs="Tahoma"/>
          <w:color w:val="000000"/>
          <w:szCs w:val="18"/>
        </w:rPr>
        <w:t xml:space="preserve"> (PRS) </w:t>
      </w:r>
      <w:r w:rsidRPr="00B60C14">
        <w:rPr>
          <w:rFonts w:ascii="Calibri" w:eastAsia="SimSun" w:hAnsi="Calibri" w:cs="Tahoma"/>
          <w:color w:val="000000"/>
          <w:szCs w:val="18"/>
        </w:rPr>
        <w:t>小时</w:t>
      </w:r>
      <w:r w:rsidRPr="00B60C14">
        <w:rPr>
          <w:rFonts w:ascii="Calibri" w:eastAsia="SimSun" w:hAnsi="Calibri" w:cs="MingLiU"/>
          <w:color w:val="000000"/>
          <w:szCs w:val="18"/>
        </w:rPr>
        <w:t>数</w:t>
      </w:r>
    </w:p>
    <w:p w:rsidR="00D84EAF" w:rsidRPr="00B60C14" w:rsidRDefault="00D84EAF" w:rsidP="00D84EAF">
      <w:pPr>
        <w:pStyle w:val="ProductList-Body"/>
        <w:numPr>
          <w:ilvl w:val="0"/>
          <w:numId w:val="35"/>
        </w:numPr>
        <w:ind w:hanging="270"/>
        <w:rPr>
          <w:rFonts w:ascii="Calibri" w:eastAsia="SimSun" w:hAnsi="Calibri" w:cs="Tahoma"/>
          <w:color w:val="000000"/>
          <w:szCs w:val="18"/>
          <w:lang w:eastAsia="ja-JP"/>
        </w:rPr>
      </w:pPr>
      <w:r w:rsidRPr="00B60C14">
        <w:rPr>
          <w:rFonts w:ascii="Calibri" w:eastAsia="SimSun" w:hAnsi="Calibri" w:cs="Tahoma"/>
          <w:color w:val="000000"/>
          <w:szCs w:val="18"/>
        </w:rPr>
        <w:t xml:space="preserve">Dedicated Support Engineer (DSE) </w:t>
      </w:r>
      <w:r w:rsidRPr="00B60C14">
        <w:rPr>
          <w:rFonts w:ascii="Calibri" w:eastAsia="SimSun" w:hAnsi="Calibri" w:cs="Tahoma"/>
          <w:color w:val="000000"/>
          <w:szCs w:val="18"/>
        </w:rPr>
        <w:t>小时数</w:t>
      </w:r>
      <w:r w:rsidRPr="00B60C14">
        <w:rPr>
          <w:rFonts w:ascii="Calibri" w:eastAsia="SimSun" w:hAnsi="Calibri" w:cs="Tahoma"/>
          <w:color w:val="000000"/>
          <w:szCs w:val="18"/>
        </w:rPr>
        <w:t xml:space="preserve"> – </w:t>
      </w:r>
      <w:r w:rsidRPr="00B60C14">
        <w:rPr>
          <w:rFonts w:ascii="Calibri" w:eastAsia="SimSun" w:hAnsi="Calibri" w:cs="Tahoma"/>
          <w:color w:val="000000"/>
          <w:szCs w:val="18"/>
        </w:rPr>
        <w:t>仅适用于被动支持活</w:t>
      </w:r>
      <w:r w:rsidRPr="00B60C14">
        <w:rPr>
          <w:rFonts w:ascii="Calibri" w:eastAsia="SimSun" w:hAnsi="Calibri" w:cs="MingLiU"/>
          <w:color w:val="000000"/>
          <w:szCs w:val="18"/>
        </w:rPr>
        <w:t>动</w:t>
      </w:r>
    </w:p>
    <w:p w:rsidR="00D84EAF" w:rsidRPr="00B60C14" w:rsidRDefault="00D84EAF" w:rsidP="00D84EAF">
      <w:pPr>
        <w:pStyle w:val="ProductList-Body"/>
        <w:rPr>
          <w:rFonts w:ascii="Calibri" w:eastAsia="SimSun" w:hAnsi="Calibri" w:cs="Tahoma"/>
          <w:color w:val="000000"/>
          <w:szCs w:val="18"/>
          <w:lang w:eastAsia="ja-JP"/>
        </w:rPr>
      </w:pPr>
    </w:p>
    <w:p w:rsidR="00D84EAF" w:rsidRPr="00B60C14" w:rsidRDefault="00D84EAF" w:rsidP="00D84EAF">
      <w:pPr>
        <w:pStyle w:val="ProductList-Body"/>
        <w:ind w:left="180"/>
        <w:rPr>
          <w:rFonts w:ascii="Calibri" w:eastAsia="SimSun" w:hAnsi="Calibri" w:cs="Tahoma"/>
          <w:color w:val="000000"/>
          <w:szCs w:val="18"/>
        </w:rPr>
      </w:pPr>
      <w:r w:rsidRPr="00B60C14">
        <w:rPr>
          <w:rFonts w:ascii="Calibri" w:eastAsia="SimSun" w:hAnsi="Calibri" w:cs="Tahoma"/>
          <w:color w:val="000000"/>
          <w:szCs w:val="18"/>
        </w:rPr>
        <w:t>这些服务用于与其转让时的高级服务计划相一致的用途。这种转换以将由客户的高级客户团队提供的当地价格计算为依据。客户可能需要再购买一些支持帐户管理小时数，才能转</w:t>
      </w:r>
      <w:r w:rsidRPr="00B60C14">
        <w:rPr>
          <w:rFonts w:ascii="Calibri" w:eastAsia="SimSun" w:hAnsi="Calibri" w:cs="MingLiU"/>
          <w:color w:val="000000"/>
          <w:szCs w:val="18"/>
        </w:rPr>
        <w:t>换</w:t>
      </w:r>
      <w:r w:rsidRPr="00B60C14">
        <w:rPr>
          <w:rFonts w:ascii="Calibri" w:eastAsia="SimSun" w:hAnsi="Calibri" w:cs="Tahoma"/>
          <w:color w:val="000000"/>
          <w:szCs w:val="18"/>
        </w:rPr>
        <w:t xml:space="preserve"> SA PRS </w:t>
      </w:r>
      <w:r w:rsidRPr="00B60C14">
        <w:rPr>
          <w:rFonts w:ascii="Calibri" w:eastAsia="SimSun" w:hAnsi="Calibri" w:cs="Tahoma"/>
          <w:color w:val="000000"/>
          <w:szCs w:val="18"/>
        </w:rPr>
        <w:t>事件。转换为高级服务的</w:t>
      </w:r>
      <w:r w:rsidRPr="00B60C14">
        <w:rPr>
          <w:rFonts w:ascii="Calibri" w:eastAsia="SimSun" w:hAnsi="Calibri" w:cs="Tahoma"/>
          <w:color w:val="000000"/>
          <w:szCs w:val="18"/>
        </w:rPr>
        <w:t xml:space="preserve"> SA PRS </w:t>
      </w:r>
      <w:r w:rsidRPr="00B60C14">
        <w:rPr>
          <w:rFonts w:ascii="Calibri" w:eastAsia="SimSun" w:hAnsi="Calibri" w:cs="Tahoma"/>
          <w:color w:val="000000"/>
          <w:szCs w:val="18"/>
        </w:rPr>
        <w:t>事件被视为高级问题解决支持小时数，并受高级服务说明的约束。事件一经转换，即不能退回客户的</w:t>
      </w:r>
      <w:r w:rsidRPr="00B60C14">
        <w:rPr>
          <w:rFonts w:ascii="Calibri" w:eastAsia="SimSun" w:hAnsi="Calibri" w:cs="Tahoma"/>
          <w:color w:val="000000"/>
          <w:szCs w:val="18"/>
        </w:rPr>
        <w:t xml:space="preserve"> SA </w:t>
      </w:r>
      <w:r w:rsidRPr="00B60C14">
        <w:rPr>
          <w:rFonts w:ascii="Calibri" w:eastAsia="SimSun" w:hAnsi="Calibri" w:cs="Tahoma"/>
          <w:color w:val="000000"/>
          <w:szCs w:val="18"/>
        </w:rPr>
        <w:t>额度</w:t>
      </w:r>
      <w:r w:rsidRPr="00B60C14">
        <w:rPr>
          <w:rFonts w:ascii="Calibri" w:eastAsia="SimSun" w:hAnsi="Calibri" w:cs="MingLiU"/>
          <w:color w:val="000000"/>
          <w:szCs w:val="18"/>
        </w:rPr>
        <w:t>。</w:t>
      </w:r>
    </w:p>
    <w:p w:rsidR="00D84EAF" w:rsidRPr="00B60C14" w:rsidRDefault="00D84EAF" w:rsidP="00D84EAF">
      <w:pPr>
        <w:pStyle w:val="ProductList-Body"/>
        <w:ind w:left="180"/>
        <w:rPr>
          <w:rFonts w:ascii="Calibri" w:eastAsia="SimSun" w:hAnsi="Calibri" w:cs="Tahoma"/>
          <w:color w:val="000000"/>
          <w:szCs w:val="18"/>
        </w:rPr>
      </w:pPr>
    </w:p>
    <w:p w:rsidR="00D84EAF" w:rsidRPr="00B60C14" w:rsidRDefault="00D84EAF" w:rsidP="00D84EAF">
      <w:pPr>
        <w:pStyle w:val="ProductList-Body"/>
        <w:ind w:left="180"/>
        <w:rPr>
          <w:rFonts w:ascii="Calibri" w:eastAsia="SimSun" w:hAnsi="Calibri" w:cs="Tahoma"/>
          <w:b/>
          <w:color w:val="000000"/>
          <w:szCs w:val="18"/>
        </w:rPr>
      </w:pPr>
      <w:r w:rsidRPr="00B60C14">
        <w:rPr>
          <w:rFonts w:ascii="Calibri" w:eastAsia="SimSun" w:hAnsi="Calibri" w:cs="Tahoma"/>
          <w:b/>
          <w:color w:val="00188F"/>
          <w:szCs w:val="18"/>
        </w:rPr>
        <w:t>附加业务条</w:t>
      </w:r>
      <w:r w:rsidRPr="00B60C14">
        <w:rPr>
          <w:rFonts w:ascii="Calibri" w:eastAsia="SimSun" w:hAnsi="Calibri" w:cs="MingLiU"/>
          <w:b/>
          <w:color w:val="00188F"/>
          <w:szCs w:val="18"/>
        </w:rPr>
        <w:t>款</w:t>
      </w:r>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Tahoma"/>
          <w:szCs w:val="18"/>
        </w:rPr>
        <w:t xml:space="preserve">SA </w:t>
      </w:r>
      <w:r w:rsidRPr="00B60C14">
        <w:rPr>
          <w:rFonts w:ascii="Calibri" w:eastAsia="SimSun" w:hAnsi="Calibri" w:cs="Tahoma"/>
          <w:szCs w:val="18"/>
        </w:rPr>
        <w:t>花费不能跨选择许可登记表或企业许可登记表选择附加登记或开放式价值协议进行合并来获取附加奖励的资格。各个许可登记表或协议内的花费将用于确定对应于该许可登记表或协议的奖励</w:t>
      </w:r>
      <w:r w:rsidRPr="00B60C14">
        <w:rPr>
          <w:rFonts w:ascii="Calibri" w:eastAsia="SimSun" w:hAnsi="Calibri" w:cs="MingLiU"/>
          <w:szCs w:val="18"/>
        </w:rPr>
        <w:t>。</w:t>
      </w:r>
    </w:p>
    <w:p w:rsidR="00D84EAF" w:rsidRPr="00B60C14" w:rsidRDefault="00D84EAF" w:rsidP="00D84EAF">
      <w:pPr>
        <w:pStyle w:val="ProductList-Body"/>
        <w:ind w:left="180"/>
        <w:rPr>
          <w:rFonts w:ascii="Calibri" w:eastAsia="SimSun" w:hAnsi="Calibri" w:cs="Tahoma"/>
          <w:szCs w:val="18"/>
        </w:rPr>
      </w:pPr>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Tahoma"/>
          <w:szCs w:val="18"/>
        </w:rPr>
        <w:t xml:space="preserve">MPSA </w:t>
      </w:r>
      <w:r w:rsidRPr="00B60C14">
        <w:rPr>
          <w:rFonts w:ascii="Calibri" w:eastAsia="SimSun" w:hAnsi="Calibri" w:cs="Tahoma"/>
          <w:szCs w:val="18"/>
        </w:rPr>
        <w:t>客户不能将其他批量许可协议</w:t>
      </w:r>
      <w:r w:rsidRPr="00B60C14">
        <w:rPr>
          <w:rFonts w:ascii="Calibri" w:eastAsia="SimSun" w:hAnsi="Calibri" w:cs="MingLiU"/>
          <w:szCs w:val="18"/>
        </w:rPr>
        <w:t>的</w:t>
      </w:r>
      <w:r w:rsidRPr="00B60C14">
        <w:rPr>
          <w:rFonts w:ascii="Calibri" w:eastAsia="SimSun" w:hAnsi="Calibri" w:cs="Tahoma"/>
          <w:szCs w:val="18"/>
        </w:rPr>
        <w:t xml:space="preserve"> SA </w:t>
      </w:r>
      <w:r w:rsidRPr="00B60C14">
        <w:rPr>
          <w:rFonts w:ascii="Calibri" w:eastAsia="SimSun" w:hAnsi="Calibri" w:cs="Tahoma"/>
          <w:szCs w:val="18"/>
        </w:rPr>
        <w:t>花费应用到</w:t>
      </w:r>
      <w:r w:rsidRPr="00B60C14">
        <w:rPr>
          <w:rFonts w:ascii="Calibri" w:eastAsia="SimSun" w:hAnsi="Calibri" w:cs="Tahoma"/>
          <w:szCs w:val="18"/>
        </w:rPr>
        <w:t xml:space="preserve"> </w:t>
      </w:r>
      <w:r w:rsidRPr="00B60C14">
        <w:rPr>
          <w:rFonts w:ascii="Calibri" w:eastAsia="SimSun" w:hAnsi="Calibri" w:cs="Tahoma"/>
          <w:szCs w:val="18"/>
        </w:rPr>
        <w:t>全天候</w:t>
      </w:r>
      <w:r w:rsidRPr="00B60C14">
        <w:rPr>
          <w:rFonts w:ascii="Calibri" w:eastAsia="SimSun" w:hAnsi="Calibri" w:cs="Tahoma"/>
          <w:szCs w:val="18"/>
        </w:rPr>
        <w:t xml:space="preserve"> (24x7) </w:t>
      </w:r>
      <w:r w:rsidRPr="00B60C14">
        <w:rPr>
          <w:rFonts w:ascii="Calibri" w:eastAsia="SimSun" w:hAnsi="Calibri" w:cs="Tahoma"/>
          <w:szCs w:val="18"/>
        </w:rPr>
        <w:t>事件计算，必须参阅</w:t>
      </w:r>
      <w:r w:rsidRPr="00B60C14">
        <w:rPr>
          <w:rFonts w:ascii="Calibri" w:eastAsia="SimSun" w:hAnsi="Calibri" w:cs="Tahoma"/>
          <w:szCs w:val="18"/>
        </w:rPr>
        <w:t xml:space="preserve"> MPSA </w:t>
      </w:r>
      <w:r w:rsidRPr="00B60C14">
        <w:rPr>
          <w:rFonts w:ascii="Calibri" w:eastAsia="SimSun" w:hAnsi="Calibri" w:cs="Tahoma"/>
          <w:szCs w:val="18"/>
        </w:rPr>
        <w:t>许可手册中有关如何通过</w:t>
      </w:r>
      <w:r w:rsidRPr="00B60C14">
        <w:rPr>
          <w:rFonts w:ascii="Calibri" w:eastAsia="SimSun" w:hAnsi="Calibri" w:cs="Tahoma"/>
          <w:szCs w:val="18"/>
        </w:rPr>
        <w:t xml:space="preserve"> MPSA </w:t>
      </w:r>
      <w:r w:rsidRPr="00B60C14">
        <w:rPr>
          <w:rFonts w:ascii="Calibri" w:eastAsia="SimSun" w:hAnsi="Calibri" w:cs="Tahoma"/>
          <w:szCs w:val="18"/>
        </w:rPr>
        <w:t>计算全天候</w:t>
      </w:r>
      <w:r w:rsidRPr="00B60C14">
        <w:rPr>
          <w:rFonts w:ascii="Calibri" w:eastAsia="SimSun" w:hAnsi="Calibri" w:cs="Tahoma"/>
          <w:szCs w:val="18"/>
        </w:rPr>
        <w:t xml:space="preserve"> (24x7) </w:t>
      </w:r>
      <w:r w:rsidRPr="00B60C14">
        <w:rPr>
          <w:rFonts w:ascii="Calibri" w:eastAsia="SimSun" w:hAnsi="Calibri" w:cs="Tahoma"/>
          <w:szCs w:val="18"/>
        </w:rPr>
        <w:t>问题解决支持事件的详细信息。</w:t>
      </w:r>
      <w:r w:rsidRPr="00B60C14">
        <w:rPr>
          <w:rFonts w:ascii="Calibri" w:eastAsia="SimSun" w:hAnsi="Calibri"/>
        </w:rPr>
        <w:t xml:space="preserve">MPSA </w:t>
      </w:r>
      <w:r w:rsidRPr="00B60C14">
        <w:rPr>
          <w:rFonts w:ascii="Calibri" w:eastAsia="SimSun" w:hAnsi="Calibri"/>
        </w:rPr>
        <w:t>许可手册位</w:t>
      </w:r>
      <w:r w:rsidRPr="00B60C14">
        <w:rPr>
          <w:rFonts w:ascii="Calibri" w:eastAsia="SimSun" w:hAnsi="Calibri" w:cs="MingLiU"/>
        </w:rPr>
        <w:t>于</w:t>
      </w:r>
      <w:r w:rsidRPr="00B60C14">
        <w:rPr>
          <w:rFonts w:ascii="Calibri" w:eastAsia="SimSun" w:hAnsi="Calibri"/>
        </w:rPr>
        <w:t xml:space="preserve"> </w:t>
      </w:r>
      <w:hyperlink r:id="rId110" w:history="1">
        <w:r w:rsidRPr="00B60C14">
          <w:rPr>
            <w:rStyle w:val="Hyperlink"/>
            <w:rFonts w:ascii="Calibri" w:eastAsia="SimSun" w:hAnsi="Calibri"/>
          </w:rPr>
          <w:t>http://www.microsoftvolumelicensing.com/DocumentSearch.aspx?Mode=1&amp;Category=3</w:t>
        </w:r>
      </w:hyperlink>
    </w:p>
    <w:p w:rsidR="00D84EAF" w:rsidRPr="00B60C14" w:rsidRDefault="00D84EAF" w:rsidP="00D84EAF">
      <w:pPr>
        <w:pStyle w:val="ProductList-Body"/>
        <w:ind w:left="180"/>
        <w:rPr>
          <w:rFonts w:ascii="Calibri" w:eastAsia="SimSun" w:hAnsi="Calibri" w:cs="Tahoma"/>
          <w:szCs w:val="18"/>
        </w:rPr>
      </w:pPr>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Tahoma"/>
          <w:szCs w:val="18"/>
        </w:rPr>
        <w:t>如果在允许的情况下因返款和其他付费调整而减</w:t>
      </w:r>
      <w:r w:rsidRPr="00B60C14">
        <w:rPr>
          <w:rFonts w:ascii="Calibri" w:eastAsia="SimSun" w:hAnsi="Calibri" w:cs="MingLiU"/>
          <w:szCs w:val="18"/>
        </w:rPr>
        <w:t>少</w:t>
      </w:r>
      <w:r w:rsidRPr="00B60C14">
        <w:rPr>
          <w:rFonts w:ascii="Calibri" w:eastAsia="SimSun" w:hAnsi="Calibri" w:cs="Tahoma"/>
          <w:szCs w:val="18"/>
        </w:rPr>
        <w:t xml:space="preserve"> SA </w:t>
      </w:r>
      <w:r w:rsidRPr="00B60C14">
        <w:rPr>
          <w:rFonts w:ascii="Calibri" w:eastAsia="SimSun" w:hAnsi="Calibri" w:cs="Tahoma"/>
          <w:szCs w:val="18"/>
        </w:rPr>
        <w:t>花费，可能导致在目前或未来的奖励期内丧失支持资格或电话事件奖励</w:t>
      </w:r>
      <w:r w:rsidRPr="00B60C14">
        <w:rPr>
          <w:rFonts w:ascii="Calibri" w:eastAsia="SimSun" w:hAnsi="Calibri" w:cs="MingLiU"/>
          <w:szCs w:val="18"/>
        </w:rPr>
        <w:t>。</w:t>
      </w:r>
    </w:p>
    <w:p w:rsidR="00D84EAF" w:rsidRPr="00B60C14" w:rsidRDefault="00D84EAF" w:rsidP="00D84EAF">
      <w:pPr>
        <w:pStyle w:val="ProductList-Body"/>
        <w:ind w:left="180"/>
        <w:rPr>
          <w:rFonts w:ascii="Calibri" w:eastAsia="SimSun" w:hAnsi="Calibri" w:cs="Tahoma"/>
          <w:b/>
          <w:szCs w:val="18"/>
        </w:rPr>
      </w:pPr>
    </w:p>
    <w:p w:rsidR="00D84EAF" w:rsidRPr="00B60C14" w:rsidRDefault="00D84EAF" w:rsidP="00D84EAF">
      <w:pPr>
        <w:pStyle w:val="ProductList-Body"/>
        <w:ind w:left="180"/>
        <w:rPr>
          <w:rFonts w:ascii="Calibri" w:eastAsia="SimSun" w:hAnsi="Calibri" w:cs="Tahoma"/>
          <w:b/>
          <w:szCs w:val="18"/>
        </w:rPr>
      </w:pPr>
      <w:bookmarkStart w:id="1581" w:name="_Toc372892144"/>
      <w:bookmarkStart w:id="1582" w:name="_Toc336338237"/>
      <w:r w:rsidRPr="00B60C14">
        <w:rPr>
          <w:rFonts w:ascii="Calibri" w:eastAsia="SimSun" w:hAnsi="Calibri" w:cs="MingLiU"/>
          <w:b/>
          <w:color w:val="00188F"/>
          <w:szCs w:val="18"/>
        </w:rPr>
        <w:t>无限制全天候</w:t>
      </w:r>
      <w:r w:rsidRPr="00B60C14">
        <w:rPr>
          <w:rFonts w:ascii="Calibri" w:eastAsia="SimSun" w:hAnsi="Calibri" w:cs="Tahoma"/>
          <w:b/>
          <w:color w:val="00188F"/>
          <w:szCs w:val="18"/>
        </w:rPr>
        <w:t xml:space="preserve"> (24x7) </w:t>
      </w:r>
      <w:r w:rsidRPr="00B60C14">
        <w:rPr>
          <w:rFonts w:ascii="Calibri" w:eastAsia="SimSun" w:hAnsi="Calibri" w:cs="Tahoma"/>
          <w:b/>
          <w:color w:val="00188F"/>
          <w:szCs w:val="18"/>
        </w:rPr>
        <w:t>问题解决支</w:t>
      </w:r>
      <w:r w:rsidRPr="00B60C14">
        <w:rPr>
          <w:rFonts w:ascii="Calibri" w:eastAsia="SimSun" w:hAnsi="Calibri" w:cs="MingLiU"/>
          <w:b/>
          <w:color w:val="00188F"/>
          <w:szCs w:val="18"/>
        </w:rPr>
        <w:t>持</w:t>
      </w:r>
      <w:bookmarkEnd w:id="1581"/>
      <w:bookmarkEnd w:id="1582"/>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Tahoma"/>
          <w:szCs w:val="18"/>
        </w:rPr>
        <w:t>此权益仅通过</w:t>
      </w:r>
      <w:r w:rsidRPr="00B60C14">
        <w:rPr>
          <w:rFonts w:ascii="Calibri" w:eastAsia="SimSun" w:hAnsi="Calibri" w:cs="Tahoma"/>
          <w:szCs w:val="18"/>
        </w:rPr>
        <w:t xml:space="preserve"> (1) </w:t>
      </w:r>
      <w:r w:rsidRPr="00B60C14">
        <w:rPr>
          <w:rFonts w:ascii="Calibri" w:eastAsia="SimSun" w:hAnsi="Calibri" w:cs="Tahoma"/>
          <w:szCs w:val="18"/>
        </w:rPr>
        <w:t>企业协议的应用程序平台许可登记</w:t>
      </w:r>
      <w:r w:rsidRPr="00B60C14">
        <w:rPr>
          <w:rFonts w:ascii="Calibri" w:eastAsia="SimSun" w:hAnsi="Calibri" w:cs="MingLiU"/>
          <w:szCs w:val="18"/>
        </w:rPr>
        <w:t>表</w:t>
      </w:r>
      <w:r w:rsidRPr="00B60C14">
        <w:rPr>
          <w:rFonts w:ascii="Calibri" w:eastAsia="SimSun" w:hAnsi="Calibri" w:cs="Tahoma"/>
          <w:szCs w:val="18"/>
        </w:rPr>
        <w:t xml:space="preserve"> (EAP) </w:t>
      </w:r>
      <w:r w:rsidRPr="00B60C14">
        <w:rPr>
          <w:rFonts w:ascii="Calibri" w:eastAsia="SimSun" w:hAnsi="Calibri" w:cs="Tahoma"/>
          <w:szCs w:val="18"/>
        </w:rPr>
        <w:t>和</w:t>
      </w:r>
      <w:r w:rsidRPr="00B60C14">
        <w:rPr>
          <w:rFonts w:ascii="Calibri" w:eastAsia="SimSun" w:hAnsi="Calibri" w:cs="Tahoma"/>
          <w:szCs w:val="18"/>
        </w:rPr>
        <w:t>/</w:t>
      </w:r>
      <w:r w:rsidRPr="00B60C14">
        <w:rPr>
          <w:rFonts w:ascii="Calibri" w:eastAsia="SimSun" w:hAnsi="Calibri" w:cs="Tahoma"/>
          <w:szCs w:val="18"/>
        </w:rPr>
        <w:t>或</w:t>
      </w:r>
      <w:r w:rsidRPr="00B60C14">
        <w:rPr>
          <w:rFonts w:ascii="Calibri" w:eastAsia="SimSun" w:hAnsi="Calibri" w:cs="Tahoma"/>
          <w:szCs w:val="18"/>
        </w:rPr>
        <w:t xml:space="preserve"> (2) </w:t>
      </w:r>
      <w:r w:rsidRPr="00B60C14">
        <w:rPr>
          <w:rFonts w:ascii="Calibri" w:eastAsia="SimSun" w:hAnsi="Calibri" w:cs="Tahoma"/>
          <w:szCs w:val="18"/>
        </w:rPr>
        <w:t>企业协议的服务器和云许可登记表</w:t>
      </w:r>
      <w:r w:rsidRPr="00B60C14">
        <w:rPr>
          <w:rFonts w:ascii="Calibri" w:eastAsia="SimSun" w:hAnsi="Calibri" w:cs="Tahoma"/>
          <w:szCs w:val="18"/>
        </w:rPr>
        <w:t xml:space="preserve"> (SCE) </w:t>
      </w:r>
      <w:r w:rsidRPr="00B60C14">
        <w:rPr>
          <w:rFonts w:ascii="Calibri" w:eastAsia="SimSun" w:hAnsi="Calibri" w:cs="Tahoma"/>
          <w:szCs w:val="18"/>
        </w:rPr>
        <w:t>和</w:t>
      </w:r>
      <w:r w:rsidRPr="00B60C14">
        <w:rPr>
          <w:rFonts w:ascii="Calibri" w:eastAsia="SimSun" w:hAnsi="Calibri" w:cs="Tahoma"/>
          <w:szCs w:val="18"/>
        </w:rPr>
        <w:t>/</w:t>
      </w:r>
      <w:r w:rsidRPr="00B60C14">
        <w:rPr>
          <w:rFonts w:ascii="Calibri" w:eastAsia="SimSun" w:hAnsi="Calibri" w:cs="Tahoma"/>
          <w:szCs w:val="18"/>
        </w:rPr>
        <w:t>或</w:t>
      </w:r>
      <w:r w:rsidRPr="00B60C14">
        <w:rPr>
          <w:rFonts w:ascii="Calibri" w:eastAsia="SimSun" w:hAnsi="Calibri" w:cs="Tahoma"/>
          <w:szCs w:val="18"/>
        </w:rPr>
        <w:t xml:space="preserve"> (3) </w:t>
      </w:r>
      <w:r w:rsidRPr="00B60C14">
        <w:rPr>
          <w:rFonts w:ascii="Calibri" w:eastAsia="SimSun" w:hAnsi="Calibri" w:cs="Tahoma"/>
          <w:szCs w:val="18"/>
        </w:rPr>
        <w:t>通过</w:t>
      </w:r>
      <w:r w:rsidRPr="00B60C14">
        <w:rPr>
          <w:rFonts w:ascii="Calibri" w:eastAsia="SimSun" w:hAnsi="Calibri" w:cs="Tahoma"/>
          <w:szCs w:val="18"/>
        </w:rPr>
        <w:t xml:space="preserve"> EA</w:t>
      </w:r>
      <w:r w:rsidRPr="00B60C14">
        <w:rPr>
          <w:rFonts w:ascii="Calibri" w:eastAsia="SimSun" w:hAnsi="Calibri" w:cs="Tahoma"/>
          <w:szCs w:val="18"/>
        </w:rPr>
        <w:t>、</w:t>
      </w:r>
      <w:r w:rsidRPr="00B60C14">
        <w:rPr>
          <w:rFonts w:ascii="Calibri" w:eastAsia="SimSun" w:hAnsi="Calibri" w:cs="Tahoma"/>
          <w:szCs w:val="18"/>
        </w:rPr>
        <w:t>EAP</w:t>
      </w:r>
      <w:r w:rsidRPr="00B60C14">
        <w:rPr>
          <w:rFonts w:ascii="Calibri" w:eastAsia="SimSun" w:hAnsi="Calibri" w:cs="Tahoma"/>
          <w:szCs w:val="18"/>
        </w:rPr>
        <w:t>、选择附加或选择协议购买并行数据仓库</w:t>
      </w:r>
      <w:r w:rsidRPr="00B60C14">
        <w:rPr>
          <w:rFonts w:ascii="Calibri" w:eastAsia="SimSun" w:hAnsi="Calibri" w:cs="Tahoma"/>
          <w:szCs w:val="18"/>
        </w:rPr>
        <w:t xml:space="preserve"> (PDW) </w:t>
      </w:r>
      <w:r w:rsidRPr="00B60C14">
        <w:rPr>
          <w:rFonts w:ascii="Calibri" w:eastAsia="SimSun" w:hAnsi="Calibri" w:cs="Tahoma"/>
          <w:szCs w:val="18"/>
        </w:rPr>
        <w:t>的许可提供</w:t>
      </w:r>
      <w:r w:rsidRPr="00B60C14">
        <w:rPr>
          <w:rFonts w:ascii="Calibri" w:eastAsia="SimSun" w:hAnsi="Calibri" w:cs="MingLiU"/>
          <w:szCs w:val="18"/>
        </w:rPr>
        <w:t>。</w:t>
      </w:r>
    </w:p>
    <w:p w:rsidR="00D84EAF" w:rsidRPr="00B60C14" w:rsidRDefault="00D84EAF" w:rsidP="00D84EAF">
      <w:pPr>
        <w:pStyle w:val="ProductList-Body"/>
        <w:ind w:left="180"/>
        <w:rPr>
          <w:rFonts w:ascii="Calibri" w:eastAsia="SimSun" w:hAnsi="Calibri" w:cs="Tahoma"/>
          <w:szCs w:val="18"/>
        </w:rPr>
      </w:pPr>
    </w:p>
    <w:p w:rsidR="00D84EAF" w:rsidRPr="00B60C14" w:rsidRDefault="00D84EAF" w:rsidP="00D84EAF">
      <w:pPr>
        <w:pStyle w:val="ProductList-Body"/>
        <w:ind w:left="180"/>
        <w:rPr>
          <w:rFonts w:ascii="Calibri" w:eastAsia="SimSun" w:hAnsi="Calibri"/>
          <w:b/>
          <w:szCs w:val="18"/>
        </w:rPr>
      </w:pPr>
      <w:r w:rsidRPr="00B60C14">
        <w:rPr>
          <w:rFonts w:ascii="Calibri" w:eastAsia="SimSun" w:hAnsi="Calibri"/>
          <w:b/>
          <w:color w:val="00188F"/>
          <w:szCs w:val="18"/>
        </w:rPr>
        <w:t xml:space="preserve">SCE </w:t>
      </w:r>
      <w:r w:rsidRPr="00B60C14">
        <w:rPr>
          <w:rFonts w:ascii="Calibri" w:eastAsia="SimSun" w:hAnsi="Calibri"/>
          <w:b/>
          <w:color w:val="00188F"/>
          <w:szCs w:val="18"/>
        </w:rPr>
        <w:t>资</w:t>
      </w:r>
      <w:r w:rsidRPr="00B60C14">
        <w:rPr>
          <w:rFonts w:ascii="Calibri" w:eastAsia="SimSun" w:hAnsi="Calibri" w:cs="MingLiU"/>
          <w:b/>
          <w:color w:val="00188F"/>
          <w:szCs w:val="18"/>
        </w:rPr>
        <w:t>格</w:t>
      </w:r>
    </w:p>
    <w:p w:rsidR="00D84EAF" w:rsidRPr="00B60C14" w:rsidRDefault="00D84EAF" w:rsidP="00D84EAF">
      <w:pPr>
        <w:pStyle w:val="ProductList-Body"/>
        <w:ind w:left="180"/>
        <w:rPr>
          <w:rFonts w:ascii="Calibri" w:eastAsia="SimSun" w:hAnsi="Calibri"/>
          <w:color w:val="000000"/>
          <w:szCs w:val="18"/>
        </w:rPr>
      </w:pPr>
      <w:r w:rsidRPr="00B60C14">
        <w:rPr>
          <w:rFonts w:ascii="Calibri" w:eastAsia="SimSun" w:hAnsi="Calibri"/>
          <w:szCs w:val="18"/>
        </w:rPr>
        <w:t>如果客户拥有</w:t>
      </w:r>
      <w:r w:rsidRPr="00B60C14">
        <w:rPr>
          <w:rFonts w:ascii="Calibri" w:eastAsia="SimSun" w:hAnsi="Calibri"/>
          <w:szCs w:val="18"/>
        </w:rPr>
        <w:t xml:space="preserve"> SCE </w:t>
      </w:r>
      <w:r w:rsidRPr="00B60C14">
        <w:rPr>
          <w:rFonts w:ascii="Calibri" w:eastAsia="SimSun" w:hAnsi="Calibri"/>
          <w:szCs w:val="18"/>
        </w:rPr>
        <w:t>且平均每年对所有合格应用程序平台或核心基础结构套件产品的</w:t>
      </w:r>
      <w:r w:rsidRPr="00B60C14">
        <w:rPr>
          <w:rFonts w:ascii="Calibri" w:eastAsia="SimSun" w:hAnsi="Calibri"/>
          <w:szCs w:val="18"/>
        </w:rPr>
        <w:t xml:space="preserve"> SA </w:t>
      </w:r>
      <w:r w:rsidRPr="00B60C14">
        <w:rPr>
          <w:rFonts w:ascii="Calibri" w:eastAsia="SimSun" w:hAnsi="Calibri"/>
          <w:szCs w:val="18"/>
        </w:rPr>
        <w:t>花费</w:t>
      </w:r>
      <w:r w:rsidRPr="00B60C14">
        <w:rPr>
          <w:rFonts w:ascii="Calibri" w:eastAsia="SimSun" w:hAnsi="Calibri" w:cs="MingLiU"/>
          <w:szCs w:val="18"/>
        </w:rPr>
        <w:t>满</w:t>
      </w:r>
      <w:r w:rsidRPr="00B60C14">
        <w:rPr>
          <w:rFonts w:ascii="Calibri" w:eastAsia="SimSun" w:hAnsi="Calibri"/>
          <w:szCs w:val="18"/>
        </w:rPr>
        <w:t xml:space="preserve"> $250,000</w:t>
      </w:r>
      <w:r w:rsidRPr="00B60C14">
        <w:rPr>
          <w:rFonts w:ascii="Calibri" w:eastAsia="SimSun" w:hAnsi="Calibri"/>
          <w:szCs w:val="18"/>
        </w:rPr>
        <w:t>，并且拥有有效的高级服务协议，则可以获得无限全天候</w:t>
      </w:r>
      <w:r w:rsidRPr="00B60C14">
        <w:rPr>
          <w:rFonts w:ascii="Calibri" w:eastAsia="SimSun" w:hAnsi="Calibri"/>
          <w:szCs w:val="18"/>
        </w:rPr>
        <w:t xml:space="preserve"> (24x7) </w:t>
      </w:r>
      <w:r w:rsidRPr="00B60C14">
        <w:rPr>
          <w:rFonts w:ascii="Calibri" w:eastAsia="SimSun" w:hAnsi="Calibri"/>
          <w:szCs w:val="18"/>
        </w:rPr>
        <w:t>问题解决支持</w:t>
      </w:r>
      <w:r w:rsidRPr="00B60C14">
        <w:rPr>
          <w:rFonts w:ascii="Calibri" w:eastAsia="SimSun" w:hAnsi="Calibri"/>
          <w:szCs w:val="18"/>
        </w:rPr>
        <w:t xml:space="preserve"> (PRS) </w:t>
      </w:r>
      <w:r w:rsidRPr="00B60C14">
        <w:rPr>
          <w:rFonts w:ascii="Calibri" w:eastAsia="SimSun" w:hAnsi="Calibri"/>
          <w:szCs w:val="18"/>
        </w:rPr>
        <w:t>事件。两个合格的</w:t>
      </w:r>
      <w:r w:rsidRPr="00B60C14">
        <w:rPr>
          <w:rFonts w:ascii="Calibri" w:eastAsia="SimSun" w:hAnsi="Calibri"/>
          <w:szCs w:val="18"/>
        </w:rPr>
        <w:t xml:space="preserve"> SCE </w:t>
      </w:r>
      <w:r w:rsidRPr="00B60C14">
        <w:rPr>
          <w:rFonts w:ascii="Calibri" w:eastAsia="SimSun" w:hAnsi="Calibri"/>
          <w:szCs w:val="18"/>
        </w:rPr>
        <w:t>组件有资格单独享有无限全天</w:t>
      </w:r>
      <w:r w:rsidRPr="00B60C14">
        <w:rPr>
          <w:rFonts w:ascii="Calibri" w:eastAsia="SimSun" w:hAnsi="Calibri" w:cs="MingLiU"/>
          <w:szCs w:val="18"/>
        </w:rPr>
        <w:t>候</w:t>
      </w:r>
      <w:r w:rsidRPr="00B60C14">
        <w:rPr>
          <w:rFonts w:ascii="Calibri" w:eastAsia="SimSun" w:hAnsi="Calibri"/>
          <w:szCs w:val="18"/>
        </w:rPr>
        <w:t xml:space="preserve"> (24x7) </w:t>
      </w:r>
      <w:r w:rsidRPr="00B60C14">
        <w:rPr>
          <w:rFonts w:ascii="Calibri" w:eastAsia="SimSun" w:hAnsi="Calibri"/>
          <w:szCs w:val="18"/>
        </w:rPr>
        <w:t>问题解决支持。以下所列产品，如果按照</w:t>
      </w:r>
      <w:hyperlink r:id="rId111" w:history="1">
        <w:r w:rsidRPr="00B60C14">
          <w:rPr>
            <w:rStyle w:val="Hyperlink"/>
            <w:rFonts w:ascii="Calibri" w:eastAsia="SimSun" w:hAnsi="Calibri" w:cs="Tahoma"/>
            <w:szCs w:val="18"/>
          </w:rPr>
          <w:t>微软支持生命周期政策</w:t>
        </w:r>
      </w:hyperlink>
      <w:r w:rsidRPr="00B60C14">
        <w:rPr>
          <w:rFonts w:ascii="Calibri" w:eastAsia="SimSun" w:hAnsi="Calibri"/>
          <w:color w:val="000000"/>
          <w:szCs w:val="18"/>
        </w:rPr>
        <w:t>规定当前处于主要支持阶段或扩展支持阶段，符合客户的主要合同，则可享受此权益</w:t>
      </w:r>
      <w:r w:rsidRPr="00B60C14">
        <w:rPr>
          <w:rFonts w:ascii="Calibri" w:eastAsia="SimSun" w:hAnsi="Calibri" w:cs="MingLiU"/>
          <w:color w:val="000000"/>
          <w:szCs w:val="18"/>
        </w:rPr>
        <w:t>。</w:t>
      </w:r>
    </w:p>
    <w:p w:rsidR="00D84EAF" w:rsidRPr="00B60C14" w:rsidRDefault="00D84EAF" w:rsidP="00D84EAF">
      <w:pPr>
        <w:pStyle w:val="ProductList-Body"/>
        <w:ind w:left="180"/>
        <w:rPr>
          <w:rFonts w:ascii="Calibri" w:eastAsia="SimSun" w:hAnsi="Calibri" w:cs="Tahoma"/>
          <w:color w:val="000000"/>
          <w:szCs w:val="18"/>
        </w:rPr>
      </w:pPr>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MingLiU"/>
          <w:szCs w:val="18"/>
        </w:rPr>
        <w:t>合格应用程序平台产品包括：</w:t>
      </w:r>
    </w:p>
    <w:p w:rsidR="00D84EAF" w:rsidRPr="00B60C14" w:rsidRDefault="00D84EAF" w:rsidP="00D84EAF">
      <w:pPr>
        <w:pStyle w:val="ProductList-Body"/>
        <w:numPr>
          <w:ilvl w:val="0"/>
          <w:numId w:val="36"/>
        </w:numPr>
        <w:ind w:hanging="270"/>
        <w:rPr>
          <w:rFonts w:ascii="Calibri" w:eastAsia="SimSun" w:hAnsi="Calibri" w:cs="Tahoma"/>
          <w:szCs w:val="18"/>
        </w:rPr>
      </w:pPr>
      <w:r w:rsidRPr="00B60C14">
        <w:rPr>
          <w:rFonts w:ascii="Calibri" w:eastAsia="SimSun" w:hAnsi="Calibri" w:cs="Tahoma"/>
          <w:szCs w:val="18"/>
        </w:rPr>
        <w:t>SQL CAL</w:t>
      </w:r>
    </w:p>
    <w:p w:rsidR="00D84EAF" w:rsidRPr="00B60C14" w:rsidRDefault="00D84EAF" w:rsidP="00D84EAF">
      <w:pPr>
        <w:pStyle w:val="ProductList-Body"/>
        <w:numPr>
          <w:ilvl w:val="0"/>
          <w:numId w:val="36"/>
        </w:numPr>
        <w:ind w:hanging="270"/>
        <w:rPr>
          <w:rFonts w:ascii="Calibri" w:eastAsia="SimSun" w:hAnsi="Calibri" w:cs="Tahoma"/>
          <w:szCs w:val="18"/>
        </w:rPr>
      </w:pPr>
      <w:r w:rsidRPr="00B60C14">
        <w:rPr>
          <w:rFonts w:ascii="Calibri" w:eastAsia="SimSun" w:hAnsi="Calibri" w:cs="Tahoma"/>
          <w:szCs w:val="18"/>
        </w:rPr>
        <w:t>SQL Server Standard</w:t>
      </w:r>
    </w:p>
    <w:p w:rsidR="00D84EAF" w:rsidRPr="00B60C14" w:rsidRDefault="00D84EAF" w:rsidP="00D84EAF">
      <w:pPr>
        <w:pStyle w:val="ProductList-Body"/>
        <w:numPr>
          <w:ilvl w:val="0"/>
          <w:numId w:val="36"/>
        </w:numPr>
        <w:ind w:hanging="270"/>
        <w:rPr>
          <w:rFonts w:ascii="Calibri" w:eastAsia="SimSun" w:hAnsi="Calibri" w:cs="Tahoma"/>
          <w:szCs w:val="18"/>
        </w:rPr>
      </w:pPr>
      <w:r w:rsidRPr="00B60C14">
        <w:rPr>
          <w:rFonts w:ascii="Calibri" w:eastAsia="SimSun" w:hAnsi="Calibri" w:cs="Tahoma"/>
          <w:szCs w:val="18"/>
        </w:rPr>
        <w:t>SQL Server Standard</w:t>
      </w:r>
      <w:r w:rsidRPr="00B60C14">
        <w:rPr>
          <w:rFonts w:ascii="Calibri" w:eastAsia="SimSun" w:hAnsi="Calibri" w:cs="Tahoma"/>
          <w:szCs w:val="18"/>
        </w:rPr>
        <w:t>（每内核</w:t>
      </w:r>
      <w:r w:rsidRPr="00B60C14">
        <w:rPr>
          <w:rFonts w:ascii="Calibri" w:eastAsia="SimSun" w:hAnsi="Calibri" w:cs="MingLiU"/>
          <w:szCs w:val="18"/>
        </w:rPr>
        <w:t>）</w:t>
      </w:r>
    </w:p>
    <w:p w:rsidR="00D84EAF" w:rsidRPr="00B60C14" w:rsidRDefault="00D84EAF" w:rsidP="00D84EAF">
      <w:pPr>
        <w:pStyle w:val="ProductList-Body"/>
        <w:numPr>
          <w:ilvl w:val="0"/>
          <w:numId w:val="36"/>
        </w:numPr>
        <w:ind w:hanging="270"/>
        <w:rPr>
          <w:rFonts w:ascii="Calibri" w:eastAsia="SimSun" w:hAnsi="Calibri" w:cs="Tahoma"/>
          <w:szCs w:val="18"/>
        </w:rPr>
      </w:pPr>
      <w:r w:rsidRPr="00B60C14">
        <w:rPr>
          <w:rFonts w:ascii="Calibri" w:eastAsia="SimSun" w:hAnsi="Calibri" w:cs="Tahoma"/>
          <w:szCs w:val="18"/>
        </w:rPr>
        <w:t>SQL Server Enterprise</w:t>
      </w:r>
      <w:r w:rsidRPr="00B60C14">
        <w:rPr>
          <w:rFonts w:ascii="Calibri" w:eastAsia="SimSun" w:hAnsi="Calibri" w:cs="Tahoma"/>
          <w:szCs w:val="18"/>
        </w:rPr>
        <w:t>（每内核</w:t>
      </w:r>
      <w:r w:rsidRPr="00B60C14">
        <w:rPr>
          <w:rFonts w:ascii="Calibri" w:eastAsia="SimSun" w:hAnsi="Calibri" w:cs="MingLiU"/>
          <w:szCs w:val="18"/>
        </w:rPr>
        <w:t>）</w:t>
      </w:r>
    </w:p>
    <w:p w:rsidR="00D84EAF" w:rsidRPr="00B60C14" w:rsidRDefault="00D84EAF" w:rsidP="00D84EAF">
      <w:pPr>
        <w:pStyle w:val="ProductList-Body"/>
        <w:numPr>
          <w:ilvl w:val="0"/>
          <w:numId w:val="36"/>
        </w:numPr>
        <w:ind w:hanging="270"/>
        <w:rPr>
          <w:rFonts w:ascii="Calibri" w:eastAsia="SimSun" w:hAnsi="Calibri" w:cs="Tahoma"/>
          <w:szCs w:val="18"/>
        </w:rPr>
      </w:pPr>
      <w:r w:rsidRPr="00B60C14">
        <w:rPr>
          <w:rFonts w:ascii="Calibri" w:eastAsia="SimSun" w:hAnsi="Calibri" w:cs="Tahoma"/>
          <w:szCs w:val="18"/>
        </w:rPr>
        <w:t>SQL Server Business Intelligence</w:t>
      </w:r>
    </w:p>
    <w:p w:rsidR="00D84EAF" w:rsidRPr="00B60C14" w:rsidRDefault="00D84EAF" w:rsidP="00D84EAF">
      <w:pPr>
        <w:pStyle w:val="ProductList-Body"/>
        <w:numPr>
          <w:ilvl w:val="0"/>
          <w:numId w:val="36"/>
        </w:numPr>
        <w:ind w:hanging="270"/>
        <w:rPr>
          <w:rFonts w:ascii="Calibri" w:eastAsia="SimSun" w:hAnsi="Calibri" w:cs="Tahoma"/>
          <w:szCs w:val="18"/>
        </w:rPr>
      </w:pPr>
      <w:r w:rsidRPr="00B60C14">
        <w:rPr>
          <w:rFonts w:ascii="Calibri" w:eastAsia="SimSun" w:hAnsi="Calibri" w:cs="Tahoma"/>
          <w:szCs w:val="18"/>
        </w:rPr>
        <w:t>SQL Server Parallel Data Warehouse</w:t>
      </w:r>
    </w:p>
    <w:p w:rsidR="00D84EAF" w:rsidRPr="00B60C14" w:rsidRDefault="00D84EAF" w:rsidP="00D84EAF">
      <w:pPr>
        <w:pStyle w:val="ProductList-Body"/>
        <w:numPr>
          <w:ilvl w:val="0"/>
          <w:numId w:val="36"/>
        </w:numPr>
        <w:ind w:hanging="270"/>
        <w:rPr>
          <w:rFonts w:ascii="Calibri" w:eastAsia="SimSun" w:hAnsi="Calibri" w:cs="Tahoma"/>
          <w:szCs w:val="18"/>
        </w:rPr>
      </w:pPr>
      <w:r w:rsidRPr="00B60C14">
        <w:rPr>
          <w:rFonts w:ascii="Calibri" w:eastAsia="SimSun" w:hAnsi="Calibri" w:cs="Tahoma"/>
          <w:szCs w:val="18"/>
        </w:rPr>
        <w:t>BizTalk Server Standard</w:t>
      </w:r>
      <w:r w:rsidRPr="00B60C14">
        <w:rPr>
          <w:rFonts w:ascii="Calibri" w:eastAsia="SimSun" w:hAnsi="Calibri" w:cs="Tahoma"/>
          <w:szCs w:val="18"/>
        </w:rPr>
        <w:t>（每内核</w:t>
      </w:r>
      <w:r w:rsidRPr="00B60C14">
        <w:rPr>
          <w:rFonts w:ascii="Calibri" w:eastAsia="SimSun" w:hAnsi="Calibri" w:cs="MingLiU"/>
          <w:szCs w:val="18"/>
        </w:rPr>
        <w:t>）</w:t>
      </w:r>
    </w:p>
    <w:p w:rsidR="00D84EAF" w:rsidRPr="00B60C14" w:rsidRDefault="00D84EAF" w:rsidP="00D84EAF">
      <w:pPr>
        <w:pStyle w:val="ProductList-Body"/>
        <w:numPr>
          <w:ilvl w:val="0"/>
          <w:numId w:val="36"/>
        </w:numPr>
        <w:ind w:hanging="270"/>
        <w:rPr>
          <w:rFonts w:ascii="Calibri" w:eastAsia="SimSun" w:hAnsi="Calibri" w:cs="Tahoma"/>
          <w:szCs w:val="18"/>
        </w:rPr>
      </w:pPr>
      <w:r w:rsidRPr="00B60C14">
        <w:rPr>
          <w:rFonts w:ascii="Calibri" w:eastAsia="SimSun" w:hAnsi="Calibri" w:cs="Tahoma"/>
          <w:szCs w:val="18"/>
        </w:rPr>
        <w:t>BizTalk Server Enterprise</w:t>
      </w:r>
      <w:r w:rsidRPr="00B60C14">
        <w:rPr>
          <w:rFonts w:ascii="Calibri" w:eastAsia="SimSun" w:hAnsi="Calibri" w:cs="Tahoma"/>
          <w:szCs w:val="18"/>
        </w:rPr>
        <w:t>（每内核</w:t>
      </w:r>
      <w:r w:rsidRPr="00B60C14">
        <w:rPr>
          <w:rFonts w:ascii="Calibri" w:eastAsia="SimSun" w:hAnsi="Calibri" w:cs="MingLiU"/>
          <w:szCs w:val="18"/>
        </w:rPr>
        <w:t>）</w:t>
      </w:r>
    </w:p>
    <w:p w:rsidR="00D84EAF" w:rsidRPr="00B60C14" w:rsidRDefault="00D84EAF" w:rsidP="00D84EAF">
      <w:pPr>
        <w:pStyle w:val="ProductList-Body"/>
        <w:numPr>
          <w:ilvl w:val="0"/>
          <w:numId w:val="36"/>
        </w:numPr>
        <w:ind w:hanging="270"/>
        <w:rPr>
          <w:rFonts w:ascii="Calibri" w:eastAsia="SimSun" w:hAnsi="Calibri" w:cs="Tahoma"/>
          <w:szCs w:val="18"/>
        </w:rPr>
      </w:pPr>
      <w:r w:rsidRPr="00B60C14">
        <w:rPr>
          <w:rFonts w:ascii="Calibri" w:eastAsia="SimSun" w:hAnsi="Calibri" w:cs="Tahoma"/>
          <w:szCs w:val="18"/>
        </w:rPr>
        <w:t>BizTalk Server Branch</w:t>
      </w:r>
      <w:r w:rsidRPr="00B60C14">
        <w:rPr>
          <w:rFonts w:ascii="Calibri" w:eastAsia="SimSun" w:hAnsi="Calibri" w:cs="Tahoma"/>
          <w:szCs w:val="18"/>
        </w:rPr>
        <w:t>（每内核</w:t>
      </w:r>
      <w:r w:rsidRPr="00B60C14">
        <w:rPr>
          <w:rFonts w:ascii="Calibri" w:eastAsia="SimSun" w:hAnsi="Calibri" w:cs="MingLiU"/>
          <w:szCs w:val="18"/>
        </w:rPr>
        <w:t>）</w:t>
      </w:r>
    </w:p>
    <w:p w:rsidR="00D84EAF" w:rsidRPr="00B60C14" w:rsidRDefault="00D84EAF" w:rsidP="00D84EAF">
      <w:pPr>
        <w:pStyle w:val="ProductList-Body"/>
        <w:numPr>
          <w:ilvl w:val="0"/>
          <w:numId w:val="36"/>
        </w:numPr>
        <w:ind w:hanging="270"/>
        <w:rPr>
          <w:rFonts w:ascii="Calibri" w:eastAsia="SimSun" w:hAnsi="Calibri" w:cs="Tahoma"/>
          <w:szCs w:val="18"/>
        </w:rPr>
      </w:pPr>
      <w:r w:rsidRPr="00B60C14">
        <w:rPr>
          <w:rFonts w:ascii="Calibri" w:eastAsia="SimSun" w:hAnsi="Calibri" w:cs="Tahoma"/>
          <w:szCs w:val="18"/>
        </w:rPr>
        <w:t>Office SharePoint Server</w:t>
      </w:r>
    </w:p>
    <w:p w:rsidR="00D84EAF" w:rsidRPr="00B60C14" w:rsidRDefault="00D84EAF" w:rsidP="00D84EAF">
      <w:pPr>
        <w:pStyle w:val="ProductList-Body"/>
        <w:ind w:left="180"/>
        <w:rPr>
          <w:rFonts w:ascii="Calibri" w:eastAsia="SimSun" w:hAnsi="Calibri"/>
          <w:szCs w:val="18"/>
        </w:rPr>
      </w:pPr>
    </w:p>
    <w:p w:rsidR="00D84EAF" w:rsidRPr="00B60C14" w:rsidRDefault="00D84EAF" w:rsidP="00D84EAF">
      <w:pPr>
        <w:pStyle w:val="ProductList-Body"/>
        <w:ind w:left="180"/>
        <w:rPr>
          <w:rFonts w:ascii="Calibri" w:eastAsia="SimSun" w:hAnsi="Calibri"/>
          <w:szCs w:val="18"/>
        </w:rPr>
      </w:pPr>
      <w:r w:rsidRPr="00B60C14">
        <w:rPr>
          <w:rFonts w:ascii="Calibri" w:eastAsia="SimSun" w:hAnsi="Calibri"/>
          <w:szCs w:val="18"/>
        </w:rPr>
        <w:t>核心基础结构组件中的合格产品包括</w:t>
      </w:r>
      <w:r w:rsidRPr="00B60C14">
        <w:rPr>
          <w:rFonts w:ascii="Calibri" w:eastAsia="SimSun" w:hAnsi="Calibri" w:cs="MingLiU"/>
          <w:szCs w:val="18"/>
        </w:rPr>
        <w:t>：</w:t>
      </w:r>
    </w:p>
    <w:p w:rsidR="00D84EAF" w:rsidRPr="00EB4B39" w:rsidRDefault="00D84EAF" w:rsidP="00D84EAF">
      <w:pPr>
        <w:pStyle w:val="ProductList-Body"/>
        <w:numPr>
          <w:ilvl w:val="0"/>
          <w:numId w:val="37"/>
        </w:numPr>
        <w:ind w:hanging="270"/>
        <w:rPr>
          <w:rFonts w:ascii="Calibri" w:eastAsia="SimSun" w:hAnsi="Calibri"/>
          <w:szCs w:val="18"/>
          <w:lang w:val="pt-BR"/>
        </w:rPr>
      </w:pPr>
      <w:r w:rsidRPr="00EB4B39">
        <w:rPr>
          <w:rFonts w:ascii="Calibri" w:eastAsia="SimSun" w:hAnsi="Calibri"/>
          <w:szCs w:val="18"/>
          <w:lang w:val="pt-BR"/>
        </w:rPr>
        <w:t>CIS Datacenter</w:t>
      </w:r>
      <w:r w:rsidRPr="00EB4B39">
        <w:rPr>
          <w:rFonts w:ascii="Calibri" w:eastAsia="SimSun" w:hAnsi="Calibri"/>
          <w:szCs w:val="18"/>
          <w:lang w:val="pt-BR"/>
        </w:rPr>
        <w:t>（</w:t>
      </w:r>
      <w:r w:rsidRPr="00EB4B39">
        <w:rPr>
          <w:rFonts w:ascii="Calibri" w:eastAsia="SimSun" w:hAnsi="Calibri"/>
          <w:szCs w:val="18"/>
          <w:lang w:val="pt-BR"/>
        </w:rPr>
        <w:t xml:space="preserve">Windows Server Datacenter </w:t>
      </w:r>
      <w:r w:rsidRPr="00B60C14">
        <w:rPr>
          <w:rFonts w:ascii="Calibri" w:eastAsia="SimSun" w:hAnsi="Calibri"/>
          <w:szCs w:val="18"/>
        </w:rPr>
        <w:t>和</w:t>
      </w:r>
      <w:r w:rsidRPr="00EB4B39">
        <w:rPr>
          <w:rFonts w:ascii="Calibri" w:eastAsia="SimSun" w:hAnsi="Calibri"/>
          <w:szCs w:val="18"/>
          <w:lang w:val="pt-BR"/>
        </w:rPr>
        <w:t xml:space="preserve"> System Center Datacenter</w:t>
      </w:r>
      <w:r w:rsidRPr="00EB4B39">
        <w:rPr>
          <w:rFonts w:ascii="Calibri" w:eastAsia="SimSun" w:hAnsi="Calibri" w:cs="MingLiU"/>
          <w:szCs w:val="18"/>
          <w:lang w:val="pt-BR"/>
        </w:rPr>
        <w:t>）</w:t>
      </w:r>
    </w:p>
    <w:p w:rsidR="00D84EAF" w:rsidRPr="00EB4B39" w:rsidRDefault="00D84EAF" w:rsidP="00D84EAF">
      <w:pPr>
        <w:pStyle w:val="ProductList-Body"/>
        <w:numPr>
          <w:ilvl w:val="0"/>
          <w:numId w:val="37"/>
        </w:numPr>
        <w:ind w:hanging="270"/>
        <w:rPr>
          <w:rFonts w:ascii="Calibri" w:eastAsia="SimSun" w:hAnsi="Calibri"/>
          <w:szCs w:val="18"/>
          <w:lang w:val="sv-SE"/>
        </w:rPr>
      </w:pPr>
      <w:r w:rsidRPr="00EB4B39">
        <w:rPr>
          <w:rFonts w:ascii="Calibri" w:eastAsia="SimSun" w:hAnsi="Calibri"/>
          <w:szCs w:val="18"/>
          <w:lang w:val="sv-SE"/>
        </w:rPr>
        <w:t>CIS Standard</w:t>
      </w:r>
      <w:r w:rsidRPr="00EB4B39">
        <w:rPr>
          <w:rFonts w:ascii="Calibri" w:eastAsia="SimSun" w:hAnsi="Calibri"/>
          <w:szCs w:val="18"/>
          <w:lang w:val="sv-SE"/>
        </w:rPr>
        <w:t>（</w:t>
      </w:r>
      <w:r w:rsidRPr="00EB4B39">
        <w:rPr>
          <w:rFonts w:ascii="Calibri" w:eastAsia="SimSun" w:hAnsi="Calibri"/>
          <w:szCs w:val="18"/>
          <w:lang w:val="sv-SE"/>
        </w:rPr>
        <w:t xml:space="preserve">Windows Server Standard </w:t>
      </w:r>
      <w:r w:rsidRPr="00B60C14">
        <w:rPr>
          <w:rFonts w:ascii="Calibri" w:eastAsia="SimSun" w:hAnsi="Calibri"/>
          <w:szCs w:val="18"/>
        </w:rPr>
        <w:t>和</w:t>
      </w:r>
      <w:r w:rsidRPr="00EB4B39">
        <w:rPr>
          <w:rFonts w:ascii="Calibri" w:eastAsia="SimSun" w:hAnsi="Calibri"/>
          <w:szCs w:val="18"/>
          <w:lang w:val="sv-SE"/>
        </w:rPr>
        <w:t xml:space="preserve"> System Center Standard</w:t>
      </w:r>
      <w:r w:rsidRPr="00EB4B39">
        <w:rPr>
          <w:rFonts w:ascii="Calibri" w:eastAsia="SimSun" w:hAnsi="Calibri" w:cs="MingLiU"/>
          <w:szCs w:val="18"/>
          <w:lang w:val="sv-SE"/>
        </w:rPr>
        <w:t>）</w:t>
      </w:r>
    </w:p>
    <w:p w:rsidR="00D84EAF" w:rsidRPr="00EB4B39" w:rsidRDefault="00D84EAF" w:rsidP="00D84EAF">
      <w:pPr>
        <w:pStyle w:val="ProductList-Body"/>
        <w:ind w:left="180"/>
        <w:rPr>
          <w:rFonts w:ascii="Calibri" w:eastAsia="SimSun" w:hAnsi="Calibri" w:cs="Tahoma"/>
          <w:szCs w:val="18"/>
          <w:lang w:val="sv-SE"/>
        </w:rPr>
      </w:pPr>
    </w:p>
    <w:p w:rsidR="00D84EAF" w:rsidRPr="00B60C14" w:rsidRDefault="00D84EAF" w:rsidP="00D84EAF">
      <w:pPr>
        <w:pStyle w:val="ProductList-Body"/>
        <w:ind w:left="180"/>
        <w:rPr>
          <w:rFonts w:ascii="Calibri" w:eastAsia="SimSun" w:hAnsi="Calibri" w:cs="Tahoma"/>
          <w:szCs w:val="18"/>
        </w:rPr>
      </w:pPr>
      <w:r w:rsidRPr="00B60C14">
        <w:rPr>
          <w:rFonts w:ascii="Calibri" w:eastAsia="SimSun" w:hAnsi="Calibri" w:cs="Tahoma"/>
          <w:szCs w:val="18"/>
        </w:rPr>
        <w:t>下表列出了对于以非美元货币计算的协议，</w:t>
      </w:r>
      <w:r w:rsidRPr="00B60C14">
        <w:rPr>
          <w:rFonts w:ascii="Calibri" w:eastAsia="SimSun" w:hAnsi="Calibri" w:cs="Tahoma"/>
          <w:szCs w:val="18"/>
        </w:rPr>
        <w:t xml:space="preserve">SA </w:t>
      </w:r>
      <w:r w:rsidRPr="00B60C14">
        <w:rPr>
          <w:rFonts w:ascii="Calibri" w:eastAsia="SimSun" w:hAnsi="Calibri" w:cs="Tahoma"/>
          <w:szCs w:val="18"/>
        </w:rPr>
        <w:t>花费阈值的换算结果。由于汇率波动，此表随时可能更改，恕不另行通知</w:t>
      </w:r>
      <w:r w:rsidRPr="00B60C14">
        <w:rPr>
          <w:rFonts w:ascii="Calibri" w:eastAsia="SimSun" w:hAnsi="Calibri" w:cs="MingLiU"/>
          <w:szCs w:val="18"/>
        </w:rPr>
        <w:t>。</w:t>
      </w:r>
    </w:p>
    <w:p w:rsidR="00D84EAF" w:rsidRPr="00B60C14" w:rsidRDefault="00D84EAF" w:rsidP="00D84EAF">
      <w:pPr>
        <w:pStyle w:val="ProductList-Body"/>
        <w:ind w:left="180"/>
        <w:rPr>
          <w:rFonts w:ascii="Calibri" w:eastAsia="SimSun" w:hAnsi="Calibri" w:cs="Tahoma"/>
          <w:szCs w:val="18"/>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2822"/>
        <w:gridCol w:w="4486"/>
      </w:tblGrid>
      <w:tr w:rsidR="00D84EAF" w:rsidRPr="00B60C14" w:rsidTr="001946C0">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货</w:t>
            </w:r>
            <w:r w:rsidRPr="00B60C14">
              <w:rPr>
                <w:rFonts w:ascii="Calibri" w:eastAsia="SimSun" w:hAnsi="Calibri" w:cs="MingLiU"/>
                <w:bCs/>
                <w:color w:val="FFFFFF" w:themeColor="background1"/>
                <w:szCs w:val="18"/>
              </w:rPr>
              <w:t>币</w:t>
            </w:r>
          </w:p>
        </w:tc>
        <w:tc>
          <w:tcPr>
            <w:tcW w:w="2822"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币种代</w:t>
            </w:r>
            <w:r w:rsidRPr="00B60C14">
              <w:rPr>
                <w:rFonts w:ascii="Calibri" w:eastAsia="SimSun" w:hAnsi="Calibri" w:cs="MingLiU"/>
                <w:bCs/>
                <w:color w:val="FFFFFF" w:themeColor="background1"/>
                <w:szCs w:val="18"/>
              </w:rPr>
              <w:t>码</w:t>
            </w:r>
          </w:p>
        </w:tc>
        <w:tc>
          <w:tcPr>
            <w:tcW w:w="4486"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cs="Tahoma"/>
                <w:bCs/>
                <w:color w:val="FFFFFF" w:themeColor="background1"/>
                <w:szCs w:val="18"/>
                <w:lang w:val="zh-CN" w:bidi="zh-CN"/>
              </w:rPr>
            </w:pPr>
            <w:r w:rsidRPr="00B60C14">
              <w:rPr>
                <w:rFonts w:ascii="Calibri" w:eastAsia="SimSun" w:hAnsi="Calibri" w:cs="Tahoma"/>
                <w:bCs/>
                <w:color w:val="FFFFFF" w:themeColor="background1"/>
                <w:szCs w:val="18"/>
              </w:rPr>
              <w:t>符合无限全天候</w:t>
            </w:r>
            <w:r w:rsidRPr="00B60C14">
              <w:rPr>
                <w:rFonts w:ascii="Calibri" w:eastAsia="SimSun" w:hAnsi="Calibri" w:cs="Tahoma"/>
                <w:bCs/>
                <w:color w:val="FFFFFF" w:themeColor="background1"/>
                <w:szCs w:val="18"/>
              </w:rPr>
              <w:t xml:space="preserve"> (24x7) PRS </w:t>
            </w:r>
            <w:r w:rsidRPr="00B60C14">
              <w:rPr>
                <w:rFonts w:ascii="Calibri" w:eastAsia="SimSun" w:hAnsi="Calibri" w:cs="Tahoma"/>
                <w:bCs/>
                <w:color w:val="FFFFFF" w:themeColor="background1"/>
                <w:szCs w:val="18"/>
              </w:rPr>
              <w:t>条件的最低年平均</w:t>
            </w:r>
            <w:r w:rsidRPr="00B60C14">
              <w:rPr>
                <w:rFonts w:ascii="Calibri" w:eastAsia="SimSun" w:hAnsi="Calibri" w:cs="Tahoma"/>
                <w:bCs/>
                <w:color w:val="FFFFFF" w:themeColor="background1"/>
                <w:szCs w:val="18"/>
              </w:rPr>
              <w:t xml:space="preserve"> SA </w:t>
            </w:r>
            <w:r w:rsidRPr="00B60C14">
              <w:rPr>
                <w:rFonts w:ascii="Calibri" w:eastAsia="SimSun" w:hAnsi="Calibri" w:cs="Tahoma"/>
                <w:bCs/>
                <w:color w:val="FFFFFF" w:themeColor="background1"/>
                <w:szCs w:val="18"/>
              </w:rPr>
              <w:t>花</w:t>
            </w:r>
            <w:r w:rsidRPr="00B60C14">
              <w:rPr>
                <w:rFonts w:ascii="Calibri" w:eastAsia="SimSun" w:hAnsi="Calibri" w:cs="MingLiU"/>
                <w:bCs/>
                <w:color w:val="FFFFFF" w:themeColor="background1"/>
                <w:szCs w:val="18"/>
              </w:rPr>
              <w:t>费</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美</w:t>
            </w:r>
            <w:r w:rsidRPr="00B60C14">
              <w:rPr>
                <w:rFonts w:ascii="Calibri" w:eastAsia="SimSun" w:hAnsi="Calibri" w:cs="MingLiU"/>
                <w:szCs w:val="18"/>
              </w:rPr>
              <w:t>元</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USD</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color w:val="000000"/>
                <w:szCs w:val="18"/>
              </w:rPr>
              <w:t xml:space="preserve"> 250000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澳大利亚</w:t>
            </w:r>
            <w:r w:rsidRPr="00B60C14">
              <w:rPr>
                <w:rFonts w:ascii="Calibri" w:eastAsia="SimSun" w:hAnsi="Calibri" w:cs="MingLiU"/>
                <w:szCs w:val="18"/>
              </w:rPr>
              <w:t>元</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AUD</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color w:val="000000"/>
                <w:szCs w:val="18"/>
              </w:rPr>
              <w:t xml:space="preserve"> 375000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加拿大</w:t>
            </w:r>
            <w:r w:rsidRPr="00B60C14">
              <w:rPr>
                <w:rFonts w:ascii="Calibri" w:eastAsia="SimSun" w:hAnsi="Calibri" w:cs="MingLiU"/>
                <w:szCs w:val="18"/>
              </w:rPr>
              <w:t>元</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CAD</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color w:val="000000"/>
                <w:szCs w:val="18"/>
              </w:rPr>
              <w:t xml:space="preserve"> 337500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瑞士法</w:t>
            </w:r>
            <w:r w:rsidRPr="00B60C14">
              <w:rPr>
                <w:rFonts w:ascii="Calibri" w:eastAsia="SimSun" w:hAnsi="Calibri" w:cs="MingLiU"/>
                <w:szCs w:val="18"/>
              </w:rPr>
              <w:t>郎</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CHF</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color w:val="000000"/>
                <w:szCs w:val="18"/>
              </w:rPr>
              <w:t xml:space="preserve"> 412500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人民</w:t>
            </w:r>
            <w:r w:rsidRPr="00B60C14">
              <w:rPr>
                <w:rFonts w:ascii="Calibri" w:eastAsia="SimSun" w:hAnsi="Calibri" w:cs="MingLiU"/>
                <w:szCs w:val="18"/>
              </w:rPr>
              <w:t>币</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CNY</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color w:val="000000"/>
                <w:szCs w:val="18"/>
              </w:rPr>
              <w:t xml:space="preserve"> 2062500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丹麦克</w:t>
            </w:r>
            <w:r w:rsidRPr="00B60C14">
              <w:rPr>
                <w:rFonts w:ascii="Calibri" w:eastAsia="SimSun" w:hAnsi="Calibri" w:cs="MingLiU"/>
                <w:szCs w:val="18"/>
              </w:rPr>
              <w:t>朗</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DKK</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color w:val="000000"/>
                <w:szCs w:val="18"/>
              </w:rPr>
              <w:t xml:space="preserve"> 2000000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欧</w:t>
            </w:r>
            <w:r w:rsidRPr="00B60C14">
              <w:rPr>
                <w:rFonts w:ascii="Calibri" w:eastAsia="SimSun" w:hAnsi="Calibri" w:cs="MingLiU"/>
                <w:szCs w:val="18"/>
              </w:rPr>
              <w:t>元</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EUR</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color w:val="000000"/>
                <w:szCs w:val="18"/>
              </w:rPr>
              <w:t xml:space="preserve"> 268750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英</w:t>
            </w:r>
            <w:r w:rsidRPr="00B60C14">
              <w:rPr>
                <w:rFonts w:ascii="Calibri" w:eastAsia="SimSun" w:hAnsi="Calibri" w:cs="MingLiU"/>
                <w:szCs w:val="18"/>
              </w:rPr>
              <w:t>磅</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GBP</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szCs w:val="18"/>
              </w:rPr>
              <w:t xml:space="preserve"> </w:t>
            </w:r>
            <w:r w:rsidRPr="007E0B6E">
              <w:rPr>
                <w:rFonts w:eastAsiaTheme="majorEastAsia" w:cs="Tahoma"/>
                <w:color w:val="000000"/>
                <w:szCs w:val="18"/>
              </w:rPr>
              <w:t xml:space="preserve">168750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日</w:t>
            </w:r>
            <w:r w:rsidRPr="00B60C14">
              <w:rPr>
                <w:rFonts w:ascii="Calibri" w:eastAsia="SimSun" w:hAnsi="Calibri" w:cs="MingLiU"/>
                <w:szCs w:val="18"/>
              </w:rPr>
              <w:t>元</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JPY</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color w:val="000000"/>
                <w:szCs w:val="18"/>
              </w:rPr>
              <w:t xml:space="preserve"> 30000000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韩</w:t>
            </w:r>
            <w:r w:rsidRPr="00B60C14">
              <w:rPr>
                <w:rFonts w:ascii="Calibri" w:eastAsia="SimSun" w:hAnsi="Calibri" w:cs="MingLiU"/>
                <w:szCs w:val="18"/>
              </w:rPr>
              <w:t>元</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KRW</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color w:val="000000"/>
                <w:szCs w:val="18"/>
              </w:rPr>
              <w:t xml:space="preserve"> 300000000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挪威克</w:t>
            </w:r>
            <w:r w:rsidRPr="00B60C14">
              <w:rPr>
                <w:rFonts w:ascii="Calibri" w:eastAsia="SimSun" w:hAnsi="Calibri" w:cs="MingLiU"/>
                <w:szCs w:val="18"/>
              </w:rPr>
              <w:t>朗</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NOK</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color w:val="000000"/>
                <w:szCs w:val="18"/>
              </w:rPr>
              <w:t xml:space="preserve"> 2062500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新西兰</w:t>
            </w:r>
            <w:r w:rsidRPr="00B60C14">
              <w:rPr>
                <w:rFonts w:ascii="Calibri" w:eastAsia="SimSun" w:hAnsi="Calibri" w:cs="MingLiU"/>
                <w:szCs w:val="18"/>
              </w:rPr>
              <w:t>元</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NZD</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color w:val="000000"/>
                <w:szCs w:val="18"/>
              </w:rPr>
              <w:t xml:space="preserve"> 437500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瑞典克</w:t>
            </w:r>
            <w:r w:rsidRPr="00B60C14">
              <w:rPr>
                <w:rFonts w:ascii="Calibri" w:eastAsia="SimSun" w:hAnsi="Calibri" w:cs="MingLiU"/>
                <w:szCs w:val="18"/>
              </w:rPr>
              <w:t>朗</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SEK</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color w:val="000000"/>
                <w:szCs w:val="18"/>
              </w:rPr>
              <w:t xml:space="preserve"> 2500000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新台</w:t>
            </w:r>
            <w:r w:rsidRPr="00B60C14">
              <w:rPr>
                <w:rFonts w:ascii="Calibri" w:eastAsia="SimSun" w:hAnsi="Calibri" w:cs="MingLiU"/>
                <w:szCs w:val="18"/>
              </w:rPr>
              <w:t>币</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TWD</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szCs w:val="18"/>
              </w:rPr>
            </w:pPr>
            <w:r w:rsidRPr="007E0B6E">
              <w:rPr>
                <w:rFonts w:eastAsiaTheme="majorEastAsia" w:cs="Tahoma"/>
                <w:color w:val="000000"/>
                <w:szCs w:val="18"/>
              </w:rPr>
              <w:t xml:space="preserve"> 8750000 </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印度卢</w:t>
            </w:r>
            <w:r w:rsidRPr="00B60C14">
              <w:rPr>
                <w:rFonts w:ascii="Calibri" w:eastAsia="SimSun" w:hAnsi="Calibri" w:cs="MingLiU"/>
                <w:szCs w:val="18"/>
              </w:rPr>
              <w:t>比</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INR</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color w:val="000000"/>
                <w:szCs w:val="18"/>
              </w:rPr>
            </w:pPr>
            <w:r w:rsidRPr="007E0B6E">
              <w:rPr>
                <w:rFonts w:eastAsiaTheme="majorEastAsia" w:cs="Tahoma"/>
                <w:szCs w:val="18"/>
              </w:rPr>
              <w:t>12500000</w:t>
            </w:r>
          </w:p>
        </w:tc>
      </w:tr>
      <w:tr w:rsidR="001946C0" w:rsidRPr="00B60C14" w:rsidTr="001946C0">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俄罗斯卢</w:t>
            </w:r>
            <w:r w:rsidRPr="00B60C14">
              <w:rPr>
                <w:rFonts w:ascii="Calibri" w:eastAsia="SimSun" w:hAnsi="Calibri" w:cs="MingLiU"/>
                <w:szCs w:val="18"/>
              </w:rPr>
              <w:t>布</w:t>
            </w:r>
          </w:p>
        </w:tc>
        <w:tc>
          <w:tcPr>
            <w:tcW w:w="2822" w:type="dxa"/>
            <w:tcBorders>
              <w:top w:val="single" w:sz="4" w:space="0" w:color="auto"/>
              <w:left w:val="single" w:sz="4" w:space="0" w:color="auto"/>
              <w:bottom w:val="single" w:sz="4" w:space="0" w:color="auto"/>
              <w:right w:val="single" w:sz="4" w:space="0" w:color="auto"/>
            </w:tcBorders>
            <w:vAlign w:val="bottom"/>
            <w:hideMark/>
          </w:tcPr>
          <w:p w:rsidR="001946C0" w:rsidRPr="00B60C14" w:rsidRDefault="001946C0">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RUB</w:t>
            </w:r>
          </w:p>
        </w:tc>
        <w:tc>
          <w:tcPr>
            <w:tcW w:w="4486" w:type="dxa"/>
            <w:tcBorders>
              <w:top w:val="single" w:sz="4" w:space="0" w:color="auto"/>
              <w:left w:val="single" w:sz="4" w:space="0" w:color="auto"/>
              <w:bottom w:val="single" w:sz="4" w:space="0" w:color="auto"/>
              <w:right w:val="single" w:sz="4" w:space="0" w:color="auto"/>
            </w:tcBorders>
            <w:vAlign w:val="bottom"/>
            <w:hideMark/>
          </w:tcPr>
          <w:p w:rsidR="001946C0" w:rsidRPr="007E0B6E" w:rsidRDefault="001946C0" w:rsidP="001946C0">
            <w:pPr>
              <w:pStyle w:val="ProductList-Body"/>
              <w:rPr>
                <w:rFonts w:eastAsiaTheme="majorEastAsia" w:cs="Tahoma"/>
                <w:color w:val="000000"/>
                <w:szCs w:val="18"/>
              </w:rPr>
            </w:pPr>
            <w:r w:rsidRPr="007E0B6E">
              <w:rPr>
                <w:rFonts w:eastAsiaTheme="majorEastAsia" w:cs="Tahoma"/>
                <w:szCs w:val="18"/>
              </w:rPr>
              <w:t>8250000</w:t>
            </w:r>
          </w:p>
        </w:tc>
      </w:tr>
    </w:tbl>
    <w:p w:rsidR="00D84EAF" w:rsidRPr="00B60C14" w:rsidRDefault="00D84EAF" w:rsidP="00D84EAF">
      <w:pPr>
        <w:pStyle w:val="ProductList-Body"/>
        <w:rPr>
          <w:rFonts w:ascii="Calibri" w:eastAsia="SimSun" w:hAnsi="Calibri"/>
          <w:szCs w:val="18"/>
          <w:lang w:val="zh-CN" w:bidi="zh-CN"/>
        </w:rPr>
      </w:pPr>
    </w:p>
    <w:p w:rsidR="00D84EAF" w:rsidRPr="00B60C14" w:rsidRDefault="00D84EAF" w:rsidP="00D84EAF">
      <w:pPr>
        <w:pStyle w:val="ProductList-Body"/>
        <w:ind w:left="180"/>
        <w:rPr>
          <w:rFonts w:ascii="Calibri" w:eastAsia="SimSun" w:hAnsi="Calibri"/>
          <w:szCs w:val="18"/>
        </w:rPr>
      </w:pPr>
      <w:r w:rsidRPr="00B60C14">
        <w:rPr>
          <w:rFonts w:ascii="Calibri" w:eastAsia="SimSun" w:hAnsi="Calibri"/>
          <w:szCs w:val="18"/>
        </w:rPr>
        <w:t>如果客户平均每年对合格应用程序平台和</w:t>
      </w:r>
      <w:r w:rsidRPr="00B60C14">
        <w:rPr>
          <w:rFonts w:ascii="Calibri" w:eastAsia="SimSun" w:hAnsi="Calibri"/>
          <w:szCs w:val="18"/>
        </w:rPr>
        <w:t>/</w:t>
      </w:r>
      <w:r w:rsidRPr="00B60C14">
        <w:rPr>
          <w:rFonts w:ascii="Calibri" w:eastAsia="SimSun" w:hAnsi="Calibri"/>
          <w:szCs w:val="18"/>
        </w:rPr>
        <w:t>或核心基础结构产品的</w:t>
      </w:r>
      <w:r w:rsidRPr="00B60C14">
        <w:rPr>
          <w:rFonts w:ascii="Calibri" w:eastAsia="SimSun" w:hAnsi="Calibri"/>
          <w:szCs w:val="18"/>
        </w:rPr>
        <w:t xml:space="preserve"> SA </w:t>
      </w:r>
      <w:r w:rsidRPr="00B60C14">
        <w:rPr>
          <w:rFonts w:ascii="Calibri" w:eastAsia="SimSun" w:hAnsi="Calibri"/>
          <w:szCs w:val="18"/>
        </w:rPr>
        <w:t>花费高于获得无限全天</w:t>
      </w:r>
      <w:r w:rsidRPr="00B60C14">
        <w:rPr>
          <w:rFonts w:ascii="Calibri" w:eastAsia="SimSun" w:hAnsi="Calibri" w:cs="MingLiU"/>
          <w:szCs w:val="18"/>
        </w:rPr>
        <w:t>候</w:t>
      </w:r>
      <w:r w:rsidRPr="00B60C14">
        <w:rPr>
          <w:rFonts w:ascii="Calibri" w:eastAsia="SimSun" w:hAnsi="Calibri"/>
          <w:szCs w:val="18"/>
        </w:rPr>
        <w:t xml:space="preserve"> (24x7) PRS </w:t>
      </w:r>
      <w:r w:rsidRPr="00B60C14">
        <w:rPr>
          <w:rFonts w:ascii="Calibri" w:eastAsia="SimSun" w:hAnsi="Calibri"/>
          <w:szCs w:val="18"/>
        </w:rPr>
        <w:t>所需的</w:t>
      </w:r>
      <w:r w:rsidRPr="00B60C14">
        <w:rPr>
          <w:rFonts w:ascii="Calibri" w:eastAsia="SimSun" w:hAnsi="Calibri"/>
          <w:szCs w:val="18"/>
        </w:rPr>
        <w:t xml:space="preserve"> $250,000</w:t>
      </w:r>
      <w:r w:rsidRPr="00B60C14">
        <w:rPr>
          <w:rFonts w:ascii="Calibri" w:eastAsia="SimSun" w:hAnsi="Calibri"/>
          <w:szCs w:val="18"/>
        </w:rPr>
        <w:t>，则微软不会根据客户对这些产品的实际</w:t>
      </w:r>
      <w:r w:rsidRPr="00B60C14">
        <w:rPr>
          <w:rFonts w:ascii="Calibri" w:eastAsia="SimSun" w:hAnsi="Calibri"/>
          <w:szCs w:val="18"/>
        </w:rPr>
        <w:t xml:space="preserve"> SA </w:t>
      </w:r>
      <w:r w:rsidRPr="00B60C14">
        <w:rPr>
          <w:rFonts w:ascii="Calibri" w:eastAsia="SimSun" w:hAnsi="Calibri"/>
          <w:szCs w:val="18"/>
        </w:rPr>
        <w:t>花费奖励事件。如果客户有资格享有无限全天候</w:t>
      </w:r>
      <w:r w:rsidRPr="00B60C14">
        <w:rPr>
          <w:rFonts w:ascii="Calibri" w:eastAsia="SimSun" w:hAnsi="Calibri"/>
          <w:szCs w:val="18"/>
        </w:rPr>
        <w:t xml:space="preserve"> (24x7) PRS</w:t>
      </w:r>
      <w:r w:rsidRPr="00B60C14">
        <w:rPr>
          <w:rFonts w:ascii="Calibri" w:eastAsia="SimSun" w:hAnsi="Calibri"/>
          <w:szCs w:val="18"/>
        </w:rPr>
        <w:t>，将从客户的余额中减去以前根</w:t>
      </w:r>
      <w:r w:rsidRPr="00B60C14">
        <w:rPr>
          <w:rFonts w:ascii="Calibri" w:eastAsia="SimSun" w:hAnsi="Calibri" w:cs="MingLiU"/>
          <w:szCs w:val="18"/>
        </w:rPr>
        <w:t>据</w:t>
      </w:r>
      <w:r w:rsidRPr="00B60C14">
        <w:rPr>
          <w:rFonts w:ascii="Calibri" w:eastAsia="SimSun" w:hAnsi="Calibri"/>
          <w:szCs w:val="18"/>
        </w:rPr>
        <w:t xml:space="preserve"> SA </w:t>
      </w:r>
      <w:r w:rsidRPr="00B60C14">
        <w:rPr>
          <w:rFonts w:ascii="Calibri" w:eastAsia="SimSun" w:hAnsi="Calibri"/>
          <w:szCs w:val="18"/>
        </w:rPr>
        <w:t>花费奖励的任何未使用事件。无限全天候</w:t>
      </w:r>
      <w:r w:rsidRPr="00B60C14">
        <w:rPr>
          <w:rFonts w:ascii="Calibri" w:eastAsia="SimSun" w:hAnsi="Calibri"/>
          <w:szCs w:val="18"/>
        </w:rPr>
        <w:t xml:space="preserve"> (24x7) PRS </w:t>
      </w:r>
      <w:r w:rsidRPr="00B60C14">
        <w:rPr>
          <w:rFonts w:ascii="Calibri" w:eastAsia="SimSun" w:hAnsi="Calibri"/>
          <w:szCs w:val="18"/>
        </w:rPr>
        <w:t>事件无法转换为高级问题解决支持小时数或事件</w:t>
      </w:r>
      <w:r w:rsidRPr="00B60C14">
        <w:rPr>
          <w:rFonts w:ascii="Calibri" w:eastAsia="SimSun" w:hAnsi="Calibri" w:cs="MingLiU"/>
          <w:szCs w:val="18"/>
        </w:rPr>
        <w:t>。</w:t>
      </w:r>
    </w:p>
    <w:p w:rsidR="00D84EAF" w:rsidRPr="00B60C14" w:rsidRDefault="00D84EAF" w:rsidP="00D84EAF">
      <w:pPr>
        <w:pStyle w:val="ProductList-Body"/>
        <w:ind w:left="180"/>
        <w:rPr>
          <w:rFonts w:ascii="Calibri" w:eastAsia="SimSun" w:hAnsi="Calibri" w:cs="Tahoma"/>
          <w:szCs w:val="18"/>
        </w:rPr>
      </w:pPr>
    </w:p>
    <w:p w:rsidR="00D84EAF" w:rsidRPr="00B60C14" w:rsidRDefault="00D84EAF" w:rsidP="00D84EAF">
      <w:pPr>
        <w:pStyle w:val="ProductList-Body"/>
        <w:ind w:left="180"/>
        <w:rPr>
          <w:rFonts w:ascii="Calibri" w:eastAsia="SimSun" w:hAnsi="Calibri"/>
          <w:b/>
          <w:szCs w:val="18"/>
        </w:rPr>
      </w:pPr>
      <w:r w:rsidRPr="00B60C14">
        <w:rPr>
          <w:rFonts w:ascii="Calibri" w:eastAsia="SimSun" w:hAnsi="Calibri"/>
          <w:b/>
          <w:color w:val="00188F"/>
          <w:szCs w:val="18"/>
        </w:rPr>
        <w:t>并行数据仓库资</w:t>
      </w:r>
      <w:r w:rsidRPr="00B60C14">
        <w:rPr>
          <w:rFonts w:ascii="Calibri" w:eastAsia="SimSun" w:hAnsi="Calibri" w:cs="MingLiU"/>
          <w:b/>
          <w:color w:val="00188F"/>
          <w:szCs w:val="18"/>
        </w:rPr>
        <w:t>格</w:t>
      </w:r>
    </w:p>
    <w:p w:rsidR="00D84EAF" w:rsidRPr="00B60C14" w:rsidRDefault="00D84EAF" w:rsidP="00D84EAF">
      <w:pPr>
        <w:pStyle w:val="ProductList-Body"/>
        <w:ind w:left="180"/>
        <w:rPr>
          <w:rFonts w:ascii="Calibri" w:eastAsia="SimSun" w:hAnsi="Calibri"/>
          <w:szCs w:val="18"/>
        </w:rPr>
      </w:pPr>
      <w:r w:rsidRPr="00B60C14">
        <w:rPr>
          <w:rFonts w:ascii="Calibri" w:eastAsia="SimSun" w:hAnsi="Calibri"/>
          <w:szCs w:val="18"/>
        </w:rPr>
        <w:t>购买并行数据仓库（以下简称</w:t>
      </w:r>
      <w:r w:rsidRPr="00B60C14">
        <w:rPr>
          <w:rFonts w:ascii="Calibri" w:eastAsia="SimSun" w:hAnsi="Calibri"/>
          <w:szCs w:val="18"/>
        </w:rPr>
        <w:t>“PDW”</w:t>
      </w:r>
      <w:r w:rsidRPr="00B60C14">
        <w:rPr>
          <w:rFonts w:ascii="Calibri" w:eastAsia="SimSun" w:hAnsi="Calibri"/>
          <w:szCs w:val="18"/>
        </w:rPr>
        <w:t>）许可并具有有效高级服务协议的客户可使用无限全天</w:t>
      </w:r>
      <w:r w:rsidRPr="00B60C14">
        <w:rPr>
          <w:rFonts w:ascii="Calibri" w:eastAsia="SimSun" w:hAnsi="Calibri" w:cs="MingLiU"/>
          <w:szCs w:val="18"/>
        </w:rPr>
        <w:t>候</w:t>
      </w:r>
      <w:r w:rsidRPr="00B60C14">
        <w:rPr>
          <w:rFonts w:ascii="Calibri" w:eastAsia="SimSun" w:hAnsi="Calibri"/>
          <w:szCs w:val="18"/>
        </w:rPr>
        <w:t xml:space="preserve"> (24x7) PRS </w:t>
      </w:r>
      <w:r w:rsidRPr="00B60C14">
        <w:rPr>
          <w:rFonts w:ascii="Calibri" w:eastAsia="SimSun" w:hAnsi="Calibri"/>
          <w:szCs w:val="18"/>
        </w:rPr>
        <w:t>事件，无需考虑登记加入</w:t>
      </w:r>
      <w:r w:rsidRPr="00B60C14">
        <w:rPr>
          <w:rFonts w:ascii="Calibri" w:eastAsia="SimSun" w:hAnsi="Calibri"/>
          <w:szCs w:val="18"/>
        </w:rPr>
        <w:t xml:space="preserve"> SCE </w:t>
      </w:r>
      <w:r w:rsidRPr="00B60C14">
        <w:rPr>
          <w:rFonts w:ascii="Calibri" w:eastAsia="SimSun" w:hAnsi="Calibri"/>
          <w:szCs w:val="18"/>
        </w:rPr>
        <w:t>或其</w:t>
      </w:r>
      <w:r w:rsidRPr="00B60C14">
        <w:rPr>
          <w:rFonts w:ascii="Calibri" w:eastAsia="SimSun" w:hAnsi="Calibri"/>
          <w:szCs w:val="18"/>
        </w:rPr>
        <w:t xml:space="preserve"> SCE </w:t>
      </w:r>
      <w:r w:rsidRPr="00B60C14">
        <w:rPr>
          <w:rFonts w:ascii="Calibri" w:eastAsia="SimSun" w:hAnsi="Calibri"/>
          <w:szCs w:val="18"/>
        </w:rPr>
        <w:t>花费。如果客户购买了</w:t>
      </w:r>
      <w:r w:rsidRPr="00B60C14">
        <w:rPr>
          <w:rFonts w:ascii="Calibri" w:eastAsia="SimSun" w:hAnsi="Calibri"/>
          <w:szCs w:val="18"/>
        </w:rPr>
        <w:t xml:space="preserve"> PDW </w:t>
      </w:r>
      <w:r w:rsidRPr="00B60C14">
        <w:rPr>
          <w:rFonts w:ascii="Calibri" w:eastAsia="SimSun" w:hAnsi="Calibri"/>
          <w:szCs w:val="18"/>
        </w:rPr>
        <w:t>许可，微软将不根据对该产品的实际</w:t>
      </w:r>
      <w:r w:rsidRPr="00B60C14">
        <w:rPr>
          <w:rFonts w:ascii="Calibri" w:eastAsia="SimSun" w:hAnsi="Calibri"/>
          <w:szCs w:val="18"/>
        </w:rPr>
        <w:t xml:space="preserve"> SA </w:t>
      </w:r>
      <w:r w:rsidRPr="00B60C14">
        <w:rPr>
          <w:rFonts w:ascii="Calibri" w:eastAsia="SimSun" w:hAnsi="Calibri"/>
          <w:szCs w:val="18"/>
        </w:rPr>
        <w:t>花费奖励事件</w:t>
      </w:r>
      <w:r w:rsidRPr="00B60C14">
        <w:rPr>
          <w:rFonts w:ascii="Calibri" w:eastAsia="SimSun" w:hAnsi="Calibri" w:cs="MingLiU"/>
          <w:szCs w:val="18"/>
        </w:rPr>
        <w:t>。</w:t>
      </w:r>
    </w:p>
    <w:p w:rsidR="00D84EAF" w:rsidRPr="00B60C14" w:rsidRDefault="00D84EAF" w:rsidP="00D84EAF">
      <w:pPr>
        <w:pStyle w:val="ProductList-Body"/>
        <w:ind w:left="180"/>
        <w:rPr>
          <w:rFonts w:ascii="Calibri" w:eastAsia="SimSun" w:hAnsi="Calibri"/>
          <w:color w:val="000000"/>
          <w:szCs w:val="18"/>
        </w:rPr>
      </w:pPr>
    </w:p>
    <w:p w:rsidR="00D84EAF" w:rsidRPr="00B60C14" w:rsidRDefault="00D84EAF" w:rsidP="00D84EAF">
      <w:pPr>
        <w:pStyle w:val="ProductList-Body"/>
        <w:ind w:left="180"/>
        <w:rPr>
          <w:rFonts w:ascii="Calibri" w:eastAsia="SimSun" w:hAnsi="Calibri"/>
          <w:color w:val="000000"/>
          <w:szCs w:val="18"/>
        </w:rPr>
      </w:pPr>
      <w:r w:rsidRPr="00B60C14">
        <w:rPr>
          <w:rFonts w:ascii="Calibri" w:eastAsia="SimSun" w:hAnsi="Calibri"/>
          <w:color w:val="000000"/>
          <w:szCs w:val="18"/>
        </w:rPr>
        <w:t>虽然所有合格客户都将获得无限全天候</w:t>
      </w:r>
      <w:r w:rsidRPr="00B60C14">
        <w:rPr>
          <w:rFonts w:ascii="Calibri" w:eastAsia="SimSun" w:hAnsi="Calibri"/>
          <w:color w:val="000000"/>
          <w:szCs w:val="18"/>
        </w:rPr>
        <w:t xml:space="preserve"> (24x7) PRS </w:t>
      </w:r>
      <w:r w:rsidRPr="00B60C14">
        <w:rPr>
          <w:rFonts w:ascii="Calibri" w:eastAsia="SimSun" w:hAnsi="Calibri"/>
          <w:color w:val="000000"/>
          <w:szCs w:val="18"/>
        </w:rPr>
        <w:t>事件，但是用于管理无限全天</w:t>
      </w:r>
      <w:r w:rsidRPr="00B60C14">
        <w:rPr>
          <w:rFonts w:ascii="Calibri" w:eastAsia="SimSun" w:hAnsi="Calibri" w:cs="MingLiU"/>
          <w:color w:val="000000"/>
          <w:szCs w:val="18"/>
        </w:rPr>
        <w:t>候</w:t>
      </w:r>
      <w:r w:rsidRPr="00B60C14">
        <w:rPr>
          <w:rFonts w:ascii="Calibri" w:eastAsia="SimSun" w:hAnsi="Calibri"/>
          <w:color w:val="000000"/>
          <w:szCs w:val="18"/>
        </w:rPr>
        <w:t xml:space="preserve"> (24x7) PRS </w:t>
      </w:r>
      <w:r w:rsidRPr="00B60C14">
        <w:rPr>
          <w:rFonts w:ascii="Calibri" w:eastAsia="SimSun" w:hAnsi="Calibri"/>
          <w:color w:val="000000"/>
          <w:szCs w:val="18"/>
        </w:rPr>
        <w:t>的允许的支持联系人数则取决于</w:t>
      </w:r>
      <w:r w:rsidRPr="00B60C14">
        <w:rPr>
          <w:rFonts w:ascii="Calibri" w:eastAsia="SimSun" w:hAnsi="Calibri"/>
          <w:color w:val="000000"/>
          <w:szCs w:val="18"/>
        </w:rPr>
        <w:t xml:space="preserve"> SA </w:t>
      </w:r>
      <w:r w:rsidRPr="00B60C14">
        <w:rPr>
          <w:rFonts w:ascii="Calibri" w:eastAsia="SimSun" w:hAnsi="Calibri"/>
          <w:color w:val="000000"/>
          <w:szCs w:val="18"/>
        </w:rPr>
        <w:t>花费。所有合格的客户至少可获得四个授权的联系人，此外其</w:t>
      </w:r>
      <w:r w:rsidRPr="00B60C14">
        <w:rPr>
          <w:rFonts w:ascii="Calibri" w:eastAsia="SimSun" w:hAnsi="Calibri"/>
          <w:color w:val="000000"/>
          <w:szCs w:val="18"/>
        </w:rPr>
        <w:t xml:space="preserve"> SCE </w:t>
      </w:r>
      <w:r w:rsidRPr="00B60C14">
        <w:rPr>
          <w:rFonts w:ascii="Calibri" w:eastAsia="SimSun" w:hAnsi="Calibri"/>
          <w:color w:val="000000"/>
          <w:szCs w:val="18"/>
        </w:rPr>
        <w:t>或其购买</w:t>
      </w:r>
      <w:r w:rsidRPr="00B60C14">
        <w:rPr>
          <w:rFonts w:ascii="Calibri" w:eastAsia="SimSun" w:hAnsi="Calibri"/>
          <w:color w:val="000000"/>
          <w:szCs w:val="18"/>
        </w:rPr>
        <w:t xml:space="preserve"> PDW </w:t>
      </w:r>
      <w:r w:rsidRPr="00B60C14">
        <w:rPr>
          <w:rFonts w:ascii="Calibri" w:eastAsia="SimSun" w:hAnsi="Calibri"/>
          <w:color w:val="000000"/>
          <w:szCs w:val="18"/>
        </w:rPr>
        <w:t>许可所依据的</w:t>
      </w:r>
      <w:r w:rsidRPr="00B60C14">
        <w:rPr>
          <w:rFonts w:ascii="Calibri" w:eastAsia="SimSun" w:hAnsi="Calibri"/>
          <w:color w:val="000000"/>
          <w:szCs w:val="18"/>
        </w:rPr>
        <w:t xml:space="preserve"> VL </w:t>
      </w:r>
      <w:r w:rsidRPr="00B60C14">
        <w:rPr>
          <w:rFonts w:ascii="Calibri" w:eastAsia="SimSun" w:hAnsi="Calibri"/>
          <w:color w:val="000000"/>
          <w:szCs w:val="18"/>
        </w:rPr>
        <w:t>计划下的</w:t>
      </w:r>
      <w:r w:rsidRPr="00B60C14">
        <w:rPr>
          <w:rFonts w:ascii="Calibri" w:eastAsia="SimSun" w:hAnsi="Calibri"/>
          <w:color w:val="000000"/>
          <w:szCs w:val="18"/>
        </w:rPr>
        <w:t xml:space="preserve"> SA </w:t>
      </w:r>
      <w:r w:rsidRPr="00B60C14">
        <w:rPr>
          <w:rFonts w:ascii="Calibri" w:eastAsia="SimSun" w:hAnsi="Calibri"/>
          <w:color w:val="000000"/>
          <w:szCs w:val="18"/>
        </w:rPr>
        <w:t>花费每增加</w:t>
      </w:r>
      <w:r w:rsidRPr="00B60C14">
        <w:rPr>
          <w:rFonts w:ascii="Calibri" w:eastAsia="SimSun" w:hAnsi="Calibri"/>
          <w:color w:val="000000"/>
          <w:szCs w:val="18"/>
        </w:rPr>
        <w:t xml:space="preserve"> $125,000 </w:t>
      </w:r>
      <w:r w:rsidRPr="00B60C14">
        <w:rPr>
          <w:rFonts w:ascii="Calibri" w:eastAsia="SimSun" w:hAnsi="Calibri"/>
          <w:color w:val="000000"/>
          <w:szCs w:val="18"/>
        </w:rPr>
        <w:t>就可多得一个联系人。如果协议以外币结算，则合格的客户至少可获得四个授权的联系人，此外其</w:t>
      </w:r>
      <w:r w:rsidRPr="00B60C14">
        <w:rPr>
          <w:rFonts w:ascii="Calibri" w:eastAsia="SimSun" w:hAnsi="Calibri"/>
          <w:color w:val="000000"/>
          <w:szCs w:val="18"/>
        </w:rPr>
        <w:t xml:space="preserve"> SA </w:t>
      </w:r>
      <w:r w:rsidRPr="00B60C14">
        <w:rPr>
          <w:rFonts w:ascii="Calibri" w:eastAsia="SimSun" w:hAnsi="Calibri"/>
          <w:color w:val="000000"/>
          <w:szCs w:val="18"/>
        </w:rPr>
        <w:t>花费每增加适用外币结算的年平</w:t>
      </w:r>
      <w:r w:rsidRPr="00B60C14">
        <w:rPr>
          <w:rFonts w:ascii="Calibri" w:eastAsia="SimSun" w:hAnsi="Calibri" w:cs="MingLiU"/>
          <w:color w:val="000000"/>
          <w:szCs w:val="18"/>
        </w:rPr>
        <w:t>均</w:t>
      </w:r>
      <w:r w:rsidRPr="00B60C14">
        <w:rPr>
          <w:rFonts w:ascii="Calibri" w:eastAsia="SimSun" w:hAnsi="Calibri"/>
          <w:color w:val="000000"/>
          <w:szCs w:val="18"/>
        </w:rPr>
        <w:t xml:space="preserve"> SA </w:t>
      </w:r>
      <w:r w:rsidRPr="00B60C14">
        <w:rPr>
          <w:rFonts w:ascii="Calibri" w:eastAsia="SimSun" w:hAnsi="Calibri"/>
          <w:color w:val="000000"/>
          <w:szCs w:val="18"/>
        </w:rPr>
        <w:t>花费</w:t>
      </w:r>
      <w:r w:rsidRPr="00B60C14">
        <w:rPr>
          <w:rFonts w:ascii="Calibri" w:eastAsia="SimSun" w:hAnsi="Calibri"/>
          <w:color w:val="000000"/>
          <w:szCs w:val="18"/>
        </w:rPr>
        <w:t xml:space="preserve"> $125,000</w:t>
      </w:r>
      <w:r w:rsidRPr="00B60C14">
        <w:rPr>
          <w:rFonts w:ascii="Calibri" w:eastAsia="SimSun" w:hAnsi="Calibri"/>
          <w:color w:val="000000"/>
          <w:szCs w:val="18"/>
        </w:rPr>
        <w:t>，就可多得一个联系人。如下表所示</w:t>
      </w:r>
      <w:r w:rsidRPr="00B60C14">
        <w:rPr>
          <w:rFonts w:ascii="Calibri" w:eastAsia="SimSun" w:hAnsi="Calibri" w:cs="MingLiU"/>
          <w:color w:val="000000"/>
          <w:szCs w:val="18"/>
        </w:rPr>
        <w:t>：</w:t>
      </w:r>
    </w:p>
    <w:p w:rsidR="00D84EAF" w:rsidRPr="00B60C14" w:rsidRDefault="00D84EAF" w:rsidP="00D84EAF">
      <w:pPr>
        <w:pStyle w:val="ProductList-Body"/>
        <w:ind w:left="180"/>
        <w:rPr>
          <w:rFonts w:ascii="Calibri" w:eastAsia="SimSun" w:hAnsi="Calibri"/>
          <w:color w:val="000000"/>
          <w:szCs w:val="18"/>
        </w:rPr>
      </w:pPr>
    </w:p>
    <w:p w:rsidR="00D84EAF" w:rsidRPr="00B60C14" w:rsidRDefault="00D84EAF" w:rsidP="00D84EAF">
      <w:pPr>
        <w:pStyle w:val="ProductList-Body"/>
        <w:ind w:left="180"/>
        <w:rPr>
          <w:rFonts w:ascii="Calibri" w:eastAsia="SimSun" w:hAnsi="Calibri"/>
          <w:color w:val="000000"/>
          <w:szCs w:val="18"/>
        </w:rPr>
      </w:pPr>
      <w:r w:rsidRPr="00B60C14">
        <w:rPr>
          <w:rFonts w:ascii="Calibri" w:eastAsia="SimSun" w:hAnsi="Calibri"/>
          <w:color w:val="000000"/>
          <w:szCs w:val="18"/>
        </w:rPr>
        <w:t>下表适用于拥有</w:t>
      </w:r>
      <w:r w:rsidRPr="00B60C14">
        <w:rPr>
          <w:rFonts w:ascii="Calibri" w:eastAsia="SimSun" w:hAnsi="Calibri"/>
          <w:color w:val="000000"/>
          <w:szCs w:val="18"/>
        </w:rPr>
        <w:t xml:space="preserve"> SCE </w:t>
      </w:r>
      <w:r w:rsidRPr="00B60C14">
        <w:rPr>
          <w:rFonts w:ascii="Calibri" w:eastAsia="SimSun" w:hAnsi="Calibri"/>
          <w:color w:val="000000"/>
          <w:szCs w:val="18"/>
        </w:rPr>
        <w:t>或拥有</w:t>
      </w:r>
      <w:r w:rsidRPr="00B60C14">
        <w:rPr>
          <w:rFonts w:ascii="Calibri" w:eastAsia="SimSun" w:hAnsi="Calibri"/>
          <w:color w:val="000000"/>
          <w:szCs w:val="18"/>
        </w:rPr>
        <w:t xml:space="preserve"> PDW </w:t>
      </w:r>
      <w:r w:rsidRPr="00B60C14">
        <w:rPr>
          <w:rFonts w:ascii="Calibri" w:eastAsia="SimSun" w:hAnsi="Calibri"/>
          <w:color w:val="000000"/>
          <w:szCs w:val="18"/>
        </w:rPr>
        <w:t>许可的客户</w:t>
      </w:r>
      <w:r w:rsidRPr="00B60C14">
        <w:rPr>
          <w:rFonts w:ascii="Calibri" w:eastAsia="SimSun" w:hAnsi="Calibri" w:cs="MingLiU"/>
          <w:color w:val="000000"/>
          <w:szCs w:val="18"/>
        </w:rPr>
        <w:t>：</w:t>
      </w:r>
    </w:p>
    <w:p w:rsidR="00D84EAF" w:rsidRPr="00B60C14" w:rsidRDefault="00D84EAF" w:rsidP="00D84EAF">
      <w:pPr>
        <w:pStyle w:val="ProductList-Body"/>
        <w:rPr>
          <w:rFonts w:ascii="Calibri" w:eastAsia="SimSun" w:hAnsi="Calibri"/>
          <w:color w:val="000000"/>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D84EAF" w:rsidRPr="00B60C14" w:rsidTr="001946C0">
        <w:trPr>
          <w:tblHeader/>
        </w:trPr>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D84EAF" w:rsidRPr="00B60C14" w:rsidRDefault="00D84EAF">
            <w:pPr>
              <w:pStyle w:val="ProductList-Body"/>
              <w:spacing w:before="20" w:after="20" w:line="256" w:lineRule="auto"/>
              <w:rPr>
                <w:rFonts w:ascii="Calibri" w:eastAsia="SimSun" w:hAnsi="Calibri"/>
                <w:color w:val="FFFFFF" w:themeColor="background1"/>
                <w:szCs w:val="18"/>
                <w:lang w:val="zh-CN" w:bidi="zh-CN"/>
              </w:rPr>
            </w:pPr>
            <w:r w:rsidRPr="00B60C14">
              <w:rPr>
                <w:rFonts w:ascii="Calibri" w:eastAsia="SimSun" w:hAnsi="Calibri"/>
                <w:bCs/>
                <w:color w:val="FFFFFF" w:themeColor="background1"/>
                <w:szCs w:val="18"/>
              </w:rPr>
              <w:t>年平</w:t>
            </w:r>
            <w:r w:rsidRPr="00B60C14">
              <w:rPr>
                <w:rFonts w:ascii="Calibri" w:eastAsia="SimSun" w:hAnsi="Calibri" w:cs="MingLiU"/>
                <w:bCs/>
                <w:color w:val="FFFFFF" w:themeColor="background1"/>
                <w:szCs w:val="18"/>
              </w:rPr>
              <w:t>均</w:t>
            </w:r>
            <w:r w:rsidRPr="00B60C14">
              <w:rPr>
                <w:rFonts w:ascii="Calibri" w:eastAsia="SimSun" w:hAnsi="Calibri"/>
                <w:bCs/>
                <w:color w:val="FFFFFF" w:themeColor="background1"/>
                <w:szCs w:val="18"/>
              </w:rPr>
              <w:t xml:space="preserve"> SA </w:t>
            </w:r>
            <w:r w:rsidRPr="00B60C14">
              <w:rPr>
                <w:rFonts w:ascii="Calibri" w:eastAsia="SimSun" w:hAnsi="Calibri"/>
                <w:bCs/>
                <w:color w:val="FFFFFF" w:themeColor="background1"/>
                <w:szCs w:val="18"/>
              </w:rPr>
              <w:t>花</w:t>
            </w:r>
            <w:r w:rsidRPr="00B60C14">
              <w:rPr>
                <w:rFonts w:ascii="Calibri" w:eastAsia="SimSun" w:hAnsi="Calibri" w:cs="MingLiU"/>
                <w:bCs/>
                <w:color w:val="FFFFFF" w:themeColor="background1"/>
                <w:szCs w:val="18"/>
              </w:rPr>
              <w:t>费</w:t>
            </w:r>
          </w:p>
        </w:tc>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D84EAF" w:rsidRPr="00B60C14" w:rsidRDefault="00D84EAF">
            <w:pPr>
              <w:pStyle w:val="ProductList-Body"/>
              <w:spacing w:before="20" w:after="20" w:line="256" w:lineRule="auto"/>
              <w:rPr>
                <w:rFonts w:ascii="Calibri" w:eastAsia="SimSun" w:hAnsi="Calibri"/>
                <w:color w:val="FFFFFF" w:themeColor="background1"/>
                <w:szCs w:val="18"/>
                <w:lang w:val="zh-CN" w:bidi="zh-CN"/>
              </w:rPr>
            </w:pPr>
            <w:r w:rsidRPr="00B60C14">
              <w:rPr>
                <w:rFonts w:ascii="Calibri" w:eastAsia="SimSun" w:hAnsi="Calibri"/>
                <w:bCs/>
                <w:color w:val="FFFFFF" w:themeColor="background1"/>
                <w:szCs w:val="18"/>
              </w:rPr>
              <w:t>允许的支持联系人</w:t>
            </w:r>
            <w:r w:rsidRPr="00B60C14">
              <w:rPr>
                <w:rFonts w:ascii="Calibri" w:eastAsia="SimSun" w:hAnsi="Calibri" w:cs="MingLiU"/>
                <w:bCs/>
                <w:color w:val="FFFFFF" w:themeColor="background1"/>
                <w:szCs w:val="18"/>
              </w:rPr>
              <w:t>数</w:t>
            </w:r>
          </w:p>
        </w:tc>
      </w:tr>
      <w:tr w:rsidR="001946C0" w:rsidRPr="00B60C14" w:rsidTr="001946C0">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6C0" w:rsidRPr="007E0B6E" w:rsidRDefault="001946C0" w:rsidP="001946C0">
            <w:pPr>
              <w:pStyle w:val="ProductList-Body"/>
              <w:rPr>
                <w:rFonts w:eastAsiaTheme="majorEastAsia"/>
                <w:color w:val="000000"/>
                <w:szCs w:val="18"/>
              </w:rPr>
            </w:pPr>
            <w:r w:rsidRPr="007E0B6E">
              <w:rPr>
                <w:rFonts w:eastAsiaTheme="majorEastAsia"/>
                <w:color w:val="000000"/>
                <w:szCs w:val="18"/>
              </w:rPr>
              <w:t>$250000 - $374999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6C0" w:rsidRPr="00B60C14" w:rsidRDefault="001946C0">
            <w:pPr>
              <w:pStyle w:val="ProductList-Body"/>
              <w:spacing w:line="256" w:lineRule="auto"/>
              <w:rPr>
                <w:rFonts w:ascii="Calibri" w:eastAsia="SimSun" w:hAnsi="Calibri"/>
                <w:color w:val="000000"/>
                <w:szCs w:val="18"/>
                <w:lang w:val="zh-CN" w:bidi="zh-CN"/>
              </w:rPr>
            </w:pPr>
            <w:r w:rsidRPr="00B60C14">
              <w:rPr>
                <w:rFonts w:ascii="Calibri" w:eastAsia="SimSun" w:hAnsi="Calibri"/>
                <w:color w:val="000000"/>
                <w:szCs w:val="18"/>
              </w:rPr>
              <w:t>4</w:t>
            </w:r>
          </w:p>
        </w:tc>
      </w:tr>
      <w:tr w:rsidR="001946C0" w:rsidRPr="00B60C14" w:rsidTr="001946C0">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6C0" w:rsidRPr="007E0B6E" w:rsidRDefault="001946C0" w:rsidP="001946C0">
            <w:pPr>
              <w:pStyle w:val="ProductList-Body"/>
              <w:rPr>
                <w:rFonts w:eastAsiaTheme="majorEastAsia"/>
                <w:szCs w:val="18"/>
              </w:rPr>
            </w:pPr>
            <w:r w:rsidRPr="007E0B6E">
              <w:rPr>
                <w:rFonts w:eastAsiaTheme="majorEastAsia"/>
                <w:szCs w:val="18"/>
              </w:rPr>
              <w:t>$375000 - $499999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6C0" w:rsidRPr="00B60C14" w:rsidRDefault="001946C0">
            <w:pPr>
              <w:pStyle w:val="ProductList-Body"/>
              <w:spacing w:line="256" w:lineRule="auto"/>
              <w:rPr>
                <w:rFonts w:ascii="Calibri" w:eastAsia="SimSun" w:hAnsi="Calibri"/>
                <w:szCs w:val="18"/>
                <w:lang w:val="zh-CN" w:bidi="zh-CN"/>
              </w:rPr>
            </w:pPr>
            <w:r w:rsidRPr="00B60C14">
              <w:rPr>
                <w:rFonts w:ascii="Calibri" w:eastAsia="SimSun" w:hAnsi="Calibri"/>
                <w:szCs w:val="18"/>
              </w:rPr>
              <w:t>5</w:t>
            </w:r>
          </w:p>
        </w:tc>
      </w:tr>
      <w:tr w:rsidR="001946C0" w:rsidRPr="00B60C14" w:rsidTr="001946C0">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6C0" w:rsidRPr="007E0B6E" w:rsidRDefault="001946C0" w:rsidP="001946C0">
            <w:pPr>
              <w:pStyle w:val="ProductList-Body"/>
              <w:rPr>
                <w:rFonts w:eastAsiaTheme="majorEastAsia"/>
                <w:szCs w:val="18"/>
              </w:rPr>
            </w:pPr>
            <w:r w:rsidRPr="007E0B6E">
              <w:rPr>
                <w:rFonts w:eastAsiaTheme="majorEastAsia"/>
                <w:szCs w:val="18"/>
              </w:rPr>
              <w:t>$500000 - $624999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6C0" w:rsidRPr="00B60C14" w:rsidRDefault="001946C0">
            <w:pPr>
              <w:pStyle w:val="ProductList-Body"/>
              <w:spacing w:line="256" w:lineRule="auto"/>
              <w:rPr>
                <w:rFonts w:ascii="Calibri" w:eastAsia="SimSun" w:hAnsi="Calibri"/>
                <w:szCs w:val="18"/>
                <w:lang w:val="zh-CN" w:bidi="zh-CN"/>
              </w:rPr>
            </w:pPr>
            <w:r w:rsidRPr="00B60C14">
              <w:rPr>
                <w:rFonts w:ascii="Calibri" w:eastAsia="SimSun" w:hAnsi="Calibri"/>
                <w:szCs w:val="18"/>
              </w:rPr>
              <w:t>6</w:t>
            </w:r>
          </w:p>
        </w:tc>
      </w:tr>
      <w:tr w:rsidR="001946C0" w:rsidRPr="00B60C14" w:rsidTr="001946C0">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6C0" w:rsidRPr="007E0B6E" w:rsidRDefault="001946C0" w:rsidP="001946C0">
            <w:pPr>
              <w:pStyle w:val="ProductList-Body"/>
              <w:rPr>
                <w:rFonts w:eastAsiaTheme="majorEastAsia"/>
                <w:szCs w:val="18"/>
              </w:rPr>
            </w:pPr>
            <w:r w:rsidRPr="007E0B6E">
              <w:rPr>
                <w:rFonts w:eastAsiaTheme="majorEastAsia"/>
                <w:szCs w:val="18"/>
              </w:rPr>
              <w:t>$625000 - $749999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6C0" w:rsidRPr="00B60C14" w:rsidRDefault="001946C0">
            <w:pPr>
              <w:pStyle w:val="ProductList-Body"/>
              <w:spacing w:line="256" w:lineRule="auto"/>
              <w:rPr>
                <w:rFonts w:ascii="Calibri" w:eastAsia="SimSun" w:hAnsi="Calibri"/>
                <w:szCs w:val="18"/>
                <w:lang w:val="zh-CN" w:bidi="zh-CN"/>
              </w:rPr>
            </w:pPr>
            <w:r w:rsidRPr="00B60C14">
              <w:rPr>
                <w:rFonts w:ascii="Calibri" w:eastAsia="SimSun" w:hAnsi="Calibri"/>
                <w:szCs w:val="18"/>
              </w:rPr>
              <w:t>7</w:t>
            </w:r>
          </w:p>
        </w:tc>
      </w:tr>
      <w:tr w:rsidR="001946C0" w:rsidRPr="00B60C14" w:rsidTr="001946C0">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6C0" w:rsidRPr="007E0B6E" w:rsidRDefault="001946C0" w:rsidP="001946C0">
            <w:pPr>
              <w:pStyle w:val="ProductList-Body"/>
              <w:rPr>
                <w:rFonts w:eastAsiaTheme="majorEastAsia"/>
                <w:szCs w:val="18"/>
              </w:rPr>
            </w:pPr>
            <w:r w:rsidRPr="007E0B6E">
              <w:rPr>
                <w:rFonts w:eastAsiaTheme="majorEastAsia"/>
                <w:szCs w:val="18"/>
              </w:rPr>
              <w:t>$750000 - $874999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6C0" w:rsidRPr="00B60C14" w:rsidRDefault="001946C0">
            <w:pPr>
              <w:pStyle w:val="ProductList-Body"/>
              <w:spacing w:line="256" w:lineRule="auto"/>
              <w:rPr>
                <w:rFonts w:ascii="Calibri" w:eastAsia="SimSun" w:hAnsi="Calibri"/>
                <w:szCs w:val="18"/>
                <w:lang w:val="zh-CN" w:bidi="zh-CN"/>
              </w:rPr>
            </w:pPr>
            <w:r w:rsidRPr="00B60C14">
              <w:rPr>
                <w:rFonts w:ascii="Calibri" w:eastAsia="SimSun" w:hAnsi="Calibri"/>
                <w:szCs w:val="18"/>
              </w:rPr>
              <w:t>8</w:t>
            </w:r>
          </w:p>
        </w:tc>
      </w:tr>
    </w:tbl>
    <w:p w:rsidR="00D84EAF" w:rsidRPr="00B60C14" w:rsidRDefault="00D84EAF" w:rsidP="00D84EAF">
      <w:pPr>
        <w:pStyle w:val="ProductList-Body"/>
        <w:rPr>
          <w:rFonts w:ascii="Calibri" w:eastAsia="SimSun" w:hAnsi="Calibri" w:cs="Tahoma"/>
          <w:szCs w:val="18"/>
          <w:lang w:val="zh-CN" w:bidi="zh-CN"/>
        </w:rPr>
      </w:pPr>
    </w:p>
    <w:p w:rsidR="00D84EAF" w:rsidRPr="00B60C14" w:rsidRDefault="00D84EAF" w:rsidP="00D84EAF">
      <w:pPr>
        <w:pStyle w:val="ProductList-Body"/>
        <w:ind w:left="180"/>
        <w:rPr>
          <w:rFonts w:ascii="Calibri" w:eastAsia="SimSun" w:hAnsi="Calibri"/>
          <w:szCs w:val="18"/>
        </w:rPr>
      </w:pPr>
      <w:r w:rsidRPr="00B60C14">
        <w:rPr>
          <w:rFonts w:ascii="Calibri" w:eastAsia="SimSun" w:hAnsi="Calibri"/>
          <w:szCs w:val="18"/>
        </w:rPr>
        <w:t>无限的全天候</w:t>
      </w:r>
      <w:r w:rsidRPr="00B60C14">
        <w:rPr>
          <w:rFonts w:ascii="Calibri" w:eastAsia="SimSun" w:hAnsi="Calibri"/>
          <w:szCs w:val="18"/>
        </w:rPr>
        <w:t xml:space="preserve"> (24x7) PRS </w:t>
      </w:r>
      <w:r w:rsidRPr="00B60C14">
        <w:rPr>
          <w:rFonts w:ascii="Calibri" w:eastAsia="SimSun" w:hAnsi="Calibri"/>
          <w:szCs w:val="18"/>
        </w:rPr>
        <w:t>权益仅包括问题解决服务。技术客户经理</w:t>
      </w:r>
      <w:r w:rsidRPr="00B60C14">
        <w:rPr>
          <w:rFonts w:ascii="Calibri" w:eastAsia="SimSun" w:hAnsi="Calibri"/>
          <w:szCs w:val="18"/>
        </w:rPr>
        <w:t xml:space="preserve"> (TAM) </w:t>
      </w:r>
      <w:r w:rsidRPr="00B60C14">
        <w:rPr>
          <w:rFonts w:ascii="Calibri" w:eastAsia="SimSun" w:hAnsi="Calibri" w:cs="MingLiU"/>
          <w:szCs w:val="18"/>
        </w:rPr>
        <w:t>或</w:t>
      </w:r>
      <w:r w:rsidRPr="00B60C14">
        <w:rPr>
          <w:rFonts w:ascii="Calibri" w:eastAsia="SimSun" w:hAnsi="Calibri"/>
          <w:szCs w:val="18"/>
        </w:rPr>
        <w:t xml:space="preserve"> Designated Support Engineer (DSE) </w:t>
      </w:r>
      <w:r w:rsidRPr="00B60C14">
        <w:rPr>
          <w:rFonts w:ascii="Calibri" w:eastAsia="SimSun" w:hAnsi="Calibri"/>
          <w:szCs w:val="18"/>
        </w:rPr>
        <w:t>在解决事件时花费的所有时间将按客户的高级服务协议记账</w:t>
      </w:r>
      <w:r w:rsidRPr="00B60C14">
        <w:rPr>
          <w:rFonts w:ascii="Calibri" w:eastAsia="SimSun" w:hAnsi="Calibri" w:cs="MingLiU"/>
          <w:szCs w:val="18"/>
        </w:rPr>
        <w:t>。</w:t>
      </w:r>
    </w:p>
    <w:p w:rsidR="00D84EAF" w:rsidRPr="00B60C14" w:rsidRDefault="00D84EAF" w:rsidP="00D84EAF">
      <w:pPr>
        <w:pStyle w:val="ProductList-Body"/>
        <w:rPr>
          <w:rFonts w:ascii="Calibri" w:eastAsia="SimSun" w:hAnsi="Calibri" w:cs="Tahoma"/>
          <w:b/>
          <w:szCs w:val="18"/>
        </w:rPr>
      </w:pPr>
    </w:p>
    <w:p w:rsidR="00D84EAF" w:rsidRPr="00B60C14" w:rsidRDefault="00D84EAF" w:rsidP="00D84EAF">
      <w:pPr>
        <w:pStyle w:val="ProductList-SubSubSectionHeading"/>
        <w:outlineLvl w:val="2"/>
        <w:rPr>
          <w:rFonts w:ascii="Calibri" w:eastAsia="SimSun" w:hAnsi="Calibri"/>
          <w:b/>
          <w:vanish/>
          <w:color w:val="00188F"/>
        </w:rPr>
      </w:pPr>
      <w:bookmarkStart w:id="1583" w:name="SA_SystemCenterGlobalServiceMonitor"/>
      <w:bookmarkStart w:id="1584" w:name="_Toc336338239"/>
    </w:p>
    <w:p w:rsidR="00D84EAF" w:rsidRPr="00B60C14" w:rsidRDefault="00D84EAF" w:rsidP="00D84EAF">
      <w:pPr>
        <w:pStyle w:val="ProductList-SubSubSectionHeading"/>
        <w:outlineLvl w:val="2"/>
        <w:rPr>
          <w:rFonts w:ascii="Calibri" w:eastAsia="SimSun" w:hAnsi="Calibri"/>
          <w:b/>
        </w:rPr>
      </w:pPr>
      <w:bookmarkStart w:id="1585" w:name="_Toc380655536"/>
      <w:bookmarkStart w:id="1586" w:name="_Toc380513486"/>
      <w:bookmarkStart w:id="1587" w:name="_Toc379797450"/>
      <w:bookmarkStart w:id="1588" w:name="_Toc402274169"/>
      <w:r w:rsidRPr="00B60C14">
        <w:rPr>
          <w:rFonts w:ascii="Calibri" w:eastAsia="SimSun" w:hAnsi="Calibri"/>
          <w:b/>
          <w:color w:val="00188F"/>
        </w:rPr>
        <w:t xml:space="preserve">System Center </w:t>
      </w:r>
      <w:r w:rsidRPr="00B60C14">
        <w:rPr>
          <w:rFonts w:ascii="Calibri" w:eastAsia="SimSun" w:hAnsi="Calibri"/>
          <w:b/>
          <w:color w:val="00188F"/>
        </w:rPr>
        <w:t>全局服务监视</w:t>
      </w:r>
      <w:r w:rsidRPr="00B60C14">
        <w:rPr>
          <w:rFonts w:ascii="Calibri" w:eastAsia="SimSun" w:hAnsi="Calibri" w:cs="MingLiU"/>
          <w:b/>
          <w:color w:val="00188F"/>
        </w:rPr>
        <w:t>器</w:t>
      </w:r>
      <w:bookmarkEnd w:id="1583"/>
      <w:bookmarkEnd w:id="1585"/>
      <w:bookmarkEnd w:id="1586"/>
      <w:bookmarkEnd w:id="1587"/>
      <w:bookmarkEnd w:id="1588"/>
    </w:p>
    <w:p w:rsidR="00D84EAF" w:rsidRPr="00B60C14" w:rsidRDefault="00D84EAF" w:rsidP="00D84EAF">
      <w:pPr>
        <w:pStyle w:val="ProductList-Body"/>
        <w:rPr>
          <w:rFonts w:ascii="Calibri" w:eastAsia="SimSun" w:hAnsi="Calibri" w:cs="Tahoma"/>
          <w:szCs w:val="18"/>
        </w:rPr>
      </w:pPr>
      <w:r w:rsidRPr="00B60C14">
        <w:rPr>
          <w:rFonts w:ascii="Calibri" w:eastAsia="SimSun" w:hAnsi="Calibri" w:cs="Tahoma"/>
          <w:szCs w:val="18"/>
        </w:rPr>
        <w:t>如果客户拥有下表中标出的管理许可的有效软件保障范围，则有资格使</w:t>
      </w:r>
      <w:r w:rsidRPr="00B60C14">
        <w:rPr>
          <w:rFonts w:ascii="Calibri" w:eastAsia="SimSun" w:hAnsi="Calibri" w:cs="MingLiU"/>
          <w:szCs w:val="18"/>
        </w:rPr>
        <w:t>用</w:t>
      </w:r>
      <w:r w:rsidRPr="00B60C14">
        <w:rPr>
          <w:rFonts w:ascii="Calibri" w:eastAsia="SimSun" w:hAnsi="Calibri" w:cs="Tahoma"/>
          <w:szCs w:val="18"/>
        </w:rPr>
        <w:t xml:space="preserve"> System Center </w:t>
      </w:r>
      <w:r w:rsidRPr="00B60C14">
        <w:rPr>
          <w:rFonts w:ascii="Calibri" w:eastAsia="SimSun" w:hAnsi="Calibri" w:cs="Tahoma"/>
          <w:szCs w:val="18"/>
        </w:rPr>
        <w:t>全局服务监视器，来监视通过这些管理许可获得许可、并在</w:t>
      </w:r>
      <w:r w:rsidRPr="00B60C14">
        <w:rPr>
          <w:rFonts w:ascii="Calibri" w:eastAsia="SimSun" w:hAnsi="Calibri" w:cs="Tahoma"/>
          <w:szCs w:val="18"/>
        </w:rPr>
        <w:t xml:space="preserve"> OSE </w:t>
      </w:r>
      <w:r w:rsidRPr="00B60C14">
        <w:rPr>
          <w:rFonts w:ascii="Calibri" w:eastAsia="SimSun" w:hAnsi="Calibri" w:cs="Tahoma"/>
          <w:szCs w:val="18"/>
        </w:rPr>
        <w:t>上运行的</w:t>
      </w:r>
      <w:r w:rsidRPr="00B60C14">
        <w:rPr>
          <w:rFonts w:ascii="Calibri" w:eastAsia="SimSun" w:hAnsi="Calibri" w:cs="Tahoma"/>
          <w:szCs w:val="18"/>
        </w:rPr>
        <w:t xml:space="preserve"> web </w:t>
      </w:r>
      <w:r w:rsidRPr="00B60C14">
        <w:rPr>
          <w:rFonts w:ascii="Calibri" w:eastAsia="SimSun" w:hAnsi="Calibri" w:cs="Tahoma"/>
          <w:szCs w:val="18"/>
        </w:rPr>
        <w:t>应用程序。您对此在线服务的使用受在线服务条</w:t>
      </w:r>
      <w:r w:rsidRPr="00B60C14">
        <w:rPr>
          <w:rFonts w:ascii="Calibri" w:eastAsia="SimSun" w:hAnsi="Calibri" w:cs="MingLiU"/>
          <w:szCs w:val="18"/>
        </w:rPr>
        <w:t>款</w:t>
      </w:r>
      <w:r w:rsidRPr="00B60C14">
        <w:rPr>
          <w:rFonts w:ascii="Calibri" w:eastAsia="SimSun" w:hAnsi="Calibri" w:cs="Tahoma"/>
          <w:szCs w:val="18"/>
        </w:rPr>
        <w:t xml:space="preserve"> (OST) </w:t>
      </w:r>
      <w:r w:rsidRPr="00B60C14">
        <w:rPr>
          <w:rFonts w:ascii="Calibri" w:eastAsia="SimSun" w:hAnsi="Calibri" w:cs="Tahoma"/>
          <w:szCs w:val="18"/>
        </w:rPr>
        <w:t>以及下面的许可条款的约束。如果</w:t>
      </w:r>
      <w:r w:rsidRPr="00B60C14">
        <w:rPr>
          <w:rFonts w:ascii="Calibri" w:eastAsia="SimSun" w:hAnsi="Calibri" w:cs="Tahoma"/>
          <w:szCs w:val="18"/>
        </w:rPr>
        <w:t xml:space="preserve"> OST </w:t>
      </w:r>
      <w:r w:rsidRPr="00B60C14">
        <w:rPr>
          <w:rFonts w:ascii="Calibri" w:eastAsia="SimSun" w:hAnsi="Calibri" w:cs="Tahoma"/>
          <w:szCs w:val="18"/>
        </w:rPr>
        <w:t>与下面的许可条款之间存在任何冲突，则以下面的许可条款为准。当您的管理许可的软件保障范围到期时，您使用在线服务的权利也将到期</w:t>
      </w:r>
      <w:r w:rsidRPr="00B60C14">
        <w:rPr>
          <w:rFonts w:ascii="Calibri" w:eastAsia="SimSun" w:hAnsi="Calibri" w:cs="MingLiU"/>
          <w:szCs w:val="18"/>
        </w:rPr>
        <w:t>。</w:t>
      </w:r>
    </w:p>
    <w:p w:rsidR="00D84EAF" w:rsidRPr="00B60C14" w:rsidRDefault="00D84EAF" w:rsidP="00D84EAF">
      <w:pPr>
        <w:pStyle w:val="ProductList-Body"/>
        <w:rPr>
          <w:rFonts w:ascii="Calibri" w:eastAsia="SimSun" w:hAnsi="Calibri"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D84EAF" w:rsidRPr="00B60C14" w:rsidTr="001946C0">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D84EAF" w:rsidRPr="00B60C14" w:rsidRDefault="00D84EAF">
            <w:pPr>
              <w:pStyle w:val="ProductList-Body"/>
              <w:spacing w:before="20" w:after="20" w:line="256" w:lineRule="auto"/>
              <w:rPr>
                <w:rFonts w:ascii="Calibri" w:eastAsia="SimSun" w:hAnsi="Calibri" w:cs="Tahoma"/>
                <w:color w:val="FFFFFF" w:themeColor="background1"/>
                <w:szCs w:val="18"/>
                <w:lang w:val="zh-CN" w:bidi="zh-CN"/>
              </w:rPr>
            </w:pPr>
            <w:r w:rsidRPr="00B60C14">
              <w:rPr>
                <w:rFonts w:ascii="Calibri" w:eastAsia="SimSun" w:hAnsi="Calibri" w:cs="Tahoma"/>
                <w:color w:val="FFFFFF" w:themeColor="background1"/>
                <w:szCs w:val="18"/>
              </w:rPr>
              <w:t>合格管理许</w:t>
            </w:r>
            <w:r w:rsidRPr="00B60C14">
              <w:rPr>
                <w:rFonts w:ascii="Calibri" w:eastAsia="SimSun" w:hAnsi="Calibri" w:cs="MingLiU"/>
                <w:color w:val="FFFFFF" w:themeColor="background1"/>
                <w:szCs w:val="18"/>
              </w:rPr>
              <w:t>可</w:t>
            </w:r>
          </w:p>
        </w:tc>
      </w:tr>
      <w:tr w:rsidR="00D84EAF" w:rsidRPr="00B60C14" w:rsidTr="001946C0">
        <w:tc>
          <w:tcPr>
            <w:tcW w:w="468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 xml:space="preserve">System Center Datacenter </w:t>
            </w:r>
            <w:r w:rsidRPr="00B60C14">
              <w:rPr>
                <w:rFonts w:ascii="Calibri" w:eastAsia="SimSun" w:hAnsi="Calibri" w:cs="Tahoma"/>
                <w:szCs w:val="18"/>
              </w:rPr>
              <w:t>服务器管理许</w:t>
            </w:r>
            <w:r w:rsidRPr="00B60C14">
              <w:rPr>
                <w:rFonts w:ascii="Calibri" w:eastAsia="SimSun" w:hAnsi="Calibri" w:cs="MingLiU"/>
                <w:szCs w:val="18"/>
              </w:rPr>
              <w:t>可</w:t>
            </w:r>
          </w:p>
        </w:tc>
      </w:tr>
      <w:tr w:rsidR="00D84EAF" w:rsidRPr="00B60C14" w:rsidTr="001946C0">
        <w:tc>
          <w:tcPr>
            <w:tcW w:w="468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s="Tahoma"/>
                <w:szCs w:val="18"/>
                <w:lang w:val="zh-CN" w:bidi="zh-CN"/>
              </w:rPr>
            </w:pPr>
            <w:r w:rsidRPr="00B60C14">
              <w:rPr>
                <w:rFonts w:ascii="Calibri" w:eastAsia="SimSun" w:hAnsi="Calibri" w:cs="Tahoma"/>
                <w:szCs w:val="18"/>
              </w:rPr>
              <w:t xml:space="preserve">System Center Standard </w:t>
            </w:r>
            <w:r w:rsidRPr="00B60C14">
              <w:rPr>
                <w:rFonts w:ascii="Calibri" w:eastAsia="SimSun" w:hAnsi="Calibri" w:cs="Tahoma"/>
                <w:szCs w:val="18"/>
              </w:rPr>
              <w:t>服务器管理许</w:t>
            </w:r>
            <w:r w:rsidRPr="00B60C14">
              <w:rPr>
                <w:rFonts w:ascii="Calibri" w:eastAsia="SimSun" w:hAnsi="Calibri" w:cs="MingLiU"/>
                <w:szCs w:val="18"/>
              </w:rPr>
              <w:t>可</w:t>
            </w:r>
          </w:p>
        </w:tc>
      </w:tr>
    </w:tbl>
    <w:p w:rsidR="00D84EAF" w:rsidRPr="00B60C14" w:rsidRDefault="00D84EAF" w:rsidP="00D84EAF">
      <w:pPr>
        <w:pStyle w:val="PURBody-Indented"/>
        <w:spacing w:after="0"/>
        <w:ind w:left="0"/>
        <w:rPr>
          <w:rFonts w:ascii="Calibri" w:eastAsia="SimSun" w:hAnsi="Calibri" w:cs="Tahoma"/>
          <w:sz w:val="18"/>
          <w:szCs w:val="18"/>
          <w:lang w:val="zh-CN" w:bidi="zh-CN"/>
        </w:rPr>
      </w:pPr>
    </w:p>
    <w:p w:rsidR="00D84EAF" w:rsidRPr="00B60C14" w:rsidRDefault="00D84EAF" w:rsidP="00D84EAF">
      <w:pPr>
        <w:pStyle w:val="PURBody-Indented"/>
        <w:ind w:left="0"/>
        <w:rPr>
          <w:rFonts w:ascii="Calibri" w:eastAsia="SimSun" w:hAnsi="Calibri" w:cs="Tahoma"/>
          <w:sz w:val="18"/>
          <w:szCs w:val="18"/>
        </w:rPr>
      </w:pPr>
      <w:r w:rsidRPr="00B60C14">
        <w:rPr>
          <w:rFonts w:ascii="Calibri" w:eastAsia="SimSun" w:hAnsi="Calibri" w:cs="Tahoma"/>
          <w:sz w:val="18"/>
          <w:szCs w:val="18"/>
        </w:rPr>
        <w:t>从有效测试中生成的测试结果数据将存储在在线服务中，直到您部署的</w:t>
      </w:r>
      <w:r w:rsidRPr="00B60C14">
        <w:rPr>
          <w:rFonts w:ascii="Calibri" w:eastAsia="SimSun" w:hAnsi="Calibri" w:cs="Tahoma"/>
          <w:sz w:val="18"/>
          <w:szCs w:val="18"/>
        </w:rPr>
        <w:t xml:space="preserve"> System Center 2012 R2 Operations Manager </w:t>
      </w:r>
      <w:r w:rsidRPr="00B60C14">
        <w:rPr>
          <w:rFonts w:ascii="Calibri" w:eastAsia="SimSun" w:hAnsi="Calibri" w:cs="Tahoma"/>
          <w:sz w:val="18"/>
          <w:szCs w:val="18"/>
        </w:rPr>
        <w:t>收集这些测试结果。如果</w:t>
      </w:r>
      <w:r w:rsidRPr="00B60C14">
        <w:rPr>
          <w:rFonts w:ascii="Calibri" w:eastAsia="SimSun" w:hAnsi="Calibri" w:cs="Tahoma"/>
          <w:sz w:val="18"/>
          <w:szCs w:val="18"/>
        </w:rPr>
        <w:t xml:space="preserve"> System Center 2012 R2 Operations Manager </w:t>
      </w:r>
      <w:r w:rsidRPr="00B60C14">
        <w:rPr>
          <w:rFonts w:ascii="Calibri" w:eastAsia="SimSun" w:hAnsi="Calibri" w:cs="Tahoma"/>
          <w:sz w:val="18"/>
          <w:szCs w:val="18"/>
        </w:rPr>
        <w:t>没有在七</w:t>
      </w:r>
      <w:r w:rsidRPr="00B60C14">
        <w:rPr>
          <w:rFonts w:ascii="Calibri" w:eastAsia="SimSun" w:hAnsi="Calibri" w:cs="Tahoma"/>
          <w:sz w:val="18"/>
          <w:szCs w:val="18"/>
        </w:rPr>
        <w:t xml:space="preserve"> (7) </w:t>
      </w:r>
      <w:r w:rsidRPr="00B60C14">
        <w:rPr>
          <w:rFonts w:ascii="Calibri" w:eastAsia="SimSun" w:hAnsi="Calibri" w:cs="Tahoma"/>
          <w:sz w:val="18"/>
          <w:szCs w:val="18"/>
        </w:rPr>
        <w:t>天内收集测试结果，则将从在线服务中删除这些测试结果</w:t>
      </w:r>
      <w:r w:rsidRPr="00B60C14">
        <w:rPr>
          <w:rFonts w:ascii="Calibri" w:eastAsia="SimSun" w:hAnsi="Calibri" w:cs="MingLiU"/>
          <w:sz w:val="18"/>
          <w:szCs w:val="18"/>
        </w:rPr>
        <w:t>。</w:t>
      </w:r>
    </w:p>
    <w:p w:rsidR="00D84EAF" w:rsidRPr="00B60C14" w:rsidRDefault="00D84EAF" w:rsidP="00D84EAF">
      <w:pPr>
        <w:pStyle w:val="PURBody-Indented"/>
        <w:ind w:left="0"/>
        <w:rPr>
          <w:rFonts w:ascii="Calibri" w:eastAsia="SimSun" w:hAnsi="Calibri" w:cs="Tahoma"/>
          <w:sz w:val="18"/>
          <w:szCs w:val="18"/>
        </w:rPr>
      </w:pPr>
      <w:r w:rsidRPr="00B60C14">
        <w:rPr>
          <w:rFonts w:ascii="Calibri" w:eastAsia="SimSun" w:hAnsi="Calibri" w:cs="Tahoma"/>
          <w:sz w:val="18"/>
          <w:szCs w:val="18"/>
        </w:rPr>
        <w:t>如果您向微软提供反馈，即表示赋予微软以任何形式和出于任何目的免费使用、共享和商业利用您的反馈的权利。您还免费向第三方提供使其产品、技术和服务与包含该反馈的微软软件或服务的任何特定部分一起使用或交互所需的任何专利权。您同意，您不提供受以下许可约束的反馈，该许可规定，由于我们在软件或文档中包含您的反馈而要求微软将其软件或文档许可给第三方</w:t>
      </w:r>
      <w:r w:rsidRPr="00B60C14">
        <w:rPr>
          <w:rFonts w:ascii="Calibri" w:eastAsia="SimSun" w:hAnsi="Calibri" w:cs="MingLiU"/>
          <w:sz w:val="18"/>
          <w:szCs w:val="18"/>
        </w:rPr>
        <w:t>。</w:t>
      </w:r>
    </w:p>
    <w:p w:rsidR="00D84EAF" w:rsidRPr="00B60C14" w:rsidRDefault="00D84EAF" w:rsidP="00D84EAF">
      <w:pPr>
        <w:pStyle w:val="ProductList-Body"/>
        <w:rPr>
          <w:rFonts w:ascii="Calibri" w:eastAsia="SimSun" w:hAnsi="Calibri" w:cs="Tahoma"/>
          <w:szCs w:val="18"/>
        </w:rPr>
      </w:pPr>
    </w:p>
    <w:p w:rsidR="00D84EAF" w:rsidRPr="00B60C14" w:rsidRDefault="00D84EAF" w:rsidP="00D84EAF">
      <w:pPr>
        <w:pStyle w:val="ProductList-SubSubSectionHeading"/>
        <w:outlineLvl w:val="2"/>
        <w:rPr>
          <w:rFonts w:ascii="Calibri" w:eastAsia="SimSun" w:hAnsi="Calibri"/>
          <w:b/>
        </w:rPr>
      </w:pPr>
      <w:bookmarkStart w:id="1589" w:name="_Toc380655537"/>
      <w:bookmarkStart w:id="1590" w:name="_Toc380513487"/>
      <w:bookmarkStart w:id="1591" w:name="_Toc379797451"/>
      <w:bookmarkStart w:id="1592" w:name="_Toc372892146"/>
      <w:bookmarkStart w:id="1593" w:name="SA_BackUpDisasterRecovery"/>
      <w:bookmarkStart w:id="1594" w:name="_Toc402274170"/>
      <w:r w:rsidRPr="00B60C14">
        <w:rPr>
          <w:rFonts w:ascii="Calibri" w:eastAsia="SimSun" w:hAnsi="Calibri" w:cs="MingLiU"/>
          <w:b/>
          <w:color w:val="00188F"/>
        </w:rPr>
        <w:t>灾难恢复备份</w:t>
      </w:r>
      <w:bookmarkEnd w:id="1584"/>
      <w:bookmarkEnd w:id="1589"/>
      <w:bookmarkEnd w:id="1590"/>
      <w:bookmarkEnd w:id="1591"/>
      <w:bookmarkEnd w:id="1592"/>
      <w:bookmarkEnd w:id="1594"/>
      <w:r w:rsidRPr="00B60C14">
        <w:rPr>
          <w:rFonts w:ascii="Calibri" w:eastAsia="SimSun" w:hAnsi="Calibri"/>
          <w:b/>
        </w:rPr>
        <w:t xml:space="preserve"> </w:t>
      </w:r>
      <w:bookmarkEnd w:id="1593"/>
    </w:p>
    <w:p w:rsidR="00D84EAF" w:rsidRPr="00B60C14" w:rsidRDefault="00D84EAF" w:rsidP="00D84EAF">
      <w:pPr>
        <w:pStyle w:val="ProductList-Body"/>
        <w:rPr>
          <w:rFonts w:ascii="Calibri" w:eastAsia="SimSun" w:hAnsi="Calibri" w:cs="Tahoma"/>
          <w:szCs w:val="18"/>
        </w:rPr>
      </w:pPr>
      <w:r w:rsidRPr="00B60C14">
        <w:rPr>
          <w:rFonts w:ascii="Calibri" w:eastAsia="SimSun" w:hAnsi="Calibri" w:cs="Tahoma"/>
          <w:szCs w:val="18"/>
        </w:rPr>
        <w:t>如果客户拥有合格服务器产品及相关</w:t>
      </w:r>
      <w:r w:rsidRPr="00B60C14">
        <w:rPr>
          <w:rFonts w:ascii="Calibri" w:eastAsia="SimSun" w:hAnsi="Calibri" w:cs="Tahoma"/>
          <w:szCs w:val="18"/>
        </w:rPr>
        <w:t xml:space="preserve"> CAL </w:t>
      </w:r>
      <w:r w:rsidRPr="00B60C14">
        <w:rPr>
          <w:rFonts w:ascii="Calibri" w:eastAsia="SimSun" w:hAnsi="Calibri" w:cs="Tahoma"/>
          <w:szCs w:val="18"/>
        </w:rPr>
        <w:t>的</w:t>
      </w:r>
      <w:r w:rsidRPr="00B60C14">
        <w:rPr>
          <w:rFonts w:ascii="Calibri" w:eastAsia="SimSun" w:hAnsi="Calibri" w:cs="Tahoma"/>
          <w:szCs w:val="18"/>
        </w:rPr>
        <w:t xml:space="preserve"> SA</w:t>
      </w:r>
      <w:r w:rsidRPr="00B60C14">
        <w:rPr>
          <w:rFonts w:ascii="Calibri" w:eastAsia="SimSun" w:hAnsi="Calibri" w:cs="Tahoma"/>
          <w:szCs w:val="18"/>
        </w:rPr>
        <w:t>，则有资格获得相应产品的免费服务器许可以用于灾难恢复</w:t>
      </w:r>
      <w:r w:rsidRPr="00B60C14">
        <w:rPr>
          <w:rFonts w:ascii="Calibri" w:eastAsia="SimSun" w:hAnsi="Calibri" w:cs="MingLiU"/>
          <w:szCs w:val="18"/>
        </w:rPr>
        <w:t>。</w:t>
      </w:r>
    </w:p>
    <w:p w:rsidR="00D84EAF" w:rsidRPr="00B60C14" w:rsidRDefault="00D84EAF" w:rsidP="00D84EAF">
      <w:pPr>
        <w:pStyle w:val="ProductList-Body"/>
        <w:rPr>
          <w:rFonts w:ascii="Calibri" w:eastAsia="SimSun" w:hAnsi="Calibri" w:cs="Tahoma"/>
          <w:szCs w:val="18"/>
        </w:rPr>
      </w:pPr>
    </w:p>
    <w:p w:rsidR="00D84EAF" w:rsidRPr="00B60C14" w:rsidRDefault="00D84EAF" w:rsidP="00D84EAF">
      <w:pPr>
        <w:pStyle w:val="ProductList-SubSubSectionHeading"/>
        <w:outlineLvl w:val="2"/>
        <w:rPr>
          <w:rFonts w:ascii="Calibri" w:eastAsia="SimSun" w:hAnsi="Calibri"/>
          <w:b/>
        </w:rPr>
      </w:pPr>
      <w:bookmarkStart w:id="1595" w:name="SA_TechNetSASubscriptionServices"/>
      <w:bookmarkStart w:id="1596" w:name="_Toc380655538"/>
      <w:bookmarkStart w:id="1597" w:name="_Toc380513488"/>
      <w:bookmarkStart w:id="1598" w:name="_Toc379797452"/>
      <w:bookmarkStart w:id="1599" w:name="_Toc372892147"/>
      <w:bookmarkStart w:id="1600" w:name="_Toc336338240"/>
      <w:bookmarkStart w:id="1601" w:name="_Toc402274171"/>
      <w:r w:rsidRPr="00B60C14">
        <w:rPr>
          <w:rFonts w:ascii="Calibri" w:eastAsia="SimSun" w:hAnsi="Calibri"/>
          <w:b/>
          <w:color w:val="00188F"/>
        </w:rPr>
        <w:t xml:space="preserve">TechNet SA </w:t>
      </w:r>
      <w:r w:rsidRPr="00B60C14">
        <w:rPr>
          <w:rFonts w:ascii="Calibri" w:eastAsia="SimSun" w:hAnsi="Calibri"/>
          <w:b/>
          <w:color w:val="00188F"/>
        </w:rPr>
        <w:t>订购服</w:t>
      </w:r>
      <w:r w:rsidRPr="00B60C14">
        <w:rPr>
          <w:rFonts w:ascii="Calibri" w:eastAsia="SimSun" w:hAnsi="Calibri" w:cs="MingLiU"/>
          <w:b/>
          <w:color w:val="00188F"/>
        </w:rPr>
        <w:t>务</w:t>
      </w:r>
      <w:bookmarkEnd w:id="1595"/>
      <w:bookmarkEnd w:id="1596"/>
      <w:bookmarkEnd w:id="1597"/>
      <w:bookmarkEnd w:id="1598"/>
      <w:bookmarkEnd w:id="1599"/>
      <w:bookmarkEnd w:id="1600"/>
      <w:bookmarkEnd w:id="1601"/>
    </w:p>
    <w:p w:rsidR="00D84EAF" w:rsidRPr="00B60C14" w:rsidRDefault="00D84EAF" w:rsidP="00D84EAF">
      <w:pPr>
        <w:pStyle w:val="ProductList-Body"/>
        <w:rPr>
          <w:rFonts w:ascii="Calibri" w:eastAsia="SimSun" w:hAnsi="Calibri" w:cs="Tahoma"/>
          <w:i/>
          <w:szCs w:val="18"/>
        </w:rPr>
      </w:pPr>
      <w:r w:rsidRPr="00B60C14">
        <w:rPr>
          <w:rFonts w:ascii="Calibri" w:eastAsia="SimSun" w:hAnsi="Calibri" w:cs="MingLiU"/>
          <w:i/>
          <w:szCs w:val="18"/>
        </w:rPr>
        <w:t>从</w:t>
      </w:r>
      <w:r w:rsidRPr="00B60C14">
        <w:rPr>
          <w:rFonts w:ascii="Calibri" w:eastAsia="SimSun" w:hAnsi="Calibri" w:cs="Tahoma"/>
          <w:i/>
          <w:szCs w:val="18"/>
        </w:rPr>
        <w:t xml:space="preserve"> 2014 </w:t>
      </w:r>
      <w:r w:rsidRPr="00B60C14">
        <w:rPr>
          <w:rFonts w:ascii="Calibri" w:eastAsia="SimSun" w:hAnsi="Calibri" w:cs="MingLiU"/>
          <w:i/>
          <w:szCs w:val="18"/>
        </w:rPr>
        <w:t>年</w:t>
      </w:r>
      <w:r w:rsidRPr="00B60C14">
        <w:rPr>
          <w:rFonts w:ascii="Calibri" w:eastAsia="SimSun" w:hAnsi="Calibri" w:cs="Tahoma"/>
          <w:i/>
          <w:szCs w:val="18"/>
        </w:rPr>
        <w:t xml:space="preserve"> 5 </w:t>
      </w:r>
      <w:r w:rsidRPr="00B60C14">
        <w:rPr>
          <w:rFonts w:ascii="Calibri" w:eastAsia="SimSun" w:hAnsi="Calibri" w:cs="MingLiU"/>
          <w:i/>
          <w:szCs w:val="18"/>
        </w:rPr>
        <w:t>月开始，新的和续订的具有</w:t>
      </w:r>
      <w:r w:rsidRPr="00B60C14">
        <w:rPr>
          <w:rFonts w:ascii="Calibri" w:eastAsia="SimSun" w:hAnsi="Calibri" w:cs="Tahoma"/>
          <w:i/>
          <w:szCs w:val="18"/>
        </w:rPr>
        <w:t xml:space="preserve"> SA </w:t>
      </w:r>
      <w:r w:rsidRPr="00B60C14">
        <w:rPr>
          <w:rFonts w:ascii="Calibri" w:eastAsia="SimSun" w:hAnsi="Calibri" w:cs="MingLiU"/>
          <w:i/>
          <w:szCs w:val="18"/>
        </w:rPr>
        <w:t>的批量许可协议不再包含</w:t>
      </w:r>
      <w:r w:rsidRPr="00B60C14">
        <w:rPr>
          <w:rFonts w:ascii="Calibri" w:eastAsia="SimSun" w:hAnsi="Calibri" w:cs="Tahoma"/>
          <w:i/>
          <w:szCs w:val="18"/>
        </w:rPr>
        <w:t xml:space="preserve"> TechNet </w:t>
      </w:r>
      <w:r w:rsidRPr="00B60C14">
        <w:rPr>
          <w:rFonts w:ascii="Calibri" w:eastAsia="SimSun" w:hAnsi="Calibri" w:cs="MingLiU"/>
          <w:i/>
          <w:szCs w:val="18"/>
        </w:rPr>
        <w:t>订购权益。以前获得资格的客户将可以继续拥有其</w:t>
      </w:r>
      <w:r w:rsidRPr="00B60C14">
        <w:rPr>
          <w:rFonts w:ascii="Calibri" w:eastAsia="SimSun" w:hAnsi="Calibri" w:cs="Tahoma"/>
          <w:i/>
          <w:szCs w:val="18"/>
        </w:rPr>
        <w:t xml:space="preserve"> TechNet </w:t>
      </w:r>
      <w:r w:rsidRPr="00B60C14">
        <w:rPr>
          <w:rFonts w:ascii="Calibri" w:eastAsia="SimSun" w:hAnsi="Calibri" w:cs="MingLiU"/>
          <w:i/>
          <w:szCs w:val="18"/>
        </w:rPr>
        <w:t>订购权益，截止日期为其</w:t>
      </w:r>
      <w:r w:rsidRPr="00B60C14">
        <w:rPr>
          <w:rFonts w:ascii="Calibri" w:eastAsia="SimSun" w:hAnsi="Calibri" w:cs="Tahoma"/>
          <w:i/>
          <w:szCs w:val="18"/>
        </w:rPr>
        <w:t xml:space="preserve"> SA </w:t>
      </w:r>
      <w:r w:rsidRPr="00B60C14">
        <w:rPr>
          <w:rFonts w:ascii="Calibri" w:eastAsia="SimSun" w:hAnsi="Calibri" w:cs="MingLiU"/>
          <w:i/>
          <w:szCs w:val="18"/>
        </w:rPr>
        <w:t>范围的当前期限或者</w:t>
      </w:r>
      <w:r w:rsidRPr="00B60C14">
        <w:rPr>
          <w:rFonts w:ascii="Calibri" w:eastAsia="SimSun" w:hAnsi="Calibri" w:cs="Tahoma"/>
          <w:i/>
          <w:szCs w:val="18"/>
        </w:rPr>
        <w:t xml:space="preserve"> 2017 </w:t>
      </w:r>
      <w:r w:rsidRPr="00B60C14">
        <w:rPr>
          <w:rFonts w:ascii="Calibri" w:eastAsia="SimSun" w:hAnsi="Calibri" w:cs="MingLiU"/>
          <w:i/>
          <w:szCs w:val="18"/>
        </w:rPr>
        <w:t>年</w:t>
      </w:r>
      <w:r w:rsidRPr="00B60C14">
        <w:rPr>
          <w:rFonts w:ascii="Calibri" w:eastAsia="SimSun" w:hAnsi="Calibri" w:cs="Tahoma"/>
          <w:i/>
          <w:szCs w:val="18"/>
        </w:rPr>
        <w:t xml:space="preserve"> 5 </w:t>
      </w:r>
      <w:r w:rsidRPr="00B60C14">
        <w:rPr>
          <w:rFonts w:ascii="Calibri" w:eastAsia="SimSun" w:hAnsi="Calibri" w:cs="MingLiU"/>
          <w:i/>
          <w:szCs w:val="18"/>
        </w:rPr>
        <w:t>月</w:t>
      </w:r>
      <w:r w:rsidRPr="00B60C14">
        <w:rPr>
          <w:rFonts w:ascii="Calibri" w:eastAsia="SimSun" w:hAnsi="Calibri" w:cs="Tahoma"/>
          <w:i/>
          <w:szCs w:val="18"/>
        </w:rPr>
        <w:t xml:space="preserve"> 31 </w:t>
      </w:r>
      <w:r w:rsidRPr="00B60C14">
        <w:rPr>
          <w:rFonts w:ascii="Calibri" w:eastAsia="SimSun" w:hAnsi="Calibri" w:cs="MingLiU"/>
          <w:i/>
          <w:szCs w:val="18"/>
        </w:rPr>
        <w:t>日，以这两个日期中较早的为准。</w:t>
      </w:r>
    </w:p>
    <w:p w:rsidR="00D84EAF" w:rsidRPr="00B60C14" w:rsidRDefault="00D84EAF" w:rsidP="00D84EAF">
      <w:pPr>
        <w:pStyle w:val="ProductList-Body"/>
        <w:rPr>
          <w:rFonts w:ascii="Calibri" w:eastAsia="SimSun" w:hAnsi="Calibri" w:cs="Tahoma"/>
          <w:b/>
          <w:szCs w:val="18"/>
        </w:rPr>
      </w:pPr>
    </w:p>
    <w:p w:rsidR="00D84EAF" w:rsidRPr="00B60C14" w:rsidRDefault="00D84EAF" w:rsidP="00D84EAF">
      <w:pPr>
        <w:pStyle w:val="ProductList-Body"/>
        <w:rPr>
          <w:rFonts w:ascii="Calibri" w:eastAsia="SimSun" w:hAnsi="Calibri" w:cs="Tahoma"/>
          <w:b/>
          <w:color w:val="00188F"/>
          <w:szCs w:val="18"/>
        </w:rPr>
      </w:pPr>
      <w:bookmarkStart w:id="1602" w:name="SA_LicenseMobilitythroughSA"/>
      <w:bookmarkStart w:id="1603" w:name="_Toc372892149"/>
      <w:bookmarkStart w:id="1604" w:name="_Toc336338242"/>
      <w:r w:rsidRPr="00B60C14">
        <w:rPr>
          <w:rFonts w:ascii="Calibri" w:eastAsia="SimSun" w:hAnsi="Calibri" w:cs="MingLiU"/>
          <w:b/>
          <w:color w:val="00188F"/>
          <w:szCs w:val="18"/>
        </w:rPr>
        <w:t>通过软件保障获得的许可移动性</w:t>
      </w:r>
      <w:bookmarkEnd w:id="1602"/>
      <w:bookmarkEnd w:id="1603"/>
      <w:bookmarkEnd w:id="1604"/>
    </w:p>
    <w:p w:rsidR="00D84EAF" w:rsidRPr="00B60C14" w:rsidRDefault="00D84EAF" w:rsidP="00D84EAF">
      <w:pPr>
        <w:pStyle w:val="ProductList-Body"/>
        <w:rPr>
          <w:rFonts w:ascii="Calibri" w:eastAsia="SimSun" w:hAnsi="Calibri"/>
          <w:szCs w:val="18"/>
        </w:rPr>
      </w:pPr>
      <w:r w:rsidRPr="001946C0">
        <w:rPr>
          <w:rFonts w:ascii="SimSun" w:eastAsia="SimSun" w:hAnsi="SimSun"/>
        </w:rPr>
        <w:t>“</w:t>
      </w:r>
      <w:r w:rsidRPr="00B60C14">
        <w:rPr>
          <w:rFonts w:ascii="Calibri" w:eastAsia="SimSun" w:hAnsi="Calibri"/>
        </w:rPr>
        <w:t>通过</w:t>
      </w:r>
      <w:r w:rsidRPr="00B60C14">
        <w:rPr>
          <w:rFonts w:ascii="Calibri" w:eastAsia="SimSun" w:hAnsi="Calibri"/>
        </w:rPr>
        <w:t xml:space="preserve"> SA </w:t>
      </w:r>
      <w:r w:rsidRPr="00B60C14">
        <w:rPr>
          <w:rFonts w:ascii="Calibri" w:eastAsia="SimSun" w:hAnsi="Calibri"/>
        </w:rPr>
        <w:t>获得的许可移动性</w:t>
      </w:r>
      <w:r w:rsidRPr="001946C0">
        <w:rPr>
          <w:rFonts w:ascii="SimSun" w:eastAsia="SimSun" w:hAnsi="SimSun"/>
        </w:rPr>
        <w:t>”</w:t>
      </w:r>
      <w:r w:rsidRPr="00B60C14">
        <w:rPr>
          <w:rFonts w:ascii="Calibri" w:eastAsia="SimSun" w:hAnsi="Calibri"/>
        </w:rPr>
        <w:t>允许客户将</w:t>
      </w:r>
      <w:r w:rsidRPr="00B60C14">
        <w:rPr>
          <w:rFonts w:ascii="Calibri" w:eastAsia="SimSun" w:hAnsi="Calibri"/>
        </w:rPr>
        <w:t xml:space="preserve"> SA </w:t>
      </w:r>
      <w:r w:rsidRPr="00B60C14">
        <w:rPr>
          <w:rFonts w:ascii="Calibri" w:eastAsia="SimSun" w:hAnsi="Calibri"/>
        </w:rPr>
        <w:t>所涵盖的某些内部部署版许可移动到第三方共享的服务器。</w:t>
      </w:r>
      <w:r w:rsidRPr="00B60C14">
        <w:rPr>
          <w:rFonts w:ascii="Calibri" w:eastAsia="SimSun" w:hAnsi="Calibri"/>
          <w:szCs w:val="18"/>
        </w:rPr>
        <w:t>当前享有</w:t>
      </w:r>
      <w:r w:rsidRPr="00EF3615">
        <w:rPr>
          <w:rFonts w:ascii="SimSun" w:eastAsia="SimSun" w:hAnsi="SimSun"/>
          <w:szCs w:val="18"/>
        </w:rPr>
        <w:t>“服务器场内的许可移动性”</w:t>
      </w:r>
      <w:r w:rsidRPr="00B60C14">
        <w:rPr>
          <w:rFonts w:ascii="Calibri" w:eastAsia="SimSun" w:hAnsi="Calibri"/>
          <w:szCs w:val="18"/>
        </w:rPr>
        <w:t>资格（如</w:t>
      </w:r>
      <w:r w:rsidRPr="00B60C14">
        <w:rPr>
          <w:rFonts w:ascii="Calibri" w:eastAsia="SimSun" w:hAnsi="Calibri"/>
          <w:szCs w:val="18"/>
        </w:rPr>
        <w:t xml:space="preserve"> PUR </w:t>
      </w:r>
      <w:r w:rsidRPr="00B60C14">
        <w:rPr>
          <w:rFonts w:ascii="Calibri" w:eastAsia="SimSun" w:hAnsi="Calibri"/>
          <w:szCs w:val="18"/>
        </w:rPr>
        <w:t>中所定义）和</w:t>
      </w:r>
      <w:r w:rsidRPr="00B60C14">
        <w:rPr>
          <w:rFonts w:ascii="Calibri" w:eastAsia="SimSun" w:hAnsi="Calibri"/>
          <w:szCs w:val="18"/>
        </w:rPr>
        <w:t xml:space="preserve"> SA </w:t>
      </w:r>
      <w:r w:rsidRPr="00B60C14">
        <w:rPr>
          <w:rFonts w:ascii="Calibri" w:eastAsia="SimSun" w:hAnsi="Calibri"/>
          <w:szCs w:val="18"/>
        </w:rPr>
        <w:t>涉及的所有产品有资格获得通过</w:t>
      </w:r>
      <w:r w:rsidRPr="00B60C14">
        <w:rPr>
          <w:rFonts w:ascii="Calibri" w:eastAsia="SimSun" w:hAnsi="Calibri"/>
          <w:szCs w:val="18"/>
        </w:rPr>
        <w:t xml:space="preserve"> SA </w:t>
      </w:r>
      <w:r w:rsidRPr="00B60C14">
        <w:rPr>
          <w:rFonts w:ascii="Calibri" w:eastAsia="SimSun" w:hAnsi="Calibri"/>
          <w:szCs w:val="18"/>
        </w:rPr>
        <w:t>实现的许可移动性。此外，以下产品也有资格获取</w:t>
      </w:r>
      <w:r w:rsidRPr="00EF3615">
        <w:rPr>
          <w:rFonts w:ascii="SimSun" w:eastAsia="SimSun" w:hAnsi="SimSun"/>
          <w:szCs w:val="18"/>
        </w:rPr>
        <w:t>“</w:t>
      </w:r>
      <w:r w:rsidRPr="00B60C14">
        <w:rPr>
          <w:rFonts w:ascii="Calibri" w:eastAsia="SimSun" w:hAnsi="Calibri"/>
          <w:szCs w:val="18"/>
        </w:rPr>
        <w:t>通过</w:t>
      </w:r>
      <w:r w:rsidRPr="00B60C14">
        <w:rPr>
          <w:rFonts w:ascii="Calibri" w:eastAsia="SimSun" w:hAnsi="Calibri"/>
          <w:szCs w:val="18"/>
        </w:rPr>
        <w:t xml:space="preserve"> SA </w:t>
      </w:r>
      <w:r w:rsidRPr="00B60C14">
        <w:rPr>
          <w:rFonts w:ascii="Calibri" w:eastAsia="SimSun" w:hAnsi="Calibri"/>
          <w:szCs w:val="18"/>
        </w:rPr>
        <w:t>获得的许可移动性</w:t>
      </w:r>
      <w:r w:rsidRPr="00EF3615">
        <w:rPr>
          <w:rFonts w:ascii="SimSun" w:eastAsia="SimSun" w:hAnsi="SimSun"/>
          <w:szCs w:val="18"/>
        </w:rPr>
        <w:t>”</w:t>
      </w:r>
      <w:r w:rsidRPr="00B60C14">
        <w:rPr>
          <w:rFonts w:ascii="Calibri" w:eastAsia="SimSun" w:hAnsi="Calibri" w:cs="MingLiU"/>
          <w:szCs w:val="18"/>
        </w:rPr>
        <w:t>：</w:t>
      </w:r>
    </w:p>
    <w:p w:rsidR="00D84EAF" w:rsidRPr="00B60C14" w:rsidRDefault="00D84EAF" w:rsidP="00D84EAF">
      <w:pPr>
        <w:pStyle w:val="ProductList-Body"/>
        <w:numPr>
          <w:ilvl w:val="0"/>
          <w:numId w:val="38"/>
        </w:numPr>
        <w:ind w:left="450" w:hanging="270"/>
        <w:rPr>
          <w:rFonts w:ascii="Calibri" w:eastAsia="SimSun" w:hAnsi="Calibri"/>
          <w:szCs w:val="18"/>
        </w:rPr>
      </w:pPr>
      <w:r w:rsidRPr="00B60C14">
        <w:rPr>
          <w:rFonts w:ascii="Calibri" w:eastAsia="SimSun" w:hAnsi="Calibri"/>
          <w:szCs w:val="18"/>
        </w:rPr>
        <w:t xml:space="preserve">System Center – </w:t>
      </w:r>
      <w:r w:rsidRPr="00B60C14">
        <w:rPr>
          <w:rFonts w:ascii="Calibri" w:eastAsia="SimSun" w:hAnsi="Calibri"/>
          <w:szCs w:val="18"/>
        </w:rPr>
        <w:t>所有服务器管理许可</w:t>
      </w:r>
      <w:r w:rsidRPr="00B60C14">
        <w:rPr>
          <w:rFonts w:ascii="Calibri" w:eastAsia="SimSun" w:hAnsi="Calibri"/>
          <w:szCs w:val="18"/>
        </w:rPr>
        <w:t xml:space="preserve"> (ML)</w:t>
      </w:r>
      <w:r w:rsidRPr="00B60C14">
        <w:rPr>
          <w:rFonts w:ascii="Calibri" w:eastAsia="SimSun" w:hAnsi="Calibri"/>
          <w:szCs w:val="18"/>
        </w:rPr>
        <w:t>，包括带</w:t>
      </w:r>
      <w:r w:rsidRPr="00B60C14">
        <w:rPr>
          <w:rFonts w:ascii="Calibri" w:eastAsia="SimSun" w:hAnsi="Calibri"/>
          <w:szCs w:val="18"/>
        </w:rPr>
        <w:t xml:space="preserve"> SA </w:t>
      </w:r>
      <w:r w:rsidRPr="00B60C14">
        <w:rPr>
          <w:rFonts w:ascii="Calibri" w:eastAsia="SimSun" w:hAnsi="Calibri"/>
          <w:szCs w:val="18"/>
        </w:rPr>
        <w:t>的</w:t>
      </w:r>
      <w:r w:rsidRPr="00B60C14">
        <w:rPr>
          <w:rFonts w:ascii="Calibri" w:eastAsia="SimSun" w:hAnsi="Calibri"/>
          <w:szCs w:val="18"/>
        </w:rPr>
        <w:t xml:space="preserve"> SMSE </w:t>
      </w:r>
      <w:r w:rsidRPr="00B60C14">
        <w:rPr>
          <w:rFonts w:ascii="Calibri" w:eastAsia="SimSun" w:hAnsi="Calibri"/>
          <w:szCs w:val="18"/>
        </w:rPr>
        <w:t>和</w:t>
      </w:r>
      <w:r w:rsidRPr="00B60C14">
        <w:rPr>
          <w:rFonts w:ascii="Calibri" w:eastAsia="SimSun" w:hAnsi="Calibri"/>
          <w:szCs w:val="18"/>
        </w:rPr>
        <w:t xml:space="preserve"> SMSD </w:t>
      </w:r>
      <w:r w:rsidRPr="00B60C14">
        <w:rPr>
          <w:rFonts w:ascii="Calibri" w:eastAsia="SimSun" w:hAnsi="Calibri"/>
          <w:szCs w:val="18"/>
        </w:rPr>
        <w:t>以及带</w:t>
      </w:r>
      <w:r w:rsidRPr="00B60C14">
        <w:rPr>
          <w:rFonts w:ascii="Calibri" w:eastAsia="SimSun" w:hAnsi="Calibri"/>
          <w:szCs w:val="18"/>
        </w:rPr>
        <w:t xml:space="preserve"> SA </w:t>
      </w:r>
      <w:r w:rsidRPr="00B60C14">
        <w:rPr>
          <w:rFonts w:ascii="Calibri" w:eastAsia="SimSun" w:hAnsi="Calibri"/>
          <w:szCs w:val="18"/>
        </w:rPr>
        <w:t>的</w:t>
      </w:r>
      <w:r w:rsidRPr="00B60C14">
        <w:rPr>
          <w:rFonts w:ascii="Calibri" w:eastAsia="SimSun" w:hAnsi="Calibri"/>
          <w:szCs w:val="18"/>
        </w:rPr>
        <w:t xml:space="preserve"> System Center 2012 Standard</w:t>
      </w:r>
      <w:r w:rsidRPr="00B60C14">
        <w:rPr>
          <w:rFonts w:ascii="Calibri" w:eastAsia="SimSun" w:hAnsi="Calibri"/>
        </w:rPr>
        <w:fldChar w:fldCharType="begin"/>
      </w:r>
      <w:r w:rsidRPr="00B60C14">
        <w:rPr>
          <w:rFonts w:ascii="Calibri" w:eastAsia="SimSun" w:hAnsi="Calibri"/>
        </w:rPr>
        <w:instrText>XE "System Center 2012 Standard"</w:instrText>
      </w:r>
      <w:r w:rsidRPr="00B60C14">
        <w:rPr>
          <w:rFonts w:ascii="Calibri" w:eastAsia="SimSun" w:hAnsi="Calibri"/>
        </w:rPr>
        <w:fldChar w:fldCharType="end"/>
      </w:r>
      <w:r w:rsidRPr="00B60C14">
        <w:rPr>
          <w:rFonts w:ascii="Calibri" w:eastAsia="SimSun" w:hAnsi="Calibri"/>
          <w:szCs w:val="18"/>
        </w:rPr>
        <w:t xml:space="preserve"> </w:t>
      </w:r>
      <w:r w:rsidRPr="00B60C14">
        <w:rPr>
          <w:rFonts w:ascii="Calibri" w:eastAsia="SimSun" w:hAnsi="Calibri"/>
          <w:szCs w:val="18"/>
        </w:rPr>
        <w:t>和</w:t>
      </w:r>
      <w:r w:rsidRPr="00B60C14">
        <w:rPr>
          <w:rFonts w:ascii="Calibri" w:eastAsia="SimSun" w:hAnsi="Calibri"/>
          <w:szCs w:val="18"/>
        </w:rPr>
        <w:t xml:space="preserve"> Datacenter</w:t>
      </w:r>
    </w:p>
    <w:p w:rsidR="00D84EAF" w:rsidRPr="00B60C14" w:rsidRDefault="00D84EAF" w:rsidP="00D84EAF">
      <w:pPr>
        <w:pStyle w:val="ProductList-Body"/>
        <w:rPr>
          <w:rFonts w:ascii="Calibri" w:eastAsia="SimSun" w:hAnsi="Calibri"/>
          <w:szCs w:val="18"/>
        </w:rPr>
      </w:pPr>
    </w:p>
    <w:p w:rsidR="00D84EAF" w:rsidRPr="00B60C14" w:rsidRDefault="00D84EAF" w:rsidP="00D84EAF">
      <w:pPr>
        <w:pStyle w:val="ProductList-Body"/>
        <w:rPr>
          <w:rFonts w:ascii="Calibri" w:eastAsia="SimSun" w:hAnsi="Calibri"/>
        </w:rPr>
      </w:pPr>
      <w:r w:rsidRPr="00B60C14">
        <w:rPr>
          <w:rFonts w:ascii="Calibri" w:eastAsia="SimSun" w:hAnsi="Calibri"/>
        </w:rPr>
        <w:t>要使用</w:t>
      </w:r>
      <w:r w:rsidRPr="00EF3615">
        <w:rPr>
          <w:rFonts w:ascii="SimSun" w:eastAsia="SimSun" w:hAnsi="SimSun"/>
        </w:rPr>
        <w:t>“</w:t>
      </w:r>
      <w:r w:rsidRPr="00B60C14">
        <w:rPr>
          <w:rFonts w:ascii="Calibri" w:eastAsia="SimSun" w:hAnsi="Calibri"/>
        </w:rPr>
        <w:t>通过</w:t>
      </w:r>
      <w:r w:rsidRPr="00B60C14">
        <w:rPr>
          <w:rFonts w:ascii="Calibri" w:eastAsia="SimSun" w:hAnsi="Calibri"/>
        </w:rPr>
        <w:t xml:space="preserve"> SA </w:t>
      </w:r>
      <w:r w:rsidRPr="00B60C14">
        <w:rPr>
          <w:rFonts w:ascii="Calibri" w:eastAsia="SimSun" w:hAnsi="Calibri"/>
        </w:rPr>
        <w:t>获得的许可移动性</w:t>
      </w:r>
      <w:r w:rsidRPr="00EF3615">
        <w:rPr>
          <w:rFonts w:ascii="SimSun" w:eastAsia="SimSun" w:hAnsi="SimSun"/>
        </w:rPr>
        <w:t>”</w:t>
      </w:r>
      <w:r w:rsidRPr="00B60C14">
        <w:rPr>
          <w:rFonts w:ascii="Calibri" w:eastAsia="SimSun" w:hAnsi="Calibri"/>
        </w:rPr>
        <w:t>，客户必须</w:t>
      </w:r>
      <w:r w:rsidRPr="00B60C14">
        <w:rPr>
          <w:rFonts w:ascii="Calibri" w:eastAsia="SimSun" w:hAnsi="Calibri" w:cs="MingLiU"/>
        </w:rPr>
        <w:t>：</w:t>
      </w:r>
    </w:p>
    <w:p w:rsidR="00D84EAF" w:rsidRPr="00B60C14" w:rsidRDefault="00D84EAF" w:rsidP="00D84EAF">
      <w:pPr>
        <w:pStyle w:val="ProductList-Body"/>
        <w:numPr>
          <w:ilvl w:val="0"/>
          <w:numId w:val="39"/>
        </w:numPr>
        <w:ind w:left="450" w:hanging="270"/>
        <w:rPr>
          <w:rFonts w:ascii="Calibri" w:eastAsia="SimSun" w:hAnsi="Calibri"/>
          <w:szCs w:val="18"/>
        </w:rPr>
      </w:pPr>
      <w:r w:rsidRPr="00B60C14">
        <w:rPr>
          <w:rFonts w:ascii="Calibri" w:eastAsia="SimSun" w:hAnsi="Calibri"/>
          <w:szCs w:val="18"/>
        </w:rPr>
        <w:t>维持其在共享的第三方服务器上运行软件或管理操作系统环境所依据的许可以及所有相</w:t>
      </w:r>
      <w:r w:rsidRPr="00B60C14">
        <w:rPr>
          <w:rFonts w:ascii="Calibri" w:eastAsia="SimSun" w:hAnsi="Calibri" w:cs="MingLiU"/>
          <w:szCs w:val="18"/>
        </w:rPr>
        <w:t>应</w:t>
      </w:r>
      <w:r w:rsidRPr="00B60C14">
        <w:rPr>
          <w:rFonts w:ascii="Calibri" w:eastAsia="SimSun" w:hAnsi="Calibri"/>
          <w:szCs w:val="18"/>
        </w:rPr>
        <w:t xml:space="preserve"> CAL</w:t>
      </w:r>
      <w:r w:rsidRPr="00B60C14">
        <w:rPr>
          <w:rFonts w:ascii="Calibri" w:eastAsia="SimSun" w:hAnsi="Calibri"/>
          <w:szCs w:val="18"/>
        </w:rPr>
        <w:t>、外部连接器许可和管理许可的</w:t>
      </w:r>
      <w:r w:rsidRPr="00B60C14">
        <w:rPr>
          <w:rFonts w:ascii="Calibri" w:eastAsia="SimSun" w:hAnsi="Calibri"/>
          <w:szCs w:val="18"/>
        </w:rPr>
        <w:t xml:space="preserve"> SA </w:t>
      </w:r>
      <w:r w:rsidR="001946C0">
        <w:rPr>
          <w:rFonts w:ascii="Calibri" w:eastAsia="SimSun" w:hAnsi="Calibri"/>
          <w:szCs w:val="18"/>
        </w:rPr>
        <w:br/>
      </w:r>
      <w:r w:rsidRPr="00B60C14">
        <w:rPr>
          <w:rFonts w:ascii="Calibri" w:eastAsia="SimSun" w:hAnsi="Calibri"/>
          <w:szCs w:val="18"/>
        </w:rPr>
        <w:t>范围</w:t>
      </w:r>
      <w:r w:rsidRPr="00B60C14">
        <w:rPr>
          <w:rFonts w:ascii="Calibri" w:eastAsia="SimSun" w:hAnsi="Calibri" w:cs="MingLiU"/>
          <w:szCs w:val="18"/>
        </w:rPr>
        <w:t>；</w:t>
      </w:r>
    </w:p>
    <w:p w:rsidR="00D84EAF" w:rsidRPr="00B60C14" w:rsidRDefault="00D84EAF" w:rsidP="00D84EAF">
      <w:pPr>
        <w:pStyle w:val="ProductList-Body"/>
        <w:numPr>
          <w:ilvl w:val="0"/>
          <w:numId w:val="39"/>
        </w:numPr>
        <w:ind w:left="450" w:hanging="270"/>
        <w:rPr>
          <w:rFonts w:ascii="Calibri" w:eastAsia="SimSun" w:hAnsi="Calibri"/>
          <w:szCs w:val="18"/>
        </w:rPr>
      </w:pPr>
      <w:r w:rsidRPr="00B60C14">
        <w:rPr>
          <w:rFonts w:ascii="Calibri" w:eastAsia="SimSun" w:hAnsi="Calibri"/>
          <w:szCs w:val="18"/>
        </w:rPr>
        <w:t>只能在合格的</w:t>
      </w:r>
      <w:r w:rsidRPr="00EF3615">
        <w:rPr>
          <w:rFonts w:ascii="SimSun" w:eastAsia="SimSun" w:hAnsi="SimSun"/>
          <w:szCs w:val="18"/>
        </w:rPr>
        <w:t>“通过软件保障获得的许可移动性”</w:t>
      </w:r>
      <w:r w:rsidRPr="00B60C14">
        <w:rPr>
          <w:rFonts w:ascii="Calibri" w:eastAsia="SimSun" w:hAnsi="Calibri"/>
          <w:szCs w:val="18"/>
        </w:rPr>
        <w:t>合作伙伴的协助下部署其许可（请参</w:t>
      </w:r>
      <w:r w:rsidRPr="00B60C14">
        <w:rPr>
          <w:rFonts w:ascii="Calibri" w:eastAsia="SimSun" w:hAnsi="Calibri" w:cs="MingLiU"/>
          <w:szCs w:val="18"/>
        </w:rPr>
        <w:t>阅</w:t>
      </w:r>
      <w:r w:rsidRPr="00B60C14">
        <w:rPr>
          <w:rFonts w:ascii="Calibri" w:eastAsia="SimSun" w:hAnsi="Calibri"/>
          <w:szCs w:val="18"/>
        </w:rPr>
        <w:t xml:space="preserve"> </w:t>
      </w:r>
      <w:hyperlink r:id="rId112" w:history="1">
        <w:r w:rsidRPr="00B60C14">
          <w:rPr>
            <w:rStyle w:val="Hyperlink"/>
            <w:rFonts w:ascii="Calibri" w:eastAsia="SimSun" w:hAnsi="Calibri"/>
            <w:szCs w:val="18"/>
          </w:rPr>
          <w:t>http://www.microsoft.com/licensing/software-assurance/license-mobility.aspx</w:t>
        </w:r>
      </w:hyperlink>
      <w:r w:rsidRPr="00B60C14">
        <w:rPr>
          <w:rFonts w:ascii="Calibri" w:eastAsia="SimSun" w:hAnsi="Calibri" w:cs="MingLiU"/>
          <w:szCs w:val="18"/>
        </w:rPr>
        <w:t>）</w:t>
      </w:r>
    </w:p>
    <w:p w:rsidR="00D84EAF" w:rsidRPr="00B60C14" w:rsidRDefault="00D84EAF" w:rsidP="00D84EAF">
      <w:pPr>
        <w:pStyle w:val="ProductList-Body"/>
        <w:numPr>
          <w:ilvl w:val="0"/>
          <w:numId w:val="39"/>
        </w:numPr>
        <w:ind w:left="450" w:hanging="270"/>
        <w:rPr>
          <w:rFonts w:ascii="Calibri" w:eastAsia="SimSun" w:hAnsi="Calibri" w:cs="Tahoma"/>
          <w:b/>
          <w:szCs w:val="18"/>
        </w:rPr>
      </w:pPr>
      <w:r w:rsidRPr="001946C0">
        <w:rPr>
          <w:rFonts w:ascii="SimSun" w:eastAsia="SimSun" w:hAnsi="SimSun"/>
          <w:szCs w:val="18"/>
        </w:rPr>
        <w:t>通过每个将在合作伙伴的共享服务器上运行客户的许可软件的“通过软件保障获得的许可移动性”合作伙伴填写并提交“许可移动性验证表”。合格的“通过软件保障获得的许可移动性”合作伙伴将向客户提供“许可移动性验证表”</w:t>
      </w:r>
      <w:r w:rsidRPr="00B60C14">
        <w:rPr>
          <w:rFonts w:ascii="Calibri" w:eastAsia="SimSun" w:hAnsi="Calibri" w:cs="MingLiU"/>
          <w:szCs w:val="18"/>
        </w:rPr>
        <w:t>。</w:t>
      </w:r>
    </w:p>
    <w:p w:rsidR="00D84EAF" w:rsidRPr="00B60C14" w:rsidRDefault="00D84EAF" w:rsidP="00D84EAF">
      <w:pPr>
        <w:pStyle w:val="ProductList-Body"/>
        <w:rPr>
          <w:rFonts w:ascii="Calibri" w:eastAsia="SimSun" w:hAnsi="Calibri"/>
          <w:szCs w:val="18"/>
        </w:rPr>
      </w:pPr>
    </w:p>
    <w:p w:rsidR="00D84EAF" w:rsidRPr="00B60C14" w:rsidRDefault="00D84EAF" w:rsidP="00D84EAF">
      <w:pPr>
        <w:pStyle w:val="ProductList-SubSubSectionHeading"/>
        <w:outlineLvl w:val="2"/>
        <w:rPr>
          <w:rFonts w:ascii="Calibri" w:eastAsia="SimSun" w:hAnsi="Calibri"/>
          <w:b/>
        </w:rPr>
      </w:pPr>
      <w:bookmarkStart w:id="1605" w:name="SA_WindowsThinPC"/>
      <w:bookmarkStart w:id="1606" w:name="_Toc380655539"/>
      <w:bookmarkStart w:id="1607" w:name="_Toc380513490"/>
      <w:bookmarkStart w:id="1608" w:name="_Toc379797454"/>
      <w:bookmarkStart w:id="1609" w:name="_Toc372892150"/>
      <w:bookmarkStart w:id="1610" w:name="_Toc336338243"/>
      <w:bookmarkStart w:id="1611" w:name="_Toc402274172"/>
      <w:r w:rsidRPr="00B60C14">
        <w:rPr>
          <w:rFonts w:ascii="Calibri" w:eastAsia="SimSun" w:hAnsi="Calibri"/>
          <w:b/>
          <w:color w:val="00188F"/>
        </w:rPr>
        <w:t>Windows Thin PC</w:t>
      </w:r>
      <w:bookmarkEnd w:id="1605"/>
      <w:bookmarkEnd w:id="1606"/>
      <w:bookmarkEnd w:id="1607"/>
      <w:bookmarkEnd w:id="1608"/>
      <w:bookmarkEnd w:id="1609"/>
      <w:bookmarkEnd w:id="1610"/>
      <w:bookmarkEnd w:id="1611"/>
    </w:p>
    <w:p w:rsidR="00D84EAF" w:rsidRPr="00B60C14" w:rsidRDefault="00D84EAF" w:rsidP="00D84EAF">
      <w:pPr>
        <w:pStyle w:val="ProductList-Body"/>
        <w:rPr>
          <w:rFonts w:ascii="Calibri" w:eastAsia="SimSun" w:hAnsi="Calibri" w:cs="Tahoma"/>
          <w:szCs w:val="18"/>
        </w:rPr>
      </w:pPr>
      <w:r w:rsidRPr="00B60C14">
        <w:rPr>
          <w:rFonts w:ascii="Calibri" w:eastAsia="SimSun" w:hAnsi="Calibri" w:cs="MingLiU"/>
          <w:szCs w:val="18"/>
        </w:rPr>
        <w:t>拥有</w:t>
      </w:r>
      <w:r w:rsidRPr="00B60C14">
        <w:rPr>
          <w:rFonts w:ascii="Calibri" w:eastAsia="SimSun" w:hAnsi="Calibri" w:cs="Tahoma"/>
          <w:szCs w:val="18"/>
        </w:rPr>
        <w:t xml:space="preserve"> Windows </w:t>
      </w:r>
      <w:r w:rsidRPr="00B60C14">
        <w:rPr>
          <w:rFonts w:ascii="Calibri" w:eastAsia="SimSun" w:hAnsi="Calibri" w:cs="MingLiU"/>
          <w:szCs w:val="18"/>
        </w:rPr>
        <w:t>桌面操作系统的有效</w:t>
      </w:r>
      <w:r w:rsidRPr="00B60C14">
        <w:rPr>
          <w:rFonts w:ascii="Calibri" w:eastAsia="SimSun" w:hAnsi="Calibri" w:cs="Tahoma"/>
          <w:szCs w:val="18"/>
        </w:rPr>
        <w:t xml:space="preserve"> SA </w:t>
      </w:r>
      <w:r w:rsidRPr="00B60C14">
        <w:rPr>
          <w:rFonts w:ascii="Calibri" w:eastAsia="SimSun" w:hAnsi="Calibri" w:cs="MingLiU"/>
          <w:szCs w:val="18"/>
        </w:rPr>
        <w:t>范围或</w:t>
      </w:r>
      <w:r w:rsidRPr="00B60C14">
        <w:rPr>
          <w:rFonts w:ascii="Calibri" w:eastAsia="SimSun" w:hAnsi="Calibri" w:cs="Tahoma"/>
          <w:szCs w:val="18"/>
        </w:rPr>
        <w:t xml:space="preserve"> VDA </w:t>
      </w:r>
      <w:r w:rsidRPr="00B60C14">
        <w:rPr>
          <w:rFonts w:ascii="Calibri" w:eastAsia="SimSun" w:hAnsi="Calibri" w:cs="MingLiU"/>
          <w:szCs w:val="18"/>
        </w:rPr>
        <w:t>的有效许可的批量许可客户可以享受此权益。依据</w:t>
      </w:r>
      <w:r w:rsidRPr="00B60C14">
        <w:rPr>
          <w:rFonts w:ascii="Calibri" w:eastAsia="SimSun" w:hAnsi="Calibri" w:cs="Tahoma"/>
          <w:szCs w:val="18"/>
        </w:rPr>
        <w:t xml:space="preserve"> VDA </w:t>
      </w:r>
      <w:r w:rsidRPr="00B60C14">
        <w:rPr>
          <w:rFonts w:ascii="Calibri" w:eastAsia="SimSun" w:hAnsi="Calibri" w:cs="MingLiU"/>
          <w:szCs w:val="18"/>
        </w:rPr>
        <w:t>获取此权益的客户必须根据本文档</w:t>
      </w:r>
      <w:r w:rsidRPr="001946C0">
        <w:rPr>
          <w:rFonts w:ascii="SimSun" w:eastAsia="SimSun" w:hAnsi="SimSun" w:cs="Calibri"/>
          <w:szCs w:val="18"/>
        </w:rPr>
        <w:t>“</w:t>
      </w:r>
      <w:r w:rsidRPr="001946C0">
        <w:rPr>
          <w:rFonts w:ascii="SimSun" w:eastAsia="SimSun" w:hAnsi="SimSun" w:cs="MingLiU"/>
          <w:szCs w:val="18"/>
        </w:rPr>
        <w:t>系统产品组</w:t>
      </w:r>
      <w:r w:rsidRPr="001946C0">
        <w:rPr>
          <w:rFonts w:ascii="SimSun" w:eastAsia="SimSun" w:hAnsi="SimSun" w:cs="Calibri"/>
          <w:szCs w:val="18"/>
        </w:rPr>
        <w:t>”</w:t>
      </w:r>
      <w:r w:rsidRPr="00B60C14">
        <w:rPr>
          <w:rFonts w:ascii="Calibri" w:eastAsia="SimSun" w:hAnsi="Calibri" w:cs="MingLiU"/>
          <w:szCs w:val="18"/>
        </w:rPr>
        <w:t>一节</w:t>
      </w:r>
      <w:r w:rsidRPr="00EF3615">
        <w:rPr>
          <w:rFonts w:ascii="SimSun" w:eastAsia="SimSun" w:hAnsi="SimSun" w:cs="Calibri"/>
          <w:szCs w:val="18"/>
        </w:rPr>
        <w:t>“</w:t>
      </w:r>
      <w:r w:rsidRPr="00EF3615">
        <w:rPr>
          <w:rFonts w:ascii="SimSun" w:eastAsia="SimSun" w:hAnsi="SimSun" w:cs="MingLiU"/>
          <w:szCs w:val="18"/>
        </w:rPr>
        <w:t>产品说明</w:t>
      </w:r>
      <w:r w:rsidRPr="00EF3615">
        <w:rPr>
          <w:rFonts w:ascii="SimSun" w:eastAsia="SimSun" w:hAnsi="SimSun" w:cs="Calibri"/>
          <w:szCs w:val="18"/>
        </w:rPr>
        <w:t>”</w:t>
      </w:r>
      <w:r w:rsidRPr="00B60C14">
        <w:rPr>
          <w:rFonts w:ascii="Calibri" w:eastAsia="SimSun" w:hAnsi="Calibri" w:cs="MingLiU"/>
          <w:szCs w:val="18"/>
        </w:rPr>
        <w:t>部分下的</w:t>
      </w:r>
      <w:r w:rsidRPr="001946C0">
        <w:rPr>
          <w:rFonts w:ascii="SimSun" w:eastAsia="SimSun" w:hAnsi="SimSun" w:cs="Calibri"/>
          <w:szCs w:val="18"/>
        </w:rPr>
        <w:t>“</w:t>
      </w:r>
      <w:r w:rsidRPr="001946C0">
        <w:rPr>
          <w:rFonts w:ascii="SimSun" w:eastAsia="SimSun" w:hAnsi="SimSun" w:cs="MingLiU"/>
          <w:szCs w:val="18"/>
        </w:rPr>
        <w:t>合格操作系统表</w:t>
      </w:r>
      <w:r w:rsidRPr="001946C0">
        <w:rPr>
          <w:rFonts w:ascii="SimSun" w:eastAsia="SimSun" w:hAnsi="SimSun" w:cs="Calibri"/>
          <w:szCs w:val="18"/>
        </w:rPr>
        <w:t>”</w:t>
      </w:r>
      <w:r w:rsidRPr="001946C0">
        <w:rPr>
          <w:rFonts w:ascii="SimSun" w:eastAsia="SimSun" w:hAnsi="SimSun" w:cs="MingLiU"/>
          <w:szCs w:val="18"/>
        </w:rPr>
        <w:t>在其许可设备上安装合格操作系统</w:t>
      </w:r>
      <w:r w:rsidRPr="00B60C14">
        <w:rPr>
          <w:rFonts w:ascii="Calibri" w:eastAsia="SimSun" w:hAnsi="Calibri" w:cs="MingLiU"/>
          <w:szCs w:val="18"/>
        </w:rPr>
        <w:t>。</w:t>
      </w:r>
    </w:p>
    <w:p w:rsidR="00D84EAF" w:rsidRPr="00B60C14" w:rsidRDefault="00D84EAF" w:rsidP="00D84EAF">
      <w:pPr>
        <w:pStyle w:val="ProductList-Body"/>
        <w:rPr>
          <w:rFonts w:ascii="Calibri" w:eastAsia="SimSun" w:hAnsi="Calibri" w:cs="Tahoma"/>
          <w:szCs w:val="18"/>
        </w:rPr>
      </w:pPr>
    </w:p>
    <w:p w:rsidR="00D84EAF" w:rsidRPr="00B60C14" w:rsidRDefault="00D84EAF" w:rsidP="00D84EAF">
      <w:pPr>
        <w:pStyle w:val="ProductList-Body"/>
        <w:rPr>
          <w:rFonts w:ascii="Calibri" w:eastAsia="SimSun" w:hAnsi="Calibri" w:cs="Tahoma"/>
          <w:szCs w:val="18"/>
        </w:rPr>
      </w:pPr>
      <w:r w:rsidRPr="00B60C14">
        <w:rPr>
          <w:rFonts w:ascii="Calibri" w:eastAsia="SimSun" w:hAnsi="Calibri" w:cs="MingLiU"/>
          <w:szCs w:val="18"/>
        </w:rPr>
        <w:t>合格客户可以使用</w:t>
      </w:r>
      <w:r w:rsidRPr="00B60C14">
        <w:rPr>
          <w:rFonts w:ascii="Calibri" w:eastAsia="SimSun" w:hAnsi="Calibri" w:cs="Tahoma"/>
          <w:szCs w:val="18"/>
        </w:rPr>
        <w:t xml:space="preserve"> Windows Thin PC </w:t>
      </w:r>
      <w:r w:rsidRPr="00B60C14">
        <w:rPr>
          <w:rFonts w:ascii="Calibri" w:eastAsia="SimSun" w:hAnsi="Calibri" w:cs="MingLiU"/>
          <w:szCs w:val="18"/>
        </w:rPr>
        <w:t>来代替按其</w:t>
      </w:r>
      <w:r w:rsidRPr="00B60C14">
        <w:rPr>
          <w:rFonts w:ascii="Calibri" w:eastAsia="SimSun" w:hAnsi="Calibri" w:cs="Tahoma"/>
          <w:szCs w:val="18"/>
        </w:rPr>
        <w:t xml:space="preserve"> Windows SA </w:t>
      </w:r>
      <w:r w:rsidRPr="00B60C14">
        <w:rPr>
          <w:rFonts w:ascii="Calibri" w:eastAsia="SimSun" w:hAnsi="Calibri" w:cs="MingLiU"/>
          <w:szCs w:val="18"/>
        </w:rPr>
        <w:t>范围或</w:t>
      </w:r>
      <w:r w:rsidRPr="00B60C14">
        <w:rPr>
          <w:rFonts w:ascii="Calibri" w:eastAsia="SimSun" w:hAnsi="Calibri" w:cs="Tahoma"/>
          <w:szCs w:val="18"/>
        </w:rPr>
        <w:t xml:space="preserve"> Windows VDA </w:t>
      </w:r>
      <w:r w:rsidRPr="00B60C14">
        <w:rPr>
          <w:rFonts w:ascii="Calibri" w:eastAsia="SimSun" w:hAnsi="Calibri" w:cs="MingLiU"/>
          <w:szCs w:val="18"/>
        </w:rPr>
        <w:t>许可获准使用的</w:t>
      </w:r>
      <w:r w:rsidRPr="00B60C14">
        <w:rPr>
          <w:rFonts w:ascii="Calibri" w:eastAsia="SimSun" w:hAnsi="Calibri" w:cs="Tahoma"/>
          <w:szCs w:val="18"/>
        </w:rPr>
        <w:t xml:space="preserve"> Windows </w:t>
      </w:r>
      <w:r w:rsidRPr="00B60C14">
        <w:rPr>
          <w:rFonts w:ascii="Calibri" w:eastAsia="SimSun" w:hAnsi="Calibri" w:cs="MingLiU"/>
          <w:szCs w:val="18"/>
        </w:rPr>
        <w:t>桌面操作系统的实例。</w:t>
      </w:r>
    </w:p>
    <w:p w:rsidR="00D84EAF" w:rsidRPr="00B60C14" w:rsidRDefault="00D84EAF" w:rsidP="00D84EAF">
      <w:pPr>
        <w:pStyle w:val="ProductList-Body"/>
        <w:rPr>
          <w:rFonts w:ascii="Calibri" w:eastAsia="SimSun" w:hAnsi="Calibri" w:cs="Tahoma"/>
          <w:b/>
          <w:szCs w:val="18"/>
        </w:rPr>
      </w:pPr>
    </w:p>
    <w:p w:rsidR="00D84EAF" w:rsidRPr="00B60C14" w:rsidRDefault="00D84EAF" w:rsidP="00D84EAF">
      <w:pPr>
        <w:pStyle w:val="ProductList-SubSubSectionHeading"/>
        <w:outlineLvl w:val="2"/>
        <w:rPr>
          <w:rFonts w:ascii="Calibri" w:eastAsia="SimSun" w:hAnsi="Calibri"/>
          <w:b/>
        </w:rPr>
      </w:pPr>
      <w:bookmarkStart w:id="1612" w:name="SA_ExtendedHotfixSupport"/>
      <w:bookmarkStart w:id="1613" w:name="_Toc380655540"/>
      <w:bookmarkStart w:id="1614" w:name="_Toc380513491"/>
      <w:bookmarkStart w:id="1615" w:name="_Toc379797455"/>
      <w:bookmarkStart w:id="1616" w:name="_Toc375840471"/>
      <w:bookmarkStart w:id="1617" w:name="_Toc374472969"/>
      <w:bookmarkStart w:id="1618" w:name="_Toc291204568"/>
      <w:bookmarkStart w:id="1619" w:name="_Toc402274173"/>
      <w:r w:rsidRPr="00B60C14">
        <w:rPr>
          <w:rFonts w:ascii="Calibri" w:eastAsia="SimSun" w:hAnsi="Calibri" w:cs="MingLiU"/>
          <w:b/>
          <w:color w:val="00188F"/>
        </w:rPr>
        <w:t>扩展的热补丁支持</w:t>
      </w:r>
      <w:bookmarkEnd w:id="1612"/>
      <w:bookmarkEnd w:id="1613"/>
      <w:bookmarkEnd w:id="1614"/>
      <w:bookmarkEnd w:id="1615"/>
      <w:bookmarkEnd w:id="1616"/>
      <w:bookmarkEnd w:id="1617"/>
      <w:bookmarkEnd w:id="1618"/>
      <w:bookmarkEnd w:id="1619"/>
    </w:p>
    <w:p w:rsidR="00D84EAF" w:rsidRPr="00B60C14" w:rsidRDefault="00D84EAF" w:rsidP="00D84EAF">
      <w:pPr>
        <w:pStyle w:val="ProductList-Body"/>
        <w:rPr>
          <w:rFonts w:ascii="Calibri" w:eastAsia="SimSun" w:hAnsi="Calibri" w:cs="Tahoma"/>
          <w:szCs w:val="18"/>
        </w:rPr>
      </w:pPr>
      <w:r w:rsidRPr="001946C0">
        <w:rPr>
          <w:rFonts w:ascii="SimSun" w:eastAsia="SimSun" w:hAnsi="SimSun" w:cs="Tahoma"/>
          <w:szCs w:val="18"/>
        </w:rPr>
        <w:t>“</w:t>
      </w:r>
      <w:r w:rsidRPr="001946C0">
        <w:rPr>
          <w:rFonts w:ascii="SimSun" w:eastAsia="SimSun" w:hAnsi="SimSun" w:cs="MingLiU"/>
          <w:szCs w:val="18"/>
        </w:rPr>
        <w:t>扩展的热补丁支持</w:t>
      </w:r>
      <w:r w:rsidRPr="001946C0">
        <w:rPr>
          <w:rFonts w:ascii="SimSun" w:eastAsia="SimSun" w:hAnsi="SimSun" w:cs="Calibri"/>
          <w:szCs w:val="18"/>
        </w:rPr>
        <w:t>”</w:t>
      </w:r>
      <w:r w:rsidRPr="00B60C14">
        <w:rPr>
          <w:rFonts w:ascii="Calibri" w:eastAsia="SimSun" w:hAnsi="Calibri" w:cs="MingLiU"/>
          <w:szCs w:val="18"/>
        </w:rPr>
        <w:t>适用于已签订高级或基本支持协议并已依据以下计划购买</w:t>
      </w:r>
      <w:r w:rsidRPr="00B60C14">
        <w:rPr>
          <w:rFonts w:ascii="Calibri" w:eastAsia="SimSun" w:hAnsi="Calibri" w:cs="Tahoma"/>
          <w:szCs w:val="18"/>
        </w:rPr>
        <w:t xml:space="preserve"> SA </w:t>
      </w:r>
      <w:r w:rsidRPr="00B60C14">
        <w:rPr>
          <w:rFonts w:ascii="Calibri" w:eastAsia="SimSun" w:hAnsi="Calibri" w:cs="MingLiU"/>
          <w:szCs w:val="18"/>
        </w:rPr>
        <w:t>的客户：</w:t>
      </w:r>
    </w:p>
    <w:p w:rsidR="00D84EAF" w:rsidRPr="00B60C14" w:rsidRDefault="00D84EAF" w:rsidP="00D84EAF">
      <w:pPr>
        <w:pStyle w:val="ProductList-Body"/>
        <w:numPr>
          <w:ilvl w:val="0"/>
          <w:numId w:val="40"/>
        </w:numPr>
        <w:ind w:left="450" w:hanging="270"/>
        <w:rPr>
          <w:rFonts w:ascii="Calibri" w:eastAsia="SimSun" w:hAnsi="Calibri" w:cs="Tahoma"/>
          <w:szCs w:val="18"/>
        </w:rPr>
      </w:pPr>
      <w:r w:rsidRPr="00B60C14">
        <w:rPr>
          <w:rFonts w:ascii="Calibri" w:eastAsia="SimSun" w:hAnsi="Calibri" w:cs="Tahoma"/>
          <w:szCs w:val="18"/>
        </w:rPr>
        <w:t>拥有应用程序产品组中软件保障成员资格的客户（学术选择、学术选择附加、大专院校和中小学校协议以及开放式价值订购</w:t>
      </w:r>
      <w:r w:rsidRPr="00B60C14">
        <w:rPr>
          <w:rFonts w:ascii="Calibri" w:eastAsia="SimSun" w:hAnsi="Calibri" w:cs="Tahoma"/>
          <w:szCs w:val="18"/>
        </w:rPr>
        <w:t xml:space="preserve"> – </w:t>
      </w:r>
      <w:r w:rsidRPr="00B60C14">
        <w:rPr>
          <w:rFonts w:ascii="Calibri" w:eastAsia="SimSun" w:hAnsi="Calibri" w:cs="Tahoma"/>
          <w:szCs w:val="18"/>
        </w:rPr>
        <w:t>教育解决方案的客户除外）有资格获得应用程序组产品的扩展热补丁支持</w:t>
      </w:r>
      <w:r w:rsidRPr="00B60C14">
        <w:rPr>
          <w:rFonts w:ascii="Calibri" w:eastAsia="SimSun" w:hAnsi="Calibri" w:cs="MingLiU"/>
          <w:szCs w:val="18"/>
        </w:rPr>
        <w:t>。</w:t>
      </w:r>
    </w:p>
    <w:p w:rsidR="00D84EAF" w:rsidRPr="00B60C14" w:rsidRDefault="00D84EAF" w:rsidP="00D84EAF">
      <w:pPr>
        <w:pStyle w:val="ProductList-Body"/>
        <w:numPr>
          <w:ilvl w:val="0"/>
          <w:numId w:val="40"/>
        </w:numPr>
        <w:ind w:left="450" w:hanging="270"/>
        <w:rPr>
          <w:rFonts w:ascii="Calibri" w:eastAsia="SimSun" w:hAnsi="Calibri" w:cs="Tahoma"/>
          <w:szCs w:val="18"/>
        </w:rPr>
      </w:pPr>
      <w:r w:rsidRPr="00B60C14">
        <w:rPr>
          <w:rFonts w:ascii="Calibri" w:eastAsia="SimSun" w:hAnsi="Calibri" w:cs="Tahoma"/>
          <w:szCs w:val="18"/>
        </w:rPr>
        <w:t>拥有系统产品组的软件保障成员资格的客户（学术选择、学术选择附加、大专院校协议和中小学校协议以及开放式价值订购</w:t>
      </w:r>
      <w:r w:rsidRPr="00B60C14">
        <w:rPr>
          <w:rFonts w:ascii="Calibri" w:eastAsia="SimSun" w:hAnsi="Calibri" w:cs="Tahoma"/>
          <w:szCs w:val="18"/>
        </w:rPr>
        <w:t xml:space="preserve"> – </w:t>
      </w:r>
      <w:r w:rsidRPr="00B60C14">
        <w:rPr>
          <w:rFonts w:ascii="Calibri" w:eastAsia="SimSun" w:hAnsi="Calibri" w:cs="Tahoma"/>
          <w:szCs w:val="18"/>
        </w:rPr>
        <w:t>教育解决方案的客户除外）有资格获</w:t>
      </w:r>
      <w:r w:rsidRPr="00B60C14">
        <w:rPr>
          <w:rFonts w:ascii="Calibri" w:eastAsia="SimSun" w:hAnsi="Calibri" w:cs="MingLiU"/>
          <w:szCs w:val="18"/>
        </w:rPr>
        <w:t>得</w:t>
      </w:r>
      <w:r w:rsidRPr="00B60C14">
        <w:rPr>
          <w:rFonts w:ascii="Calibri" w:eastAsia="SimSun" w:hAnsi="Calibri" w:cs="Tahoma"/>
          <w:szCs w:val="18"/>
        </w:rPr>
        <w:t xml:space="preserve"> Windows </w:t>
      </w:r>
      <w:r w:rsidRPr="00B60C14">
        <w:rPr>
          <w:rFonts w:ascii="Calibri" w:eastAsia="SimSun" w:hAnsi="Calibri" w:cs="Tahoma"/>
          <w:szCs w:val="18"/>
        </w:rPr>
        <w:t>桌面操作系统和</w:t>
      </w:r>
      <w:r w:rsidRPr="00B60C14">
        <w:rPr>
          <w:rFonts w:ascii="Calibri" w:eastAsia="SimSun" w:hAnsi="Calibri" w:cs="Tahoma"/>
          <w:szCs w:val="18"/>
        </w:rPr>
        <w:t>/</w:t>
      </w:r>
      <w:r w:rsidRPr="00B60C14">
        <w:rPr>
          <w:rFonts w:ascii="Calibri" w:eastAsia="SimSun" w:hAnsi="Calibri" w:cs="Tahoma"/>
          <w:szCs w:val="18"/>
        </w:rPr>
        <w:t>或</w:t>
      </w:r>
      <w:r w:rsidRPr="00B60C14">
        <w:rPr>
          <w:rFonts w:ascii="Calibri" w:eastAsia="SimSun" w:hAnsi="Calibri" w:cs="Tahoma"/>
          <w:szCs w:val="18"/>
        </w:rPr>
        <w:t xml:space="preserve"> Windows </w:t>
      </w:r>
      <w:r w:rsidRPr="00B60C14">
        <w:rPr>
          <w:rFonts w:ascii="Calibri" w:eastAsia="SimSun" w:hAnsi="Calibri" w:cs="Tahoma"/>
          <w:szCs w:val="18"/>
        </w:rPr>
        <w:t>嵌入式操作系统（拥有</w:t>
      </w:r>
      <w:r w:rsidRPr="00B60C14">
        <w:rPr>
          <w:rFonts w:ascii="Calibri" w:eastAsia="SimSun" w:hAnsi="Calibri" w:cs="Tahoma"/>
          <w:szCs w:val="18"/>
        </w:rPr>
        <w:t xml:space="preserve"> Windows </w:t>
      </w:r>
      <w:r w:rsidRPr="00B60C14">
        <w:rPr>
          <w:rFonts w:ascii="Calibri" w:eastAsia="SimSun" w:hAnsi="Calibri" w:cs="Tahoma"/>
          <w:szCs w:val="18"/>
        </w:rPr>
        <w:t>嵌入式产品的软件保障成员资格）的扩展热补丁支持</w:t>
      </w:r>
      <w:r w:rsidRPr="00B60C14">
        <w:rPr>
          <w:rFonts w:ascii="Calibri" w:eastAsia="SimSun" w:hAnsi="Calibri" w:cs="MingLiU"/>
          <w:szCs w:val="18"/>
        </w:rPr>
        <w:t>。</w:t>
      </w:r>
    </w:p>
    <w:p w:rsidR="00D84EAF" w:rsidRPr="00B60C14" w:rsidRDefault="00D84EAF" w:rsidP="00D84EAF">
      <w:pPr>
        <w:pStyle w:val="ProductList-Body"/>
        <w:numPr>
          <w:ilvl w:val="0"/>
          <w:numId w:val="40"/>
        </w:numPr>
        <w:ind w:left="450" w:hanging="270"/>
        <w:rPr>
          <w:rFonts w:ascii="Calibri" w:eastAsia="SimSun" w:hAnsi="Calibri" w:cs="Tahoma"/>
          <w:szCs w:val="18"/>
        </w:rPr>
      </w:pPr>
      <w:r w:rsidRPr="00B60C14">
        <w:rPr>
          <w:rFonts w:ascii="Calibri" w:eastAsia="SimSun" w:hAnsi="Calibri" w:cs="Tahoma"/>
          <w:szCs w:val="18"/>
        </w:rPr>
        <w:t>至少拥有一个服务器产品</w:t>
      </w:r>
      <w:r w:rsidRPr="00B60C14">
        <w:rPr>
          <w:rFonts w:ascii="Calibri" w:eastAsia="SimSun" w:hAnsi="Calibri" w:cs="Tahoma"/>
          <w:szCs w:val="18"/>
        </w:rPr>
        <w:t xml:space="preserve"> SA </w:t>
      </w:r>
      <w:r w:rsidRPr="00B60C14">
        <w:rPr>
          <w:rFonts w:ascii="Calibri" w:eastAsia="SimSun" w:hAnsi="Calibri" w:cs="Tahoma"/>
          <w:szCs w:val="18"/>
        </w:rPr>
        <w:t>的客户（学术客户除外）有资格获得针对服务器产品的扩展热补丁支持。涵盖以下服务器产品</w:t>
      </w:r>
      <w:r w:rsidRPr="00B60C14">
        <w:rPr>
          <w:rFonts w:ascii="Calibri" w:eastAsia="SimSun" w:hAnsi="Calibri" w:cs="MingLiU"/>
          <w:szCs w:val="18"/>
        </w:rPr>
        <w:t>：</w:t>
      </w:r>
    </w:p>
    <w:p w:rsidR="00D84EAF" w:rsidRPr="00B60C14" w:rsidRDefault="00D84EAF" w:rsidP="00D84EAF">
      <w:pPr>
        <w:pStyle w:val="ProductList-Body"/>
        <w:numPr>
          <w:ilvl w:val="0"/>
          <w:numId w:val="40"/>
        </w:numPr>
        <w:ind w:left="450" w:hanging="270"/>
        <w:rPr>
          <w:rFonts w:ascii="Calibri" w:eastAsia="SimSun" w:hAnsi="Calibri" w:cs="Tahoma"/>
          <w:szCs w:val="18"/>
        </w:rPr>
      </w:pPr>
      <w:r w:rsidRPr="00B60C14">
        <w:rPr>
          <w:rFonts w:ascii="Calibri" w:eastAsia="SimSun" w:hAnsi="Calibri" w:cs="Tahoma"/>
          <w:szCs w:val="18"/>
        </w:rPr>
        <w:t>Microsoft Exchange Server</w:t>
      </w:r>
      <w:r w:rsidRPr="00B60C14">
        <w:rPr>
          <w:rFonts w:ascii="Calibri" w:eastAsia="SimSun" w:hAnsi="Calibri" w:cs="Tahoma"/>
          <w:szCs w:val="18"/>
        </w:rPr>
        <w:t>、</w:t>
      </w:r>
      <w:r w:rsidRPr="00B60C14">
        <w:rPr>
          <w:rFonts w:ascii="Calibri" w:eastAsia="SimSun" w:hAnsi="Calibri" w:cs="Tahoma"/>
          <w:szCs w:val="18"/>
        </w:rPr>
        <w:t>Microsoft SQL Server</w:t>
      </w:r>
      <w:r w:rsidRPr="00B60C14">
        <w:rPr>
          <w:rFonts w:ascii="Calibri" w:eastAsia="SimSun" w:hAnsi="Calibri" w:cs="Tahoma"/>
          <w:szCs w:val="18"/>
        </w:rPr>
        <w:t>、</w:t>
      </w:r>
      <w:r w:rsidRPr="00B60C14">
        <w:rPr>
          <w:rFonts w:ascii="Calibri" w:eastAsia="SimSun" w:hAnsi="Calibri" w:cs="Tahoma"/>
          <w:szCs w:val="18"/>
        </w:rPr>
        <w:t xml:space="preserve">System Center 2012 </w:t>
      </w:r>
      <w:r w:rsidRPr="00B60C14">
        <w:rPr>
          <w:rFonts w:ascii="Calibri" w:eastAsia="SimSun" w:hAnsi="Calibri" w:cs="MingLiU"/>
          <w:szCs w:val="18"/>
        </w:rPr>
        <w:t>和</w:t>
      </w:r>
      <w:r w:rsidRPr="00B60C14">
        <w:rPr>
          <w:rFonts w:ascii="Calibri" w:eastAsia="SimSun" w:hAnsi="Calibri" w:cs="Tahoma"/>
          <w:szCs w:val="18"/>
        </w:rPr>
        <w:t xml:space="preserve"> Windows Server</w:t>
      </w:r>
      <w:r w:rsidRPr="00B60C14">
        <w:rPr>
          <w:rFonts w:ascii="Calibri" w:eastAsia="SimSun" w:hAnsi="Calibri" w:cs="MingLiU"/>
          <w:szCs w:val="18"/>
        </w:rPr>
        <w:t>。</w:t>
      </w:r>
    </w:p>
    <w:p w:rsidR="00D84EAF" w:rsidRPr="00B60C14" w:rsidRDefault="00D84EAF" w:rsidP="00D84EAF">
      <w:pPr>
        <w:pStyle w:val="ProductList-Body"/>
        <w:rPr>
          <w:rFonts w:ascii="Calibri" w:eastAsia="SimSun" w:hAnsi="Calibri" w:cs="Tahoma"/>
          <w:szCs w:val="18"/>
        </w:rPr>
      </w:pPr>
    </w:p>
    <w:p w:rsidR="00D84EAF" w:rsidRPr="00B60C14" w:rsidRDefault="00D84EAF" w:rsidP="00D84EAF">
      <w:pPr>
        <w:pStyle w:val="ProductList-Body"/>
        <w:rPr>
          <w:rFonts w:ascii="Calibri" w:eastAsia="SimSun" w:hAnsi="Calibri" w:cs="Tahoma"/>
          <w:szCs w:val="18"/>
        </w:rPr>
      </w:pPr>
      <w:r w:rsidRPr="00B60C14">
        <w:rPr>
          <w:rFonts w:ascii="Calibri" w:eastAsia="SimSun" w:hAnsi="Calibri" w:cs="MingLiU"/>
          <w:szCs w:val="18"/>
        </w:rPr>
        <w:t>扩展的热补丁支持是一项针对已从主要支持过渡到扩展支持的早期软件版本的权益。对于有资格享受</w:t>
      </w:r>
      <w:r w:rsidRPr="00B60C14">
        <w:rPr>
          <w:rFonts w:ascii="Calibri" w:eastAsia="SimSun" w:hAnsi="Calibri" w:cs="Tahoma"/>
          <w:szCs w:val="18"/>
        </w:rPr>
        <w:t xml:space="preserve"> SA </w:t>
      </w:r>
      <w:r w:rsidRPr="00B60C14">
        <w:rPr>
          <w:rFonts w:ascii="Calibri" w:eastAsia="SimSun" w:hAnsi="Calibri" w:cs="MingLiU"/>
          <w:szCs w:val="18"/>
        </w:rPr>
        <w:t>权益的客户，将免收通常作为扩展支持合同一部分而收取的年费。但客户仍有责任支付单个热补丁的费用。有资格享受此项权益的客户在产品过渡到扩展支持的九十</w:t>
      </w:r>
      <w:r w:rsidRPr="00B60C14">
        <w:rPr>
          <w:rFonts w:ascii="Calibri" w:eastAsia="SimSun" w:hAnsi="Calibri" w:cs="Tahoma"/>
          <w:szCs w:val="18"/>
        </w:rPr>
        <w:t xml:space="preserve"> (90) </w:t>
      </w:r>
      <w:r w:rsidRPr="00B60C14">
        <w:rPr>
          <w:rFonts w:ascii="Calibri" w:eastAsia="SimSun" w:hAnsi="Calibri" w:cs="MingLiU"/>
          <w:szCs w:val="18"/>
        </w:rPr>
        <w:t>天期限内无需注册。</w:t>
      </w:r>
    </w:p>
    <w:p w:rsidR="00D84EAF" w:rsidRPr="00B60C14" w:rsidRDefault="00D84EAF" w:rsidP="00D84EAF">
      <w:pPr>
        <w:pStyle w:val="ProductList-Body"/>
        <w:rPr>
          <w:rFonts w:ascii="Calibri" w:eastAsia="SimSun" w:hAnsi="Calibri" w:cs="Tahoma"/>
          <w:szCs w:val="18"/>
        </w:rPr>
      </w:pPr>
    </w:p>
    <w:p w:rsidR="00D84EAF" w:rsidRPr="00B60C14" w:rsidRDefault="00D84EAF" w:rsidP="00D84EAF">
      <w:pPr>
        <w:pStyle w:val="ProductList-SubSubSectionHeading"/>
        <w:outlineLvl w:val="2"/>
        <w:rPr>
          <w:rFonts w:ascii="Calibri" w:eastAsia="SimSun" w:hAnsi="Calibri"/>
          <w:b/>
          <w:color w:val="00188F"/>
        </w:rPr>
      </w:pPr>
      <w:bookmarkStart w:id="1620" w:name="SA_MicrosoftDynamicsCustomerSource"/>
      <w:bookmarkStart w:id="1621" w:name="SA_MDOPforSA"/>
      <w:bookmarkStart w:id="1622" w:name="_Toc380655541"/>
      <w:bookmarkStart w:id="1623" w:name="_Toc380513492"/>
      <w:bookmarkStart w:id="1624" w:name="_Toc379797456"/>
      <w:bookmarkStart w:id="1625" w:name="_Toc372892151"/>
      <w:bookmarkStart w:id="1626" w:name="_Toc336338244"/>
      <w:bookmarkStart w:id="1627" w:name="_Toc402274174"/>
      <w:r w:rsidRPr="00B60C14">
        <w:rPr>
          <w:rFonts w:ascii="Calibri" w:eastAsia="SimSun" w:hAnsi="Calibri"/>
          <w:b/>
          <w:color w:val="00188F"/>
        </w:rPr>
        <w:t>Microsoft Dynamics CustomerSource</w:t>
      </w:r>
      <w:bookmarkEnd w:id="1620"/>
      <w:bookmarkEnd w:id="1627"/>
    </w:p>
    <w:p w:rsidR="00D84EAF" w:rsidRPr="00B60C14" w:rsidRDefault="00D84EAF" w:rsidP="00D84EAF">
      <w:pPr>
        <w:pStyle w:val="ProductList-Body"/>
        <w:rPr>
          <w:rFonts w:ascii="Calibri" w:eastAsia="SimSun" w:hAnsi="Calibri"/>
        </w:rPr>
      </w:pPr>
      <w:r w:rsidRPr="00B60C14">
        <w:rPr>
          <w:rFonts w:ascii="Calibri" w:eastAsia="SimSun" w:hAnsi="Calibri"/>
        </w:rPr>
        <w:t>具有有效软件保障或在线订购的</w:t>
      </w:r>
      <w:r w:rsidRPr="00B60C14">
        <w:rPr>
          <w:rFonts w:ascii="Calibri" w:eastAsia="SimSun" w:hAnsi="Calibri"/>
        </w:rPr>
        <w:t xml:space="preserve"> Microsoft Dynamics </w:t>
      </w:r>
      <w:r w:rsidRPr="00B60C14">
        <w:rPr>
          <w:rFonts w:ascii="Calibri" w:eastAsia="SimSun" w:hAnsi="Calibri"/>
        </w:rPr>
        <w:t>客户有权访问</w:t>
      </w:r>
      <w:r w:rsidRPr="00B60C14">
        <w:rPr>
          <w:rFonts w:ascii="Calibri" w:eastAsia="SimSun" w:hAnsi="Calibri"/>
        </w:rPr>
        <w:t xml:space="preserve"> CustomerSource</w:t>
      </w:r>
      <w:r w:rsidRPr="00B60C14">
        <w:rPr>
          <w:rFonts w:ascii="Calibri" w:eastAsia="SimSun" w:hAnsi="Calibri" w:cs="MingLiU"/>
        </w:rPr>
        <w:t>。</w:t>
      </w:r>
      <w:r w:rsidRPr="00B60C14">
        <w:rPr>
          <w:rFonts w:ascii="Calibri" w:eastAsia="SimSun" w:hAnsi="Calibri" w:cs="MingLiU"/>
          <w:color w:val="000000" w:themeColor="text1"/>
          <w:szCs w:val="18"/>
        </w:rPr>
        <w:t>有关</w:t>
      </w:r>
      <w:r w:rsidRPr="00B60C14">
        <w:rPr>
          <w:rFonts w:ascii="Calibri" w:eastAsia="SimSun" w:hAnsi="Calibri" w:cs="Tahoma"/>
          <w:color w:val="000000" w:themeColor="text1"/>
          <w:szCs w:val="18"/>
        </w:rPr>
        <w:t xml:space="preserve"> </w:t>
      </w:r>
      <w:r w:rsidRPr="00B60C14">
        <w:rPr>
          <w:rFonts w:ascii="Calibri" w:eastAsia="SimSun" w:hAnsi="Calibri"/>
        </w:rPr>
        <w:t>CustomerSource</w:t>
      </w:r>
      <w:r w:rsidRPr="00B60C14">
        <w:rPr>
          <w:rFonts w:ascii="Calibri" w:eastAsia="SimSun" w:hAnsi="Calibri" w:cs="Tahoma"/>
          <w:color w:val="000000" w:themeColor="text1"/>
          <w:szCs w:val="18"/>
        </w:rPr>
        <w:t xml:space="preserve"> </w:t>
      </w:r>
      <w:r w:rsidRPr="00B60C14">
        <w:rPr>
          <w:rFonts w:ascii="Calibri" w:eastAsia="SimSun" w:hAnsi="Calibri" w:cs="MingLiU"/>
          <w:color w:val="000000" w:themeColor="text1"/>
          <w:szCs w:val="18"/>
        </w:rPr>
        <w:t>的更多信息，请参见</w:t>
      </w:r>
      <w:r w:rsidRPr="00B60C14">
        <w:rPr>
          <w:rFonts w:ascii="Calibri" w:eastAsia="SimSun" w:hAnsi="Calibri" w:cs="Tahoma"/>
          <w:color w:val="000000" w:themeColor="text1"/>
          <w:szCs w:val="18"/>
        </w:rPr>
        <w:t xml:space="preserve"> </w:t>
      </w:r>
      <w:hyperlink r:id="rId113" w:history="1">
        <w:r w:rsidRPr="00B60C14">
          <w:rPr>
            <w:rStyle w:val="Hyperlink"/>
            <w:rFonts w:ascii="Calibri" w:eastAsia="SimSun" w:hAnsi="Calibri"/>
          </w:rPr>
          <w:t>https://mbs.microsoft.com/customersource</w:t>
        </w:r>
      </w:hyperlink>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SubSubSectionHeading"/>
        <w:outlineLvl w:val="2"/>
        <w:rPr>
          <w:rFonts w:ascii="Calibri" w:eastAsia="SimSun" w:hAnsi="Calibri"/>
          <w:b/>
        </w:rPr>
      </w:pPr>
      <w:bookmarkStart w:id="1628" w:name="_Toc402274175"/>
      <w:r w:rsidRPr="00B60C14">
        <w:rPr>
          <w:rFonts w:ascii="Calibri" w:eastAsia="SimSun" w:hAnsi="Calibri"/>
          <w:b/>
          <w:color w:val="00188F"/>
        </w:rPr>
        <w:t>Microsoft Desktop Optimization Pack for Software Assurance</w:t>
      </w:r>
      <w:bookmarkEnd w:id="1621"/>
      <w:bookmarkEnd w:id="1622"/>
      <w:bookmarkEnd w:id="1623"/>
      <w:bookmarkEnd w:id="1624"/>
      <w:bookmarkEnd w:id="1625"/>
      <w:bookmarkEnd w:id="1626"/>
      <w:bookmarkEnd w:id="1628"/>
      <w:r w:rsidRPr="00B60C14">
        <w:rPr>
          <w:rFonts w:ascii="Calibri" w:eastAsia="SimSun" w:hAnsi="Calibri"/>
        </w:rPr>
        <w:fldChar w:fldCharType="begin"/>
      </w:r>
      <w:r w:rsidRPr="00B60C14">
        <w:rPr>
          <w:rFonts w:ascii="Calibri" w:eastAsia="SimSun" w:hAnsi="Calibri"/>
        </w:rPr>
        <w:instrText>XE "Microsoft Desktop Optimization Pack for SA"</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cs="Tahoma"/>
          <w:szCs w:val="18"/>
        </w:rPr>
      </w:pPr>
      <w:r w:rsidRPr="00B60C14">
        <w:rPr>
          <w:rFonts w:ascii="Calibri" w:eastAsia="SimSun" w:hAnsi="Calibri" w:cs="Tahoma"/>
          <w:szCs w:val="18"/>
        </w:rPr>
        <w:t>Microsoft Desktop Optimization Pack for SA (MDOP</w:t>
      </w:r>
      <w:r w:rsidRPr="00B60C14">
        <w:rPr>
          <w:rFonts w:ascii="Calibri" w:eastAsia="SimSun" w:hAnsi="Calibri"/>
        </w:rPr>
        <w:fldChar w:fldCharType="begin"/>
      </w:r>
      <w:r w:rsidRPr="00B60C14">
        <w:rPr>
          <w:rFonts w:ascii="Calibri" w:eastAsia="SimSun" w:hAnsi="Calibri"/>
        </w:rPr>
        <w:instrText>XE "MDOP"</w:instrText>
      </w:r>
      <w:r w:rsidRPr="00B60C14">
        <w:rPr>
          <w:rFonts w:ascii="Calibri" w:eastAsia="SimSun" w:hAnsi="Calibri"/>
        </w:rPr>
        <w:fldChar w:fldCharType="end"/>
      </w:r>
      <w:r w:rsidRPr="00B60C14">
        <w:rPr>
          <w:rFonts w:ascii="Calibri" w:eastAsia="SimSun" w:hAnsi="Calibri" w:cs="Tahoma"/>
          <w:szCs w:val="18"/>
        </w:rPr>
        <w:t xml:space="preserve">) </w:t>
      </w:r>
      <w:r w:rsidRPr="00B60C14">
        <w:rPr>
          <w:rFonts w:ascii="Calibri" w:eastAsia="SimSun" w:hAnsi="Calibri" w:cs="Tahoma"/>
          <w:szCs w:val="18"/>
        </w:rPr>
        <w:t>是一款</w:t>
      </w:r>
      <w:r w:rsidRPr="00B60C14">
        <w:rPr>
          <w:rFonts w:ascii="Calibri" w:eastAsia="SimSun" w:hAnsi="Calibri" w:cs="MingLiU"/>
          <w:szCs w:val="18"/>
        </w:rPr>
        <w:t>选购产</w:t>
      </w:r>
      <w:r w:rsidRPr="00B60C14">
        <w:rPr>
          <w:rFonts w:ascii="Calibri" w:eastAsia="SimSun" w:hAnsi="Calibri" w:cs="MS PGothic"/>
          <w:szCs w:val="18"/>
        </w:rPr>
        <w:t>品，</w:t>
      </w:r>
      <w:r w:rsidRPr="00B60C14">
        <w:rPr>
          <w:rFonts w:ascii="Calibri" w:eastAsia="SimSun" w:hAnsi="Calibri" w:cs="MingLiU"/>
          <w:szCs w:val="18"/>
        </w:rPr>
        <w:t>仅</w:t>
      </w:r>
      <w:r w:rsidRPr="00B60C14">
        <w:rPr>
          <w:rFonts w:ascii="Calibri" w:eastAsia="SimSun" w:hAnsi="Calibri" w:cs="MS PGothic"/>
          <w:szCs w:val="18"/>
        </w:rPr>
        <w:t>向</w:t>
      </w:r>
      <w:r w:rsidRPr="00B60C14">
        <w:rPr>
          <w:rFonts w:ascii="Calibri" w:eastAsia="SimSun" w:hAnsi="Calibri" w:cs="MingLiU"/>
          <w:szCs w:val="18"/>
        </w:rPr>
        <w:t>拥</w:t>
      </w:r>
      <w:r w:rsidRPr="00B60C14">
        <w:rPr>
          <w:rFonts w:ascii="Calibri" w:eastAsia="SimSun" w:hAnsi="Calibri" w:cs="MS PGothic"/>
          <w:szCs w:val="18"/>
        </w:rPr>
        <w:t>有下列</w:t>
      </w:r>
      <w:r w:rsidRPr="00B60C14">
        <w:rPr>
          <w:rFonts w:ascii="Calibri" w:eastAsia="SimSun" w:hAnsi="Calibri" w:cs="MingLiU"/>
          <w:szCs w:val="18"/>
        </w:rPr>
        <w:t>权</w:t>
      </w:r>
      <w:r w:rsidRPr="00B60C14">
        <w:rPr>
          <w:rFonts w:ascii="Calibri" w:eastAsia="SimSun" w:hAnsi="Calibri" w:cs="MS PGothic"/>
          <w:szCs w:val="18"/>
        </w:rPr>
        <w:t>益的客</w:t>
      </w:r>
      <w:r w:rsidRPr="00B60C14">
        <w:rPr>
          <w:rFonts w:ascii="Calibri" w:eastAsia="SimSun" w:hAnsi="Calibri" w:cs="MingLiU"/>
          <w:szCs w:val="18"/>
        </w:rPr>
        <w:t>户</w:t>
      </w:r>
      <w:r w:rsidRPr="00B60C14">
        <w:rPr>
          <w:rFonts w:ascii="Calibri" w:eastAsia="SimSun" w:hAnsi="Calibri" w:cs="MS PGothic"/>
          <w:szCs w:val="18"/>
        </w:rPr>
        <w:t>提供：</w:t>
      </w:r>
    </w:p>
    <w:p w:rsidR="00D84EAF" w:rsidRPr="00B60C14" w:rsidRDefault="00D84EAF" w:rsidP="00D84EAF">
      <w:pPr>
        <w:pStyle w:val="ProductList-Body"/>
        <w:numPr>
          <w:ilvl w:val="0"/>
          <w:numId w:val="41"/>
        </w:numPr>
        <w:ind w:left="450" w:hanging="270"/>
        <w:rPr>
          <w:rFonts w:ascii="Calibri" w:eastAsia="SimSun" w:hAnsi="Calibri" w:cs="Tahoma"/>
          <w:szCs w:val="18"/>
        </w:rPr>
      </w:pPr>
      <w:r w:rsidRPr="00B60C14">
        <w:rPr>
          <w:rFonts w:ascii="Calibri" w:eastAsia="SimSun" w:hAnsi="Calibri" w:cs="Tahoma"/>
          <w:szCs w:val="18"/>
        </w:rPr>
        <w:t>针对</w:t>
      </w:r>
      <w:r w:rsidRPr="00B60C14">
        <w:rPr>
          <w:rFonts w:ascii="Calibri" w:eastAsia="SimSun" w:hAnsi="Calibri" w:cs="Tahoma"/>
          <w:szCs w:val="18"/>
        </w:rPr>
        <w:t xml:space="preserve"> Windows </w:t>
      </w:r>
      <w:r w:rsidRPr="00B60C14">
        <w:rPr>
          <w:rFonts w:ascii="Calibri" w:eastAsia="SimSun" w:hAnsi="Calibri" w:cs="Tahoma"/>
          <w:szCs w:val="18"/>
        </w:rPr>
        <w:t>桌面操作系统许可的有效</w:t>
      </w:r>
      <w:r w:rsidRPr="00B60C14">
        <w:rPr>
          <w:rFonts w:ascii="Calibri" w:eastAsia="SimSun" w:hAnsi="Calibri" w:cs="Tahoma"/>
          <w:szCs w:val="18"/>
        </w:rPr>
        <w:t xml:space="preserve"> SA </w:t>
      </w:r>
      <w:r w:rsidRPr="00B60C14">
        <w:rPr>
          <w:rFonts w:ascii="Calibri" w:eastAsia="SimSun" w:hAnsi="Calibri" w:cs="Tahoma"/>
          <w:szCs w:val="18"/>
        </w:rPr>
        <w:t>范</w:t>
      </w:r>
      <w:r w:rsidRPr="00B60C14">
        <w:rPr>
          <w:rFonts w:ascii="Calibri" w:eastAsia="SimSun" w:hAnsi="Calibri" w:cs="MingLiU"/>
          <w:szCs w:val="18"/>
        </w:rPr>
        <w:t>围</w:t>
      </w:r>
    </w:p>
    <w:p w:rsidR="00D84EAF" w:rsidRPr="00B60C14" w:rsidRDefault="00D84EAF" w:rsidP="00D84EAF">
      <w:pPr>
        <w:pStyle w:val="ProductList-Body"/>
        <w:numPr>
          <w:ilvl w:val="0"/>
          <w:numId w:val="41"/>
        </w:numPr>
        <w:ind w:left="450" w:hanging="270"/>
        <w:rPr>
          <w:rFonts w:ascii="Calibri" w:eastAsia="SimSun" w:hAnsi="Calibri" w:cs="Tahoma"/>
          <w:szCs w:val="18"/>
        </w:rPr>
      </w:pPr>
      <w:r w:rsidRPr="00B60C14">
        <w:rPr>
          <w:rFonts w:ascii="Calibri" w:eastAsia="SimSun" w:hAnsi="Calibri" w:cs="Tahoma"/>
          <w:szCs w:val="18"/>
        </w:rPr>
        <w:t>Windows Virtual Desktop Access</w:t>
      </w:r>
      <w:r w:rsidRPr="00B60C14">
        <w:rPr>
          <w:rFonts w:ascii="Calibri" w:eastAsia="SimSun" w:hAnsi="Calibri"/>
        </w:rPr>
        <w:fldChar w:fldCharType="begin"/>
      </w:r>
      <w:r w:rsidRPr="00B60C14">
        <w:rPr>
          <w:rFonts w:ascii="Calibri" w:eastAsia="SimSun" w:hAnsi="Calibri"/>
        </w:rPr>
        <w:instrText>XE "Windows Virtual Desktop Access"</w:instrText>
      </w:r>
      <w:r w:rsidRPr="00B60C14">
        <w:rPr>
          <w:rFonts w:ascii="Calibri" w:eastAsia="SimSun" w:hAnsi="Calibri"/>
        </w:rPr>
        <w:fldChar w:fldCharType="end"/>
      </w:r>
      <w:r w:rsidRPr="00B60C14">
        <w:rPr>
          <w:rFonts w:ascii="Calibri" w:eastAsia="SimSun" w:hAnsi="Calibri" w:cs="Tahoma"/>
          <w:szCs w:val="18"/>
        </w:rPr>
        <w:t xml:space="preserve"> </w:t>
      </w:r>
      <w:r w:rsidRPr="00B60C14">
        <w:rPr>
          <w:rFonts w:ascii="Calibri" w:eastAsia="SimSun" w:hAnsi="Calibri" w:cs="Tahoma"/>
          <w:szCs w:val="18"/>
        </w:rPr>
        <w:t>的有效订购，</w:t>
      </w:r>
      <w:r w:rsidRPr="00B60C14">
        <w:rPr>
          <w:rFonts w:ascii="Calibri" w:eastAsia="SimSun" w:hAnsi="Calibri" w:cs="MingLiU"/>
          <w:szCs w:val="18"/>
        </w:rPr>
        <w:t>或</w:t>
      </w:r>
    </w:p>
    <w:p w:rsidR="00D84EAF" w:rsidRPr="00B60C14" w:rsidRDefault="00D84EAF" w:rsidP="00D84EAF">
      <w:pPr>
        <w:pStyle w:val="ProductList-Body"/>
        <w:numPr>
          <w:ilvl w:val="0"/>
          <w:numId w:val="41"/>
        </w:numPr>
        <w:ind w:left="450" w:hanging="270"/>
        <w:rPr>
          <w:rFonts w:ascii="Calibri" w:eastAsia="SimSun" w:hAnsi="Calibri" w:cs="Tahoma"/>
          <w:szCs w:val="18"/>
        </w:rPr>
      </w:pPr>
      <w:r w:rsidRPr="00B60C14">
        <w:rPr>
          <w:rFonts w:ascii="Calibri" w:eastAsia="SimSun" w:hAnsi="Calibri" w:cs="Tahoma"/>
          <w:szCs w:val="18"/>
        </w:rPr>
        <w:t xml:space="preserve">Windows </w:t>
      </w:r>
      <w:r w:rsidRPr="00B60C14">
        <w:rPr>
          <w:rFonts w:ascii="Calibri" w:eastAsia="SimSun" w:hAnsi="Calibri" w:cs="Tahoma"/>
          <w:szCs w:val="18"/>
        </w:rPr>
        <w:t>助手订购许可的有效订购。</w:t>
      </w:r>
      <w:r w:rsidRPr="00B60C14">
        <w:rPr>
          <w:rFonts w:ascii="Calibri" w:eastAsia="SimSun" w:hAnsi="Calibri"/>
        </w:rPr>
        <w:fldChar w:fldCharType="begin"/>
      </w:r>
      <w:r w:rsidRPr="00B60C14">
        <w:rPr>
          <w:rFonts w:ascii="Calibri" w:eastAsia="SimSun" w:hAnsi="Calibri"/>
        </w:rPr>
        <w:instrText xml:space="preserve">XE "Windows </w:instrText>
      </w:r>
      <w:r w:rsidRPr="00B60C14">
        <w:rPr>
          <w:rFonts w:ascii="Calibri" w:eastAsia="SimSun" w:hAnsi="Calibri"/>
        </w:rPr>
        <w:instrText>助手订购</w:instrText>
      </w:r>
      <w:r w:rsidRPr="00B60C14">
        <w:rPr>
          <w:rFonts w:ascii="Calibri" w:eastAsia="SimSun" w:hAnsi="Calibri"/>
        </w:rPr>
        <w:instrText>"</w:instrText>
      </w:r>
      <w:r w:rsidRPr="00B60C14">
        <w:rPr>
          <w:rFonts w:ascii="Calibri" w:eastAsia="SimSun" w:hAnsi="Calibri"/>
        </w:rPr>
        <w:fldChar w:fldCharType="end"/>
      </w:r>
    </w:p>
    <w:p w:rsidR="00D84EAF" w:rsidRPr="00B60C14" w:rsidRDefault="00D84EAF" w:rsidP="00D84EAF">
      <w:pPr>
        <w:pStyle w:val="ProductList-Body"/>
        <w:rPr>
          <w:rFonts w:ascii="Calibri" w:eastAsia="SimSun" w:hAnsi="Calibri" w:cs="Tahoma"/>
          <w:color w:val="000000"/>
          <w:szCs w:val="18"/>
        </w:rPr>
      </w:pPr>
    </w:p>
    <w:p w:rsidR="00D84EAF" w:rsidRPr="00B60C14" w:rsidRDefault="00D84EAF" w:rsidP="00D84EAF">
      <w:pPr>
        <w:pStyle w:val="ProductList-SubSubSectionHeading"/>
        <w:outlineLvl w:val="2"/>
        <w:rPr>
          <w:rFonts w:ascii="Calibri" w:eastAsia="SimSun" w:hAnsi="Calibri"/>
          <w:b/>
        </w:rPr>
      </w:pPr>
      <w:bookmarkStart w:id="1629" w:name="SA_VirtualizationRightsforWinDesktop"/>
      <w:bookmarkStart w:id="1630" w:name="_Toc380655542"/>
      <w:bookmarkStart w:id="1631" w:name="_Toc380513493"/>
      <w:bookmarkStart w:id="1632" w:name="_Toc379797457"/>
      <w:bookmarkStart w:id="1633" w:name="_Toc402274176"/>
      <w:r w:rsidRPr="00B60C14">
        <w:rPr>
          <w:rFonts w:ascii="Calibri" w:eastAsia="SimSun" w:hAnsi="Calibri"/>
          <w:b/>
          <w:color w:val="00188F"/>
        </w:rPr>
        <w:t xml:space="preserve">Windows </w:t>
      </w:r>
      <w:r w:rsidRPr="00B60C14">
        <w:rPr>
          <w:rFonts w:ascii="Calibri" w:eastAsia="SimSun" w:hAnsi="Calibri"/>
          <w:b/>
          <w:color w:val="00188F"/>
        </w:rPr>
        <w:t>许可桌面和</w:t>
      </w:r>
      <w:r w:rsidRPr="00B60C14">
        <w:rPr>
          <w:rFonts w:ascii="Calibri" w:eastAsia="SimSun" w:hAnsi="Calibri"/>
          <w:b/>
          <w:color w:val="00188F"/>
        </w:rPr>
        <w:t xml:space="preserve"> Windows Embedded </w:t>
      </w:r>
      <w:r w:rsidRPr="00B60C14">
        <w:rPr>
          <w:rFonts w:ascii="Calibri" w:eastAsia="SimSun" w:hAnsi="Calibri"/>
          <w:b/>
          <w:color w:val="00188F"/>
        </w:rPr>
        <w:t>许可桌面的虚拟化权</w:t>
      </w:r>
      <w:r w:rsidRPr="00B60C14">
        <w:rPr>
          <w:rFonts w:ascii="Calibri" w:eastAsia="SimSun" w:hAnsi="Calibri" w:cs="MingLiU"/>
          <w:b/>
          <w:color w:val="00188F"/>
        </w:rPr>
        <w:t>利</w:t>
      </w:r>
      <w:bookmarkEnd w:id="1629"/>
      <w:bookmarkEnd w:id="1630"/>
      <w:bookmarkEnd w:id="1631"/>
      <w:bookmarkEnd w:id="1632"/>
      <w:bookmarkEnd w:id="1633"/>
    </w:p>
    <w:p w:rsidR="00D84EAF" w:rsidRPr="00B60C14" w:rsidRDefault="00D84EAF" w:rsidP="00D84EAF">
      <w:pPr>
        <w:pStyle w:val="ProductList-Body"/>
        <w:rPr>
          <w:rFonts w:ascii="Calibri" w:eastAsia="SimSun" w:hAnsi="Calibri" w:cs="Tahoma"/>
          <w:color w:val="000000"/>
          <w:szCs w:val="18"/>
        </w:rPr>
      </w:pPr>
      <w:r w:rsidRPr="00B60C14">
        <w:rPr>
          <w:rFonts w:ascii="Calibri" w:eastAsia="SimSun" w:hAnsi="Calibri" w:cs="Tahoma"/>
          <w:color w:val="000000"/>
          <w:szCs w:val="18"/>
        </w:rPr>
        <w:t>此项使用权利允许在不超过四台本地虚拟机上运行软件。如需进一步了解使用权利详细信息，请参</w:t>
      </w:r>
      <w:r w:rsidRPr="00B60C14">
        <w:rPr>
          <w:rFonts w:ascii="Calibri" w:eastAsia="SimSun" w:hAnsi="Calibri" w:cs="MingLiU"/>
          <w:color w:val="000000"/>
          <w:szCs w:val="18"/>
        </w:rPr>
        <w:t>见</w:t>
      </w:r>
      <w:r w:rsidRPr="00B60C14">
        <w:rPr>
          <w:rFonts w:ascii="Calibri" w:eastAsia="SimSun" w:hAnsi="Calibri" w:cs="Tahoma"/>
          <w:color w:val="000000"/>
          <w:szCs w:val="18"/>
        </w:rPr>
        <w:t xml:space="preserve"> </w:t>
      </w:r>
      <w:r w:rsidRPr="00B60C14">
        <w:rPr>
          <w:rFonts w:ascii="Calibri" w:eastAsia="SimSun" w:hAnsi="Calibri" w:cs="Tahoma"/>
          <w:color w:val="000000" w:themeColor="text1"/>
          <w:szCs w:val="18"/>
        </w:rPr>
        <w:t xml:space="preserve">PUR </w:t>
      </w:r>
      <w:hyperlink r:id="rId114" w:history="1">
        <w:r w:rsidRPr="00B60C14">
          <w:rPr>
            <w:rStyle w:val="Hyperlink"/>
            <w:rFonts w:ascii="Calibri" w:eastAsia="SimSun" w:hAnsi="Calibri"/>
          </w:rPr>
          <w:t>http://go.microsoft.com/?linkid=9839207</w:t>
        </w:r>
      </w:hyperlink>
      <w:r w:rsidRPr="00B60C14">
        <w:rPr>
          <w:rFonts w:ascii="Calibri" w:eastAsia="SimSun" w:hAnsi="Calibri" w:cs="MingLiU"/>
          <w:color w:val="000000"/>
          <w:szCs w:val="18"/>
        </w:rPr>
        <w:t>。</w:t>
      </w:r>
    </w:p>
    <w:p w:rsidR="00D84EAF" w:rsidRPr="00B60C14" w:rsidRDefault="00D84EAF" w:rsidP="00D84EAF">
      <w:pPr>
        <w:pStyle w:val="ProductList-Body"/>
        <w:rPr>
          <w:rFonts w:ascii="Calibri" w:eastAsia="SimSun" w:hAnsi="Calibri"/>
          <w:color w:val="000000" w:themeColor="text1"/>
          <w:szCs w:val="18"/>
        </w:rPr>
      </w:pPr>
      <w:bookmarkStart w:id="1634" w:name="_Toc257907651"/>
      <w:bookmarkStart w:id="1635" w:name="_Toc233026785"/>
    </w:p>
    <w:p w:rsidR="00D84EAF" w:rsidRPr="00B60C14" w:rsidRDefault="00D84EAF" w:rsidP="00D84EAF">
      <w:pPr>
        <w:pStyle w:val="ProductList-SubSubSectionHeading"/>
        <w:outlineLvl w:val="2"/>
        <w:rPr>
          <w:rFonts w:ascii="Calibri" w:eastAsia="SimSun" w:hAnsi="Calibri"/>
          <w:b/>
        </w:rPr>
      </w:pPr>
      <w:bookmarkStart w:id="1636" w:name="SA_WindowsVDARights"/>
      <w:bookmarkStart w:id="1637" w:name="_Toc380655543"/>
      <w:bookmarkStart w:id="1638" w:name="_Toc380513494"/>
      <w:bookmarkStart w:id="1639" w:name="_Toc379797458"/>
      <w:bookmarkStart w:id="1640" w:name="_Toc372892152"/>
      <w:bookmarkStart w:id="1641" w:name="_Toc336338245"/>
      <w:bookmarkStart w:id="1642" w:name="_Toc402274177"/>
      <w:r w:rsidRPr="00B60C14">
        <w:rPr>
          <w:rFonts w:ascii="Calibri" w:eastAsia="SimSun" w:hAnsi="Calibri"/>
          <w:b/>
          <w:color w:val="00188F"/>
        </w:rPr>
        <w:t>Windows Virtual Desktop Access</w:t>
      </w:r>
      <w:r w:rsidRPr="00B60C14">
        <w:rPr>
          <w:rFonts w:ascii="Calibri" w:eastAsia="SimSun" w:hAnsi="Calibri"/>
        </w:rPr>
        <w:fldChar w:fldCharType="begin"/>
      </w:r>
      <w:r w:rsidRPr="00B60C14">
        <w:rPr>
          <w:rFonts w:ascii="Calibri" w:eastAsia="SimSun" w:hAnsi="Calibri"/>
        </w:rPr>
        <w:instrText>XE "Windows Virtual Desktop Access"</w:instrText>
      </w:r>
      <w:r w:rsidRPr="00B60C14">
        <w:rPr>
          <w:rFonts w:ascii="Calibri" w:eastAsia="SimSun" w:hAnsi="Calibri"/>
        </w:rPr>
        <w:fldChar w:fldCharType="end"/>
      </w:r>
      <w:bookmarkEnd w:id="1634"/>
      <w:r w:rsidRPr="00B60C14">
        <w:rPr>
          <w:rFonts w:ascii="Calibri" w:eastAsia="SimSun" w:hAnsi="Calibri"/>
          <w:b/>
          <w:color w:val="00188F"/>
        </w:rPr>
        <w:t xml:space="preserve"> </w:t>
      </w:r>
      <w:r w:rsidRPr="00B60C14">
        <w:rPr>
          <w:rFonts w:ascii="Calibri" w:eastAsia="SimSun" w:hAnsi="Calibri"/>
          <w:b/>
          <w:color w:val="00188F"/>
        </w:rPr>
        <w:t>权</w:t>
      </w:r>
      <w:r w:rsidRPr="00B60C14">
        <w:rPr>
          <w:rFonts w:ascii="Calibri" w:eastAsia="SimSun" w:hAnsi="Calibri" w:cs="MingLiU"/>
          <w:b/>
          <w:color w:val="00188F"/>
        </w:rPr>
        <w:t>利</w:t>
      </w:r>
      <w:bookmarkEnd w:id="1636"/>
      <w:bookmarkEnd w:id="1637"/>
      <w:bookmarkEnd w:id="1638"/>
      <w:bookmarkEnd w:id="1639"/>
      <w:bookmarkEnd w:id="1640"/>
      <w:bookmarkEnd w:id="1641"/>
      <w:bookmarkEnd w:id="1642"/>
    </w:p>
    <w:p w:rsidR="00D84EAF" w:rsidRPr="00B60C14" w:rsidRDefault="00D84EAF" w:rsidP="00D84EAF">
      <w:pPr>
        <w:pStyle w:val="ProductList-Body"/>
        <w:rPr>
          <w:rFonts w:ascii="Calibri" w:eastAsia="SimSun" w:hAnsi="Calibri" w:cs="Tahoma"/>
          <w:color w:val="000000" w:themeColor="text1"/>
          <w:szCs w:val="18"/>
        </w:rPr>
      </w:pPr>
      <w:r w:rsidRPr="00B60C14">
        <w:rPr>
          <w:rFonts w:ascii="Calibri" w:eastAsia="SimSun" w:hAnsi="Calibri" w:cs="Tahoma"/>
          <w:color w:val="000000" w:themeColor="text1"/>
          <w:szCs w:val="18"/>
        </w:rPr>
        <w:t xml:space="preserve">Windows VDA </w:t>
      </w:r>
      <w:r w:rsidRPr="00B60C14">
        <w:rPr>
          <w:rFonts w:ascii="Calibri" w:eastAsia="SimSun" w:hAnsi="Calibri" w:cs="MingLiU"/>
          <w:color w:val="000000" w:themeColor="text1"/>
          <w:szCs w:val="18"/>
        </w:rPr>
        <w:t>权利使客户有权利运行最新版本的</w:t>
      </w:r>
      <w:r w:rsidRPr="00B60C14">
        <w:rPr>
          <w:rFonts w:ascii="Calibri" w:eastAsia="SimSun" w:hAnsi="Calibri" w:cs="Tahoma"/>
          <w:color w:val="000000" w:themeColor="text1"/>
          <w:szCs w:val="18"/>
        </w:rPr>
        <w:t xml:space="preserve"> Windows </w:t>
      </w:r>
      <w:r w:rsidRPr="00B60C14">
        <w:rPr>
          <w:rFonts w:ascii="Calibri" w:eastAsia="SimSun" w:hAnsi="Calibri" w:cs="MingLiU"/>
          <w:color w:val="000000" w:themeColor="text1"/>
          <w:szCs w:val="18"/>
        </w:rPr>
        <w:t>桌面操作系统或</w:t>
      </w:r>
      <w:r w:rsidRPr="00B60C14">
        <w:rPr>
          <w:rFonts w:ascii="Calibri" w:eastAsia="SimSun" w:hAnsi="Calibri" w:cs="Tahoma"/>
          <w:color w:val="000000" w:themeColor="text1"/>
          <w:szCs w:val="18"/>
        </w:rPr>
        <w:t xml:space="preserve"> Windows Embedded </w:t>
      </w:r>
      <w:r w:rsidRPr="00B60C14">
        <w:rPr>
          <w:rFonts w:ascii="Calibri" w:eastAsia="SimSun" w:hAnsi="Calibri" w:cs="MingLiU"/>
          <w:color w:val="000000" w:themeColor="text1"/>
          <w:szCs w:val="18"/>
        </w:rPr>
        <w:t>操作系统。</w:t>
      </w:r>
    </w:p>
    <w:p w:rsidR="00D84EAF" w:rsidRPr="00B60C14" w:rsidRDefault="00D84EAF" w:rsidP="00D84EAF">
      <w:pPr>
        <w:pStyle w:val="ProductList-Body"/>
        <w:rPr>
          <w:rFonts w:ascii="Calibri" w:eastAsia="SimSun" w:hAnsi="Calibri" w:cs="Tahoma"/>
          <w:color w:val="000000" w:themeColor="text1"/>
          <w:szCs w:val="18"/>
        </w:rPr>
      </w:pPr>
    </w:p>
    <w:p w:rsidR="00D84EAF" w:rsidRPr="00B60C14" w:rsidRDefault="00D84EAF" w:rsidP="00D84EAF">
      <w:pPr>
        <w:pStyle w:val="ProductList-Body"/>
        <w:rPr>
          <w:rFonts w:ascii="Calibri" w:eastAsia="SimSun" w:hAnsi="Calibri" w:cs="Tahoma"/>
          <w:color w:val="000000" w:themeColor="text1"/>
          <w:szCs w:val="18"/>
        </w:rPr>
      </w:pPr>
      <w:r w:rsidRPr="00B60C14">
        <w:rPr>
          <w:rFonts w:ascii="Calibri" w:eastAsia="SimSun" w:hAnsi="Calibri" w:cs="MingLiU"/>
          <w:color w:val="000000" w:themeColor="text1"/>
          <w:szCs w:val="18"/>
        </w:rPr>
        <w:t>有关</w:t>
      </w:r>
      <w:r w:rsidRPr="00B60C14">
        <w:rPr>
          <w:rFonts w:ascii="Calibri" w:eastAsia="SimSun" w:hAnsi="Calibri" w:cs="Tahoma"/>
          <w:color w:val="000000" w:themeColor="text1"/>
          <w:szCs w:val="18"/>
        </w:rPr>
        <w:t xml:space="preserve"> VDA </w:t>
      </w:r>
      <w:r w:rsidRPr="00B60C14">
        <w:rPr>
          <w:rFonts w:ascii="Calibri" w:eastAsia="SimSun" w:hAnsi="Calibri" w:cs="MingLiU"/>
          <w:color w:val="000000" w:themeColor="text1"/>
          <w:szCs w:val="18"/>
        </w:rPr>
        <w:t>的更多信息，请参见</w:t>
      </w:r>
      <w:r w:rsidRPr="00B60C14">
        <w:rPr>
          <w:rFonts w:ascii="Calibri" w:eastAsia="SimSun" w:hAnsi="Calibri" w:cs="Tahoma"/>
          <w:color w:val="000000" w:themeColor="text1"/>
          <w:szCs w:val="18"/>
        </w:rPr>
        <w:t xml:space="preserve"> PUR </w:t>
      </w:r>
      <w:hyperlink r:id="rId115" w:history="1">
        <w:r w:rsidRPr="00B60C14">
          <w:rPr>
            <w:rStyle w:val="Hyperlink"/>
            <w:rFonts w:ascii="Calibri" w:eastAsia="SimSun" w:hAnsi="Calibri"/>
          </w:rPr>
          <w:t>http://go.microsoft.com/?linkid=9839207</w:t>
        </w:r>
      </w:hyperlink>
      <w:r w:rsidRPr="00B60C14">
        <w:rPr>
          <w:rFonts w:ascii="Calibri" w:eastAsia="SimSun" w:hAnsi="Calibri" w:cs="MingLiU"/>
          <w:color w:val="000000" w:themeColor="text1"/>
          <w:szCs w:val="18"/>
        </w:rPr>
        <w:t>。</w:t>
      </w:r>
      <w:r w:rsidRPr="00B60C14">
        <w:rPr>
          <w:rFonts w:ascii="Calibri" w:eastAsia="SimSun" w:hAnsi="Calibri" w:cs="Tahoma"/>
          <w:color w:val="000000" w:themeColor="text1"/>
          <w:szCs w:val="18"/>
        </w:rPr>
        <w:t xml:space="preserve">VDA </w:t>
      </w:r>
      <w:r w:rsidRPr="00B60C14">
        <w:rPr>
          <w:rFonts w:ascii="Calibri" w:eastAsia="SimSun" w:hAnsi="Calibri" w:cs="MingLiU"/>
          <w:color w:val="000000" w:themeColor="text1"/>
          <w:szCs w:val="18"/>
        </w:rPr>
        <w:t>也作为单独订购许可提供，以用于不在</w:t>
      </w:r>
      <w:r w:rsidRPr="00B60C14">
        <w:rPr>
          <w:rFonts w:ascii="Calibri" w:eastAsia="SimSun" w:hAnsi="Calibri" w:cs="Tahoma"/>
          <w:color w:val="000000" w:themeColor="text1"/>
          <w:szCs w:val="18"/>
        </w:rPr>
        <w:t xml:space="preserve"> Windows </w:t>
      </w:r>
      <w:r w:rsidRPr="00B60C14">
        <w:rPr>
          <w:rFonts w:ascii="Calibri" w:eastAsia="SimSun" w:hAnsi="Calibri" w:cs="MingLiU"/>
          <w:color w:val="000000" w:themeColor="text1"/>
          <w:szCs w:val="18"/>
        </w:rPr>
        <w:t>软件保障范围内的设备。</w:t>
      </w:r>
    </w:p>
    <w:p w:rsidR="00D84EAF" w:rsidRDefault="00D84EAF" w:rsidP="00D84EAF">
      <w:pPr>
        <w:pStyle w:val="ProductList-Body"/>
        <w:rPr>
          <w:rFonts w:ascii="Calibri" w:eastAsia="SimSun" w:hAnsi="Calibri" w:cs="Tahoma"/>
          <w:b/>
          <w:bCs/>
          <w:color w:val="000000" w:themeColor="text1"/>
          <w:szCs w:val="18"/>
        </w:rPr>
      </w:pPr>
    </w:p>
    <w:p w:rsidR="00B05765" w:rsidRDefault="00B05765" w:rsidP="00D84EAF">
      <w:pPr>
        <w:pStyle w:val="ProductList-Body"/>
        <w:rPr>
          <w:rFonts w:ascii="Calibri" w:eastAsia="SimSun" w:hAnsi="Calibri" w:cs="Tahoma"/>
          <w:b/>
          <w:bCs/>
          <w:color w:val="000000" w:themeColor="text1"/>
          <w:szCs w:val="18"/>
        </w:rPr>
      </w:pPr>
    </w:p>
    <w:p w:rsidR="00B05765" w:rsidRPr="00B60C14" w:rsidRDefault="00B05765" w:rsidP="00D84EAF">
      <w:pPr>
        <w:pStyle w:val="ProductList-Body"/>
        <w:rPr>
          <w:rFonts w:ascii="Calibri" w:eastAsia="SimSun" w:hAnsi="Calibri" w:cs="Tahoma"/>
          <w:b/>
          <w:bCs/>
          <w:color w:val="000000" w:themeColor="text1"/>
          <w:szCs w:val="18"/>
        </w:rPr>
      </w:pPr>
    </w:p>
    <w:p w:rsidR="00D84EAF" w:rsidRPr="00B60C14" w:rsidRDefault="00D84EAF" w:rsidP="00D84EAF">
      <w:pPr>
        <w:pStyle w:val="ProductList-SubSubSectionHeading"/>
        <w:outlineLvl w:val="2"/>
        <w:rPr>
          <w:rFonts w:ascii="Calibri" w:eastAsia="SimSun" w:hAnsi="Calibri"/>
          <w:b/>
        </w:rPr>
      </w:pPr>
      <w:bookmarkStart w:id="1643" w:name="SA_StepUpLicenseAvailability"/>
      <w:bookmarkStart w:id="1644" w:name="_Toc380655544"/>
      <w:bookmarkStart w:id="1645" w:name="_Toc380513495"/>
      <w:bookmarkStart w:id="1646" w:name="_Toc379797459"/>
      <w:bookmarkStart w:id="1647" w:name="_Toc402274178"/>
      <w:bookmarkEnd w:id="1635"/>
      <w:r w:rsidRPr="00B60C14">
        <w:rPr>
          <w:rFonts w:ascii="Calibri" w:eastAsia="SimSun" w:hAnsi="Calibri" w:cs="MingLiU"/>
          <w:b/>
          <w:color w:val="00188F"/>
        </w:rPr>
        <w:t>升级许可提供情况</w:t>
      </w:r>
      <w:bookmarkEnd w:id="1643"/>
      <w:bookmarkEnd w:id="1644"/>
      <w:bookmarkEnd w:id="1645"/>
      <w:bookmarkEnd w:id="1646"/>
      <w:bookmarkEnd w:id="1647"/>
    </w:p>
    <w:p w:rsidR="00D84EAF" w:rsidRPr="00B60C14" w:rsidRDefault="00D84EAF" w:rsidP="00D84EAF">
      <w:pPr>
        <w:pStyle w:val="ProductList-Body"/>
        <w:rPr>
          <w:rFonts w:ascii="Calibri" w:eastAsia="SimSun" w:hAnsi="Calibri" w:cs="Tahoma"/>
          <w:color w:val="000000" w:themeColor="text1"/>
          <w:szCs w:val="18"/>
        </w:rPr>
      </w:pPr>
      <w:r w:rsidRPr="00B60C14">
        <w:rPr>
          <w:rFonts w:ascii="Calibri" w:eastAsia="SimSun" w:hAnsi="Calibri" w:cs="Tahoma"/>
          <w:color w:val="000000" w:themeColor="text1"/>
          <w:szCs w:val="18"/>
        </w:rPr>
        <w:t>拥有某些产品的较低级别版本的有效软件保障的客户可以利用升级许可迁移到较高级别的产品版本，如下表所述，不包括升级许可选项</w:t>
      </w:r>
      <w:r w:rsidRPr="00B60C14">
        <w:rPr>
          <w:rFonts w:ascii="Calibri" w:eastAsia="SimSun" w:hAnsi="Calibri" w:cs="MingLiU"/>
          <w:color w:val="000000" w:themeColor="text1"/>
          <w:szCs w:val="18"/>
        </w:rPr>
        <w:t>的</w:t>
      </w:r>
      <w:r w:rsidRPr="00B60C14">
        <w:rPr>
          <w:rFonts w:ascii="Calibri" w:eastAsia="SimSun" w:hAnsi="Calibri" w:cs="Tahoma"/>
          <w:color w:val="000000" w:themeColor="text1"/>
          <w:szCs w:val="18"/>
        </w:rPr>
        <w:t xml:space="preserve"> MPSA </w:t>
      </w:r>
      <w:r w:rsidRPr="00B60C14">
        <w:rPr>
          <w:rFonts w:ascii="Calibri" w:eastAsia="SimSun" w:hAnsi="Calibri" w:cs="Tahoma"/>
          <w:color w:val="000000" w:themeColor="text1"/>
          <w:szCs w:val="18"/>
        </w:rPr>
        <w:t>除外。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阅企业版升级许可批量许可简报：</w:t>
      </w:r>
      <w:hyperlink r:id="rId116" w:history="1">
        <w:r w:rsidRPr="00B60C14">
          <w:rPr>
            <w:rStyle w:val="Hyperlink"/>
            <w:rFonts w:ascii="Calibri" w:eastAsia="SimSun" w:hAnsi="Calibri" w:cs="Tahoma"/>
            <w:szCs w:val="18"/>
          </w:rPr>
          <w:t>http://www.microsoft.com/licensing</w:t>
        </w:r>
      </w:hyperlink>
    </w:p>
    <w:p w:rsidR="00D84EAF" w:rsidRPr="00B60C14" w:rsidRDefault="00D84EAF" w:rsidP="00D84EAF">
      <w:pPr>
        <w:pStyle w:val="ProductList-Body"/>
        <w:rPr>
          <w:rFonts w:ascii="Calibri" w:eastAsia="SimSun" w:hAnsi="Calibri" w:cs="Tahoma"/>
          <w:color w:val="000000" w:themeColor="text1"/>
          <w:szCs w:val="18"/>
        </w:rPr>
      </w:pPr>
    </w:p>
    <w:tbl>
      <w:tblPr>
        <w:tblW w:w="1080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445"/>
      </w:tblGrid>
      <w:tr w:rsidR="00D84EAF" w:rsidRPr="00B60C14" w:rsidTr="001946C0">
        <w:trPr>
          <w:tblHeader/>
        </w:trPr>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D84EAF" w:rsidRPr="00B60C14" w:rsidRDefault="00D84EAF">
            <w:pPr>
              <w:pStyle w:val="ProductList-Body"/>
              <w:spacing w:before="20" w:after="20" w:line="256" w:lineRule="auto"/>
              <w:rPr>
                <w:rFonts w:ascii="Calibri" w:eastAsia="SimSun" w:hAnsi="Calibri" w:cs="Tahoma"/>
                <w:color w:val="FFFFFF" w:themeColor="background1"/>
                <w:szCs w:val="18"/>
                <w:lang w:val="zh-CN" w:bidi="zh-CN"/>
              </w:rPr>
            </w:pPr>
            <w:r w:rsidRPr="00B60C14">
              <w:rPr>
                <w:rFonts w:ascii="Calibri" w:eastAsia="SimSun" w:hAnsi="Calibri" w:cs="Tahoma"/>
                <w:color w:val="FFFFFF" w:themeColor="background1"/>
                <w:szCs w:val="18"/>
              </w:rPr>
              <w:t>升级</w:t>
            </w:r>
            <w:r w:rsidRPr="00B60C14">
              <w:rPr>
                <w:rFonts w:ascii="Calibri" w:eastAsia="SimSun" w:hAnsi="Calibri" w:cs="MingLiU"/>
                <w:color w:val="FFFFFF" w:themeColor="background1"/>
                <w:szCs w:val="18"/>
              </w:rPr>
              <w:t>前</w:t>
            </w:r>
          </w:p>
        </w:tc>
        <w:tc>
          <w:tcPr>
            <w:tcW w:w="544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D84EAF" w:rsidRPr="00B60C14" w:rsidRDefault="00D84EAF">
            <w:pPr>
              <w:pStyle w:val="ProductList-Body"/>
              <w:spacing w:before="20" w:after="20" w:line="256" w:lineRule="auto"/>
              <w:rPr>
                <w:rFonts w:ascii="Calibri" w:eastAsia="SimSun" w:hAnsi="Calibri" w:cs="Tahoma"/>
                <w:color w:val="FFFFFF" w:themeColor="background1"/>
                <w:szCs w:val="18"/>
                <w:lang w:val="zh-CN" w:bidi="zh-CN"/>
              </w:rPr>
            </w:pPr>
            <w:r w:rsidRPr="00B60C14">
              <w:rPr>
                <w:rFonts w:ascii="Calibri" w:eastAsia="SimSun" w:hAnsi="Calibri" w:cs="Tahoma"/>
                <w:color w:val="FFFFFF" w:themeColor="background1"/>
                <w:szCs w:val="18"/>
              </w:rPr>
              <w:t>升级</w:t>
            </w:r>
            <w:r w:rsidRPr="00B60C14">
              <w:rPr>
                <w:rFonts w:ascii="Calibri" w:eastAsia="SimSun" w:hAnsi="Calibri" w:cs="MingLiU"/>
                <w:color w:val="FFFFFF" w:themeColor="background1"/>
                <w:szCs w:val="18"/>
              </w:rPr>
              <w:t>后</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BizTalk Server Branch</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BizTalk Server Standard</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BizTalk Server Branch</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BizTalk Server Enterprise</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BizTalk Server Standard</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BizTalk Server Enterprise</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Commerce Server Standard</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Commerce Server Enterprise</w:t>
            </w:r>
          </w:p>
        </w:tc>
      </w:tr>
      <w:tr w:rsidR="00D84EAF" w:rsidRPr="00B60C14" w:rsidTr="001946C0">
        <w:trPr>
          <w:trHeight w:val="238"/>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核心</w:t>
            </w:r>
            <w:r w:rsidRPr="00B60C14">
              <w:rPr>
                <w:rFonts w:ascii="Calibri" w:eastAsia="SimSun" w:hAnsi="Calibri" w:cs="Tahoma"/>
                <w:color w:val="000000" w:themeColor="text1"/>
                <w:szCs w:val="18"/>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企业</w:t>
            </w:r>
            <w:r w:rsidRPr="00B60C14">
              <w:rPr>
                <w:rFonts w:ascii="Calibri" w:eastAsia="SimSun" w:hAnsi="Calibri" w:cs="Tahoma"/>
                <w:color w:val="000000" w:themeColor="text1"/>
                <w:szCs w:val="18"/>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p>
        </w:tc>
      </w:tr>
      <w:tr w:rsidR="00D84EAF" w:rsidRPr="00B60C14" w:rsidTr="001946C0">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适用于</w:t>
            </w:r>
            <w:r w:rsidRPr="00B60C14">
              <w:rPr>
                <w:rFonts w:ascii="Calibri" w:eastAsia="SimSun" w:hAnsi="Calibri" w:cs="Tahoma"/>
                <w:color w:val="000000" w:themeColor="text1"/>
                <w:szCs w:val="18"/>
              </w:rPr>
              <w:t xml:space="preserve"> Office 365 </w:t>
            </w:r>
            <w:r w:rsidRPr="00B60C14">
              <w:rPr>
                <w:rFonts w:ascii="Calibri" w:eastAsia="SimSun" w:hAnsi="Calibri" w:cs="Tahoma"/>
                <w:color w:val="000000" w:themeColor="text1"/>
                <w:szCs w:val="18"/>
              </w:rPr>
              <w:t>的核</w:t>
            </w:r>
            <w:r w:rsidRPr="00B60C14">
              <w:rPr>
                <w:rFonts w:ascii="Calibri" w:eastAsia="SimSun" w:hAnsi="Calibri" w:cs="MingLiU"/>
                <w:color w:val="000000" w:themeColor="text1"/>
                <w:szCs w:val="18"/>
              </w:rPr>
              <w:t>心</w:t>
            </w:r>
            <w:r w:rsidRPr="00B60C14">
              <w:rPr>
                <w:rFonts w:ascii="Calibri" w:eastAsia="SimSun" w:hAnsi="Calibri" w:cs="Tahoma"/>
                <w:color w:val="000000" w:themeColor="text1"/>
                <w:szCs w:val="18"/>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cs="Tahoma"/>
                <w:color w:val="000000" w:themeColor="text1"/>
                <w:szCs w:val="18"/>
              </w:rPr>
              <w:t xml:space="preserve"> Bridge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适用于</w:instrText>
            </w:r>
            <w:r w:rsidRPr="00B60C14">
              <w:rPr>
                <w:rFonts w:ascii="Calibri" w:eastAsia="SimSun" w:hAnsi="Calibri"/>
              </w:rPr>
              <w:instrText xml:space="preserve"> Office 365 </w:instrText>
            </w:r>
            <w:r w:rsidRPr="00B60C14">
              <w:rPr>
                <w:rFonts w:ascii="Calibri" w:eastAsia="SimSun" w:hAnsi="Calibri"/>
              </w:rPr>
              <w:instrText>的核心</w:instrText>
            </w:r>
            <w:r w:rsidRPr="00B60C14">
              <w:rPr>
                <w:rFonts w:ascii="Calibri" w:eastAsia="SimSun" w:hAnsi="Calibri"/>
              </w:rPr>
              <w:instrText xml:space="preserve"> CAL Suite Bridge"</w:instrText>
            </w:r>
            <w:r w:rsidRPr="00B60C14">
              <w:rPr>
                <w:rFonts w:ascii="Calibri" w:eastAsia="SimSun" w:hAnsi="Calibri"/>
              </w:rPr>
              <w:fldChar w:fldCharType="end"/>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适用于</w:t>
            </w:r>
            <w:r w:rsidRPr="00B60C14">
              <w:rPr>
                <w:rFonts w:ascii="Calibri" w:eastAsia="SimSun" w:hAnsi="Calibri" w:cs="Tahoma"/>
                <w:color w:val="000000" w:themeColor="text1"/>
                <w:szCs w:val="18"/>
              </w:rPr>
              <w:t xml:space="preserve"> Office 365 </w:t>
            </w:r>
            <w:r w:rsidRPr="00B60C14">
              <w:rPr>
                <w:rFonts w:ascii="Calibri" w:eastAsia="SimSun" w:hAnsi="Calibri" w:cs="Tahoma"/>
                <w:color w:val="000000" w:themeColor="text1"/>
                <w:szCs w:val="18"/>
              </w:rPr>
              <w:t>的企</w:t>
            </w:r>
            <w:r w:rsidRPr="00B60C14">
              <w:rPr>
                <w:rFonts w:ascii="Calibri" w:eastAsia="SimSun" w:hAnsi="Calibri" w:cs="MingLiU"/>
                <w:color w:val="000000" w:themeColor="text1"/>
                <w:szCs w:val="18"/>
              </w:rPr>
              <w:t>业</w:t>
            </w:r>
            <w:r w:rsidRPr="00B60C14">
              <w:rPr>
                <w:rFonts w:ascii="Calibri" w:eastAsia="SimSun" w:hAnsi="Calibri" w:cs="Tahoma"/>
                <w:color w:val="000000" w:themeColor="text1"/>
                <w:szCs w:val="18"/>
              </w:rPr>
              <w:t xml:space="preserve"> CAL Suite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cs="Tahoma"/>
                <w:color w:val="000000" w:themeColor="text1"/>
                <w:szCs w:val="18"/>
              </w:rPr>
              <w:t xml:space="preserve"> Bridge</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适用于</w:instrText>
            </w:r>
            <w:r w:rsidRPr="00B60C14">
              <w:rPr>
                <w:rFonts w:ascii="Calibri" w:eastAsia="SimSun" w:hAnsi="Calibri"/>
              </w:rPr>
              <w:instrText xml:space="preserve"> Office 365 </w:instrText>
            </w:r>
            <w:r w:rsidRPr="00B60C14">
              <w:rPr>
                <w:rFonts w:ascii="Calibri" w:eastAsia="SimSun" w:hAnsi="Calibri"/>
              </w:rPr>
              <w:instrText>的企业</w:instrText>
            </w:r>
            <w:r w:rsidRPr="00B60C14">
              <w:rPr>
                <w:rFonts w:ascii="Calibri" w:eastAsia="SimSun" w:hAnsi="Calibri"/>
              </w:rPr>
              <w:instrText xml:space="preserve"> CAL Suite Bridge"</w:instrText>
            </w:r>
            <w:r w:rsidRPr="00B60C14">
              <w:rPr>
                <w:rFonts w:ascii="Calibri" w:eastAsia="SimSun" w:hAnsi="Calibri"/>
              </w:rPr>
              <w:fldChar w:fldCharType="end"/>
            </w:r>
          </w:p>
        </w:tc>
      </w:tr>
      <w:tr w:rsidR="00D84EAF" w:rsidRPr="00B60C14" w:rsidTr="001946C0">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适用于</w:t>
            </w:r>
            <w:r w:rsidRPr="00B60C14">
              <w:rPr>
                <w:rFonts w:ascii="Calibri" w:eastAsia="SimSun" w:hAnsi="Calibri"/>
              </w:rPr>
              <w:t xml:space="preserve"> Microsoft</w:t>
            </w:r>
            <w:r w:rsidRPr="00B60C14">
              <w:rPr>
                <w:rFonts w:ascii="Calibri" w:eastAsia="SimSun" w:hAnsi="Calibri" w:cs="Tahoma"/>
                <w:color w:val="000000" w:themeColor="text1"/>
                <w:szCs w:val="18"/>
              </w:rPr>
              <w:t xml:space="preserve"> Intune</w:t>
            </w:r>
            <w:r w:rsidRPr="00B60C14">
              <w:rPr>
                <w:rFonts w:ascii="Calibri" w:eastAsia="SimSun" w:hAnsi="Calibri"/>
              </w:rPr>
              <w:t xml:space="preserve"> </w:t>
            </w:r>
            <w:r w:rsidRPr="00B60C14">
              <w:rPr>
                <w:rFonts w:ascii="Calibri" w:eastAsia="SimSun" w:hAnsi="Calibri"/>
              </w:rPr>
              <w:t>的核心</w:t>
            </w:r>
            <w:r w:rsidRPr="00B60C14">
              <w:rPr>
                <w:rFonts w:ascii="Calibri" w:eastAsia="SimSun" w:hAnsi="Calibri"/>
              </w:rPr>
              <w:t xml:space="preserve"> CAL Suite Bridge</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rPr>
              <w:t>适用于</w:t>
            </w:r>
            <w:r w:rsidRPr="00B60C14">
              <w:rPr>
                <w:rFonts w:ascii="Calibri" w:eastAsia="SimSun" w:hAnsi="Calibri"/>
              </w:rPr>
              <w:t xml:space="preserve"> Microsoft</w:t>
            </w:r>
            <w:r w:rsidRPr="00B60C14">
              <w:rPr>
                <w:rFonts w:ascii="Calibri" w:eastAsia="SimSun" w:hAnsi="Calibri" w:cs="Tahoma"/>
                <w:color w:val="000000" w:themeColor="text1"/>
                <w:szCs w:val="18"/>
              </w:rPr>
              <w:t xml:space="preserve"> Intune</w:t>
            </w:r>
            <w:r w:rsidRPr="00B60C14">
              <w:rPr>
                <w:rFonts w:ascii="Calibri" w:eastAsia="SimSun" w:hAnsi="Calibri"/>
              </w:rPr>
              <w:t xml:space="preserve"> </w:t>
            </w:r>
            <w:r w:rsidRPr="00B60C14">
              <w:rPr>
                <w:rFonts w:ascii="Calibri" w:eastAsia="SimSun" w:hAnsi="Calibri"/>
              </w:rPr>
              <w:t>的企业</w:t>
            </w:r>
            <w:r w:rsidRPr="00B60C14">
              <w:rPr>
                <w:rFonts w:ascii="Calibri" w:eastAsia="SimSun" w:hAnsi="Calibri"/>
              </w:rPr>
              <w:t xml:space="preserve"> CAL Suite Bridge</w:t>
            </w:r>
          </w:p>
        </w:tc>
      </w:tr>
      <w:tr w:rsidR="00D84EAF" w:rsidRPr="00B60C14" w:rsidTr="001946C0">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核心</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cs="Tahoma"/>
                <w:color w:val="000000" w:themeColor="text1"/>
                <w:szCs w:val="18"/>
              </w:rPr>
              <w:t>适用于</w:t>
            </w:r>
            <w:r w:rsidRPr="00B60C14">
              <w:rPr>
                <w:rFonts w:ascii="Calibri" w:eastAsia="SimSun" w:hAnsi="Calibri" w:cs="Tahoma"/>
                <w:color w:val="000000" w:themeColor="text1"/>
                <w:szCs w:val="18"/>
              </w:rPr>
              <w:t xml:space="preserve"> Office 365</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适用于</w:instrText>
            </w:r>
            <w:r w:rsidRPr="00B60C14">
              <w:rPr>
                <w:rFonts w:ascii="Calibri" w:eastAsia="SimSun" w:hAnsi="Calibri"/>
              </w:rPr>
              <w:instrText xml:space="preserve"> Office 365 </w:instrText>
            </w:r>
            <w:r w:rsidRPr="00B60C14">
              <w:rPr>
                <w:rFonts w:ascii="Calibri" w:eastAsia="SimSun" w:hAnsi="Calibri"/>
              </w:rPr>
              <w:instrText>的核心</w:instrText>
            </w:r>
            <w:r w:rsidRPr="00B60C14">
              <w:rPr>
                <w:rFonts w:ascii="Calibri" w:eastAsia="SimSun" w:hAnsi="Calibri"/>
              </w:rPr>
              <w:instrText xml:space="preserve"> CAL Suite Bridge"</w:instrText>
            </w:r>
            <w:r w:rsidRPr="00B60C14">
              <w:rPr>
                <w:rFonts w:ascii="Calibri" w:eastAsia="SimSun" w:hAnsi="Calibri"/>
              </w:rPr>
              <w:fldChar w:fldCharType="end"/>
            </w:r>
            <w:r w:rsidRPr="00B60C14">
              <w:rPr>
                <w:rFonts w:ascii="Calibri" w:eastAsia="SimSun" w:hAnsi="Calibri" w:cs="Tahoma"/>
                <w:color w:val="000000" w:themeColor="text1"/>
                <w:szCs w:val="18"/>
              </w:rPr>
              <w:t xml:space="preserve"> </w:t>
            </w:r>
            <w:r w:rsidRPr="00B60C14">
              <w:rPr>
                <w:rFonts w:ascii="Calibri" w:eastAsia="SimSun" w:hAnsi="Calibri" w:cs="MingLiU"/>
                <w:color w:val="000000" w:themeColor="text1"/>
                <w:szCs w:val="18"/>
              </w:rPr>
              <w:t>和</w:t>
            </w:r>
            <w:r w:rsidRPr="00B60C14">
              <w:rPr>
                <w:rFonts w:ascii="Calibri" w:eastAsia="SimSun" w:hAnsi="Calibri" w:cs="Tahoma"/>
                <w:color w:val="000000" w:themeColor="text1"/>
                <w:szCs w:val="18"/>
              </w:rPr>
              <w:t xml:space="preserve"> </w:t>
            </w:r>
            <w:r w:rsidRPr="00B60C14">
              <w:rPr>
                <w:rFonts w:ascii="Calibri" w:eastAsia="SimSun" w:hAnsi="Calibri"/>
              </w:rPr>
              <w:t>Microsoft</w:t>
            </w:r>
            <w:r w:rsidRPr="00B60C14">
              <w:rPr>
                <w:rFonts w:ascii="Calibri" w:eastAsia="SimSun" w:hAnsi="Calibri" w:cs="Tahoma"/>
                <w:color w:val="000000" w:themeColor="text1"/>
                <w:szCs w:val="18"/>
              </w:rPr>
              <w:t xml:space="preserve"> Intune</w:t>
            </w:r>
            <w:r w:rsidRPr="00B60C14">
              <w:rPr>
                <w:rFonts w:ascii="Calibri" w:eastAsia="SimSun" w:hAnsi="Calibri"/>
              </w:rPr>
              <w:t xml:space="preserve"> </w:t>
            </w:r>
            <w:r w:rsidRPr="00B60C14">
              <w:rPr>
                <w:rFonts w:ascii="Calibri" w:eastAsia="SimSun" w:hAnsi="Calibri"/>
              </w:rPr>
              <w:t>的核心</w:t>
            </w:r>
            <w:r w:rsidRPr="00B60C14">
              <w:rPr>
                <w:rFonts w:ascii="Calibri" w:eastAsia="SimSun" w:hAnsi="Calibri"/>
              </w:rPr>
              <w:t xml:space="preserve"> CAL Suite Bridge</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r w:rsidRPr="00B60C14">
              <w:rPr>
                <w:rFonts w:ascii="Calibri" w:eastAsia="SimSun" w:hAnsi="Calibri" w:cs="MingLiU"/>
                <w:color w:val="000000" w:themeColor="text1"/>
                <w:szCs w:val="18"/>
              </w:rPr>
              <w:t>适用于</w:t>
            </w:r>
            <w:r w:rsidRPr="00B60C14">
              <w:rPr>
                <w:rFonts w:ascii="Calibri" w:eastAsia="SimSun" w:hAnsi="Calibri" w:cs="Tahoma"/>
                <w:color w:val="000000" w:themeColor="text1"/>
                <w:szCs w:val="18"/>
              </w:rPr>
              <w:t xml:space="preserve"> Office 365</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适用于</w:instrText>
            </w:r>
            <w:r w:rsidRPr="00B60C14">
              <w:rPr>
                <w:rFonts w:ascii="Calibri" w:eastAsia="SimSun" w:hAnsi="Calibri"/>
              </w:rPr>
              <w:instrText xml:space="preserve"> Office 365 </w:instrText>
            </w:r>
            <w:r w:rsidRPr="00B60C14">
              <w:rPr>
                <w:rFonts w:ascii="Calibri" w:eastAsia="SimSun" w:hAnsi="Calibri"/>
              </w:rPr>
              <w:instrText>的企业</w:instrText>
            </w:r>
            <w:r w:rsidRPr="00B60C14">
              <w:rPr>
                <w:rFonts w:ascii="Calibri" w:eastAsia="SimSun" w:hAnsi="Calibri"/>
              </w:rPr>
              <w:instrText xml:space="preserve"> CAL Suite Bridge"</w:instrText>
            </w:r>
            <w:r w:rsidRPr="00B60C14">
              <w:rPr>
                <w:rFonts w:ascii="Calibri" w:eastAsia="SimSun" w:hAnsi="Calibri"/>
              </w:rPr>
              <w:fldChar w:fldCharType="end"/>
            </w:r>
            <w:r w:rsidRPr="00B60C14">
              <w:rPr>
                <w:rFonts w:ascii="Calibri" w:eastAsia="SimSun" w:hAnsi="Calibri" w:cs="Tahoma"/>
                <w:color w:val="000000" w:themeColor="text1"/>
                <w:szCs w:val="18"/>
              </w:rPr>
              <w:t xml:space="preserve"> </w:t>
            </w:r>
            <w:r w:rsidRPr="00B60C14">
              <w:rPr>
                <w:rFonts w:ascii="Calibri" w:eastAsia="SimSun" w:hAnsi="Calibri" w:cs="MingLiU"/>
                <w:color w:val="000000" w:themeColor="text1"/>
                <w:szCs w:val="18"/>
              </w:rPr>
              <w:t>和</w:t>
            </w:r>
            <w:r w:rsidRPr="00B60C14">
              <w:rPr>
                <w:rFonts w:ascii="Calibri" w:eastAsia="SimSun" w:hAnsi="Calibri" w:cs="Tahoma"/>
                <w:color w:val="000000" w:themeColor="text1"/>
                <w:szCs w:val="18"/>
              </w:rPr>
              <w:t xml:space="preserve"> </w:t>
            </w:r>
            <w:r w:rsidRPr="00B60C14">
              <w:rPr>
                <w:rFonts w:ascii="Calibri" w:eastAsia="SimSun" w:hAnsi="Calibri"/>
              </w:rPr>
              <w:t>Microsoft</w:t>
            </w:r>
            <w:r w:rsidRPr="00B60C14">
              <w:rPr>
                <w:rFonts w:ascii="Calibri" w:eastAsia="SimSun" w:hAnsi="Calibri" w:cs="Tahoma"/>
                <w:color w:val="000000" w:themeColor="text1"/>
                <w:szCs w:val="18"/>
                <w:vertAlign w:val="superscript"/>
              </w:rPr>
              <w:t xml:space="preserve"> </w:t>
            </w:r>
            <w:r w:rsidRPr="00B60C14">
              <w:rPr>
                <w:rFonts w:ascii="Calibri" w:eastAsia="SimSun" w:hAnsi="Calibri" w:cs="Tahoma"/>
                <w:color w:val="000000" w:themeColor="text1"/>
                <w:szCs w:val="18"/>
              </w:rPr>
              <w:t>Intune</w:t>
            </w:r>
            <w:r w:rsidRPr="00B60C14">
              <w:rPr>
                <w:rFonts w:ascii="Calibri" w:eastAsia="SimSun" w:hAnsi="Calibri"/>
              </w:rPr>
              <w:t xml:space="preserve"> </w:t>
            </w:r>
            <w:r w:rsidRPr="00B60C14">
              <w:rPr>
                <w:rFonts w:ascii="Calibri" w:eastAsia="SimSun" w:hAnsi="Calibri"/>
              </w:rPr>
              <w:t>的企业</w:t>
            </w:r>
            <w:r w:rsidRPr="00B60C14">
              <w:rPr>
                <w:rFonts w:ascii="Calibri" w:eastAsia="SimSun" w:hAnsi="Calibri"/>
              </w:rPr>
              <w:t xml:space="preserve"> CAL Suite Bridge</w:t>
            </w:r>
          </w:p>
        </w:tc>
      </w:tr>
      <w:tr w:rsidR="00D84EAF" w:rsidRPr="00EB4B39" w:rsidTr="001946C0">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EB4B39" w:rsidRDefault="00D84EAF">
            <w:pPr>
              <w:pStyle w:val="ProductList-Body"/>
              <w:spacing w:line="256" w:lineRule="auto"/>
              <w:rPr>
                <w:rFonts w:ascii="Calibri" w:eastAsia="SimSun" w:hAnsi="Calibri" w:cs="Tahoma"/>
                <w:color w:val="000000" w:themeColor="text1"/>
                <w:szCs w:val="18"/>
                <w:lang w:val="fr-FR" w:bidi="zh-CN"/>
              </w:rPr>
            </w:pPr>
            <w:r w:rsidRPr="00EB4B39">
              <w:rPr>
                <w:rFonts w:ascii="Calibri" w:eastAsia="SimSun" w:hAnsi="Calibri" w:cs="Tahoma"/>
                <w:color w:val="000000" w:themeColor="text1"/>
                <w:szCs w:val="18"/>
                <w:lang w:val="fr-FR"/>
              </w:rPr>
              <w:t>Core Infrastructure Server Suite Standard</w:t>
            </w:r>
            <w:r w:rsidRPr="00B60C14">
              <w:rPr>
                <w:rFonts w:ascii="Calibri" w:eastAsia="SimSun" w:hAnsi="Calibri"/>
              </w:rPr>
              <w:fldChar w:fldCharType="begin"/>
            </w:r>
            <w:r w:rsidRPr="00EB4B39">
              <w:rPr>
                <w:rFonts w:ascii="Calibri" w:eastAsia="SimSun" w:hAnsi="Calibri"/>
                <w:lang w:val="fr-FR"/>
              </w:rPr>
              <w:instrText>XE "Core Infrastructure Server Suite Standard"</w:instrText>
            </w:r>
            <w:r w:rsidRPr="00B60C14">
              <w:rPr>
                <w:rFonts w:ascii="Calibri" w:eastAsia="SimSun" w:hAnsi="Calibri"/>
              </w:rPr>
              <w:fldChar w:fldCharType="end"/>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EB4B39" w:rsidRDefault="00D84EAF">
            <w:pPr>
              <w:pStyle w:val="ProductList-Body"/>
              <w:spacing w:line="256" w:lineRule="auto"/>
              <w:rPr>
                <w:rFonts w:ascii="Calibri" w:eastAsia="SimSun" w:hAnsi="Calibri" w:cs="Tahoma"/>
                <w:color w:val="000000" w:themeColor="text1"/>
                <w:szCs w:val="18"/>
                <w:lang w:val="fr-FR" w:bidi="zh-CN"/>
              </w:rPr>
            </w:pPr>
            <w:r w:rsidRPr="00EB4B39">
              <w:rPr>
                <w:rFonts w:ascii="Calibri" w:eastAsia="SimSun" w:hAnsi="Calibri" w:cs="Tahoma"/>
                <w:color w:val="000000" w:themeColor="text1"/>
                <w:szCs w:val="18"/>
                <w:lang w:val="fr-FR"/>
              </w:rPr>
              <w:t>Core Infrastructure Server Suite Datacenter</w:t>
            </w:r>
            <w:r w:rsidRPr="00B60C14">
              <w:rPr>
                <w:rFonts w:ascii="Calibri" w:eastAsia="SimSun" w:hAnsi="Calibri"/>
              </w:rPr>
              <w:fldChar w:fldCharType="begin"/>
            </w:r>
            <w:r w:rsidRPr="00EB4B39">
              <w:rPr>
                <w:rFonts w:ascii="Calibri" w:eastAsia="SimSun" w:hAnsi="Calibri"/>
                <w:lang w:val="fr-FR"/>
              </w:rPr>
              <w:instrText>XE "Core Infrastructure Server Suite Datacenter"</w:instrText>
            </w:r>
            <w:r w:rsidRPr="00B60C14">
              <w:rPr>
                <w:rFonts w:ascii="Calibri" w:eastAsia="SimSun" w:hAnsi="Calibri"/>
              </w:rPr>
              <w:fldChar w:fldCharType="end"/>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Desktop Education</w:t>
            </w:r>
            <w:r w:rsidRPr="00B60C14">
              <w:rPr>
                <w:rFonts w:ascii="Calibri" w:eastAsia="SimSun" w:hAnsi="Calibri" w:cs="Tahoma"/>
                <w:color w:val="000000" w:themeColor="text1"/>
                <w:szCs w:val="18"/>
              </w:rPr>
              <w:t>（带核心</w:t>
            </w:r>
            <w:r w:rsidRPr="00B60C14">
              <w:rPr>
                <w:rFonts w:ascii="Calibri" w:eastAsia="SimSun" w:hAnsi="Calibri" w:cs="Tahoma"/>
                <w:color w:val="000000" w:themeColor="text1"/>
                <w:szCs w:val="18"/>
              </w:rPr>
              <w:t xml:space="preserve"> CAL</w:t>
            </w:r>
            <w:r w:rsidRPr="00B60C14">
              <w:rPr>
                <w:rFonts w:ascii="Calibri" w:eastAsia="SimSun" w:hAnsi="Calibri" w:cs="MingLiU"/>
                <w:color w:val="000000" w:themeColor="text1"/>
                <w:szCs w:val="18"/>
              </w:rPr>
              <w:t>）</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Desktop Education</w:t>
            </w:r>
            <w:r w:rsidRPr="00B60C14">
              <w:rPr>
                <w:rFonts w:ascii="Calibri" w:eastAsia="SimSun" w:hAnsi="Calibri" w:cs="Tahoma"/>
                <w:color w:val="000000" w:themeColor="text1"/>
                <w:szCs w:val="18"/>
              </w:rPr>
              <w:t>（带企业</w:t>
            </w:r>
            <w:r w:rsidRPr="00B60C14">
              <w:rPr>
                <w:rFonts w:ascii="Calibri" w:eastAsia="SimSun" w:hAnsi="Calibri" w:cs="Tahoma"/>
                <w:color w:val="000000" w:themeColor="text1"/>
                <w:szCs w:val="18"/>
              </w:rPr>
              <w:t xml:space="preserve"> CAL Suite</w:t>
            </w:r>
            <w:r w:rsidRPr="00B60C14">
              <w:rPr>
                <w:rFonts w:ascii="Calibri" w:eastAsia="SimSun" w:hAnsi="Calibri" w:cs="Tahoma"/>
                <w:color w:val="000000" w:themeColor="text1"/>
                <w:szCs w:val="18"/>
              </w:rPr>
              <w:t>）</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Desktop School</w:t>
            </w:r>
            <w:r w:rsidRPr="00B60C14">
              <w:rPr>
                <w:rFonts w:ascii="Calibri" w:eastAsia="SimSun" w:hAnsi="Calibri" w:cs="Tahoma"/>
                <w:color w:val="000000" w:themeColor="text1"/>
                <w:szCs w:val="18"/>
              </w:rPr>
              <w:t>（带核</w:t>
            </w:r>
            <w:r w:rsidRPr="00B60C14">
              <w:rPr>
                <w:rFonts w:ascii="Calibri" w:eastAsia="SimSun" w:hAnsi="Calibri" w:cs="MingLiU"/>
                <w:color w:val="000000" w:themeColor="text1"/>
                <w:szCs w:val="18"/>
              </w:rPr>
              <w:t>心</w:t>
            </w:r>
            <w:r w:rsidRPr="00B60C14">
              <w:rPr>
                <w:rFonts w:ascii="Calibri" w:eastAsia="SimSun" w:hAnsi="Calibri" w:cs="Tahoma"/>
                <w:color w:val="000000" w:themeColor="text1"/>
                <w:szCs w:val="18"/>
              </w:rPr>
              <w:t xml:space="preserve"> CAL</w:t>
            </w:r>
            <w:r w:rsidRPr="00B60C14">
              <w:rPr>
                <w:rFonts w:ascii="Calibri" w:eastAsia="SimSun" w:hAnsi="Calibri" w:cs="MingLiU"/>
                <w:color w:val="000000" w:themeColor="text1"/>
                <w:szCs w:val="18"/>
              </w:rPr>
              <w:t>）</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Desktop School</w:t>
            </w:r>
            <w:r w:rsidRPr="00B60C14">
              <w:rPr>
                <w:rFonts w:ascii="Calibri" w:eastAsia="SimSun" w:hAnsi="Calibri" w:cs="Tahoma"/>
                <w:color w:val="000000" w:themeColor="text1"/>
                <w:szCs w:val="18"/>
              </w:rPr>
              <w:t>（带企</w:t>
            </w:r>
            <w:r w:rsidRPr="00B60C14">
              <w:rPr>
                <w:rFonts w:ascii="Calibri" w:eastAsia="SimSun" w:hAnsi="Calibri" w:cs="MingLiU"/>
                <w:color w:val="000000" w:themeColor="text1"/>
                <w:szCs w:val="18"/>
              </w:rPr>
              <w:t>业</w:t>
            </w:r>
            <w:r w:rsidRPr="00B60C14">
              <w:rPr>
                <w:rFonts w:ascii="Calibri" w:eastAsia="SimSun" w:hAnsi="Calibri" w:cs="Tahoma"/>
                <w:color w:val="000000" w:themeColor="text1"/>
                <w:szCs w:val="18"/>
              </w:rPr>
              <w:t xml:space="preserve"> CAL Suite</w:t>
            </w:r>
            <w:r w:rsidRPr="00B60C14">
              <w:rPr>
                <w:rFonts w:ascii="Calibri" w:eastAsia="SimSun" w:hAnsi="Calibri" w:cs="Tahoma"/>
                <w:color w:val="000000" w:themeColor="text1"/>
                <w:szCs w:val="18"/>
              </w:rPr>
              <w:t>）</w:t>
            </w:r>
            <w:r w:rsidRPr="00B60C14">
              <w:rPr>
                <w:rFonts w:ascii="Calibri" w:eastAsia="SimSun" w:hAnsi="Calibri"/>
              </w:rPr>
              <w:fldChar w:fldCharType="begin"/>
            </w:r>
            <w:r w:rsidRPr="00B60C14">
              <w:rPr>
                <w:rFonts w:ascii="Calibri" w:eastAsia="SimSun" w:hAnsi="Calibri"/>
              </w:rPr>
              <w:instrText>XE "</w:instrText>
            </w:r>
            <w:r w:rsidRPr="00B60C14">
              <w:rPr>
                <w:rFonts w:ascii="Calibri" w:eastAsia="SimSun" w:hAnsi="Calibri"/>
              </w:rPr>
              <w:instrText>企业</w:instrText>
            </w:r>
            <w:r w:rsidRPr="00B60C14">
              <w:rPr>
                <w:rFonts w:ascii="Calibri" w:eastAsia="SimSun" w:hAnsi="Calibri"/>
              </w:rPr>
              <w:instrText xml:space="preserve"> CAL Suite"</w:instrText>
            </w:r>
            <w:r w:rsidRPr="00B60C14">
              <w:rPr>
                <w:rFonts w:ascii="Calibri" w:eastAsia="SimSun" w:hAnsi="Calibri"/>
              </w:rPr>
              <w:fldChar w:fldCharType="end"/>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fr-FR" w:bidi="zh-CN"/>
              </w:rPr>
            </w:pPr>
            <w:r w:rsidRPr="00B60C14">
              <w:rPr>
                <w:rFonts w:ascii="Calibri" w:eastAsia="SimSun" w:hAnsi="Calibri" w:cs="Tahoma"/>
                <w:color w:val="000000" w:themeColor="text1"/>
                <w:szCs w:val="18"/>
              </w:rPr>
              <w:t>Exchange Server Standard</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Exchange Server Enterprise</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Forefront TMG Standard</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Forefront TMG Enterprise</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Internet Security &amp; Acceleration (ISA) Standard Server</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Internet Security &amp; Acceleration (ISA) Enterprise Server</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Microsoft Dynamics CRM Workgroup Server</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Microsoft Dynamics CRM Server</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Office Standard</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fr-FR" w:bidi="zh-CN"/>
              </w:rPr>
            </w:pPr>
            <w:r w:rsidRPr="00B60C14">
              <w:rPr>
                <w:rFonts w:ascii="Calibri" w:eastAsia="SimSun" w:hAnsi="Calibri" w:cs="Tahoma"/>
                <w:color w:val="000000" w:themeColor="text1"/>
                <w:szCs w:val="18"/>
              </w:rPr>
              <w:t>Office Professional Plus</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专业桌面系</w:t>
            </w:r>
            <w:r w:rsidRPr="00B60C14">
              <w:rPr>
                <w:rFonts w:ascii="Calibri" w:eastAsia="SimSun" w:hAnsi="Calibri" w:cs="MingLiU"/>
                <w:color w:val="000000" w:themeColor="text1"/>
                <w:szCs w:val="18"/>
              </w:rPr>
              <w:t>统</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企业桌面系</w:t>
            </w:r>
            <w:r w:rsidRPr="00B60C14">
              <w:rPr>
                <w:rFonts w:ascii="Calibri" w:eastAsia="SimSun" w:hAnsi="Calibri" w:cs="MingLiU"/>
                <w:color w:val="000000" w:themeColor="text1"/>
                <w:szCs w:val="18"/>
              </w:rPr>
              <w:t>统</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带</w:t>
            </w:r>
            <w:r w:rsidRPr="00B60C14">
              <w:rPr>
                <w:rFonts w:ascii="Calibri" w:eastAsia="SimSun" w:hAnsi="Calibri" w:cs="Tahoma"/>
                <w:color w:val="000000" w:themeColor="text1"/>
                <w:szCs w:val="18"/>
              </w:rPr>
              <w:t xml:space="preserve"> Microsoft</w:t>
            </w:r>
            <w:bookmarkStart w:id="1648" w:name="_Toc236810936"/>
            <w:r w:rsidRPr="00B60C14">
              <w:rPr>
                <w:rFonts w:ascii="Calibri" w:eastAsia="SimSun" w:hAnsi="Calibri" w:cs="Tahoma"/>
                <w:color w:val="000000" w:themeColor="text1"/>
                <w:szCs w:val="18"/>
              </w:rPr>
              <w:t xml:space="preserve"> Desktop Optimization Pack</w:t>
            </w:r>
            <w:bookmarkEnd w:id="1648"/>
            <w:r w:rsidRPr="00B60C14">
              <w:rPr>
                <w:rFonts w:ascii="Calibri" w:eastAsia="SimSun" w:hAnsi="Calibri"/>
              </w:rPr>
              <w:t xml:space="preserve"> </w:t>
            </w:r>
            <w:r w:rsidRPr="00B60C14">
              <w:rPr>
                <w:rFonts w:ascii="Calibri" w:eastAsia="SimSun" w:hAnsi="Calibri"/>
              </w:rPr>
              <w:t>的专业桌面系</w:t>
            </w:r>
            <w:r w:rsidRPr="00B60C14">
              <w:rPr>
                <w:rFonts w:ascii="Calibri" w:eastAsia="SimSun" w:hAnsi="Calibri" w:cs="MingLiU"/>
              </w:rPr>
              <w:t>统</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带</w:t>
            </w:r>
            <w:r w:rsidRPr="00B60C14">
              <w:rPr>
                <w:rFonts w:ascii="Calibri" w:eastAsia="SimSun" w:hAnsi="Calibri" w:cs="Tahoma"/>
                <w:color w:val="000000" w:themeColor="text1"/>
                <w:szCs w:val="18"/>
              </w:rPr>
              <w:t xml:space="preserve"> Microsoft Desktop Optimization Pack </w:t>
            </w:r>
            <w:r w:rsidRPr="00B60C14">
              <w:rPr>
                <w:rFonts w:ascii="Calibri" w:eastAsia="SimSun" w:hAnsi="Calibri" w:cs="Tahoma"/>
                <w:color w:val="000000" w:themeColor="text1"/>
                <w:szCs w:val="18"/>
              </w:rPr>
              <w:t>的企业桌面系</w:t>
            </w:r>
            <w:r w:rsidRPr="00B60C14">
              <w:rPr>
                <w:rFonts w:ascii="Calibri" w:eastAsia="SimSun" w:hAnsi="Calibri" w:cs="MingLiU"/>
                <w:color w:val="000000" w:themeColor="text1"/>
                <w:szCs w:val="18"/>
              </w:rPr>
              <w:t>统</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Project Standard</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Project Professional</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EB4B39" w:rsidRDefault="00D84EAF">
            <w:pPr>
              <w:pStyle w:val="ProductList-Body"/>
              <w:spacing w:line="256" w:lineRule="auto"/>
              <w:rPr>
                <w:rFonts w:ascii="Calibri" w:eastAsia="SimSun" w:hAnsi="Calibri" w:cs="Tahoma"/>
                <w:color w:val="000000" w:themeColor="text1"/>
                <w:szCs w:val="18"/>
                <w:lang w:bidi="zh-CN"/>
              </w:rPr>
            </w:pPr>
            <w:r w:rsidRPr="00B60C14">
              <w:rPr>
                <w:rFonts w:ascii="Calibri" w:eastAsia="SimSun" w:hAnsi="Calibri" w:cs="Tahoma"/>
                <w:color w:val="000000" w:themeColor="text1"/>
                <w:szCs w:val="18"/>
              </w:rPr>
              <w:t>SQL Parallel Data Warehouse Core</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SQL Server Enterprise Core</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SQL Server Standard Core</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SQL Server Enterprise Core</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SQL Server Standard</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SQL Server Business Intelligence</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System Center Standard</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System Center Datacenter</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Visio Standard</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Visio Professional</w:t>
            </w:r>
          </w:p>
        </w:tc>
      </w:tr>
      <w:tr w:rsidR="00D84EAF" w:rsidRPr="00EB4B39"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EB4B39" w:rsidRDefault="00D84EAF">
            <w:pPr>
              <w:pStyle w:val="ProductList-Body"/>
              <w:spacing w:line="256" w:lineRule="auto"/>
              <w:rPr>
                <w:rFonts w:ascii="Calibri" w:eastAsia="SimSun" w:hAnsi="Calibri" w:cs="Tahoma"/>
                <w:color w:val="000000" w:themeColor="text1"/>
                <w:szCs w:val="18"/>
                <w:lang w:bidi="zh-CN"/>
              </w:rPr>
            </w:pPr>
            <w:r w:rsidRPr="00B60C14">
              <w:rPr>
                <w:rFonts w:ascii="Calibri" w:eastAsia="SimSun" w:hAnsi="Calibri" w:cs="Tahoma"/>
                <w:color w:val="000000" w:themeColor="text1"/>
                <w:szCs w:val="18"/>
              </w:rPr>
              <w:t>Visual Studio Professional with MSDN</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EB4B39" w:rsidRDefault="00D84EAF">
            <w:pPr>
              <w:pStyle w:val="ProductList-Body"/>
              <w:spacing w:line="256" w:lineRule="auto"/>
              <w:rPr>
                <w:rFonts w:ascii="Calibri" w:eastAsia="SimSun" w:hAnsi="Calibri" w:cs="Tahoma"/>
                <w:color w:val="000000" w:themeColor="text1"/>
                <w:szCs w:val="18"/>
                <w:lang w:bidi="zh-CN"/>
              </w:rPr>
            </w:pPr>
            <w:r w:rsidRPr="00B60C14">
              <w:rPr>
                <w:rFonts w:ascii="Calibri" w:eastAsia="SimSun" w:hAnsi="Calibri" w:cs="Tahoma"/>
                <w:color w:val="000000" w:themeColor="text1"/>
                <w:szCs w:val="18"/>
              </w:rPr>
              <w:t>Visual Studio Premium with MSDN</w:t>
            </w:r>
          </w:p>
        </w:tc>
      </w:tr>
      <w:tr w:rsidR="00D84EAF" w:rsidRPr="00EB4B39"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EB4B39" w:rsidRDefault="00D84EAF">
            <w:pPr>
              <w:pStyle w:val="ProductList-Body"/>
              <w:spacing w:line="256" w:lineRule="auto"/>
              <w:rPr>
                <w:rFonts w:ascii="Calibri" w:eastAsia="SimSun" w:hAnsi="Calibri" w:cs="Tahoma"/>
                <w:color w:val="000000" w:themeColor="text1"/>
                <w:szCs w:val="18"/>
                <w:lang w:bidi="zh-CN"/>
              </w:rPr>
            </w:pPr>
            <w:r w:rsidRPr="00B60C14">
              <w:rPr>
                <w:rFonts w:ascii="Calibri" w:eastAsia="SimSun" w:hAnsi="Calibri" w:cs="Tahoma"/>
                <w:color w:val="000000" w:themeColor="text1"/>
                <w:szCs w:val="18"/>
              </w:rPr>
              <w:t>Visual Studio Premium with MSDN</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EB4B39" w:rsidRDefault="00D84EAF">
            <w:pPr>
              <w:pStyle w:val="ProductList-Body"/>
              <w:spacing w:line="256" w:lineRule="auto"/>
              <w:rPr>
                <w:rFonts w:ascii="Calibri" w:eastAsia="SimSun" w:hAnsi="Calibri" w:cs="Tahoma"/>
                <w:color w:val="000000" w:themeColor="text1"/>
                <w:szCs w:val="18"/>
                <w:lang w:bidi="zh-CN"/>
              </w:rPr>
            </w:pPr>
            <w:r w:rsidRPr="00B60C14">
              <w:rPr>
                <w:rFonts w:ascii="Calibri" w:eastAsia="SimSun" w:hAnsi="Calibri" w:cs="Tahoma"/>
                <w:color w:val="000000" w:themeColor="text1"/>
                <w:szCs w:val="18"/>
              </w:rPr>
              <w:t>Visual Studio Ultimate with MSDN</w:t>
            </w:r>
          </w:p>
        </w:tc>
      </w:tr>
      <w:tr w:rsidR="00D84EAF" w:rsidRPr="00EB4B39"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EB4B39" w:rsidRDefault="00D84EAF">
            <w:pPr>
              <w:pStyle w:val="ProductList-Body"/>
              <w:spacing w:line="256" w:lineRule="auto"/>
              <w:rPr>
                <w:rFonts w:ascii="Calibri" w:eastAsia="SimSun" w:hAnsi="Calibri" w:cs="Tahoma"/>
                <w:color w:val="000000" w:themeColor="text1"/>
                <w:szCs w:val="18"/>
                <w:lang w:bidi="zh-CN"/>
              </w:rPr>
            </w:pPr>
            <w:r w:rsidRPr="00B60C14">
              <w:rPr>
                <w:rFonts w:ascii="Calibri" w:eastAsia="SimSun" w:hAnsi="Calibri" w:cs="Tahoma"/>
                <w:color w:val="000000" w:themeColor="text1"/>
                <w:szCs w:val="18"/>
              </w:rPr>
              <w:t>Visual Studio Test Professional with MSDN</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EB4B39" w:rsidRDefault="00D84EAF">
            <w:pPr>
              <w:pStyle w:val="ProductList-Body"/>
              <w:spacing w:line="256" w:lineRule="auto"/>
              <w:rPr>
                <w:rFonts w:ascii="Calibri" w:eastAsia="SimSun" w:hAnsi="Calibri" w:cs="Tahoma"/>
                <w:color w:val="000000" w:themeColor="text1"/>
                <w:szCs w:val="18"/>
                <w:lang w:bidi="zh-CN"/>
              </w:rPr>
            </w:pPr>
            <w:r w:rsidRPr="00B60C14">
              <w:rPr>
                <w:rFonts w:ascii="Calibri" w:eastAsia="SimSun" w:hAnsi="Calibri" w:cs="Tahoma"/>
                <w:color w:val="000000" w:themeColor="text1"/>
                <w:szCs w:val="18"/>
              </w:rPr>
              <w:t>Visual Studio Premium with MSDN</w:t>
            </w:r>
          </w:p>
        </w:tc>
      </w:tr>
      <w:tr w:rsidR="00D84EAF" w:rsidRPr="00B60C14" w:rsidTr="001946C0">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Windows Server Standard</w:t>
            </w:r>
          </w:p>
        </w:tc>
        <w:tc>
          <w:tcPr>
            <w:tcW w:w="544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s="Tahoma"/>
                <w:color w:val="000000" w:themeColor="text1"/>
                <w:szCs w:val="18"/>
                <w:lang w:val="zh-CN" w:bidi="zh-CN"/>
              </w:rPr>
            </w:pPr>
            <w:r w:rsidRPr="00B60C14">
              <w:rPr>
                <w:rFonts w:ascii="Calibri" w:eastAsia="SimSun" w:hAnsi="Calibri" w:cs="Tahoma"/>
                <w:color w:val="000000" w:themeColor="text1"/>
                <w:szCs w:val="18"/>
              </w:rPr>
              <w:t>Windows Server Datacenter</w:t>
            </w:r>
          </w:p>
        </w:tc>
      </w:tr>
    </w:tbl>
    <w:p w:rsidR="00D84EAF" w:rsidRPr="00B60C14" w:rsidRDefault="00D84EAF" w:rsidP="00D84EAF">
      <w:pPr>
        <w:pStyle w:val="ProductList-Body"/>
        <w:rPr>
          <w:rFonts w:ascii="Calibri" w:eastAsia="SimSun" w:hAnsi="Calibri"/>
          <w:lang w:val="zh-CN" w:bidi="zh-CN"/>
        </w:rPr>
      </w:pPr>
    </w:p>
    <w:p w:rsidR="00D84EAF" w:rsidRPr="00B60C14" w:rsidRDefault="00D84EAF" w:rsidP="00D84EAF">
      <w:pPr>
        <w:pStyle w:val="ProductList-Body"/>
        <w:rPr>
          <w:rFonts w:ascii="Calibri" w:eastAsia="SimSun" w:hAnsi="Calibri"/>
        </w:rPr>
      </w:pPr>
    </w:p>
    <w:p w:rsidR="00D84EAF" w:rsidRPr="00B60C14" w:rsidRDefault="00D84EAF" w:rsidP="00D84EAF">
      <w:pPr>
        <w:spacing w:after="0" w:line="240" w:lineRule="auto"/>
        <w:rPr>
          <w:rFonts w:ascii="Calibri" w:eastAsia="SimSun" w:hAnsi="Calibri"/>
          <w:sz w:val="18"/>
        </w:rPr>
        <w:sectPr w:rsidR="00D84EAF" w:rsidRPr="00B60C14">
          <w:footerReference w:type="default" r:id="rId117"/>
          <w:pgSz w:w="12240" w:h="15840"/>
          <w:pgMar w:top="1440" w:right="720" w:bottom="1440" w:left="720" w:header="720" w:footer="720" w:gutter="0"/>
          <w:cols w:space="720"/>
        </w:sectPr>
      </w:pPr>
    </w:p>
    <w:p w:rsidR="00D84EAF" w:rsidRPr="00B60C14" w:rsidRDefault="001946C0" w:rsidP="00D84EAF">
      <w:pPr>
        <w:pStyle w:val="ProductList-SectionHeading"/>
        <w:outlineLvl w:val="0"/>
        <w:rPr>
          <w:rFonts w:ascii="Calibri" w:eastAsia="SimSun" w:hAnsi="Calibri"/>
        </w:rPr>
      </w:pPr>
      <w:bookmarkStart w:id="1649" w:name="Services"/>
      <w:bookmarkStart w:id="1650" w:name="_Toc378147684"/>
      <w:bookmarkStart w:id="1651" w:name="_Toc378151581"/>
      <w:bookmarkStart w:id="1652" w:name="_Toc379797460"/>
      <w:bookmarkStart w:id="1653" w:name="_Toc380513496"/>
      <w:bookmarkStart w:id="1654" w:name="_Toc380655545"/>
      <w:bookmarkStart w:id="1655" w:name="_Toc399268783"/>
      <w:bookmarkStart w:id="1656" w:name="_Toc402274179"/>
      <w:r w:rsidRPr="007E0B6E">
        <w:rPr>
          <w:rFonts w:asciiTheme="minorHAnsi" w:eastAsiaTheme="majorEastAsia" w:hAnsiTheme="minorHAnsi"/>
        </w:rPr>
        <w:t>服务</w:t>
      </w:r>
      <w:bookmarkEnd w:id="1649"/>
      <w:bookmarkEnd w:id="1650"/>
      <w:bookmarkEnd w:id="1651"/>
      <w:bookmarkEnd w:id="1652"/>
      <w:bookmarkEnd w:id="1653"/>
      <w:bookmarkEnd w:id="1654"/>
      <w:bookmarkEnd w:id="1655"/>
      <w:bookmarkEnd w:id="1656"/>
    </w:p>
    <w:p w:rsidR="00D84EAF" w:rsidRPr="00B60C14" w:rsidRDefault="00D84EAF" w:rsidP="00D84EAF">
      <w:pPr>
        <w:pStyle w:val="ProductList-Body"/>
        <w:rPr>
          <w:rFonts w:ascii="Calibri" w:eastAsia="SimSun" w:hAnsi="Calibri"/>
        </w:rPr>
      </w:pPr>
      <w:bookmarkStart w:id="1657" w:name="_Toc378151582"/>
      <w:bookmarkStart w:id="1658" w:name="_Toc378147685"/>
      <w:r w:rsidRPr="00B60C14">
        <w:rPr>
          <w:rFonts w:ascii="Calibri" w:eastAsia="SimSun" w:hAnsi="Calibri" w:cs="MingLiU"/>
        </w:rPr>
        <w:t>有关客户可能购买其权利的任何服务的详细说明，请参见下文中各节。</w:t>
      </w:r>
    </w:p>
    <w:p w:rsidR="00D84EAF" w:rsidRPr="00B60C14" w:rsidRDefault="00D84EAF" w:rsidP="00D84EAF">
      <w:pPr>
        <w:pStyle w:val="ProductList-Body"/>
        <w:rPr>
          <w:rFonts w:ascii="Calibri" w:eastAsia="SimSun" w:hAnsi="Calibri"/>
        </w:rPr>
      </w:pPr>
      <w:r w:rsidRPr="00B60C14">
        <w:rPr>
          <w:rFonts w:ascii="Calibri" w:eastAsia="SimSun" w:hAnsi="Calibri"/>
        </w:rPr>
        <w:t>下列产品的提供情况因地区和批量许可计划而异。一些产品可能不向政府客户提供，但在试行阶段存在一些有限的例外。客户应该联系经销商或微软客户经理，了解特定产品提供情况的有关信息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Offering1Heading"/>
        <w:outlineLvl w:val="1"/>
        <w:rPr>
          <w:rFonts w:ascii="Calibri" w:eastAsia="SimSun" w:hAnsi="Calibri"/>
        </w:rPr>
      </w:pPr>
      <w:bookmarkStart w:id="1659" w:name="_Toc380655546"/>
      <w:bookmarkStart w:id="1660" w:name="_Toc380513497"/>
      <w:bookmarkStart w:id="1661" w:name="_Toc379797461"/>
      <w:bookmarkStart w:id="1662" w:name="_Toc402274180"/>
      <w:r w:rsidRPr="00B60C14">
        <w:rPr>
          <w:rFonts w:ascii="Calibri" w:eastAsia="SimSun" w:hAnsi="Calibri" w:cs="MingLiU"/>
        </w:rPr>
        <w:t>微软高级技术支持产品</w:t>
      </w:r>
      <w:bookmarkEnd w:id="1657"/>
      <w:bookmarkEnd w:id="1658"/>
      <w:bookmarkEnd w:id="1659"/>
      <w:bookmarkEnd w:id="1660"/>
      <w:bookmarkEnd w:id="1661"/>
      <w:bookmarkEnd w:id="1662"/>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1440"/>
        <w:gridCol w:w="1800"/>
        <w:gridCol w:w="1530"/>
        <w:gridCol w:w="1530"/>
      </w:tblGrid>
      <w:tr w:rsidR="00D84EAF" w:rsidRPr="00B60C14" w:rsidTr="007709E7">
        <w:trPr>
          <w:tblHeader/>
        </w:trPr>
        <w:tc>
          <w:tcPr>
            <w:tcW w:w="450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D84EAF" w:rsidRPr="00B60C14" w:rsidRDefault="00D84EAF">
            <w:pPr>
              <w:pStyle w:val="ProductList-Body"/>
              <w:spacing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区</w:t>
            </w:r>
            <w:r w:rsidRPr="00B60C14">
              <w:rPr>
                <w:rFonts w:ascii="Calibri" w:eastAsia="SimSun" w:hAnsi="Calibri" w:cs="MingLiU"/>
                <w:color w:val="FFFFFF" w:themeColor="background1"/>
              </w:rPr>
              <w:t>域</w:t>
            </w:r>
            <w:r w:rsidRPr="00B60C14">
              <w:rPr>
                <w:rFonts w:ascii="Calibri" w:eastAsia="SimSun" w:hAnsi="Calibri"/>
                <w:color w:val="FFFFFF" w:themeColor="background1"/>
              </w:rPr>
              <w:t xml:space="preserve"> </w:t>
            </w:r>
            <w:r w:rsidRPr="00B60C14">
              <w:rPr>
                <w:rFonts w:ascii="Calibri" w:eastAsia="SimSun" w:hAnsi="Calibri"/>
                <w:color w:val="FFFFFF" w:themeColor="background1"/>
                <w:vertAlign w:val="superscript"/>
              </w:rPr>
              <w:t>1</w:t>
            </w:r>
          </w:p>
        </w:tc>
        <w:tc>
          <w:tcPr>
            <w:tcW w:w="144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D84EAF" w:rsidRPr="00B60C14" w:rsidRDefault="00D84EAF">
            <w:pPr>
              <w:pStyle w:val="ProductList-Body"/>
              <w:spacing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高级核</w:t>
            </w:r>
            <w:r w:rsidRPr="00B60C14">
              <w:rPr>
                <w:rFonts w:ascii="Calibri" w:eastAsia="SimSun" w:hAnsi="Calibri" w:cs="MingLiU"/>
                <w:color w:val="FFFFFF" w:themeColor="background1"/>
              </w:rPr>
              <w:t>心</w:t>
            </w:r>
          </w:p>
        </w:tc>
        <w:tc>
          <w:tcPr>
            <w:tcW w:w="1800" w:type="dxa"/>
            <w:tcBorders>
              <w:top w:val="single" w:sz="4" w:space="0" w:color="000000"/>
              <w:left w:val="single" w:sz="4" w:space="0" w:color="000000"/>
              <w:bottom w:val="single" w:sz="4" w:space="0" w:color="000000"/>
              <w:right w:val="single" w:sz="4" w:space="0" w:color="000000"/>
            </w:tcBorders>
            <w:shd w:val="clear" w:color="auto" w:fill="0072C6"/>
            <w:hideMark/>
          </w:tcPr>
          <w:p w:rsidR="00D84EAF" w:rsidRPr="00B60C14" w:rsidRDefault="00D84EAF">
            <w:pPr>
              <w:pStyle w:val="ProductList-Body"/>
              <w:spacing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高级基</w:t>
            </w:r>
            <w:r w:rsidRPr="00B60C14">
              <w:rPr>
                <w:rFonts w:ascii="Calibri" w:eastAsia="SimSun" w:hAnsi="Calibri" w:cs="MingLiU"/>
                <w:color w:val="FFFFFF" w:themeColor="background1"/>
              </w:rPr>
              <w:t>础</w:t>
            </w:r>
          </w:p>
        </w:tc>
        <w:tc>
          <w:tcPr>
            <w:tcW w:w="153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D84EAF" w:rsidRPr="00B60C14" w:rsidRDefault="00D84EAF">
            <w:pPr>
              <w:pStyle w:val="ProductList-Body"/>
              <w:spacing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高级标</w:t>
            </w:r>
            <w:r w:rsidRPr="00B60C14">
              <w:rPr>
                <w:rFonts w:ascii="Calibri" w:eastAsia="SimSun" w:hAnsi="Calibri" w:cs="MingLiU"/>
                <w:color w:val="FFFFFF" w:themeColor="background1"/>
              </w:rPr>
              <w:t>准</w:t>
            </w:r>
          </w:p>
        </w:tc>
        <w:tc>
          <w:tcPr>
            <w:tcW w:w="153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D84EAF" w:rsidRPr="00B60C14" w:rsidRDefault="00D84EAF">
            <w:pPr>
              <w:pStyle w:val="ProductList-Body"/>
              <w:spacing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高级以</w:t>
            </w:r>
            <w:r w:rsidRPr="00B60C14">
              <w:rPr>
                <w:rFonts w:ascii="Calibri" w:eastAsia="SimSun" w:hAnsi="Calibri" w:cs="MingLiU"/>
                <w:color w:val="FFFFFF" w:themeColor="background1"/>
              </w:rPr>
              <w:t>上</w:t>
            </w:r>
          </w:p>
        </w:tc>
      </w:tr>
      <w:tr w:rsidR="007709E7" w:rsidRPr="00B60C14" w:rsidTr="007709E7">
        <w:tc>
          <w:tcPr>
            <w:tcW w:w="4500" w:type="dxa"/>
            <w:tcBorders>
              <w:top w:val="single" w:sz="4" w:space="0" w:color="000000"/>
              <w:left w:val="single" w:sz="4" w:space="0" w:color="000000"/>
              <w:bottom w:val="single" w:sz="4" w:space="0" w:color="000000"/>
              <w:right w:val="single" w:sz="4" w:space="0" w:color="000000"/>
            </w:tcBorders>
            <w:vAlign w:val="center"/>
            <w:hideMark/>
          </w:tcPr>
          <w:p w:rsidR="007709E7" w:rsidRPr="00B60C14" w:rsidRDefault="007709E7">
            <w:pPr>
              <w:pStyle w:val="ProductList-Body"/>
              <w:spacing w:line="256" w:lineRule="auto"/>
              <w:rPr>
                <w:rFonts w:ascii="Calibri" w:eastAsia="SimSun" w:hAnsi="Calibri"/>
                <w:color w:val="000000"/>
                <w:lang w:val="zh-CN" w:bidi="zh-CN"/>
              </w:rPr>
            </w:pPr>
            <w:r w:rsidRPr="00B60C14">
              <w:rPr>
                <w:rFonts w:ascii="Calibri" w:eastAsia="SimSun" w:hAnsi="Calibri"/>
                <w:color w:val="000000"/>
              </w:rPr>
              <w:t>支持帐户管</w:t>
            </w:r>
            <w:r w:rsidRPr="00B60C14">
              <w:rPr>
                <w:rFonts w:ascii="Calibri" w:eastAsia="SimSun" w:hAnsi="Calibri" w:cs="MingLiU"/>
                <w:color w:val="000000"/>
              </w:rPr>
              <w:t>理</w:t>
            </w:r>
          </w:p>
        </w:tc>
        <w:tc>
          <w:tcPr>
            <w:tcW w:w="144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80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r>
      <w:tr w:rsidR="00D84EAF" w:rsidRPr="00B60C14" w:rsidTr="007709E7">
        <w:tc>
          <w:tcPr>
            <w:tcW w:w="450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客户概况和报</w:t>
            </w:r>
            <w:r w:rsidRPr="00B60C14">
              <w:rPr>
                <w:rFonts w:ascii="Calibri" w:eastAsia="SimSun" w:hAnsi="Calibri" w:cs="MingLiU"/>
                <w:color w:val="000000"/>
              </w:rPr>
              <w:t>告</w:t>
            </w:r>
          </w:p>
        </w:tc>
        <w:tc>
          <w:tcPr>
            <w:tcW w:w="144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月</w:t>
            </w:r>
            <w:r w:rsidRPr="00B60C14">
              <w:rPr>
                <w:rFonts w:ascii="Calibri" w:eastAsia="SimSun" w:hAnsi="Calibri" w:cs="MingLiU"/>
                <w:color w:val="000000"/>
              </w:rPr>
              <w:t>度</w:t>
            </w:r>
          </w:p>
        </w:tc>
        <w:tc>
          <w:tcPr>
            <w:tcW w:w="180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月</w:t>
            </w:r>
            <w:r w:rsidRPr="00B60C14">
              <w:rPr>
                <w:rFonts w:ascii="Calibri" w:eastAsia="SimSun" w:hAnsi="Calibri" w:cs="MingLiU"/>
                <w:color w:val="000000"/>
              </w:rPr>
              <w:t>度</w:t>
            </w:r>
          </w:p>
        </w:tc>
        <w:tc>
          <w:tcPr>
            <w:tcW w:w="153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月</w:t>
            </w:r>
            <w:r w:rsidRPr="00B60C14">
              <w:rPr>
                <w:rFonts w:ascii="Calibri" w:eastAsia="SimSun" w:hAnsi="Calibri" w:cs="MingLiU"/>
                <w:color w:val="000000"/>
              </w:rPr>
              <w:t>度</w:t>
            </w:r>
          </w:p>
        </w:tc>
        <w:tc>
          <w:tcPr>
            <w:tcW w:w="153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月</w:t>
            </w:r>
            <w:r w:rsidRPr="00B60C14">
              <w:rPr>
                <w:rFonts w:ascii="Calibri" w:eastAsia="SimSun" w:hAnsi="Calibri" w:cs="MingLiU"/>
                <w:color w:val="000000"/>
              </w:rPr>
              <w:t>度</w:t>
            </w:r>
          </w:p>
        </w:tc>
      </w:tr>
      <w:tr w:rsidR="00D84EAF" w:rsidRPr="00B60C14" w:rsidTr="007709E7">
        <w:tc>
          <w:tcPr>
            <w:tcW w:w="450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支持协助（每年分配的小时数</w:t>
            </w:r>
            <w:r w:rsidRPr="00B60C14">
              <w:rPr>
                <w:rFonts w:ascii="Calibri" w:eastAsia="SimSun" w:hAnsi="Calibri" w:cs="MingLiU"/>
                <w:color w:val="000000"/>
              </w:rPr>
              <w:t>）</w:t>
            </w:r>
          </w:p>
        </w:tc>
        <w:tc>
          <w:tcPr>
            <w:tcW w:w="144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最多</w:t>
            </w:r>
            <w:r w:rsidRPr="00B60C14">
              <w:rPr>
                <w:rFonts w:ascii="Calibri" w:eastAsia="SimSun" w:hAnsi="Calibri"/>
                <w:color w:val="000000"/>
              </w:rPr>
              <w:t xml:space="preserve"> 10 </w:t>
            </w:r>
            <w:r w:rsidRPr="00B60C14">
              <w:rPr>
                <w:rFonts w:ascii="Calibri" w:eastAsia="SimSun" w:hAnsi="Calibri"/>
                <w:color w:val="000000"/>
              </w:rPr>
              <w:t>个小</w:t>
            </w:r>
            <w:r w:rsidRPr="00B60C14">
              <w:rPr>
                <w:rFonts w:ascii="Calibri" w:eastAsia="SimSun" w:hAnsi="Calibri" w:cs="MingLiU"/>
                <w:color w:val="000000"/>
              </w:rPr>
              <w:t>时</w:t>
            </w:r>
          </w:p>
        </w:tc>
        <w:tc>
          <w:tcPr>
            <w:tcW w:w="1800" w:type="dxa"/>
            <w:tcBorders>
              <w:top w:val="single" w:sz="4" w:space="0" w:color="000000"/>
              <w:left w:val="single" w:sz="4" w:space="0" w:color="000000"/>
              <w:bottom w:val="single" w:sz="4" w:space="0" w:color="000000"/>
              <w:right w:val="single" w:sz="4" w:space="0" w:color="000000"/>
            </w:tcBorders>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最多</w:t>
            </w:r>
            <w:r w:rsidRPr="00B60C14">
              <w:rPr>
                <w:rFonts w:ascii="Calibri" w:eastAsia="SimSun" w:hAnsi="Calibri"/>
                <w:color w:val="000000"/>
              </w:rPr>
              <w:t xml:space="preserve"> 10 </w:t>
            </w:r>
            <w:r w:rsidRPr="00B60C14">
              <w:rPr>
                <w:rFonts w:ascii="Calibri" w:eastAsia="SimSun" w:hAnsi="Calibri"/>
                <w:color w:val="000000"/>
              </w:rPr>
              <w:t>个小时</w:t>
            </w:r>
            <w:r w:rsidRPr="00B60C14">
              <w:rPr>
                <w:rFonts w:ascii="Calibri" w:eastAsia="SimSun" w:hAnsi="Calibri"/>
                <w:color w:val="000000"/>
              </w:rPr>
              <w:br/>
              <w:t xml:space="preserve"> + 1 </w:t>
            </w:r>
            <w:r w:rsidRPr="00B60C14">
              <w:rPr>
                <w:rFonts w:ascii="Calibri" w:eastAsia="SimSun" w:hAnsi="Calibri"/>
                <w:color w:val="000000"/>
              </w:rPr>
              <w:t>运行状况检查</w:t>
            </w:r>
            <w:r w:rsidRPr="00B60C14">
              <w:rPr>
                <w:rFonts w:ascii="Calibri" w:eastAsia="SimSun" w:hAnsi="Calibri"/>
                <w:color w:val="000000"/>
              </w:rPr>
              <w:br/>
              <w:t xml:space="preserve"> + 1 </w:t>
            </w:r>
            <w:r w:rsidRPr="00B60C14">
              <w:rPr>
                <w:rFonts w:ascii="Calibri" w:eastAsia="SimSun" w:hAnsi="Calibri"/>
                <w:color w:val="000000"/>
              </w:rPr>
              <w:t>研讨</w:t>
            </w:r>
            <w:r w:rsidRPr="00B60C14">
              <w:rPr>
                <w:rFonts w:ascii="Calibri" w:eastAsia="SimSun" w:hAnsi="Calibri" w:cs="MingLiU"/>
                <w:color w:val="000000"/>
              </w:rPr>
              <w:t>会</w:t>
            </w:r>
          </w:p>
        </w:tc>
        <w:tc>
          <w:tcPr>
            <w:tcW w:w="153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最多</w:t>
            </w:r>
            <w:r w:rsidRPr="00B60C14">
              <w:rPr>
                <w:rFonts w:ascii="Calibri" w:eastAsia="SimSun" w:hAnsi="Calibri"/>
                <w:color w:val="000000"/>
              </w:rPr>
              <w:t xml:space="preserve"> 120 </w:t>
            </w:r>
            <w:r w:rsidRPr="00B60C14">
              <w:rPr>
                <w:rFonts w:ascii="Calibri" w:eastAsia="SimSun" w:hAnsi="Calibri"/>
                <w:color w:val="000000"/>
              </w:rPr>
              <w:t>个小</w:t>
            </w:r>
            <w:r w:rsidRPr="00B60C14">
              <w:rPr>
                <w:rFonts w:ascii="Calibri" w:eastAsia="SimSun" w:hAnsi="Calibri" w:cs="MingLiU"/>
                <w:color w:val="000000"/>
              </w:rPr>
              <w:t>时</w:t>
            </w:r>
          </w:p>
        </w:tc>
        <w:tc>
          <w:tcPr>
            <w:tcW w:w="153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最多</w:t>
            </w:r>
            <w:r w:rsidRPr="00B60C14">
              <w:rPr>
                <w:rFonts w:ascii="Calibri" w:eastAsia="SimSun" w:hAnsi="Calibri"/>
                <w:color w:val="000000"/>
              </w:rPr>
              <w:t xml:space="preserve"> 160 </w:t>
            </w:r>
            <w:r w:rsidRPr="00B60C14">
              <w:rPr>
                <w:rFonts w:ascii="Calibri" w:eastAsia="SimSun" w:hAnsi="Calibri"/>
                <w:color w:val="000000"/>
              </w:rPr>
              <w:t>个小</w:t>
            </w:r>
            <w:r w:rsidRPr="00B60C14">
              <w:rPr>
                <w:rFonts w:ascii="Calibri" w:eastAsia="SimSun" w:hAnsi="Calibri" w:cs="MingLiU"/>
                <w:color w:val="000000"/>
              </w:rPr>
              <w:t>时</w:t>
            </w:r>
          </w:p>
        </w:tc>
      </w:tr>
      <w:tr w:rsidR="00D84EAF" w:rsidRPr="00B60C14" w:rsidTr="007709E7">
        <w:tc>
          <w:tcPr>
            <w:tcW w:w="450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问题解决支持</w:t>
            </w:r>
            <w:r w:rsidRPr="00B60C14">
              <w:rPr>
                <w:rFonts w:ascii="Calibri" w:eastAsia="SimSun" w:hAnsi="Calibri"/>
                <w:color w:val="000000"/>
              </w:rPr>
              <w:t xml:space="preserve"> (PRS)</w:t>
            </w:r>
            <w:r w:rsidRPr="00B60C14">
              <w:rPr>
                <w:rFonts w:ascii="Calibri" w:eastAsia="SimSun" w:hAnsi="Calibri"/>
                <w:color w:val="000000"/>
              </w:rPr>
              <w:t>（每年分配一次</w:t>
            </w:r>
            <w:r w:rsidRPr="00B60C14">
              <w:rPr>
                <w:rFonts w:ascii="Calibri" w:eastAsia="SimSun" w:hAnsi="Calibri" w:cs="MingLiU"/>
                <w:color w:val="000000"/>
              </w:rPr>
              <w:t>）</w:t>
            </w:r>
          </w:p>
        </w:tc>
        <w:tc>
          <w:tcPr>
            <w:tcW w:w="144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最多</w:t>
            </w:r>
            <w:r w:rsidRPr="00B60C14">
              <w:rPr>
                <w:rFonts w:ascii="Calibri" w:eastAsia="SimSun" w:hAnsi="Calibri"/>
                <w:color w:val="000000"/>
              </w:rPr>
              <w:t xml:space="preserve"> 40 </w:t>
            </w:r>
            <w:r w:rsidRPr="00B60C14">
              <w:rPr>
                <w:rFonts w:ascii="Calibri" w:eastAsia="SimSun" w:hAnsi="Calibri"/>
                <w:color w:val="000000"/>
              </w:rPr>
              <w:t>个小</w:t>
            </w:r>
            <w:r w:rsidRPr="00B60C14">
              <w:rPr>
                <w:rFonts w:ascii="Calibri" w:eastAsia="SimSun" w:hAnsi="Calibri" w:cs="MingLiU"/>
                <w:color w:val="000000"/>
              </w:rPr>
              <w:t>时</w:t>
            </w:r>
          </w:p>
        </w:tc>
        <w:tc>
          <w:tcPr>
            <w:tcW w:w="1800" w:type="dxa"/>
            <w:tcBorders>
              <w:top w:val="single" w:sz="4" w:space="0" w:color="000000"/>
              <w:left w:val="single" w:sz="4" w:space="0" w:color="000000"/>
              <w:bottom w:val="single" w:sz="4" w:space="0" w:color="000000"/>
              <w:right w:val="single" w:sz="4" w:space="0" w:color="000000"/>
            </w:tcBorders>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最多</w:t>
            </w:r>
            <w:r w:rsidRPr="00B60C14">
              <w:rPr>
                <w:rFonts w:ascii="Calibri" w:eastAsia="SimSun" w:hAnsi="Calibri"/>
                <w:color w:val="000000"/>
              </w:rPr>
              <w:t xml:space="preserve"> 30 </w:t>
            </w:r>
            <w:r w:rsidRPr="00B60C14">
              <w:rPr>
                <w:rFonts w:ascii="Calibri" w:eastAsia="SimSun" w:hAnsi="Calibri"/>
                <w:color w:val="000000"/>
              </w:rPr>
              <w:t>个小</w:t>
            </w:r>
            <w:r w:rsidRPr="00B60C14">
              <w:rPr>
                <w:rFonts w:ascii="Calibri" w:eastAsia="SimSun" w:hAnsi="Calibri" w:cs="MingLiU"/>
                <w:color w:val="000000"/>
              </w:rPr>
              <w:t>时</w:t>
            </w:r>
          </w:p>
        </w:tc>
        <w:tc>
          <w:tcPr>
            <w:tcW w:w="153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最多</w:t>
            </w:r>
            <w:r w:rsidRPr="00B60C14">
              <w:rPr>
                <w:rFonts w:ascii="Calibri" w:eastAsia="SimSun" w:hAnsi="Calibri"/>
                <w:color w:val="000000"/>
              </w:rPr>
              <w:t xml:space="preserve"> 80 </w:t>
            </w:r>
            <w:r w:rsidRPr="00B60C14">
              <w:rPr>
                <w:rFonts w:ascii="Calibri" w:eastAsia="SimSun" w:hAnsi="Calibri"/>
                <w:color w:val="000000"/>
              </w:rPr>
              <w:t>个小</w:t>
            </w:r>
            <w:r w:rsidRPr="00B60C14">
              <w:rPr>
                <w:rFonts w:ascii="Calibri" w:eastAsia="SimSun" w:hAnsi="Calibri" w:cs="MingLiU"/>
                <w:color w:val="000000"/>
              </w:rPr>
              <w:t>时</w:t>
            </w:r>
          </w:p>
        </w:tc>
        <w:tc>
          <w:tcPr>
            <w:tcW w:w="153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最多</w:t>
            </w:r>
            <w:r w:rsidRPr="00B60C14">
              <w:rPr>
                <w:rFonts w:ascii="Calibri" w:eastAsia="SimSun" w:hAnsi="Calibri"/>
                <w:color w:val="000000"/>
              </w:rPr>
              <w:t xml:space="preserve"> 140 </w:t>
            </w:r>
            <w:r w:rsidRPr="00B60C14">
              <w:rPr>
                <w:rFonts w:ascii="Calibri" w:eastAsia="SimSun" w:hAnsi="Calibri"/>
                <w:color w:val="000000"/>
              </w:rPr>
              <w:t>个小</w:t>
            </w:r>
            <w:r w:rsidRPr="00B60C14">
              <w:rPr>
                <w:rFonts w:ascii="Calibri" w:eastAsia="SimSun" w:hAnsi="Calibri" w:cs="MingLiU"/>
                <w:color w:val="000000"/>
              </w:rPr>
              <w:t>时</w:t>
            </w:r>
          </w:p>
        </w:tc>
      </w:tr>
      <w:tr w:rsidR="007709E7" w:rsidRPr="00B60C14" w:rsidTr="007709E7">
        <w:tc>
          <w:tcPr>
            <w:tcW w:w="4500" w:type="dxa"/>
            <w:tcBorders>
              <w:top w:val="single" w:sz="4" w:space="0" w:color="000000"/>
              <w:left w:val="single" w:sz="4" w:space="0" w:color="000000"/>
              <w:bottom w:val="single" w:sz="4" w:space="0" w:color="000000"/>
              <w:right w:val="single" w:sz="4" w:space="0" w:color="000000"/>
            </w:tcBorders>
            <w:vAlign w:val="center"/>
            <w:hideMark/>
          </w:tcPr>
          <w:p w:rsidR="007709E7" w:rsidRPr="00B60C14" w:rsidRDefault="007709E7">
            <w:pPr>
              <w:pStyle w:val="ProductList-Body"/>
              <w:spacing w:line="256" w:lineRule="auto"/>
              <w:rPr>
                <w:rFonts w:ascii="Calibri" w:eastAsia="SimSun" w:hAnsi="Calibri"/>
                <w:color w:val="000000"/>
                <w:lang w:val="zh-CN" w:bidi="zh-CN"/>
              </w:rPr>
            </w:pPr>
            <w:r w:rsidRPr="00B60C14">
              <w:rPr>
                <w:rFonts w:ascii="Calibri" w:eastAsia="SimSun" w:hAnsi="Calibri"/>
                <w:color w:val="000000"/>
              </w:rPr>
              <w:t>全天候</w:t>
            </w:r>
            <w:r w:rsidRPr="00B60C14">
              <w:rPr>
                <w:rFonts w:ascii="Calibri" w:eastAsia="SimSun" w:hAnsi="Calibri"/>
                <w:color w:val="000000"/>
              </w:rPr>
              <w:t xml:space="preserve"> (24x7) </w:t>
            </w:r>
            <w:r w:rsidRPr="00B60C14">
              <w:rPr>
                <w:rFonts w:ascii="Calibri" w:eastAsia="SimSun" w:hAnsi="Calibri"/>
                <w:color w:val="000000"/>
              </w:rPr>
              <w:t>紧急情况上报管理（严重程度级</w:t>
            </w:r>
            <w:r w:rsidRPr="00B60C14">
              <w:rPr>
                <w:rFonts w:ascii="Calibri" w:eastAsia="SimSun" w:hAnsi="Calibri" w:cs="MingLiU"/>
                <w:color w:val="000000"/>
              </w:rPr>
              <w:t>别</w:t>
            </w:r>
            <w:r w:rsidRPr="00B60C14">
              <w:rPr>
                <w:rFonts w:ascii="Calibri" w:eastAsia="SimSun" w:hAnsi="Calibri"/>
                <w:color w:val="000000"/>
              </w:rPr>
              <w:t xml:space="preserve"> 1</w:t>
            </w:r>
            <w:r w:rsidRPr="00B60C14">
              <w:rPr>
                <w:rFonts w:ascii="Calibri" w:eastAsia="SimSun" w:hAnsi="Calibri" w:cs="MingLiU"/>
                <w:color w:val="000000"/>
              </w:rPr>
              <w:t>）</w:t>
            </w:r>
          </w:p>
        </w:tc>
        <w:tc>
          <w:tcPr>
            <w:tcW w:w="144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80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r>
      <w:tr w:rsidR="007709E7" w:rsidRPr="00B60C14" w:rsidTr="007709E7">
        <w:tc>
          <w:tcPr>
            <w:tcW w:w="4500" w:type="dxa"/>
            <w:tcBorders>
              <w:top w:val="single" w:sz="4" w:space="0" w:color="000000"/>
              <w:left w:val="single" w:sz="4" w:space="0" w:color="000000"/>
              <w:bottom w:val="single" w:sz="4" w:space="0" w:color="000000"/>
              <w:right w:val="single" w:sz="4" w:space="0" w:color="000000"/>
            </w:tcBorders>
            <w:vAlign w:val="center"/>
            <w:hideMark/>
          </w:tcPr>
          <w:p w:rsidR="007709E7" w:rsidRPr="00B60C14" w:rsidRDefault="007709E7">
            <w:pPr>
              <w:pStyle w:val="ProductList-Body"/>
              <w:spacing w:line="256" w:lineRule="auto"/>
              <w:rPr>
                <w:rFonts w:ascii="Calibri" w:eastAsia="SimSun" w:hAnsi="Calibri"/>
                <w:color w:val="000000"/>
                <w:lang w:val="zh-CN" w:bidi="zh-CN"/>
              </w:rPr>
            </w:pPr>
            <w:r w:rsidRPr="00B60C14">
              <w:rPr>
                <w:rFonts w:ascii="Calibri" w:eastAsia="SimSun" w:hAnsi="Calibri"/>
                <w:color w:val="000000"/>
              </w:rPr>
              <w:t>快速现场支</w:t>
            </w:r>
            <w:r w:rsidRPr="00B60C14">
              <w:rPr>
                <w:rFonts w:ascii="Calibri" w:eastAsia="SimSun" w:hAnsi="Calibri" w:cs="MingLiU"/>
                <w:color w:val="000000"/>
              </w:rPr>
              <w:t>持</w:t>
            </w:r>
          </w:p>
        </w:tc>
        <w:tc>
          <w:tcPr>
            <w:tcW w:w="144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80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r>
      <w:tr w:rsidR="007709E7" w:rsidRPr="00B60C14" w:rsidTr="007709E7">
        <w:tc>
          <w:tcPr>
            <w:tcW w:w="4500" w:type="dxa"/>
            <w:tcBorders>
              <w:top w:val="single" w:sz="4" w:space="0" w:color="000000"/>
              <w:left w:val="single" w:sz="4" w:space="0" w:color="000000"/>
              <w:bottom w:val="single" w:sz="4" w:space="0" w:color="000000"/>
              <w:right w:val="single" w:sz="4" w:space="0" w:color="000000"/>
            </w:tcBorders>
            <w:vAlign w:val="center"/>
            <w:hideMark/>
          </w:tcPr>
          <w:p w:rsidR="007709E7" w:rsidRPr="00B60C14" w:rsidRDefault="007709E7">
            <w:pPr>
              <w:pStyle w:val="ProductList-Body"/>
              <w:spacing w:line="256" w:lineRule="auto"/>
              <w:rPr>
                <w:rFonts w:ascii="Calibri" w:eastAsia="SimSun" w:hAnsi="Calibri"/>
                <w:color w:val="000000"/>
                <w:lang w:val="zh-CN" w:bidi="zh-CN"/>
              </w:rPr>
            </w:pPr>
            <w:r w:rsidRPr="00B60C14">
              <w:rPr>
                <w:rFonts w:ascii="Calibri" w:eastAsia="SimSun" w:hAnsi="Calibri"/>
                <w:color w:val="000000"/>
              </w:rPr>
              <w:t>积极的信息服</w:t>
            </w:r>
            <w:r w:rsidRPr="00B60C14">
              <w:rPr>
                <w:rFonts w:ascii="Calibri" w:eastAsia="SimSun" w:hAnsi="Calibri" w:cs="MingLiU"/>
                <w:color w:val="000000"/>
              </w:rPr>
              <w:t>务</w:t>
            </w:r>
          </w:p>
        </w:tc>
        <w:tc>
          <w:tcPr>
            <w:tcW w:w="144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80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r>
      <w:tr w:rsidR="007709E7" w:rsidRPr="00B60C14" w:rsidTr="007709E7">
        <w:tc>
          <w:tcPr>
            <w:tcW w:w="4500" w:type="dxa"/>
            <w:tcBorders>
              <w:top w:val="single" w:sz="4" w:space="0" w:color="000000"/>
              <w:left w:val="single" w:sz="4" w:space="0" w:color="000000"/>
              <w:bottom w:val="single" w:sz="4" w:space="0" w:color="000000"/>
              <w:right w:val="single" w:sz="4" w:space="0" w:color="000000"/>
            </w:tcBorders>
            <w:vAlign w:val="center"/>
            <w:hideMark/>
          </w:tcPr>
          <w:p w:rsidR="007709E7" w:rsidRPr="00B60C14" w:rsidRDefault="007709E7">
            <w:pPr>
              <w:pStyle w:val="ProductList-Body"/>
              <w:spacing w:line="256" w:lineRule="auto"/>
              <w:rPr>
                <w:rFonts w:ascii="Calibri" w:eastAsia="SimSun" w:hAnsi="Calibri"/>
                <w:color w:val="000000"/>
                <w:lang w:val="zh-CN" w:bidi="zh-CN"/>
              </w:rPr>
            </w:pPr>
            <w:r w:rsidRPr="00B60C14">
              <w:rPr>
                <w:rFonts w:ascii="Calibri" w:eastAsia="SimSun" w:hAnsi="Calibri"/>
                <w:color w:val="000000"/>
              </w:rPr>
              <w:t>Microsoft Premier Online</w:t>
            </w:r>
          </w:p>
        </w:tc>
        <w:tc>
          <w:tcPr>
            <w:tcW w:w="144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80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c>
          <w:tcPr>
            <w:tcW w:w="1530" w:type="dxa"/>
            <w:tcBorders>
              <w:top w:val="single" w:sz="4" w:space="0" w:color="000000"/>
              <w:left w:val="single" w:sz="4" w:space="0" w:color="000000"/>
              <w:bottom w:val="single" w:sz="4" w:space="0" w:color="000000"/>
              <w:right w:val="single" w:sz="4" w:space="0" w:color="000000"/>
            </w:tcBorders>
            <w:hideMark/>
          </w:tcPr>
          <w:p w:rsidR="007709E7" w:rsidRPr="00D2541C" w:rsidRDefault="007709E7" w:rsidP="00E66907">
            <w:pPr>
              <w:pStyle w:val="ProductList-Body"/>
              <w:rPr>
                <w:rFonts w:ascii="Wingdings" w:eastAsiaTheme="majorEastAsia" w:hAnsi="Wingdings"/>
                <w:color w:val="000000"/>
              </w:rPr>
            </w:pPr>
            <w:r w:rsidRPr="00D2541C">
              <w:rPr>
                <w:rFonts w:ascii="Wingdings" w:eastAsiaTheme="majorEastAsia" w:hAnsi="Wingdings" w:cs="Wingdings"/>
                <w:sz w:val="20"/>
                <w:szCs w:val="20"/>
              </w:rPr>
              <w:t></w:t>
            </w:r>
          </w:p>
        </w:tc>
      </w:tr>
      <w:tr w:rsidR="00D84EAF" w:rsidRPr="00B60C14" w:rsidTr="007709E7">
        <w:tc>
          <w:tcPr>
            <w:tcW w:w="450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附加小时</w:t>
            </w:r>
            <w:r w:rsidRPr="00B60C14">
              <w:rPr>
                <w:rFonts w:ascii="Calibri" w:eastAsia="SimSun" w:hAnsi="Calibri" w:cs="MingLiU"/>
                <w:color w:val="000000"/>
              </w:rPr>
              <w:t>数</w:t>
            </w:r>
          </w:p>
        </w:tc>
        <w:tc>
          <w:tcPr>
            <w:tcW w:w="144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 xml:space="preserve">20 </w:t>
            </w:r>
            <w:r w:rsidRPr="00B60C14">
              <w:rPr>
                <w:rFonts w:ascii="Calibri" w:eastAsia="SimSun" w:hAnsi="Calibri"/>
                <w:color w:val="000000"/>
              </w:rPr>
              <w:t>小时</w:t>
            </w:r>
            <w:r w:rsidRPr="00B60C14">
              <w:rPr>
                <w:rFonts w:ascii="Calibri" w:eastAsia="SimSun" w:hAnsi="Calibri" w:cs="MingLiU"/>
                <w:color w:val="000000"/>
              </w:rPr>
              <w:t>包</w:t>
            </w:r>
          </w:p>
        </w:tc>
        <w:tc>
          <w:tcPr>
            <w:tcW w:w="180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 xml:space="preserve">20 </w:t>
            </w:r>
            <w:r w:rsidRPr="00B60C14">
              <w:rPr>
                <w:rFonts w:ascii="Calibri" w:eastAsia="SimSun" w:hAnsi="Calibri"/>
                <w:color w:val="000000"/>
              </w:rPr>
              <w:t>小时</w:t>
            </w:r>
            <w:r w:rsidRPr="00B60C14">
              <w:rPr>
                <w:rFonts w:ascii="Calibri" w:eastAsia="SimSun" w:hAnsi="Calibri" w:cs="MingLiU"/>
                <w:color w:val="000000"/>
              </w:rPr>
              <w:t>包</w:t>
            </w:r>
          </w:p>
        </w:tc>
        <w:tc>
          <w:tcPr>
            <w:tcW w:w="153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 xml:space="preserve">20 </w:t>
            </w:r>
            <w:r w:rsidRPr="00B60C14">
              <w:rPr>
                <w:rFonts w:ascii="Calibri" w:eastAsia="SimSun" w:hAnsi="Calibri"/>
                <w:color w:val="000000"/>
              </w:rPr>
              <w:t>小时</w:t>
            </w:r>
            <w:r w:rsidRPr="00B60C14">
              <w:rPr>
                <w:rFonts w:ascii="Calibri" w:eastAsia="SimSun" w:hAnsi="Calibri" w:cs="MingLiU"/>
                <w:color w:val="000000"/>
              </w:rPr>
              <w:t>包</w:t>
            </w:r>
          </w:p>
        </w:tc>
        <w:tc>
          <w:tcPr>
            <w:tcW w:w="1530" w:type="dxa"/>
            <w:tcBorders>
              <w:top w:val="single" w:sz="4" w:space="0" w:color="000000"/>
              <w:left w:val="single" w:sz="4" w:space="0" w:color="000000"/>
              <w:bottom w:val="single" w:sz="4" w:space="0" w:color="000000"/>
              <w:right w:val="single" w:sz="4" w:space="0" w:color="000000"/>
            </w:tcBorders>
            <w:vAlign w:val="cente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 xml:space="preserve">20 </w:t>
            </w:r>
            <w:r w:rsidRPr="00B60C14">
              <w:rPr>
                <w:rFonts w:ascii="Calibri" w:eastAsia="SimSun" w:hAnsi="Calibri"/>
                <w:color w:val="000000"/>
              </w:rPr>
              <w:t>小时</w:t>
            </w:r>
            <w:r w:rsidRPr="00B60C14">
              <w:rPr>
                <w:rFonts w:ascii="Calibri" w:eastAsia="SimSun" w:hAnsi="Calibri" w:cs="MingLiU"/>
                <w:color w:val="000000"/>
              </w:rPr>
              <w:t>包</w:t>
            </w:r>
          </w:p>
        </w:tc>
      </w:tr>
    </w:tbl>
    <w:p w:rsidR="00D84EAF" w:rsidRPr="00B60C14" w:rsidRDefault="00D84EAF" w:rsidP="00D84EAF">
      <w:pPr>
        <w:pStyle w:val="ProductList-Body"/>
        <w:ind w:left="180"/>
        <w:rPr>
          <w:rFonts w:ascii="Calibri" w:eastAsia="SimSun" w:hAnsi="Calibri"/>
          <w:lang w:val="zh-CN" w:bidi="zh-CN"/>
        </w:rPr>
      </w:pPr>
      <w:r w:rsidRPr="00B60C14">
        <w:rPr>
          <w:rFonts w:ascii="Calibri" w:eastAsia="SimSun" w:hAnsi="Calibri"/>
          <w:vertAlign w:val="superscript"/>
        </w:rPr>
        <w:t xml:space="preserve">1 </w:t>
      </w:r>
      <w:r w:rsidRPr="00B60C14">
        <w:rPr>
          <w:rFonts w:ascii="Calibri" w:eastAsia="SimSun" w:hAnsi="Calibri"/>
          <w:i/>
        </w:rPr>
        <w:t>工作时间遵照当地规定</w:t>
      </w:r>
      <w:r w:rsidRPr="00B60C14">
        <w:rPr>
          <w:rFonts w:ascii="Calibri" w:eastAsia="SimSun" w:hAnsi="Calibri" w:cs="MingLiU"/>
          <w:i/>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支持帐户管理有助于建立和维护客户的管理人员与我方服务人员之间的关系，并有助于客户对其服务计划的各个方面进行调整以满足业务需求</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支持协助可为问题解决支持范围以外的问题提供短期建议和指导（基于可用的微软资源），包括在设计、开发和部署问题上提供帮助</w:t>
      </w:r>
      <w:r w:rsidRPr="00B60C14">
        <w:rPr>
          <w:rFonts w:ascii="Calibri" w:eastAsia="SimSun" w:hAnsi="Calibri" w:cs="MingLiU"/>
        </w:rPr>
        <w:t>。</w:t>
      </w:r>
    </w:p>
    <w:p w:rsidR="00D84EAF" w:rsidRPr="00B60C14" w:rsidRDefault="00FF55FA" w:rsidP="00FF55FA">
      <w:pPr>
        <w:pStyle w:val="ProductList-Body"/>
        <w:tabs>
          <w:tab w:val="clear" w:pos="158"/>
          <w:tab w:val="left" w:pos="4687"/>
        </w:tabs>
        <w:rPr>
          <w:rFonts w:ascii="Calibri" w:eastAsia="SimSun" w:hAnsi="Calibri"/>
        </w:rPr>
      </w:pPr>
      <w:r>
        <w:rPr>
          <w:rFonts w:ascii="Calibri" w:eastAsia="SimSun" w:hAnsi="Calibri"/>
        </w:rPr>
        <w:tab/>
      </w:r>
    </w:p>
    <w:p w:rsidR="00D84EAF" w:rsidRPr="00B60C14" w:rsidRDefault="00D84EAF" w:rsidP="00D84EAF">
      <w:pPr>
        <w:pStyle w:val="ProductList-Body"/>
        <w:rPr>
          <w:rFonts w:ascii="Calibri" w:eastAsia="SimSun" w:hAnsi="Calibri"/>
        </w:rPr>
      </w:pPr>
      <w:r w:rsidRPr="00B60C14">
        <w:rPr>
          <w:rFonts w:ascii="Calibri" w:eastAsia="SimSun" w:hAnsi="Calibri"/>
        </w:rPr>
        <w:t>问题解决支持：旨在协助您解决在使用微软产品时遇到的特定问题，通过此类问题的特征可以合理地判断该问题是由微软产品引起的</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07"/>
        <w:gridCol w:w="2709"/>
        <w:gridCol w:w="2961"/>
        <w:gridCol w:w="3123"/>
      </w:tblGrid>
      <w:tr w:rsidR="00D84EAF" w:rsidRPr="00B60C14" w:rsidTr="00B05765">
        <w:trPr>
          <w:tblHeader/>
        </w:trPr>
        <w:tc>
          <w:tcPr>
            <w:tcW w:w="2007"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br w:type="page"/>
            </w:r>
            <w:r w:rsidRPr="00B60C14">
              <w:rPr>
                <w:rFonts w:ascii="Calibri" w:eastAsia="SimSun" w:hAnsi="Calibri"/>
                <w:color w:val="FFFFFF" w:themeColor="background1"/>
              </w:rPr>
              <w:t>严重</w:t>
            </w:r>
            <w:r w:rsidRPr="00B60C14">
              <w:rPr>
                <w:rFonts w:ascii="Calibri" w:eastAsia="SimSun" w:hAnsi="Calibri" w:cs="MingLiU"/>
                <w:color w:val="FFFFFF" w:themeColor="background1"/>
              </w:rPr>
              <w:t>性</w:t>
            </w:r>
          </w:p>
        </w:tc>
        <w:tc>
          <w:tcPr>
            <w:tcW w:w="2709"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情</w:t>
            </w:r>
            <w:r w:rsidRPr="00B60C14">
              <w:rPr>
                <w:rFonts w:ascii="Calibri" w:eastAsia="SimSun" w:hAnsi="Calibri" w:cs="MingLiU"/>
                <w:color w:val="FFFFFF" w:themeColor="background1"/>
              </w:rPr>
              <w:t>况</w:t>
            </w:r>
          </w:p>
        </w:tc>
        <w:tc>
          <w:tcPr>
            <w:tcW w:w="2961"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我们的预期响</w:t>
            </w:r>
            <w:r w:rsidRPr="00B60C14">
              <w:rPr>
                <w:rFonts w:ascii="Calibri" w:eastAsia="SimSun" w:hAnsi="Calibri" w:cs="MingLiU"/>
                <w:color w:val="FFFFFF" w:themeColor="background1"/>
              </w:rPr>
              <w:t>应</w:t>
            </w:r>
          </w:p>
        </w:tc>
        <w:tc>
          <w:tcPr>
            <w:tcW w:w="3123"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FFFFFF" w:themeColor="background1"/>
                <w:lang w:val="zh-CN" w:bidi="zh-CN"/>
              </w:rPr>
            </w:pPr>
            <w:r w:rsidRPr="00B60C14">
              <w:rPr>
                <w:rFonts w:ascii="Calibri" w:eastAsia="SimSun" w:hAnsi="Calibri"/>
                <w:color w:val="FFFFFF" w:themeColor="background1"/>
              </w:rPr>
              <w:t>客户的预期响</w:t>
            </w:r>
            <w:r w:rsidRPr="00B60C14">
              <w:rPr>
                <w:rFonts w:ascii="Calibri" w:eastAsia="SimSun" w:hAnsi="Calibri" w:cs="MingLiU"/>
                <w:color w:val="FFFFFF" w:themeColor="background1"/>
              </w:rPr>
              <w:t>应</w:t>
            </w:r>
          </w:p>
        </w:tc>
      </w:tr>
      <w:tr w:rsidR="00D84EAF" w:rsidRPr="00B60C14" w:rsidTr="00B05765">
        <w:tc>
          <w:tcPr>
            <w:tcW w:w="20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1.</w:t>
            </w:r>
            <w:r w:rsidRPr="00B60C14">
              <w:rPr>
                <w:rFonts w:ascii="Calibri" w:eastAsia="SimSun" w:hAnsi="Calibri"/>
                <w:color w:val="000000"/>
              </w:rPr>
              <w:t>只能通过电话提</w:t>
            </w:r>
            <w:r w:rsidRPr="00B60C14">
              <w:rPr>
                <w:rFonts w:ascii="Calibri" w:eastAsia="SimSun" w:hAnsi="Calibri" w:cs="MingLiU"/>
                <w:color w:val="000000"/>
              </w:rPr>
              <w:t>交</w:t>
            </w:r>
          </w:p>
        </w:tc>
        <w:tc>
          <w:tcPr>
            <w:tcW w:w="2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灾难性业务影响</w:t>
            </w:r>
            <w:r w:rsidRPr="00B60C14">
              <w:rPr>
                <w:rFonts w:ascii="Calibri" w:eastAsia="SimSun" w:hAnsi="Calibri" w:cs="MingLiU"/>
                <w:color w:val="000000"/>
              </w:rPr>
              <w:t>：</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核心（关键性任务）业务流程完全受损，工作无法正常继</w:t>
            </w:r>
            <w:r w:rsidRPr="00B60C14">
              <w:rPr>
                <w:rFonts w:ascii="Calibri" w:eastAsia="SimSun" w:hAnsi="Calibri" w:cs="MingLiU"/>
                <w:color w:val="000000"/>
              </w:rPr>
              <w:t>续</w:t>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需要立即照</w:t>
            </w:r>
            <w:r w:rsidRPr="00B60C14">
              <w:rPr>
                <w:rFonts w:ascii="Calibri" w:eastAsia="SimSun" w:hAnsi="Calibri" w:cs="MingLiU"/>
                <w:color w:val="000000"/>
              </w:rPr>
              <w:t>管</w:t>
            </w:r>
          </w:p>
        </w:tc>
        <w:tc>
          <w:tcPr>
            <w:tcW w:w="29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 xml:space="preserve">1 </w:t>
            </w:r>
            <w:r w:rsidRPr="00B60C14">
              <w:rPr>
                <w:rFonts w:ascii="Calibri" w:eastAsia="SimSun" w:hAnsi="Calibri"/>
                <w:color w:val="000000"/>
              </w:rPr>
              <w:t>小时或更短时间内首次电话响</w:t>
            </w:r>
            <w:r w:rsidRPr="00B60C14">
              <w:rPr>
                <w:rFonts w:ascii="Calibri" w:eastAsia="SimSun" w:hAnsi="Calibri" w:cs="MingLiU"/>
                <w:color w:val="000000"/>
              </w:rPr>
              <w:t>应</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我们尽快给客户站点提供资源</w:t>
            </w:r>
            <w:r w:rsidRPr="00B60C14">
              <w:rPr>
                <w:rFonts w:ascii="Calibri" w:eastAsia="SimSun" w:hAnsi="Calibri" w:cs="MingLiU"/>
                <w:color w:val="000000"/>
              </w:rPr>
              <w:t>。</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全天候</w:t>
            </w:r>
            <w:r w:rsidRPr="00B60C14">
              <w:rPr>
                <w:rFonts w:ascii="Calibri" w:eastAsia="SimSun" w:hAnsi="Calibri"/>
                <w:color w:val="000000"/>
              </w:rPr>
              <w:t xml:space="preserve"> (24x7) </w:t>
            </w:r>
            <w:r w:rsidRPr="00B60C14">
              <w:rPr>
                <w:rFonts w:ascii="Calibri" w:eastAsia="SimSun" w:hAnsi="Calibri"/>
                <w:color w:val="000000"/>
              </w:rPr>
              <w:t>持续采取措</w:t>
            </w:r>
            <w:r w:rsidRPr="00B60C14">
              <w:rPr>
                <w:rFonts w:ascii="Calibri" w:eastAsia="SimSun" w:hAnsi="Calibri" w:cs="MingLiU"/>
                <w:color w:val="000000"/>
              </w:rPr>
              <w:t>施</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在微软内部快速上报给产品团</w:t>
            </w:r>
            <w:r w:rsidRPr="00B60C14">
              <w:rPr>
                <w:rFonts w:ascii="Calibri" w:eastAsia="SimSun" w:hAnsi="Calibri" w:cs="MingLiU"/>
                <w:color w:val="000000"/>
              </w:rPr>
              <w:t>队</w:t>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通知微软的高级管理人</w:t>
            </w:r>
            <w:r w:rsidRPr="00B60C14">
              <w:rPr>
                <w:rFonts w:ascii="Calibri" w:eastAsia="SimSun" w:hAnsi="Calibri" w:cs="MingLiU"/>
                <w:color w:val="000000"/>
              </w:rPr>
              <w:t>员</w:t>
            </w:r>
          </w:p>
        </w:tc>
        <w:tc>
          <w:tcPr>
            <w:tcW w:w="3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通知客户的高级管理人</w:t>
            </w:r>
            <w:r w:rsidRPr="00B60C14">
              <w:rPr>
                <w:rFonts w:ascii="Calibri" w:eastAsia="SimSun" w:hAnsi="Calibri" w:cs="MingLiU"/>
                <w:color w:val="000000"/>
              </w:rPr>
              <w:t>员</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分配适当资源以全天</w:t>
            </w:r>
            <w:r w:rsidRPr="00B60C14">
              <w:rPr>
                <w:rFonts w:ascii="Calibri" w:eastAsia="SimSun" w:hAnsi="Calibri" w:cs="MingLiU"/>
                <w:color w:val="000000"/>
              </w:rPr>
              <w:t>候</w:t>
            </w:r>
            <w:r w:rsidRPr="00B60C14">
              <w:rPr>
                <w:rFonts w:ascii="Calibri" w:eastAsia="SimSun" w:hAnsi="Calibri"/>
                <w:color w:val="000000"/>
              </w:rPr>
              <w:t xml:space="preserve"> (24x7) </w:t>
            </w:r>
            <w:r w:rsidRPr="00B60C14">
              <w:rPr>
                <w:rFonts w:ascii="Calibri" w:eastAsia="SimSun" w:hAnsi="Calibri"/>
                <w:color w:val="000000"/>
              </w:rPr>
              <w:t>持续采取措施</w:t>
            </w:r>
            <w:r w:rsidRPr="00B60C14">
              <w:rPr>
                <w:rFonts w:ascii="Calibri" w:eastAsia="SimSun" w:hAnsi="Calibri"/>
                <w:color w:val="000000"/>
                <w:vertAlign w:val="superscript"/>
              </w:rPr>
              <w:t>2</w:t>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从变更控制机构进行快速访问和响</w:t>
            </w:r>
            <w:r w:rsidRPr="00B60C14">
              <w:rPr>
                <w:rFonts w:ascii="Calibri" w:eastAsia="SimSun" w:hAnsi="Calibri" w:cs="MingLiU"/>
                <w:color w:val="000000"/>
              </w:rPr>
              <w:t>应</w:t>
            </w:r>
          </w:p>
        </w:tc>
      </w:tr>
      <w:tr w:rsidR="00D84EAF" w:rsidRPr="00B60C14" w:rsidTr="00B05765">
        <w:tc>
          <w:tcPr>
            <w:tcW w:w="20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905233">
            <w:pPr>
              <w:pStyle w:val="ProductList-Body"/>
              <w:spacing w:line="256" w:lineRule="auto"/>
              <w:rPr>
                <w:rFonts w:ascii="Calibri" w:eastAsia="SimSun" w:hAnsi="Calibri"/>
                <w:color w:val="000000"/>
                <w:lang w:val="zh-CN" w:bidi="zh-CN"/>
              </w:rPr>
            </w:pPr>
            <w:r>
              <w:rPr>
                <w:rFonts w:ascii="Calibri" w:eastAsia="SimSun" w:hAnsi="Calibri"/>
                <w:color w:val="000000"/>
              </w:rPr>
              <w:t>A</w:t>
            </w:r>
            <w:r w:rsidR="00D84EAF" w:rsidRPr="00B60C14">
              <w:rPr>
                <w:rFonts w:ascii="Calibri" w:eastAsia="SimSun" w:hAnsi="Calibri"/>
                <w:color w:val="000000"/>
              </w:rPr>
              <w:t>能通过电话提</w:t>
            </w:r>
            <w:r w:rsidR="00D84EAF" w:rsidRPr="00B60C14">
              <w:rPr>
                <w:rFonts w:ascii="Calibri" w:eastAsia="SimSun" w:hAnsi="Calibri" w:cs="MingLiU"/>
                <w:color w:val="000000"/>
              </w:rPr>
              <w:t>交</w:t>
            </w:r>
          </w:p>
        </w:tc>
        <w:tc>
          <w:tcPr>
            <w:tcW w:w="2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严重业务影响</w:t>
            </w:r>
            <w:r w:rsidRPr="00B60C14">
              <w:rPr>
                <w:rFonts w:ascii="Calibri" w:eastAsia="SimSun" w:hAnsi="Calibri" w:cs="MingLiU"/>
                <w:color w:val="000000"/>
              </w:rPr>
              <w:t>：</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严重受损或服务降</w:t>
            </w:r>
            <w:r w:rsidRPr="00B60C14">
              <w:rPr>
                <w:rFonts w:ascii="Calibri" w:eastAsia="SimSun" w:hAnsi="Calibri" w:cs="MingLiU"/>
                <w:color w:val="000000"/>
              </w:rPr>
              <w:t>级</w:t>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需要在</w:t>
            </w:r>
            <w:r w:rsidRPr="00B60C14">
              <w:rPr>
                <w:rFonts w:ascii="Calibri" w:eastAsia="SimSun" w:hAnsi="Calibri"/>
                <w:color w:val="000000"/>
              </w:rPr>
              <w:t xml:space="preserve"> 1 </w:t>
            </w:r>
            <w:r w:rsidRPr="00B60C14">
              <w:rPr>
                <w:rFonts w:ascii="Calibri" w:eastAsia="SimSun" w:hAnsi="Calibri"/>
                <w:color w:val="000000"/>
              </w:rPr>
              <w:t>小时内着手解</w:t>
            </w:r>
            <w:r w:rsidRPr="00B60C14">
              <w:rPr>
                <w:rFonts w:ascii="Calibri" w:eastAsia="SimSun" w:hAnsi="Calibri" w:cs="MingLiU"/>
                <w:color w:val="000000"/>
              </w:rPr>
              <w:t>决</w:t>
            </w:r>
          </w:p>
        </w:tc>
        <w:tc>
          <w:tcPr>
            <w:tcW w:w="29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 xml:space="preserve">1 </w:t>
            </w:r>
            <w:r w:rsidRPr="00B60C14">
              <w:rPr>
                <w:rFonts w:ascii="Calibri" w:eastAsia="SimSun" w:hAnsi="Calibri"/>
                <w:color w:val="000000"/>
              </w:rPr>
              <w:t>小时或更短时间内首次电话响</w:t>
            </w:r>
            <w:r w:rsidRPr="00B60C14">
              <w:rPr>
                <w:rFonts w:ascii="Calibri" w:eastAsia="SimSun" w:hAnsi="Calibri" w:cs="MingLiU"/>
                <w:color w:val="000000"/>
              </w:rPr>
              <w:t>应</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我们会根据需要给客户站点提供</w:t>
            </w:r>
            <w:r w:rsidR="00B05765">
              <w:rPr>
                <w:rFonts w:ascii="Calibri" w:eastAsia="SimSun" w:hAnsi="Calibri"/>
                <w:color w:val="000000"/>
              </w:rPr>
              <w:br/>
            </w:r>
            <w:r w:rsidRPr="00B60C14">
              <w:rPr>
                <w:rFonts w:ascii="Calibri" w:eastAsia="SimSun" w:hAnsi="Calibri"/>
                <w:color w:val="000000"/>
              </w:rPr>
              <w:t>资源</w:t>
            </w:r>
            <w:r w:rsidRPr="00B60C14">
              <w:rPr>
                <w:rFonts w:ascii="Calibri" w:eastAsia="SimSun" w:hAnsi="Calibri" w:cs="MingLiU"/>
                <w:color w:val="000000"/>
              </w:rPr>
              <w:t>。</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全天候</w:t>
            </w:r>
            <w:r w:rsidRPr="00B60C14">
              <w:rPr>
                <w:rFonts w:ascii="Calibri" w:eastAsia="SimSun" w:hAnsi="Calibri"/>
                <w:color w:val="000000"/>
              </w:rPr>
              <w:t xml:space="preserve"> (24x7) </w:t>
            </w:r>
            <w:r w:rsidRPr="00B60C14">
              <w:rPr>
                <w:rFonts w:ascii="Calibri" w:eastAsia="SimSun" w:hAnsi="Calibri"/>
                <w:color w:val="000000"/>
              </w:rPr>
              <w:t>持续采取措</w:t>
            </w:r>
            <w:r w:rsidRPr="00B60C14">
              <w:rPr>
                <w:rFonts w:ascii="Calibri" w:eastAsia="SimSun" w:hAnsi="Calibri" w:cs="MingLiU"/>
                <w:color w:val="000000"/>
              </w:rPr>
              <w:t>施</w:t>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通知微软的高级管理人</w:t>
            </w:r>
            <w:r w:rsidRPr="00B60C14">
              <w:rPr>
                <w:rFonts w:ascii="Calibri" w:eastAsia="SimSun" w:hAnsi="Calibri" w:cs="MingLiU"/>
                <w:color w:val="000000"/>
              </w:rPr>
              <w:t>员</w:t>
            </w:r>
          </w:p>
        </w:tc>
        <w:tc>
          <w:tcPr>
            <w:tcW w:w="3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分配适当资源以全天</w:t>
            </w:r>
            <w:r w:rsidRPr="00B60C14">
              <w:rPr>
                <w:rFonts w:ascii="Calibri" w:eastAsia="SimSun" w:hAnsi="Calibri" w:cs="MingLiU"/>
                <w:color w:val="000000"/>
              </w:rPr>
              <w:t>候</w:t>
            </w:r>
            <w:r w:rsidRPr="00B60C14">
              <w:rPr>
                <w:rFonts w:ascii="Calibri" w:eastAsia="SimSun" w:hAnsi="Calibri"/>
                <w:color w:val="000000"/>
              </w:rPr>
              <w:t xml:space="preserve"> (24x7) </w:t>
            </w:r>
            <w:r w:rsidRPr="00B60C14">
              <w:rPr>
                <w:rFonts w:ascii="Calibri" w:eastAsia="SimSun" w:hAnsi="Calibri"/>
                <w:color w:val="000000"/>
              </w:rPr>
              <w:t>持续采取措施</w:t>
            </w:r>
            <w:r w:rsidRPr="00B60C14">
              <w:rPr>
                <w:rFonts w:ascii="Calibri" w:eastAsia="SimSun" w:hAnsi="Calibri"/>
                <w:color w:val="000000"/>
                <w:vertAlign w:val="superscript"/>
              </w:rPr>
              <w:t>2</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从变更控制机构进行快速访问和响</w:t>
            </w:r>
            <w:r w:rsidRPr="00B60C14">
              <w:rPr>
                <w:rFonts w:ascii="Calibri" w:eastAsia="SimSun" w:hAnsi="Calibri" w:cs="MingLiU"/>
                <w:color w:val="000000"/>
              </w:rPr>
              <w:t>应</w:t>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管理通</w:t>
            </w:r>
            <w:r w:rsidRPr="00B60C14">
              <w:rPr>
                <w:rFonts w:ascii="Calibri" w:eastAsia="SimSun" w:hAnsi="Calibri" w:cs="MingLiU"/>
                <w:color w:val="000000"/>
              </w:rPr>
              <w:t>知</w:t>
            </w:r>
          </w:p>
        </w:tc>
      </w:tr>
      <w:tr w:rsidR="00D84EAF" w:rsidRPr="00B60C14" w:rsidTr="00B05765">
        <w:tc>
          <w:tcPr>
            <w:tcW w:w="20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 xml:space="preserve">B </w:t>
            </w:r>
            <w:r w:rsidRPr="00B60C14">
              <w:rPr>
                <w:rFonts w:ascii="Calibri" w:eastAsia="SimSun" w:hAnsi="Calibri"/>
                <w:color w:val="000000"/>
              </w:rPr>
              <w:t>通过电话或网络提</w:t>
            </w:r>
            <w:r w:rsidRPr="00B60C14">
              <w:rPr>
                <w:rFonts w:ascii="Calibri" w:eastAsia="SimSun" w:hAnsi="Calibri" w:cs="MingLiU"/>
                <w:color w:val="000000"/>
              </w:rPr>
              <w:t>交</w:t>
            </w:r>
          </w:p>
        </w:tc>
        <w:tc>
          <w:tcPr>
            <w:tcW w:w="2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中度业务影响</w:t>
            </w:r>
            <w:r w:rsidRPr="00B60C14">
              <w:rPr>
                <w:rFonts w:ascii="Calibri" w:eastAsia="SimSun" w:hAnsi="Calibri" w:cs="MingLiU"/>
                <w:color w:val="000000"/>
              </w:rPr>
              <w:t>：</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中度受损或服务降级，但工作尚可在受到影响的情况下正常继续</w:t>
            </w:r>
            <w:r w:rsidRPr="00B60C14">
              <w:rPr>
                <w:rFonts w:ascii="Calibri" w:eastAsia="SimSun" w:hAnsi="Calibri" w:cs="MingLiU"/>
                <w:color w:val="000000"/>
              </w:rPr>
              <w:t>。</w:t>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需要在</w:t>
            </w:r>
            <w:r w:rsidRPr="00B60C14">
              <w:rPr>
                <w:rFonts w:ascii="Calibri" w:eastAsia="SimSun" w:hAnsi="Calibri"/>
                <w:color w:val="000000"/>
              </w:rPr>
              <w:t xml:space="preserve"> 2 </w:t>
            </w:r>
            <w:r w:rsidRPr="00B60C14">
              <w:rPr>
                <w:rFonts w:ascii="Calibri" w:eastAsia="SimSun" w:hAnsi="Calibri"/>
                <w:color w:val="000000"/>
              </w:rPr>
              <w:t>小时的工作时间</w:t>
            </w:r>
            <w:r w:rsidRPr="00B60C14">
              <w:rPr>
                <w:rFonts w:ascii="Calibri" w:eastAsia="SimSun" w:hAnsi="Calibri"/>
                <w:color w:val="000000"/>
                <w:vertAlign w:val="superscript"/>
              </w:rPr>
              <w:t>1</w:t>
            </w:r>
            <w:r w:rsidRPr="00B60C14">
              <w:rPr>
                <w:rFonts w:ascii="Calibri" w:eastAsia="SimSun" w:hAnsi="Calibri"/>
              </w:rPr>
              <w:t xml:space="preserve"> </w:t>
            </w:r>
            <w:r w:rsidRPr="00B60C14">
              <w:rPr>
                <w:rFonts w:ascii="Calibri" w:eastAsia="SimSun" w:hAnsi="Calibri"/>
              </w:rPr>
              <w:t>内着手解</w:t>
            </w:r>
            <w:r w:rsidRPr="00B60C14">
              <w:rPr>
                <w:rFonts w:ascii="Calibri" w:eastAsia="SimSun" w:hAnsi="Calibri" w:cs="MingLiU"/>
              </w:rPr>
              <w:t>决</w:t>
            </w:r>
          </w:p>
        </w:tc>
        <w:tc>
          <w:tcPr>
            <w:tcW w:w="29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 xml:space="preserve">2 </w:t>
            </w:r>
            <w:r w:rsidRPr="00B60C14">
              <w:rPr>
                <w:rFonts w:ascii="Calibri" w:eastAsia="SimSun" w:hAnsi="Calibri"/>
                <w:color w:val="000000"/>
              </w:rPr>
              <w:t>小时或更短时间内首次电话响</w:t>
            </w:r>
            <w:r w:rsidRPr="00B60C14">
              <w:rPr>
                <w:rFonts w:ascii="Calibri" w:eastAsia="SimSun" w:hAnsi="Calibri" w:cs="MingLiU"/>
                <w:color w:val="000000"/>
              </w:rPr>
              <w:t>应</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仅在工作时间</w:t>
            </w:r>
            <w:r w:rsidRPr="00B60C14">
              <w:rPr>
                <w:rFonts w:ascii="Calibri" w:eastAsia="SimSun" w:hAnsi="Calibri"/>
                <w:color w:val="000000"/>
                <w:vertAlign w:val="superscript"/>
              </w:rPr>
              <w:t>1</w:t>
            </w:r>
            <w:r w:rsidRPr="00B60C14">
              <w:rPr>
                <w:rFonts w:ascii="Calibri" w:eastAsia="SimSun" w:hAnsi="Calibri"/>
                <w:color w:val="000000"/>
              </w:rPr>
              <w:t xml:space="preserve"> </w:t>
            </w:r>
            <w:r w:rsidRPr="00B60C14">
              <w:rPr>
                <w:rFonts w:ascii="Calibri" w:eastAsia="SimSun" w:hAnsi="Calibri"/>
                <w:color w:val="000000"/>
              </w:rPr>
              <w:t>采取措</w:t>
            </w:r>
            <w:r w:rsidRPr="00B60C14">
              <w:rPr>
                <w:rFonts w:ascii="Calibri" w:eastAsia="SimSun" w:hAnsi="Calibri" w:cs="MingLiU"/>
                <w:color w:val="000000"/>
              </w:rPr>
              <w:t>施</w:t>
            </w:r>
          </w:p>
          <w:p w:rsidR="00D84EAF" w:rsidRPr="00B60C14" w:rsidRDefault="00D84EAF">
            <w:pPr>
              <w:pStyle w:val="ProductList-Body"/>
              <w:spacing w:line="256" w:lineRule="auto"/>
              <w:rPr>
                <w:rFonts w:ascii="Calibri" w:eastAsia="SimSun" w:hAnsi="Calibri"/>
                <w:color w:val="000000"/>
                <w:lang w:val="zh-CN" w:bidi="zh-CN"/>
              </w:rPr>
            </w:pPr>
          </w:p>
        </w:tc>
        <w:tc>
          <w:tcPr>
            <w:tcW w:w="3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分配适当资源以在工作时间</w:t>
            </w:r>
            <w:r w:rsidRPr="00B60C14">
              <w:rPr>
                <w:rFonts w:ascii="Calibri" w:eastAsia="SimSun" w:hAnsi="Calibri"/>
                <w:color w:val="000000"/>
                <w:vertAlign w:val="superscript"/>
              </w:rPr>
              <w:t>1</w:t>
            </w:r>
            <w:r w:rsidRPr="00B60C14">
              <w:rPr>
                <w:rFonts w:ascii="Calibri" w:eastAsia="SimSun" w:hAnsi="Calibri"/>
                <w:color w:val="000000"/>
              </w:rPr>
              <w:t xml:space="preserve"> </w:t>
            </w:r>
            <w:r w:rsidRPr="00B60C14">
              <w:rPr>
                <w:rFonts w:ascii="Calibri" w:eastAsia="SimSun" w:hAnsi="Calibri"/>
                <w:color w:val="000000"/>
              </w:rPr>
              <w:t>采取措</w:t>
            </w:r>
            <w:r w:rsidRPr="00B60C14">
              <w:rPr>
                <w:rFonts w:ascii="Calibri" w:eastAsia="SimSun" w:hAnsi="Calibri" w:cs="MingLiU"/>
                <w:color w:val="000000"/>
              </w:rPr>
              <w:t>施</w:t>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在</w:t>
            </w:r>
            <w:r w:rsidRPr="00B60C14">
              <w:rPr>
                <w:rFonts w:ascii="Calibri" w:eastAsia="SimSun" w:hAnsi="Calibri"/>
                <w:color w:val="000000"/>
              </w:rPr>
              <w:t xml:space="preserve"> 4 </w:t>
            </w:r>
            <w:r w:rsidRPr="00B60C14">
              <w:rPr>
                <w:rFonts w:ascii="Calibri" w:eastAsia="SimSun" w:hAnsi="Calibri"/>
                <w:color w:val="000000"/>
              </w:rPr>
              <w:t>小时的工作时间</w:t>
            </w:r>
            <w:r w:rsidRPr="00B60C14">
              <w:rPr>
                <w:rFonts w:ascii="Calibri" w:eastAsia="SimSun" w:hAnsi="Calibri"/>
                <w:color w:val="000000"/>
                <w:vertAlign w:val="superscript"/>
              </w:rPr>
              <w:t>1</w:t>
            </w:r>
            <w:r w:rsidRPr="00B60C14">
              <w:rPr>
                <w:rFonts w:ascii="Calibri" w:eastAsia="SimSun" w:hAnsi="Calibri"/>
              </w:rPr>
              <w:t xml:space="preserve"> </w:t>
            </w:r>
            <w:r w:rsidRPr="00B60C14">
              <w:rPr>
                <w:rFonts w:ascii="Calibri" w:eastAsia="SimSun" w:hAnsi="Calibri"/>
              </w:rPr>
              <w:t>内从变更控制机构进行访问和响</w:t>
            </w:r>
            <w:r w:rsidRPr="00B60C14">
              <w:rPr>
                <w:rFonts w:ascii="Calibri" w:eastAsia="SimSun" w:hAnsi="Calibri" w:cs="MingLiU"/>
              </w:rPr>
              <w:t>应</w:t>
            </w:r>
          </w:p>
        </w:tc>
      </w:tr>
      <w:tr w:rsidR="00D84EAF" w:rsidRPr="00B60C14" w:rsidTr="00B05765">
        <w:tc>
          <w:tcPr>
            <w:tcW w:w="20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 xml:space="preserve">C </w:t>
            </w:r>
            <w:r w:rsidRPr="00B60C14">
              <w:rPr>
                <w:rFonts w:ascii="Calibri" w:eastAsia="SimSun" w:hAnsi="Calibri"/>
                <w:color w:val="000000"/>
              </w:rPr>
              <w:t>通过电话或网络提</w:t>
            </w:r>
            <w:r w:rsidRPr="00B60C14">
              <w:rPr>
                <w:rFonts w:ascii="Calibri" w:eastAsia="SimSun" w:hAnsi="Calibri" w:cs="MingLiU"/>
                <w:color w:val="000000"/>
              </w:rPr>
              <w:t>交</w:t>
            </w:r>
          </w:p>
        </w:tc>
        <w:tc>
          <w:tcPr>
            <w:tcW w:w="2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最低业务影响</w:t>
            </w:r>
            <w:r w:rsidRPr="00B60C14">
              <w:rPr>
                <w:rFonts w:ascii="Calibri" w:eastAsia="SimSun" w:hAnsi="Calibri" w:cs="MingLiU"/>
                <w:color w:val="000000"/>
              </w:rPr>
              <w:t>：</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基本上可正常工作，服务稍有或没有影响</w:t>
            </w:r>
            <w:r w:rsidRPr="00B60C14">
              <w:rPr>
                <w:rFonts w:ascii="Calibri" w:eastAsia="SimSun" w:hAnsi="Calibri" w:cs="MingLiU"/>
                <w:color w:val="000000"/>
              </w:rPr>
              <w:t>。</w:t>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需要在</w:t>
            </w:r>
            <w:r w:rsidRPr="00B60C14">
              <w:rPr>
                <w:rFonts w:ascii="Calibri" w:eastAsia="SimSun" w:hAnsi="Calibri"/>
                <w:color w:val="000000"/>
              </w:rPr>
              <w:t xml:space="preserve"> 4 </w:t>
            </w:r>
            <w:r w:rsidRPr="00B60C14">
              <w:rPr>
                <w:rFonts w:ascii="Calibri" w:eastAsia="SimSun" w:hAnsi="Calibri"/>
                <w:color w:val="000000"/>
              </w:rPr>
              <w:t>小时的工作时间</w:t>
            </w:r>
            <w:r w:rsidRPr="00B60C14">
              <w:rPr>
                <w:rFonts w:ascii="Calibri" w:eastAsia="SimSun" w:hAnsi="Calibri"/>
                <w:color w:val="000000"/>
                <w:vertAlign w:val="superscript"/>
              </w:rPr>
              <w:t>1</w:t>
            </w:r>
            <w:r w:rsidRPr="00B60C14">
              <w:rPr>
                <w:rFonts w:ascii="Calibri" w:eastAsia="SimSun" w:hAnsi="Calibri"/>
              </w:rPr>
              <w:t xml:space="preserve"> </w:t>
            </w:r>
            <w:r w:rsidRPr="00B60C14">
              <w:rPr>
                <w:rFonts w:ascii="Calibri" w:eastAsia="SimSun" w:hAnsi="Calibri"/>
              </w:rPr>
              <w:t>内着手解</w:t>
            </w:r>
            <w:r w:rsidRPr="00B60C14">
              <w:rPr>
                <w:rFonts w:ascii="Calibri" w:eastAsia="SimSun" w:hAnsi="Calibri" w:cs="MingLiU"/>
              </w:rPr>
              <w:t>决</w:t>
            </w:r>
          </w:p>
        </w:tc>
        <w:tc>
          <w:tcPr>
            <w:tcW w:w="29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 xml:space="preserve">4 </w:t>
            </w:r>
            <w:r w:rsidRPr="00B60C14">
              <w:rPr>
                <w:rFonts w:ascii="Calibri" w:eastAsia="SimSun" w:hAnsi="Calibri"/>
                <w:color w:val="000000"/>
              </w:rPr>
              <w:t>小时或更短时间内首次电话响</w:t>
            </w:r>
            <w:r w:rsidRPr="00B60C14">
              <w:rPr>
                <w:rFonts w:ascii="Calibri" w:eastAsia="SimSun" w:hAnsi="Calibri" w:cs="MingLiU"/>
                <w:color w:val="000000"/>
              </w:rPr>
              <w:t>应</w:t>
            </w:r>
          </w:p>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仅在工作时间</w:t>
            </w:r>
            <w:r w:rsidRPr="00B60C14">
              <w:rPr>
                <w:rFonts w:ascii="Calibri" w:eastAsia="SimSun" w:hAnsi="Calibri"/>
                <w:color w:val="000000"/>
                <w:vertAlign w:val="superscript"/>
              </w:rPr>
              <w:t>1</w:t>
            </w:r>
            <w:r w:rsidRPr="00B60C14">
              <w:rPr>
                <w:rFonts w:ascii="Calibri" w:eastAsia="SimSun" w:hAnsi="Calibri"/>
                <w:color w:val="000000"/>
              </w:rPr>
              <w:t xml:space="preserve"> </w:t>
            </w:r>
            <w:r w:rsidRPr="00B60C14">
              <w:rPr>
                <w:rFonts w:ascii="Calibri" w:eastAsia="SimSun" w:hAnsi="Calibri"/>
                <w:color w:val="000000"/>
              </w:rPr>
              <w:t>采取措</w:t>
            </w:r>
            <w:r w:rsidRPr="00B60C14">
              <w:rPr>
                <w:rFonts w:ascii="Calibri" w:eastAsia="SimSun" w:hAnsi="Calibri" w:cs="MingLiU"/>
                <w:color w:val="000000"/>
              </w:rPr>
              <w:t>施</w:t>
            </w:r>
          </w:p>
          <w:p w:rsidR="00D84EAF" w:rsidRPr="00B60C14" w:rsidRDefault="00D84EAF">
            <w:pPr>
              <w:pStyle w:val="ProductList-Body"/>
              <w:spacing w:line="256" w:lineRule="auto"/>
              <w:rPr>
                <w:rFonts w:ascii="Calibri" w:eastAsia="SimSun" w:hAnsi="Calibri"/>
                <w:color w:val="000000"/>
                <w:lang w:val="zh-CN" w:bidi="zh-CN"/>
              </w:rPr>
            </w:pPr>
          </w:p>
        </w:tc>
        <w:tc>
          <w:tcPr>
            <w:tcW w:w="3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84EAF" w:rsidRPr="00B60C14" w:rsidRDefault="00D84EAF">
            <w:pPr>
              <w:pStyle w:val="ProductList-Body"/>
              <w:spacing w:line="256" w:lineRule="auto"/>
              <w:rPr>
                <w:rFonts w:ascii="Calibri" w:eastAsia="SimSun" w:hAnsi="Calibri"/>
                <w:color w:val="000000"/>
              </w:rPr>
            </w:pPr>
            <w:r w:rsidRPr="00B60C14">
              <w:rPr>
                <w:rFonts w:ascii="Calibri" w:eastAsia="SimSun" w:hAnsi="Calibri"/>
                <w:color w:val="000000"/>
              </w:rPr>
              <w:t>关于事件所有者的准确联系信</w:t>
            </w:r>
            <w:r w:rsidRPr="00B60C14">
              <w:rPr>
                <w:rFonts w:ascii="Calibri" w:eastAsia="SimSun" w:hAnsi="Calibri" w:cs="MingLiU"/>
                <w:color w:val="000000"/>
              </w:rPr>
              <w:t>息</w:t>
            </w:r>
          </w:p>
          <w:p w:rsidR="00D84EAF" w:rsidRPr="00B60C14" w:rsidRDefault="00D84EAF">
            <w:pPr>
              <w:pStyle w:val="ProductList-Body"/>
              <w:spacing w:line="256" w:lineRule="auto"/>
              <w:rPr>
                <w:rFonts w:ascii="Calibri" w:eastAsia="SimSun" w:hAnsi="Calibri"/>
                <w:color w:val="000000"/>
                <w:lang w:val="zh-CN" w:bidi="zh-CN"/>
              </w:rPr>
            </w:pPr>
            <w:r w:rsidRPr="00B60C14">
              <w:rPr>
                <w:rFonts w:ascii="Calibri" w:eastAsia="SimSun" w:hAnsi="Calibri"/>
                <w:color w:val="000000"/>
              </w:rPr>
              <w:t>在</w:t>
            </w:r>
            <w:r w:rsidRPr="00B60C14">
              <w:rPr>
                <w:rFonts w:ascii="Calibri" w:eastAsia="SimSun" w:hAnsi="Calibri"/>
                <w:color w:val="000000"/>
              </w:rPr>
              <w:t xml:space="preserve"> 24 </w:t>
            </w:r>
            <w:r w:rsidRPr="00B60C14">
              <w:rPr>
                <w:rFonts w:ascii="Calibri" w:eastAsia="SimSun" w:hAnsi="Calibri"/>
                <w:color w:val="000000"/>
              </w:rPr>
              <w:t>小时内响应</w:t>
            </w:r>
            <w:r w:rsidRPr="00B60C14">
              <w:rPr>
                <w:rFonts w:ascii="Calibri" w:eastAsia="SimSun" w:hAnsi="Calibri" w:cs="MingLiU"/>
                <w:color w:val="000000"/>
              </w:rPr>
              <w:t>。</w:t>
            </w:r>
          </w:p>
        </w:tc>
      </w:tr>
    </w:tbl>
    <w:p w:rsidR="00D84EAF" w:rsidRPr="00B60C14" w:rsidRDefault="00D84EAF" w:rsidP="00D84EAF">
      <w:pPr>
        <w:pStyle w:val="ProductList-Body"/>
        <w:rPr>
          <w:rFonts w:ascii="Calibri" w:eastAsia="SimSun" w:hAnsi="Calibri"/>
          <w:i/>
          <w:lang w:val="zh-CN" w:bidi="zh-CN"/>
        </w:rPr>
      </w:pPr>
      <w:r w:rsidRPr="00B60C14">
        <w:rPr>
          <w:rFonts w:ascii="Calibri" w:eastAsia="SimSun" w:hAnsi="Calibri"/>
          <w:vertAlign w:val="superscript"/>
        </w:rPr>
        <w:t>1</w:t>
      </w:r>
      <w:r w:rsidRPr="00B60C14">
        <w:rPr>
          <w:rFonts w:ascii="Calibri" w:eastAsia="SimSun" w:hAnsi="Calibri"/>
        </w:rPr>
        <w:t xml:space="preserve"> </w:t>
      </w:r>
      <w:r w:rsidRPr="00B60C14">
        <w:rPr>
          <w:rFonts w:ascii="Calibri" w:eastAsia="SimSun" w:hAnsi="Calibri"/>
          <w:i/>
        </w:rPr>
        <w:t>工作时间遵照当地规定</w:t>
      </w:r>
      <w:r w:rsidRPr="00B60C14">
        <w:rPr>
          <w:rFonts w:ascii="Calibri" w:eastAsia="SimSun" w:hAnsi="Calibri" w:cs="MingLiU"/>
          <w:i/>
        </w:rPr>
        <w:t>。</w:t>
      </w:r>
    </w:p>
    <w:p w:rsidR="00D84EAF" w:rsidRPr="00B60C14" w:rsidRDefault="00D84EAF" w:rsidP="00D84EAF">
      <w:pPr>
        <w:pStyle w:val="ProductList-Body"/>
        <w:rPr>
          <w:rFonts w:ascii="Calibri" w:eastAsia="SimSun" w:hAnsi="Calibri"/>
          <w:i/>
        </w:rPr>
      </w:pPr>
      <w:r w:rsidRPr="00B60C14">
        <w:rPr>
          <w:rFonts w:ascii="Calibri" w:eastAsia="SimSun" w:hAnsi="Calibri"/>
          <w:vertAlign w:val="superscript"/>
        </w:rPr>
        <w:t>2</w:t>
      </w:r>
      <w:r w:rsidRPr="00B60C14">
        <w:rPr>
          <w:rFonts w:ascii="Calibri" w:eastAsia="SimSun" w:hAnsi="Calibri"/>
        </w:rPr>
        <w:t xml:space="preserve"> </w:t>
      </w:r>
      <w:r w:rsidRPr="00B60C14">
        <w:rPr>
          <w:rFonts w:ascii="Calibri" w:eastAsia="SimSun" w:hAnsi="Calibri"/>
          <w:i/>
        </w:rPr>
        <w:t>如果客户无法提供适当资源或响应以使我们能继续解决问题，则我们可能需要降低严重程度级别</w:t>
      </w:r>
      <w:r w:rsidRPr="00B60C14">
        <w:rPr>
          <w:rFonts w:ascii="Calibri" w:eastAsia="SimSun" w:hAnsi="Calibri" w:cs="MingLiU"/>
          <w:i/>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信息服务包括访问</w:t>
      </w:r>
      <w:r w:rsidRPr="00B60C14">
        <w:rPr>
          <w:rFonts w:ascii="Calibri" w:eastAsia="SimSun" w:hAnsi="Calibri"/>
        </w:rPr>
        <w:t xml:space="preserve"> Premier Online </w:t>
      </w:r>
      <w:r w:rsidRPr="00B60C14">
        <w:rPr>
          <w:rFonts w:ascii="Calibri" w:eastAsia="SimSun" w:hAnsi="Calibri"/>
        </w:rPr>
        <w:t>网站和定期安排的支持网络广播，支持网络广播由微软项目经理、开发人员和专业人员主持，旨在提供微软技术相关重要信息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r w:rsidRPr="00B60C14">
        <w:rPr>
          <w:rFonts w:ascii="Calibri" w:eastAsia="SimSun" w:hAnsi="Calibri"/>
        </w:rPr>
        <w:t>附加小时数可用于支持协助或问题解决支持</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相关业务规</w:t>
      </w:r>
      <w:r w:rsidRPr="00B60C14">
        <w:rPr>
          <w:rFonts w:ascii="Calibri" w:eastAsia="SimSun" w:hAnsi="Calibri" w:cs="MingLiU"/>
          <w:b/>
          <w:color w:val="00188F"/>
        </w:rPr>
        <w:t>则</w:t>
      </w:r>
    </w:p>
    <w:p w:rsidR="00D84EAF" w:rsidRPr="00B60C14" w:rsidRDefault="00D84EAF" w:rsidP="00D84EAF">
      <w:pPr>
        <w:pStyle w:val="ProductList-Body"/>
        <w:rPr>
          <w:rFonts w:ascii="Calibri" w:eastAsia="SimSun" w:hAnsi="Calibri"/>
        </w:rPr>
      </w:pPr>
      <w:r w:rsidRPr="00B60C14">
        <w:rPr>
          <w:rFonts w:ascii="Calibri" w:eastAsia="SimSun" w:hAnsi="Calibri"/>
        </w:rPr>
        <w:t>所有服务均对已进行商业发行的、市面有售的微软产品（除非</w:t>
      </w:r>
      <w:r w:rsidRPr="00B60C14">
        <w:rPr>
          <w:rFonts w:ascii="Calibri" w:eastAsia="SimSun" w:hAnsi="Calibri" w:cs="MingLiU"/>
        </w:rPr>
        <w:t>在</w:t>
      </w:r>
      <w:r w:rsidRPr="00B60C14">
        <w:rPr>
          <w:rFonts w:ascii="Calibri" w:eastAsia="SimSun" w:hAnsi="Calibri"/>
        </w:rPr>
        <w:t xml:space="preserve"> Microsoft Premier Online </w:t>
      </w:r>
      <w:r w:rsidRPr="00B60C14">
        <w:rPr>
          <w:rFonts w:ascii="Calibri" w:eastAsia="SimSun" w:hAnsi="Calibri"/>
        </w:rPr>
        <w:t>网站或微软支持生命周期网站上明确排除）提供支持。服务通常按小时收费，通过远程方式以英语（除非提供其他语言）提供。服务将在签</w:t>
      </w:r>
      <w:r w:rsidRPr="00B60C14">
        <w:rPr>
          <w:rFonts w:ascii="Calibri" w:eastAsia="SimSun" w:hAnsi="Calibri" w:cs="MingLiU"/>
        </w:rPr>
        <w:t>署</w:t>
      </w:r>
      <w:r w:rsidRPr="00B60C14">
        <w:rPr>
          <w:rFonts w:ascii="Calibri" w:eastAsia="SimSun" w:hAnsi="Calibri"/>
        </w:rPr>
        <w:t xml:space="preserve"> VL </w:t>
      </w:r>
      <w:r w:rsidRPr="00B60C14">
        <w:rPr>
          <w:rFonts w:ascii="Calibri" w:eastAsia="SimSun" w:hAnsi="Calibri"/>
        </w:rPr>
        <w:t>协议的国家</w:t>
      </w:r>
      <w:r w:rsidRPr="00B60C14">
        <w:rPr>
          <w:rFonts w:ascii="Calibri" w:eastAsia="SimSun" w:hAnsi="Calibri"/>
        </w:rPr>
        <w:t>/</w:t>
      </w:r>
      <w:r w:rsidRPr="00B60C14">
        <w:rPr>
          <w:rFonts w:ascii="Calibri" w:eastAsia="SimSun" w:hAnsi="Calibri"/>
        </w:rPr>
        <w:t>地区提供。现场访问无需预先付费，但受资源可用性的制约。所有非按年度使用的服务都将作废。根据客户的请求，我们可能会通过远程拨号访问客户的系统来分析问题。客户必须能够接</w:t>
      </w:r>
      <w:r w:rsidRPr="00B60C14">
        <w:rPr>
          <w:rFonts w:ascii="Calibri" w:eastAsia="SimSun" w:hAnsi="Calibri" w:cs="MingLiU"/>
        </w:rPr>
        <w:t>入</w:t>
      </w:r>
      <w:r w:rsidRPr="00B60C14">
        <w:rPr>
          <w:rFonts w:ascii="Calibri" w:eastAsia="SimSun" w:hAnsi="Calibri"/>
        </w:rPr>
        <w:t xml:space="preserve"> Internet</w:t>
      </w:r>
      <w:r w:rsidRPr="00B60C14">
        <w:rPr>
          <w:rFonts w:ascii="Calibri" w:eastAsia="SimSun" w:hAnsi="Calibri"/>
        </w:rPr>
        <w:t>，以便使用基于</w:t>
      </w:r>
      <w:r w:rsidRPr="00B60C14">
        <w:rPr>
          <w:rFonts w:ascii="Calibri" w:eastAsia="SimSun" w:hAnsi="Calibri"/>
        </w:rPr>
        <w:t xml:space="preserve"> Internet </w:t>
      </w:r>
      <w:r w:rsidRPr="00B60C14">
        <w:rPr>
          <w:rFonts w:ascii="Calibri" w:eastAsia="SimSun" w:hAnsi="Calibri"/>
        </w:rPr>
        <w:t>的服务</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Offering1Heading"/>
        <w:outlineLvl w:val="1"/>
        <w:rPr>
          <w:rFonts w:ascii="Calibri" w:eastAsia="SimSun" w:hAnsi="Calibri"/>
        </w:rPr>
      </w:pPr>
      <w:bookmarkStart w:id="1663" w:name="_Toc380655547"/>
      <w:bookmarkStart w:id="1664" w:name="_Toc380513498"/>
      <w:bookmarkStart w:id="1665" w:name="_Toc379797462"/>
      <w:bookmarkStart w:id="1666" w:name="_Toc378151583"/>
      <w:bookmarkStart w:id="1667" w:name="_Toc378147686"/>
      <w:bookmarkStart w:id="1668" w:name="_Toc402274181"/>
      <w:r w:rsidRPr="00B60C14">
        <w:rPr>
          <w:rFonts w:ascii="Calibri" w:eastAsia="SimSun" w:hAnsi="Calibri" w:cs="MingLiU"/>
        </w:rPr>
        <w:t>微软企业战略计划产品</w:t>
      </w:r>
      <w:bookmarkEnd w:id="1663"/>
      <w:bookmarkEnd w:id="1664"/>
      <w:bookmarkEnd w:id="1665"/>
      <w:bookmarkEnd w:id="1666"/>
      <w:bookmarkEnd w:id="1667"/>
      <w:bookmarkEnd w:id="1668"/>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企业战略计划概</w:t>
      </w:r>
      <w:r w:rsidRPr="00B60C14">
        <w:rPr>
          <w:rFonts w:ascii="Calibri" w:eastAsia="SimSun" w:hAnsi="Calibri" w:cs="MingLiU"/>
          <w:b/>
          <w:color w:val="00188F"/>
        </w:rPr>
        <w:t>述</w:t>
      </w:r>
    </w:p>
    <w:p w:rsidR="00D84EAF" w:rsidRPr="00B60C14" w:rsidRDefault="00D84EAF" w:rsidP="00D84EAF">
      <w:pPr>
        <w:pStyle w:val="ProductList-Body"/>
        <w:rPr>
          <w:rFonts w:ascii="Calibri" w:eastAsia="SimSun" w:hAnsi="Calibri"/>
        </w:rPr>
      </w:pPr>
      <w:r w:rsidRPr="00B60C14">
        <w:rPr>
          <w:rFonts w:ascii="Calibri" w:eastAsia="SimSun" w:hAnsi="Calibri"/>
        </w:rPr>
        <w:t>使用针对微软企业协议的企业战略计划，客户可以获得微软企业架构师和企业服务交付团队就如何缩短技术采用时间以及如何规划可衡量的更改，从而让客户在微软技术上的投资实现更高价值提出的建议</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企业战略计划产品包括以下组件，这些组件在客户企业协议的每一年都会提供</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2353"/>
        <w:gridCol w:w="2794"/>
        <w:gridCol w:w="2785"/>
        <w:gridCol w:w="2750"/>
      </w:tblGrid>
      <w:tr w:rsidR="00D84EAF" w:rsidRPr="00B60C14" w:rsidTr="007709E7">
        <w:trPr>
          <w:tblHeader/>
        </w:trPr>
        <w:tc>
          <w:tcPr>
            <w:tcW w:w="2376"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区</w:t>
            </w:r>
            <w:r w:rsidRPr="00B60C14">
              <w:rPr>
                <w:rFonts w:ascii="Calibri" w:eastAsia="SimSun" w:hAnsi="Calibri" w:cs="MingLiU"/>
                <w:color w:val="FFFFFF" w:themeColor="background1"/>
              </w:rPr>
              <w:t>域</w:t>
            </w:r>
          </w:p>
        </w:tc>
        <w:tc>
          <w:tcPr>
            <w:tcW w:w="2826"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企业战略连</w:t>
            </w:r>
            <w:r w:rsidRPr="00B60C14">
              <w:rPr>
                <w:rFonts w:ascii="Calibri" w:eastAsia="SimSun" w:hAnsi="Calibri" w:cs="MingLiU"/>
                <w:color w:val="FFFFFF" w:themeColor="background1"/>
              </w:rPr>
              <w:t>接</w:t>
            </w:r>
          </w:p>
        </w:tc>
        <w:tc>
          <w:tcPr>
            <w:tcW w:w="2817"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企业战略基</w:t>
            </w:r>
            <w:r w:rsidRPr="00B60C14">
              <w:rPr>
                <w:rFonts w:ascii="Calibri" w:eastAsia="SimSun" w:hAnsi="Calibri" w:cs="MingLiU"/>
                <w:color w:val="FFFFFF" w:themeColor="background1"/>
              </w:rPr>
              <w:t>础</w:t>
            </w:r>
          </w:p>
        </w:tc>
        <w:tc>
          <w:tcPr>
            <w:tcW w:w="2781"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企业战略组</w:t>
            </w:r>
            <w:r w:rsidRPr="00B60C14">
              <w:rPr>
                <w:rFonts w:ascii="Calibri" w:eastAsia="SimSun" w:hAnsi="Calibri" w:cs="MingLiU"/>
                <w:color w:val="FFFFFF" w:themeColor="background1"/>
              </w:rPr>
              <w:t>合</w:t>
            </w:r>
          </w:p>
        </w:tc>
      </w:tr>
      <w:tr w:rsidR="00D84EAF" w:rsidRPr="00B60C14" w:rsidTr="007709E7">
        <w:tc>
          <w:tcPr>
            <w:tcW w:w="2376"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color w:val="000000" w:themeColor="text1"/>
              </w:rPr>
              <w:t xml:space="preserve">SKU </w:t>
            </w:r>
            <w:r w:rsidRPr="00B60C14">
              <w:rPr>
                <w:rFonts w:ascii="Calibri" w:eastAsia="SimSun" w:hAnsi="Calibri"/>
                <w:color w:val="000000" w:themeColor="text1"/>
              </w:rPr>
              <w:t>产品系</w:t>
            </w:r>
            <w:r w:rsidRPr="00B60C14">
              <w:rPr>
                <w:rFonts w:ascii="Calibri" w:eastAsia="SimSun" w:hAnsi="Calibri" w:cs="MingLiU"/>
                <w:color w:val="000000" w:themeColor="text1"/>
              </w:rPr>
              <w:t>列</w:t>
            </w:r>
          </w:p>
        </w:tc>
        <w:tc>
          <w:tcPr>
            <w:tcW w:w="2826"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color w:val="000000" w:themeColor="text1"/>
              </w:rPr>
              <w:t>9TH-xxxxx</w:t>
            </w:r>
          </w:p>
        </w:tc>
        <w:tc>
          <w:tcPr>
            <w:tcW w:w="2817"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color w:val="000000" w:themeColor="text1"/>
              </w:rPr>
              <w:t>BA3-xxxxx</w:t>
            </w:r>
          </w:p>
        </w:tc>
        <w:tc>
          <w:tcPr>
            <w:tcW w:w="2781"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color w:val="000000" w:themeColor="text1"/>
              </w:rPr>
              <w:t>9RO-xxxxx</w:t>
            </w:r>
          </w:p>
        </w:tc>
      </w:tr>
      <w:tr w:rsidR="00D84EAF" w:rsidRPr="00B60C14" w:rsidTr="007709E7">
        <w:tc>
          <w:tcPr>
            <w:tcW w:w="2376"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服务交</w:t>
            </w:r>
            <w:r w:rsidRPr="00B60C14">
              <w:rPr>
                <w:rFonts w:ascii="Calibri" w:eastAsia="SimSun" w:hAnsi="Calibri" w:cs="MingLiU"/>
              </w:rPr>
              <w:t>付</w:t>
            </w:r>
          </w:p>
        </w:tc>
        <w:tc>
          <w:tcPr>
            <w:tcW w:w="2826"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微软架构师和企业服务交付团队联合提供长达</w:t>
            </w:r>
            <w:r w:rsidRPr="00B60C14">
              <w:rPr>
                <w:rFonts w:ascii="Calibri" w:eastAsia="SimSun" w:hAnsi="Calibri"/>
              </w:rPr>
              <w:t xml:space="preserve"> 400 </w:t>
            </w:r>
            <w:r w:rsidRPr="00B60C14">
              <w:rPr>
                <w:rFonts w:ascii="Calibri" w:eastAsia="SimSun" w:hAnsi="Calibri"/>
              </w:rPr>
              <w:t>小时的支</w:t>
            </w:r>
            <w:r w:rsidRPr="00B60C14">
              <w:rPr>
                <w:rFonts w:ascii="Calibri" w:eastAsia="SimSun" w:hAnsi="Calibri" w:cs="MingLiU"/>
              </w:rPr>
              <w:t>持</w:t>
            </w:r>
          </w:p>
        </w:tc>
        <w:tc>
          <w:tcPr>
            <w:tcW w:w="2817"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微软架构师和企业服务交付团队联合提供长达</w:t>
            </w:r>
            <w:r w:rsidRPr="00B60C14">
              <w:rPr>
                <w:rFonts w:ascii="Calibri" w:eastAsia="SimSun" w:hAnsi="Calibri"/>
              </w:rPr>
              <w:t xml:space="preserve"> 800 </w:t>
            </w:r>
            <w:r w:rsidRPr="00B60C14">
              <w:rPr>
                <w:rFonts w:ascii="Calibri" w:eastAsia="SimSun" w:hAnsi="Calibri"/>
              </w:rPr>
              <w:t>小时的支</w:t>
            </w:r>
            <w:r w:rsidRPr="00B60C14">
              <w:rPr>
                <w:rFonts w:ascii="Calibri" w:eastAsia="SimSun" w:hAnsi="Calibri" w:cs="MingLiU"/>
              </w:rPr>
              <w:t>持</w:t>
            </w:r>
          </w:p>
        </w:tc>
        <w:tc>
          <w:tcPr>
            <w:tcW w:w="2781"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微软架构师和企业服务交付团队联合提供长达</w:t>
            </w:r>
            <w:r w:rsidRPr="00B60C14">
              <w:rPr>
                <w:rFonts w:ascii="Calibri" w:eastAsia="SimSun" w:hAnsi="Calibri"/>
              </w:rPr>
              <w:t xml:space="preserve"> 1600 </w:t>
            </w:r>
            <w:r w:rsidRPr="00B60C14">
              <w:rPr>
                <w:rFonts w:ascii="Calibri" w:eastAsia="SimSun" w:hAnsi="Calibri"/>
              </w:rPr>
              <w:t>小时的支</w:t>
            </w:r>
            <w:r w:rsidRPr="00B60C14">
              <w:rPr>
                <w:rFonts w:ascii="Calibri" w:eastAsia="SimSun" w:hAnsi="Calibri" w:cs="MingLiU"/>
              </w:rPr>
              <w:t>持</w:t>
            </w:r>
          </w:p>
        </w:tc>
      </w:tr>
      <w:tr w:rsidR="007709E7" w:rsidRPr="00B60C14" w:rsidTr="007709E7">
        <w:tc>
          <w:tcPr>
            <w:tcW w:w="2376" w:type="dxa"/>
            <w:tcBorders>
              <w:top w:val="single" w:sz="4" w:space="0" w:color="auto"/>
              <w:left w:val="single" w:sz="4" w:space="0" w:color="auto"/>
              <w:bottom w:val="single" w:sz="4" w:space="0" w:color="auto"/>
              <w:right w:val="single" w:sz="4" w:space="0" w:color="auto"/>
            </w:tcBorders>
            <w:hideMark/>
          </w:tcPr>
          <w:p w:rsidR="007709E7" w:rsidRPr="00B60C14" w:rsidRDefault="007709E7">
            <w:pPr>
              <w:pStyle w:val="ProductList-Body"/>
              <w:rPr>
                <w:rFonts w:ascii="Calibri" w:eastAsia="SimSun" w:hAnsi="Calibri"/>
                <w:lang w:val="zh-CN" w:bidi="zh-CN"/>
              </w:rPr>
            </w:pPr>
            <w:r w:rsidRPr="00B60C14">
              <w:rPr>
                <w:rFonts w:ascii="Calibri" w:eastAsia="SimSun" w:hAnsi="Calibri"/>
              </w:rPr>
              <w:t>服务交付计划</w:t>
            </w:r>
            <w:r w:rsidRPr="00B60C14">
              <w:rPr>
                <w:rFonts w:ascii="Calibri" w:eastAsia="SimSun" w:hAnsi="Calibri"/>
              </w:rPr>
              <w:t xml:space="preserve"> (SDP)</w:t>
            </w:r>
          </w:p>
        </w:tc>
        <w:tc>
          <w:tcPr>
            <w:tcW w:w="2826" w:type="dxa"/>
            <w:tcBorders>
              <w:top w:val="single" w:sz="4" w:space="0" w:color="auto"/>
              <w:left w:val="single" w:sz="4" w:space="0" w:color="auto"/>
              <w:bottom w:val="single" w:sz="4" w:space="0" w:color="auto"/>
              <w:right w:val="single" w:sz="4" w:space="0" w:color="auto"/>
            </w:tcBorders>
            <w:hideMark/>
          </w:tcPr>
          <w:p w:rsidR="007709E7" w:rsidRPr="00D2541C" w:rsidRDefault="007709E7" w:rsidP="00E66907">
            <w:pPr>
              <w:pStyle w:val="ProductList-Body"/>
              <w:rPr>
                <w:rFonts w:ascii="Wingdings" w:eastAsiaTheme="majorEastAsia" w:hAnsi="Wingdings"/>
              </w:rPr>
            </w:pPr>
            <w:r w:rsidRPr="00D2541C">
              <w:rPr>
                <w:rFonts w:ascii="Wingdings" w:eastAsiaTheme="majorEastAsia" w:hAnsi="Wingdings" w:cs="Wingdings"/>
                <w:sz w:val="20"/>
                <w:szCs w:val="20"/>
              </w:rPr>
              <w:t></w:t>
            </w:r>
          </w:p>
        </w:tc>
        <w:tc>
          <w:tcPr>
            <w:tcW w:w="2817" w:type="dxa"/>
            <w:tcBorders>
              <w:top w:val="single" w:sz="4" w:space="0" w:color="auto"/>
              <w:left w:val="single" w:sz="4" w:space="0" w:color="auto"/>
              <w:bottom w:val="single" w:sz="4" w:space="0" w:color="auto"/>
              <w:right w:val="single" w:sz="4" w:space="0" w:color="auto"/>
            </w:tcBorders>
            <w:hideMark/>
          </w:tcPr>
          <w:p w:rsidR="007709E7" w:rsidRPr="00D2541C" w:rsidRDefault="007709E7" w:rsidP="00E66907">
            <w:pPr>
              <w:pStyle w:val="ProductList-Body"/>
              <w:rPr>
                <w:rFonts w:ascii="Wingdings" w:eastAsiaTheme="majorEastAsia" w:hAnsi="Wingdings"/>
              </w:rPr>
            </w:pPr>
            <w:r w:rsidRPr="00D2541C">
              <w:rPr>
                <w:rFonts w:ascii="Wingdings" w:eastAsiaTheme="majorEastAsia" w:hAnsi="Wingdings" w:cs="Wingdings"/>
                <w:sz w:val="20"/>
                <w:szCs w:val="20"/>
              </w:rPr>
              <w:t></w:t>
            </w:r>
          </w:p>
        </w:tc>
        <w:tc>
          <w:tcPr>
            <w:tcW w:w="2781" w:type="dxa"/>
            <w:tcBorders>
              <w:top w:val="single" w:sz="4" w:space="0" w:color="auto"/>
              <w:left w:val="single" w:sz="4" w:space="0" w:color="auto"/>
              <w:bottom w:val="single" w:sz="4" w:space="0" w:color="auto"/>
              <w:right w:val="single" w:sz="4" w:space="0" w:color="auto"/>
            </w:tcBorders>
            <w:hideMark/>
          </w:tcPr>
          <w:p w:rsidR="007709E7" w:rsidRPr="00D2541C" w:rsidRDefault="007709E7" w:rsidP="00E66907">
            <w:pPr>
              <w:pStyle w:val="ProductList-Body"/>
              <w:rPr>
                <w:rFonts w:ascii="Wingdings" w:eastAsiaTheme="majorEastAsia" w:hAnsi="Wingdings"/>
              </w:rPr>
            </w:pPr>
            <w:r w:rsidRPr="00D2541C">
              <w:rPr>
                <w:rFonts w:ascii="Wingdings" w:eastAsiaTheme="majorEastAsia" w:hAnsi="Wingdings" w:cs="Wingdings"/>
                <w:sz w:val="20"/>
                <w:szCs w:val="20"/>
              </w:rPr>
              <w:t></w:t>
            </w:r>
          </w:p>
        </w:tc>
      </w:tr>
      <w:tr w:rsidR="007709E7" w:rsidRPr="00B60C14" w:rsidTr="007709E7">
        <w:tc>
          <w:tcPr>
            <w:tcW w:w="2376" w:type="dxa"/>
            <w:tcBorders>
              <w:top w:val="single" w:sz="4" w:space="0" w:color="auto"/>
              <w:left w:val="single" w:sz="4" w:space="0" w:color="auto"/>
              <w:bottom w:val="single" w:sz="4" w:space="0" w:color="auto"/>
              <w:right w:val="single" w:sz="4" w:space="0" w:color="auto"/>
            </w:tcBorders>
            <w:hideMark/>
          </w:tcPr>
          <w:p w:rsidR="007709E7" w:rsidRPr="00B60C14" w:rsidRDefault="007709E7">
            <w:pPr>
              <w:pStyle w:val="ProductList-Body"/>
              <w:rPr>
                <w:rFonts w:ascii="Calibri" w:eastAsia="SimSun" w:hAnsi="Calibri"/>
                <w:lang w:val="zh-CN" w:bidi="zh-CN"/>
              </w:rPr>
            </w:pPr>
            <w:r w:rsidRPr="00B60C14">
              <w:rPr>
                <w:rFonts w:ascii="Calibri" w:eastAsia="SimSun" w:hAnsi="Calibri"/>
              </w:rPr>
              <w:t>企业战略网</w:t>
            </w:r>
            <w:r w:rsidRPr="00B60C14">
              <w:rPr>
                <w:rFonts w:ascii="Calibri" w:eastAsia="SimSun" w:hAnsi="Calibri" w:cs="MingLiU"/>
              </w:rPr>
              <w:t>络</w:t>
            </w:r>
          </w:p>
        </w:tc>
        <w:tc>
          <w:tcPr>
            <w:tcW w:w="2826" w:type="dxa"/>
            <w:tcBorders>
              <w:top w:val="single" w:sz="4" w:space="0" w:color="auto"/>
              <w:left w:val="single" w:sz="4" w:space="0" w:color="auto"/>
              <w:bottom w:val="single" w:sz="4" w:space="0" w:color="auto"/>
              <w:right w:val="single" w:sz="4" w:space="0" w:color="auto"/>
            </w:tcBorders>
            <w:hideMark/>
          </w:tcPr>
          <w:p w:rsidR="007709E7" w:rsidRPr="00D2541C" w:rsidRDefault="007709E7" w:rsidP="00E66907">
            <w:pPr>
              <w:pStyle w:val="ProductList-Body"/>
              <w:rPr>
                <w:rFonts w:ascii="Wingdings" w:eastAsiaTheme="majorEastAsia" w:hAnsi="Wingdings"/>
              </w:rPr>
            </w:pPr>
            <w:r w:rsidRPr="00D2541C">
              <w:rPr>
                <w:rFonts w:ascii="Wingdings" w:eastAsiaTheme="majorEastAsia" w:hAnsi="Wingdings" w:cs="Wingdings"/>
                <w:sz w:val="20"/>
                <w:szCs w:val="20"/>
              </w:rPr>
              <w:t></w:t>
            </w:r>
          </w:p>
        </w:tc>
        <w:tc>
          <w:tcPr>
            <w:tcW w:w="2817" w:type="dxa"/>
            <w:tcBorders>
              <w:top w:val="single" w:sz="4" w:space="0" w:color="auto"/>
              <w:left w:val="single" w:sz="4" w:space="0" w:color="auto"/>
              <w:bottom w:val="single" w:sz="4" w:space="0" w:color="auto"/>
              <w:right w:val="single" w:sz="4" w:space="0" w:color="auto"/>
            </w:tcBorders>
            <w:hideMark/>
          </w:tcPr>
          <w:p w:rsidR="007709E7" w:rsidRPr="00D2541C" w:rsidRDefault="007709E7" w:rsidP="00E66907">
            <w:pPr>
              <w:pStyle w:val="ProductList-Body"/>
              <w:rPr>
                <w:rFonts w:ascii="Wingdings" w:eastAsiaTheme="majorEastAsia" w:hAnsi="Wingdings"/>
              </w:rPr>
            </w:pPr>
            <w:r w:rsidRPr="00D2541C">
              <w:rPr>
                <w:rFonts w:ascii="Wingdings" w:eastAsiaTheme="majorEastAsia" w:hAnsi="Wingdings" w:cs="Wingdings"/>
                <w:sz w:val="20"/>
                <w:szCs w:val="20"/>
              </w:rPr>
              <w:t></w:t>
            </w:r>
          </w:p>
        </w:tc>
        <w:tc>
          <w:tcPr>
            <w:tcW w:w="2781" w:type="dxa"/>
            <w:tcBorders>
              <w:top w:val="single" w:sz="4" w:space="0" w:color="auto"/>
              <w:left w:val="single" w:sz="4" w:space="0" w:color="auto"/>
              <w:bottom w:val="single" w:sz="4" w:space="0" w:color="auto"/>
              <w:right w:val="single" w:sz="4" w:space="0" w:color="auto"/>
            </w:tcBorders>
            <w:hideMark/>
          </w:tcPr>
          <w:p w:rsidR="007709E7" w:rsidRPr="00D2541C" w:rsidRDefault="007709E7" w:rsidP="00E66907">
            <w:pPr>
              <w:pStyle w:val="ProductList-Body"/>
              <w:rPr>
                <w:rFonts w:ascii="Wingdings" w:eastAsiaTheme="majorEastAsia" w:hAnsi="Wingdings"/>
              </w:rPr>
            </w:pPr>
            <w:r w:rsidRPr="00D2541C">
              <w:rPr>
                <w:rFonts w:ascii="Wingdings" w:eastAsiaTheme="majorEastAsia" w:hAnsi="Wingdings" w:cs="Wingdings"/>
                <w:sz w:val="20"/>
                <w:szCs w:val="20"/>
              </w:rPr>
              <w:t></w:t>
            </w:r>
          </w:p>
        </w:tc>
      </w:tr>
      <w:tr w:rsidR="007709E7" w:rsidRPr="00B60C14" w:rsidTr="007709E7">
        <w:tc>
          <w:tcPr>
            <w:tcW w:w="2376" w:type="dxa"/>
            <w:tcBorders>
              <w:top w:val="single" w:sz="4" w:space="0" w:color="auto"/>
              <w:left w:val="single" w:sz="4" w:space="0" w:color="auto"/>
              <w:bottom w:val="single" w:sz="4" w:space="0" w:color="auto"/>
              <w:right w:val="single" w:sz="4" w:space="0" w:color="auto"/>
            </w:tcBorders>
            <w:hideMark/>
          </w:tcPr>
          <w:p w:rsidR="007709E7" w:rsidRPr="00B60C14" w:rsidRDefault="007709E7">
            <w:pPr>
              <w:pStyle w:val="ProductList-Body"/>
              <w:rPr>
                <w:rFonts w:ascii="Calibri" w:eastAsia="SimSun" w:hAnsi="Calibri"/>
                <w:lang w:val="zh-CN" w:bidi="zh-CN"/>
              </w:rPr>
            </w:pPr>
            <w:r w:rsidRPr="00B60C14">
              <w:rPr>
                <w:rFonts w:ascii="Calibri" w:eastAsia="SimSun" w:hAnsi="Calibri"/>
              </w:rPr>
              <w:t>企业战略资料</w:t>
            </w:r>
            <w:r w:rsidRPr="00B60C14">
              <w:rPr>
                <w:rFonts w:ascii="Calibri" w:eastAsia="SimSun" w:hAnsi="Calibri" w:cs="MingLiU"/>
              </w:rPr>
              <w:t>库</w:t>
            </w:r>
          </w:p>
        </w:tc>
        <w:tc>
          <w:tcPr>
            <w:tcW w:w="2826" w:type="dxa"/>
            <w:tcBorders>
              <w:top w:val="single" w:sz="4" w:space="0" w:color="auto"/>
              <w:left w:val="single" w:sz="4" w:space="0" w:color="auto"/>
              <w:bottom w:val="single" w:sz="4" w:space="0" w:color="auto"/>
              <w:right w:val="single" w:sz="4" w:space="0" w:color="auto"/>
            </w:tcBorders>
            <w:hideMark/>
          </w:tcPr>
          <w:p w:rsidR="007709E7" w:rsidRPr="00D2541C" w:rsidRDefault="007709E7" w:rsidP="00E66907">
            <w:pPr>
              <w:pStyle w:val="ProductList-Body"/>
              <w:rPr>
                <w:rFonts w:ascii="Wingdings" w:eastAsiaTheme="majorEastAsia" w:hAnsi="Wingdings"/>
              </w:rPr>
            </w:pPr>
            <w:r w:rsidRPr="00D2541C">
              <w:rPr>
                <w:rFonts w:ascii="Wingdings" w:eastAsiaTheme="majorEastAsia" w:hAnsi="Wingdings" w:cs="Wingdings"/>
                <w:sz w:val="20"/>
                <w:szCs w:val="20"/>
              </w:rPr>
              <w:t></w:t>
            </w:r>
          </w:p>
        </w:tc>
        <w:tc>
          <w:tcPr>
            <w:tcW w:w="2817" w:type="dxa"/>
            <w:tcBorders>
              <w:top w:val="single" w:sz="4" w:space="0" w:color="auto"/>
              <w:left w:val="single" w:sz="4" w:space="0" w:color="auto"/>
              <w:bottom w:val="single" w:sz="4" w:space="0" w:color="auto"/>
              <w:right w:val="single" w:sz="4" w:space="0" w:color="auto"/>
            </w:tcBorders>
            <w:hideMark/>
          </w:tcPr>
          <w:p w:rsidR="007709E7" w:rsidRPr="00D2541C" w:rsidRDefault="007709E7" w:rsidP="00E66907">
            <w:pPr>
              <w:pStyle w:val="ProductList-Body"/>
              <w:rPr>
                <w:rFonts w:ascii="Wingdings" w:eastAsiaTheme="majorEastAsia" w:hAnsi="Wingdings"/>
              </w:rPr>
            </w:pPr>
            <w:r w:rsidRPr="00D2541C">
              <w:rPr>
                <w:rFonts w:ascii="Wingdings" w:eastAsiaTheme="majorEastAsia" w:hAnsi="Wingdings" w:cs="Wingdings"/>
                <w:sz w:val="20"/>
                <w:szCs w:val="20"/>
              </w:rPr>
              <w:t></w:t>
            </w:r>
          </w:p>
        </w:tc>
        <w:tc>
          <w:tcPr>
            <w:tcW w:w="2781" w:type="dxa"/>
            <w:tcBorders>
              <w:top w:val="single" w:sz="4" w:space="0" w:color="auto"/>
              <w:left w:val="single" w:sz="4" w:space="0" w:color="auto"/>
              <w:bottom w:val="single" w:sz="4" w:space="0" w:color="auto"/>
              <w:right w:val="single" w:sz="4" w:space="0" w:color="auto"/>
            </w:tcBorders>
            <w:hideMark/>
          </w:tcPr>
          <w:p w:rsidR="007709E7" w:rsidRPr="00D2541C" w:rsidRDefault="007709E7" w:rsidP="00E66907">
            <w:pPr>
              <w:pStyle w:val="ProductList-Body"/>
              <w:rPr>
                <w:rFonts w:ascii="Wingdings" w:eastAsiaTheme="majorEastAsia" w:hAnsi="Wingdings"/>
              </w:rPr>
            </w:pPr>
            <w:r w:rsidRPr="00D2541C">
              <w:rPr>
                <w:rFonts w:ascii="Wingdings" w:eastAsiaTheme="majorEastAsia" w:hAnsi="Wingdings" w:cs="Wingdings"/>
                <w:sz w:val="20"/>
                <w:szCs w:val="20"/>
              </w:rPr>
              <w:t></w:t>
            </w:r>
          </w:p>
        </w:tc>
      </w:tr>
      <w:tr w:rsidR="00D84EAF" w:rsidRPr="00B60C14" w:rsidTr="007709E7">
        <w:tc>
          <w:tcPr>
            <w:tcW w:w="2376"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企业战略能力（</w:t>
            </w:r>
            <w:r w:rsidRPr="00B60C14">
              <w:rPr>
                <w:rFonts w:ascii="Calibri" w:eastAsia="SimSun" w:hAnsi="Calibri"/>
              </w:rPr>
              <w:t xml:space="preserve">SKU </w:t>
            </w:r>
            <w:r w:rsidRPr="00B60C14">
              <w:rPr>
                <w:rFonts w:ascii="Calibri" w:eastAsia="SimSun" w:hAnsi="Calibri"/>
              </w:rPr>
              <w:t>产品系列：</w:t>
            </w:r>
            <w:r w:rsidRPr="00B60C14">
              <w:rPr>
                <w:rFonts w:ascii="Calibri" w:eastAsia="SimSun" w:hAnsi="Calibri"/>
              </w:rPr>
              <w:t>9RS-xxxxx</w:t>
            </w:r>
            <w:r w:rsidRPr="00B60C14">
              <w:rPr>
                <w:rFonts w:ascii="Calibri" w:eastAsia="SimSun" w:hAnsi="Calibri" w:cs="MingLiU"/>
              </w:rPr>
              <w:t>）</w:t>
            </w:r>
          </w:p>
        </w:tc>
        <w:tc>
          <w:tcPr>
            <w:tcW w:w="8424" w:type="dxa"/>
            <w:gridSpan w:val="3"/>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 xml:space="preserve">200 </w:t>
            </w:r>
            <w:r w:rsidRPr="00B60C14">
              <w:rPr>
                <w:rFonts w:ascii="Calibri" w:eastAsia="SimSun" w:hAnsi="Calibri"/>
              </w:rPr>
              <w:t>小时（可以添加到上述任意服务内容</w:t>
            </w:r>
            <w:r w:rsidRPr="00B60C14">
              <w:rPr>
                <w:rFonts w:ascii="Calibri" w:eastAsia="SimSun" w:hAnsi="Calibri" w:cs="MingLiU"/>
              </w:rPr>
              <w:t>）</w:t>
            </w:r>
          </w:p>
        </w:tc>
      </w:tr>
    </w:tbl>
    <w:p w:rsidR="00D84EAF" w:rsidRPr="00B60C14" w:rsidRDefault="00D84EAF" w:rsidP="00D84EAF">
      <w:pPr>
        <w:pStyle w:val="ProductList-Body"/>
        <w:rPr>
          <w:rFonts w:ascii="Calibri" w:eastAsia="SimSun" w:hAnsi="Calibri"/>
          <w:lang w:val="zh-CN" w:bidi="zh-CN"/>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微软架构</w:t>
      </w:r>
      <w:r w:rsidRPr="00B60C14">
        <w:rPr>
          <w:rFonts w:ascii="Calibri" w:eastAsia="SimSun" w:hAnsi="Calibri" w:cs="MingLiU"/>
          <w:b/>
          <w:color w:val="00188F"/>
        </w:rPr>
        <w:t>师</w:t>
      </w:r>
      <w:r w:rsidRPr="00B60C14">
        <w:rPr>
          <w:rFonts w:ascii="Calibri" w:eastAsia="SimSun" w:hAnsi="Calibri"/>
          <w:b/>
        </w:rPr>
        <w:t xml:space="preserve"> </w:t>
      </w:r>
    </w:p>
    <w:p w:rsidR="00D84EAF" w:rsidRPr="00B60C14" w:rsidRDefault="00D84EAF" w:rsidP="00D84EAF">
      <w:pPr>
        <w:pStyle w:val="ProductList-Body"/>
        <w:rPr>
          <w:rFonts w:ascii="Calibri" w:eastAsia="SimSun" w:hAnsi="Calibri"/>
        </w:rPr>
      </w:pPr>
      <w:r w:rsidRPr="00B60C14">
        <w:rPr>
          <w:rFonts w:ascii="Calibri" w:eastAsia="SimSun" w:hAnsi="Calibri"/>
        </w:rPr>
        <w:t>将与客户密切协作，制定并提供服务交付计划，在该计划中定义里程碑和目标，并制订跟踪计划进度的相关流程、数据和规则</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r w:rsidRPr="00B60C14">
        <w:rPr>
          <w:rFonts w:ascii="Calibri" w:eastAsia="SimSun" w:hAnsi="Calibri"/>
        </w:rPr>
        <w:t>每月对照该计划对客户的进度进行状态更新</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r w:rsidRPr="00B60C14">
        <w:rPr>
          <w:rFonts w:ascii="Calibri" w:eastAsia="SimSun" w:hAnsi="Calibri"/>
        </w:rPr>
        <w:t>管理微软资源（企业战略网络和服务交付团队）辅助交付</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服务交付团</w:t>
      </w:r>
      <w:r w:rsidRPr="00B60C14">
        <w:rPr>
          <w:rFonts w:ascii="Calibri" w:eastAsia="SimSun" w:hAnsi="Calibri" w:cs="MingLiU"/>
          <w:b/>
          <w:color w:val="00188F"/>
        </w:rPr>
        <w:t>队</w:t>
      </w:r>
    </w:p>
    <w:p w:rsidR="00D84EAF" w:rsidRPr="00B60C14" w:rsidRDefault="00D84EAF" w:rsidP="00D84EAF">
      <w:pPr>
        <w:pStyle w:val="ProductList-Body"/>
        <w:rPr>
          <w:rFonts w:ascii="Calibri" w:eastAsia="SimSun" w:hAnsi="Calibri"/>
        </w:rPr>
      </w:pPr>
      <w:r w:rsidRPr="00B60C14">
        <w:rPr>
          <w:rFonts w:ascii="Calibri" w:eastAsia="SimSun" w:hAnsi="Calibri"/>
        </w:rPr>
        <w:t>微软服务和人才服务中心的架构师和咨询师</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r w:rsidRPr="00B60C14">
        <w:rPr>
          <w:rFonts w:ascii="Calibri" w:eastAsia="SimSun" w:hAnsi="Calibri"/>
        </w:rPr>
        <w:t>通过与项目相关的专业领域知识辅助交付</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r w:rsidRPr="00B60C14">
        <w:rPr>
          <w:rFonts w:ascii="Calibri" w:eastAsia="SimSun" w:hAnsi="Calibri"/>
        </w:rPr>
        <w:t>为客户提供最佳实践建议、有关某些微软技术的详细指导以及参考体系结构</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color w:val="00188F"/>
        </w:rPr>
        <w:t>服务交付计划</w:t>
      </w:r>
      <w:r w:rsidRPr="00B60C14">
        <w:rPr>
          <w:rFonts w:ascii="Calibri" w:eastAsia="SimSun" w:hAnsi="Calibri"/>
          <w:b/>
          <w:color w:val="00188F"/>
        </w:rPr>
        <w:t xml:space="preserve"> (SDP)</w:t>
      </w:r>
    </w:p>
    <w:p w:rsidR="00D84EAF" w:rsidRPr="00B60C14" w:rsidRDefault="00D84EAF" w:rsidP="00D84EAF">
      <w:pPr>
        <w:pStyle w:val="ProductList-Body"/>
        <w:rPr>
          <w:rFonts w:ascii="Calibri" w:eastAsia="SimSun" w:hAnsi="Calibri"/>
        </w:rPr>
      </w:pPr>
      <w:r w:rsidRPr="00B60C14">
        <w:rPr>
          <w:rFonts w:ascii="Calibri" w:eastAsia="SimSun" w:hAnsi="Calibri"/>
        </w:rPr>
        <w:t>频繁更新的计划文档由微软架构师与客户管理层发起人（或其代表）协商撰写，旨在用作服务交付过程的常规说明，其中包括行动方案范围、预计的交付计划、资源要求、角色和责任以及实施管理流程</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 xml:space="preserve">SDP </w:t>
      </w:r>
      <w:r w:rsidRPr="00B60C14">
        <w:rPr>
          <w:rFonts w:ascii="Calibri" w:eastAsia="SimSun" w:hAnsi="Calibri"/>
        </w:rPr>
        <w:t>中还包括企业战略合约提出的重要建议，该合约要求企业架构师或其他资源深入工作以达到期望的结果。</w:t>
      </w:r>
      <w:r w:rsidRPr="00B60C14">
        <w:rPr>
          <w:rFonts w:ascii="Calibri" w:eastAsia="SimSun" w:hAnsi="Calibri"/>
        </w:rPr>
        <w:t xml:space="preserve">SDP </w:t>
      </w:r>
      <w:r w:rsidRPr="00B60C14">
        <w:rPr>
          <w:rFonts w:ascii="Calibri" w:eastAsia="SimSun" w:hAnsi="Calibri"/>
        </w:rPr>
        <w:t>中提供的任何时间表、日期和交付进度均为估计得出，具体取决于该合约</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计划权</w:t>
      </w:r>
      <w:r w:rsidRPr="00B60C14">
        <w:rPr>
          <w:rFonts w:ascii="Calibri" w:eastAsia="SimSun" w:hAnsi="Calibri" w:cs="MingLiU"/>
          <w:b/>
          <w:color w:val="00188F"/>
        </w:rPr>
        <w:t>益</w:t>
      </w:r>
    </w:p>
    <w:p w:rsidR="00D84EAF" w:rsidRPr="00B60C14" w:rsidRDefault="00D84EAF" w:rsidP="00D84EAF">
      <w:pPr>
        <w:pStyle w:val="ProductList-Body"/>
        <w:rPr>
          <w:rFonts w:ascii="Calibri" w:eastAsia="SimSun" w:hAnsi="Calibri"/>
        </w:rPr>
      </w:pPr>
      <w:r w:rsidRPr="00B60C14">
        <w:rPr>
          <w:rFonts w:ascii="Calibri" w:eastAsia="SimSun" w:hAnsi="Calibri"/>
        </w:rPr>
        <w:t>通过计划服务，客户可以享有以下计划权益</w:t>
      </w:r>
      <w:r w:rsidRPr="00B60C14">
        <w:rPr>
          <w:rFonts w:ascii="Calibri" w:eastAsia="SimSun" w:hAnsi="Calibri" w:cs="MingLiU"/>
        </w:rPr>
        <w:t>：</w:t>
      </w:r>
    </w:p>
    <w:p w:rsidR="00D84EAF" w:rsidRPr="00B60C14" w:rsidRDefault="00D84EAF" w:rsidP="00D84EAF">
      <w:pPr>
        <w:pStyle w:val="ProductList-Body"/>
        <w:numPr>
          <w:ilvl w:val="0"/>
          <w:numId w:val="42"/>
        </w:numPr>
        <w:ind w:left="360" w:hanging="180"/>
        <w:rPr>
          <w:rFonts w:ascii="Calibri" w:eastAsia="SimSun" w:hAnsi="Calibri"/>
        </w:rPr>
      </w:pPr>
      <w:r w:rsidRPr="00B60C14">
        <w:rPr>
          <w:rFonts w:ascii="Calibri" w:eastAsia="SimSun" w:hAnsi="Calibri"/>
          <w:b/>
        </w:rPr>
        <w:t>企业战略网络</w:t>
      </w:r>
      <w:r w:rsidRPr="002F4581">
        <w:rPr>
          <w:rFonts w:ascii="Calibri" w:eastAsia="SimSun" w:hAnsi="Calibri"/>
          <w:b/>
        </w:rPr>
        <w:t>：</w:t>
      </w:r>
      <w:r w:rsidRPr="00B60C14">
        <w:rPr>
          <w:rFonts w:ascii="Calibri" w:eastAsia="SimSun" w:hAnsi="Calibri"/>
        </w:rPr>
        <w:t>微软研发团队和微软主题专家密切合</w:t>
      </w:r>
      <w:r w:rsidRPr="00B60C14">
        <w:rPr>
          <w:rFonts w:ascii="Calibri" w:eastAsia="SimSun" w:hAnsi="Calibri" w:cs="MingLiU"/>
        </w:rPr>
        <w:t>作</w:t>
      </w:r>
    </w:p>
    <w:p w:rsidR="00D84EAF" w:rsidRPr="00B60C14" w:rsidRDefault="00D84EAF" w:rsidP="00D84EAF">
      <w:pPr>
        <w:pStyle w:val="ProductList-Body"/>
        <w:numPr>
          <w:ilvl w:val="0"/>
          <w:numId w:val="42"/>
        </w:numPr>
        <w:ind w:left="360" w:hanging="180"/>
        <w:rPr>
          <w:rFonts w:ascii="Calibri" w:eastAsia="SimSun" w:hAnsi="Calibri"/>
        </w:rPr>
      </w:pPr>
      <w:r w:rsidRPr="00B60C14">
        <w:rPr>
          <w:rFonts w:ascii="Calibri" w:eastAsia="SimSun" w:hAnsi="Calibri"/>
          <w:b/>
        </w:rPr>
        <w:t>企业战略资料库</w:t>
      </w:r>
      <w:r w:rsidRPr="002F4581">
        <w:rPr>
          <w:rFonts w:ascii="Calibri" w:eastAsia="SimSun" w:hAnsi="Calibri"/>
          <w:b/>
        </w:rPr>
        <w:t>：</w:t>
      </w:r>
      <w:r w:rsidRPr="00B60C14">
        <w:rPr>
          <w:rFonts w:ascii="Calibri" w:eastAsia="SimSun" w:hAnsi="Calibri"/>
        </w:rPr>
        <w:t>大量资料，内容涵盖行业洞察力和基准工具、企业和技术体系结构以及参考模型和方法</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企业战略服务模</w:t>
      </w:r>
      <w:r w:rsidRPr="00B60C14">
        <w:rPr>
          <w:rFonts w:ascii="Calibri" w:eastAsia="SimSun" w:hAnsi="Calibri" w:cs="MingLiU"/>
          <w:b/>
          <w:color w:val="00188F"/>
        </w:rPr>
        <w:t>型</w:t>
      </w:r>
    </w:p>
    <w:p w:rsidR="00D84EAF" w:rsidRPr="00B60C14" w:rsidRDefault="00D84EAF" w:rsidP="00D84EAF">
      <w:pPr>
        <w:pStyle w:val="ProductList-Body"/>
        <w:rPr>
          <w:rFonts w:ascii="Calibri" w:eastAsia="SimSun" w:hAnsi="Calibri"/>
        </w:rPr>
      </w:pPr>
      <w:r w:rsidRPr="00B60C14">
        <w:rPr>
          <w:rFonts w:ascii="Calibri" w:eastAsia="SimSun" w:hAnsi="Calibri"/>
        </w:rPr>
        <w:t>企业战略合约包括以下一个或多个企业战略服务模块，如服务交付计划中所述</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价值发掘研讨会</w:t>
      </w:r>
      <w:r w:rsidRPr="002F4581">
        <w:rPr>
          <w:rFonts w:ascii="Calibri" w:eastAsia="SimSun" w:hAnsi="Calibri"/>
          <w:b/>
        </w:rPr>
        <w:t>：</w:t>
      </w:r>
      <w:r w:rsidRPr="00B60C14">
        <w:rPr>
          <w:rFonts w:ascii="Calibri" w:eastAsia="SimSun" w:hAnsi="Calibri"/>
        </w:rPr>
        <w:t>这个研讨会可以引领企业和</w:t>
      </w:r>
      <w:r w:rsidRPr="00B60C14">
        <w:rPr>
          <w:rFonts w:ascii="Calibri" w:eastAsia="SimSun" w:hAnsi="Calibri"/>
        </w:rPr>
        <w:t xml:space="preserve"> IT </w:t>
      </w:r>
      <w:r w:rsidRPr="00B60C14">
        <w:rPr>
          <w:rFonts w:ascii="Calibri" w:eastAsia="SimSun" w:hAnsi="Calibri"/>
        </w:rPr>
        <w:t>负责人进行创新思维，找出可以创造价值的机会，帮助企业发展壮大并吸引更多新的客户</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企业协议价值计划</w:t>
      </w:r>
      <w:r w:rsidRPr="002F4581">
        <w:rPr>
          <w:rFonts w:ascii="Calibri" w:eastAsia="SimSun" w:hAnsi="Calibri"/>
          <w:b/>
        </w:rPr>
        <w:t>：</w:t>
      </w:r>
      <w:r w:rsidRPr="00B60C14">
        <w:rPr>
          <w:rFonts w:ascii="Calibri" w:eastAsia="SimSun" w:hAnsi="Calibri"/>
        </w:rPr>
        <w:t>该行动方案路线图和计划旨在充分发掘客户在微软软件和设备方面所作投资的商业价值，包括一系列建议，以缩短部署时间，加快投资采用速度</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项目组合优化</w:t>
      </w:r>
      <w:r w:rsidRPr="002F4581">
        <w:rPr>
          <w:rFonts w:ascii="Calibri" w:eastAsia="SimSun" w:hAnsi="Calibri"/>
          <w:b/>
        </w:rPr>
        <w:t>：</w:t>
      </w:r>
      <w:r w:rsidRPr="00B60C14">
        <w:rPr>
          <w:rFonts w:ascii="Calibri" w:eastAsia="SimSun" w:hAnsi="Calibri"/>
        </w:rPr>
        <w:t>一份报告，提供对客户的</w:t>
      </w:r>
      <w:r w:rsidRPr="00B60C14">
        <w:rPr>
          <w:rFonts w:ascii="Calibri" w:eastAsia="SimSun" w:hAnsi="Calibri"/>
        </w:rPr>
        <w:t xml:space="preserve"> IT </w:t>
      </w:r>
      <w:r w:rsidRPr="00B60C14">
        <w:rPr>
          <w:rFonts w:ascii="Calibri" w:eastAsia="SimSun" w:hAnsi="Calibri"/>
        </w:rPr>
        <w:t>组合（包括能力、</w:t>
      </w:r>
      <w:r w:rsidRPr="00B60C14">
        <w:rPr>
          <w:rFonts w:ascii="Calibri" w:eastAsia="SimSun" w:hAnsi="Calibri"/>
        </w:rPr>
        <w:t xml:space="preserve">IT </w:t>
      </w:r>
      <w:r w:rsidRPr="00B60C14">
        <w:rPr>
          <w:rFonts w:ascii="Calibri" w:eastAsia="SimSun" w:hAnsi="Calibri"/>
        </w:rPr>
        <w:t>服务以及现有计划</w:t>
      </w:r>
      <w:r w:rsidRPr="00B60C14">
        <w:rPr>
          <w:rFonts w:ascii="Calibri" w:eastAsia="SimSun" w:hAnsi="Calibri"/>
        </w:rPr>
        <w:t>/</w:t>
      </w:r>
      <w:r w:rsidRPr="00B60C14">
        <w:rPr>
          <w:rFonts w:ascii="Calibri" w:eastAsia="SimSun" w:hAnsi="Calibri"/>
        </w:rPr>
        <w:t>项目组合）的评估，同时识别微软设备和服务的机会，以便使特定的组合在客户当前的业务战略环境中合理化</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应用程序组合优化</w:t>
      </w:r>
      <w:r w:rsidRPr="002F4581">
        <w:rPr>
          <w:rFonts w:ascii="Calibri" w:eastAsia="SimSun" w:hAnsi="Calibri"/>
          <w:b/>
        </w:rPr>
        <w:t>：</w:t>
      </w:r>
      <w:r w:rsidRPr="00B60C14">
        <w:rPr>
          <w:rFonts w:ascii="Calibri" w:eastAsia="SimSun" w:hAnsi="Calibri"/>
        </w:rPr>
        <w:t>一份报告，基于对客户的软件应用程序组合的评估、对工作负荷和解决方案架构特点的分析以及对目标应用程序（包括云托管的应用程序选项）的未来去留的建议</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企业安全和身份策略</w:t>
      </w:r>
      <w:r w:rsidRPr="002F4581">
        <w:rPr>
          <w:rFonts w:ascii="Calibri" w:eastAsia="SimSun" w:hAnsi="Calibri"/>
          <w:b/>
        </w:rPr>
        <w:t>：</w:t>
      </w:r>
      <w:r w:rsidRPr="00B60C14">
        <w:rPr>
          <w:rFonts w:ascii="Calibri" w:eastAsia="SimSun" w:hAnsi="Calibri"/>
        </w:rPr>
        <w:t>这项战略性安全风险和信息评估可以提供相关指导、措施和解决方案，以帮助降低网络攻击或信息丢失的风险，并帮助制订一个长期的身份战略来支持业务目标</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体系结构选择和建议</w:t>
      </w:r>
      <w:r w:rsidRPr="002F4581">
        <w:rPr>
          <w:rFonts w:ascii="Calibri" w:eastAsia="SimSun" w:hAnsi="Calibri"/>
          <w:b/>
        </w:rPr>
        <w:t>：</w:t>
      </w:r>
      <w:r w:rsidRPr="00B60C14">
        <w:rPr>
          <w:rFonts w:ascii="Calibri" w:eastAsia="SimSun" w:hAnsi="Calibri"/>
        </w:rPr>
        <w:t>企业范围内的体系结构定义和建议文档，提出了可行的体系结构选项（根据计划章程进行了评估）、客户的体系结构原则、业务</w:t>
      </w:r>
      <w:r w:rsidRPr="00B60C14">
        <w:rPr>
          <w:rFonts w:ascii="Calibri" w:eastAsia="SimSun" w:hAnsi="Calibri" w:cs="MingLiU"/>
        </w:rPr>
        <w:t>和</w:t>
      </w:r>
      <w:r w:rsidRPr="00B60C14">
        <w:rPr>
          <w:rFonts w:ascii="Calibri" w:eastAsia="SimSun" w:hAnsi="Calibri"/>
        </w:rPr>
        <w:t xml:space="preserve"> IT </w:t>
      </w:r>
      <w:r w:rsidRPr="00B60C14">
        <w:rPr>
          <w:rFonts w:ascii="Calibri" w:eastAsia="SimSun" w:hAnsi="Calibri"/>
        </w:rPr>
        <w:t>标准以及限制</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移动工作团队实施</w:t>
      </w:r>
      <w:r w:rsidRPr="002F4581">
        <w:rPr>
          <w:rFonts w:ascii="Calibri" w:eastAsia="SimSun" w:hAnsi="Calibri"/>
          <w:b/>
        </w:rPr>
        <w:t>：</w:t>
      </w:r>
      <w:r w:rsidRPr="00B60C14">
        <w:rPr>
          <w:rFonts w:ascii="Calibri" w:eastAsia="SimSun" w:hAnsi="Calibri"/>
        </w:rPr>
        <w:t>战略和架构选项以及建议文档，介绍移动员工对业务应用程序的访问、在移动设备上管理用户身份以及如何确保数据安全等相关情况</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数据中心现代化</w:t>
      </w:r>
      <w:r w:rsidRPr="002F4581">
        <w:rPr>
          <w:rFonts w:ascii="Calibri" w:eastAsia="SimSun" w:hAnsi="Calibri"/>
          <w:b/>
        </w:rPr>
        <w:t>：</w:t>
      </w:r>
      <w:r w:rsidRPr="00B60C14">
        <w:rPr>
          <w:rFonts w:ascii="Calibri" w:eastAsia="SimSun" w:hAnsi="Calibri"/>
        </w:rPr>
        <w:t>为实现数据中心现代化而进行的战略制订、基础架构的体系架构定义以及项目计划，包括混合云和架构即服务选项</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数据平台现代化</w:t>
      </w:r>
      <w:r w:rsidRPr="002F4581">
        <w:rPr>
          <w:rFonts w:ascii="Calibri" w:eastAsia="SimSun" w:hAnsi="Calibri"/>
          <w:b/>
        </w:rPr>
        <w:t>：</w:t>
      </w:r>
      <w:r w:rsidRPr="00B60C14">
        <w:rPr>
          <w:rFonts w:ascii="Calibri" w:eastAsia="SimSun" w:hAnsi="Calibri"/>
        </w:rPr>
        <w:t>为实现现代化数据仓库解决方案（可以处理所有规模、类型和来源的数据）而制订的战略、信息体系结构、数据分类和项目计划</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商业案例开发</w:t>
      </w:r>
      <w:r w:rsidRPr="002F4581">
        <w:rPr>
          <w:rFonts w:ascii="Calibri" w:eastAsia="SimSun" w:hAnsi="Calibri"/>
          <w:b/>
        </w:rPr>
        <w:t>：</w:t>
      </w:r>
      <w:r w:rsidRPr="00B60C14">
        <w:rPr>
          <w:rFonts w:ascii="Calibri" w:eastAsia="SimSun" w:hAnsi="Calibri"/>
        </w:rPr>
        <w:t>商业价值模型，基于对所提议行动方案计划的预计成本和可量化权益进行的财务分析</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价值计划</w:t>
      </w:r>
      <w:r w:rsidRPr="002F4581">
        <w:rPr>
          <w:rFonts w:ascii="Calibri" w:eastAsia="SimSun" w:hAnsi="Calibri"/>
          <w:b/>
        </w:rPr>
        <w:t>：</w:t>
      </w:r>
      <w:r w:rsidRPr="00B60C14">
        <w:rPr>
          <w:rFonts w:ascii="Calibri" w:eastAsia="SimSun" w:hAnsi="Calibri"/>
        </w:rPr>
        <w:t>详细的规划计划、采用和变更计划、价值记分卡和管理计划，用于支持上述（体系结构选项和建议）建议和路线图</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采用和变更管理</w:t>
      </w:r>
      <w:r w:rsidRPr="00B05765">
        <w:rPr>
          <w:rFonts w:ascii="Calibri" w:eastAsia="SimSun" w:hAnsi="Calibri"/>
          <w:b/>
        </w:rPr>
        <w:t>：</w:t>
      </w:r>
      <w:r w:rsidRPr="00B60C14">
        <w:rPr>
          <w:rFonts w:ascii="Calibri" w:eastAsia="SimSun" w:hAnsi="Calibri"/>
        </w:rPr>
        <w:t>执行采用和变更计划（包括沟通计划、准备</w:t>
      </w:r>
      <w:r w:rsidRPr="00B60C14">
        <w:rPr>
          <w:rFonts w:ascii="Calibri" w:eastAsia="SimSun" w:hAnsi="Calibri"/>
        </w:rPr>
        <w:t>/</w:t>
      </w:r>
      <w:r w:rsidRPr="00B60C14">
        <w:rPr>
          <w:rFonts w:ascii="Calibri" w:eastAsia="SimSun" w:hAnsi="Calibri"/>
        </w:rPr>
        <w:t>培训计划以及支持计划），并为一个或多个行动方案提供采用分析、报告和风险防范措施</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价值管理</w:t>
      </w:r>
      <w:r w:rsidRPr="002F4581">
        <w:rPr>
          <w:rFonts w:ascii="Calibri" w:eastAsia="SimSun" w:hAnsi="Calibri"/>
          <w:b/>
        </w:rPr>
        <w:t>：</w:t>
      </w:r>
      <w:r w:rsidRPr="00B60C14">
        <w:rPr>
          <w:rFonts w:ascii="Calibri" w:eastAsia="SimSun" w:hAnsi="Calibri"/>
        </w:rPr>
        <w:t>根据客户已确立的</w:t>
      </w:r>
      <w:r w:rsidRPr="00B60C14">
        <w:rPr>
          <w:rFonts w:ascii="Calibri" w:eastAsia="SimSun" w:hAnsi="Calibri"/>
        </w:rPr>
        <w:t xml:space="preserve"> KPI </w:t>
      </w:r>
      <w:r w:rsidRPr="00B60C14">
        <w:rPr>
          <w:rFonts w:ascii="Calibri" w:eastAsia="SimSun" w:hAnsi="Calibri"/>
        </w:rPr>
        <w:t>和客户的内部评估系统（如承诺、记分卡和业务审核）评估并跟踪行动方案进度</w:t>
      </w:r>
      <w:r w:rsidRPr="00B60C14">
        <w:rPr>
          <w:rFonts w:ascii="Calibri" w:eastAsia="SimSun" w:hAnsi="Calibri" w:cs="MingLiU"/>
        </w:rPr>
        <w:t>。</w:t>
      </w:r>
    </w:p>
    <w:p w:rsidR="00D84EAF" w:rsidRPr="00B60C14" w:rsidRDefault="00D84EAF" w:rsidP="00D84EAF">
      <w:pPr>
        <w:pStyle w:val="ProductList-Body"/>
        <w:numPr>
          <w:ilvl w:val="0"/>
          <w:numId w:val="43"/>
        </w:numPr>
        <w:ind w:left="450" w:hanging="270"/>
        <w:rPr>
          <w:rFonts w:ascii="Calibri" w:eastAsia="SimSun" w:hAnsi="Calibri"/>
        </w:rPr>
      </w:pPr>
      <w:r w:rsidRPr="00B60C14">
        <w:rPr>
          <w:rFonts w:ascii="Calibri" w:eastAsia="SimSun" w:hAnsi="Calibri"/>
          <w:b/>
        </w:rPr>
        <w:t>计划管理、风险与遵从管理</w:t>
      </w:r>
      <w:r w:rsidRPr="002F4581">
        <w:rPr>
          <w:rFonts w:ascii="Calibri" w:eastAsia="SimSun" w:hAnsi="Calibri"/>
          <w:b/>
        </w:rPr>
        <w:t>：</w:t>
      </w:r>
      <w:r w:rsidRPr="00B60C14">
        <w:rPr>
          <w:rFonts w:ascii="Calibri" w:eastAsia="SimSun" w:hAnsi="Calibri"/>
        </w:rPr>
        <w:t>查看计划状态并向规定的管理结构（例如指导委员会、审核委员会）提供报告，以方便在整个计划生命周期内更有效地进行决</w:t>
      </w:r>
      <w:r w:rsidRPr="00B60C14">
        <w:rPr>
          <w:rFonts w:ascii="Calibri" w:eastAsia="SimSun" w:hAnsi="Calibri" w:cs="MingLiU"/>
        </w:rPr>
        <w:t>策</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企业战略能</w:t>
      </w:r>
      <w:r w:rsidRPr="00B60C14">
        <w:rPr>
          <w:rFonts w:ascii="Calibri" w:eastAsia="SimSun" w:hAnsi="Calibri" w:cs="MingLiU"/>
          <w:b/>
          <w:color w:val="00188F"/>
        </w:rPr>
        <w:t>力</w:t>
      </w:r>
    </w:p>
    <w:p w:rsidR="00D84EAF" w:rsidRPr="00B60C14" w:rsidRDefault="00D84EAF" w:rsidP="00D84EAF">
      <w:pPr>
        <w:pStyle w:val="ProductList-Body"/>
        <w:rPr>
          <w:rFonts w:ascii="Calibri" w:eastAsia="SimSun" w:hAnsi="Calibri"/>
        </w:rPr>
      </w:pPr>
      <w:r w:rsidRPr="00B60C14">
        <w:rPr>
          <w:rFonts w:ascii="Calibri" w:eastAsia="SimSun" w:hAnsi="Calibri"/>
        </w:rPr>
        <w:t>客户可以购买额外的</w:t>
      </w:r>
      <w:r w:rsidRPr="00B60C14">
        <w:rPr>
          <w:rFonts w:ascii="Calibri" w:eastAsia="SimSun" w:hAnsi="Calibri"/>
        </w:rPr>
        <w:t xml:space="preserve"> 200 </w:t>
      </w:r>
      <w:r w:rsidRPr="00B60C14">
        <w:rPr>
          <w:rFonts w:ascii="Calibri" w:eastAsia="SimSun" w:hAnsi="Calibri"/>
        </w:rPr>
        <w:t>小时微软服务交付团队资源，以增强企业战略合约的交付能力</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color w:val="00188F"/>
        </w:rPr>
        <w:t>超出范围的服</w:t>
      </w:r>
      <w:r w:rsidRPr="00B60C14">
        <w:rPr>
          <w:rFonts w:ascii="Calibri" w:eastAsia="SimSun" w:hAnsi="Calibri" w:cs="MingLiU"/>
          <w:b/>
          <w:color w:val="00188F"/>
        </w:rPr>
        <w:t>务</w:t>
      </w:r>
    </w:p>
    <w:p w:rsidR="00D84EAF" w:rsidRPr="00B60C14" w:rsidRDefault="00D84EAF" w:rsidP="00D84EAF">
      <w:pPr>
        <w:pStyle w:val="ProductList-Body"/>
        <w:rPr>
          <w:rFonts w:ascii="Calibri" w:eastAsia="SimSun" w:hAnsi="Calibri"/>
        </w:rPr>
      </w:pPr>
      <w:r w:rsidRPr="00B60C14">
        <w:rPr>
          <w:rFonts w:ascii="Calibri" w:eastAsia="SimSun" w:hAnsi="Calibri"/>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战略计划中的服务不包括问题解决或中断修复支持、审查非微软源代码，以及在上述可交付结果之外的技术或体系结构咨询。对于任何非微软源代码，我们的服务仅限于进行二进制数据分析，如进程转储或网络监控跟踪</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color w:val="00188F"/>
        </w:rPr>
        <w:t>客户责</w:t>
      </w:r>
      <w:r w:rsidRPr="00B60C14">
        <w:rPr>
          <w:rFonts w:ascii="Calibri" w:eastAsia="SimSun" w:hAnsi="Calibri" w:cs="MingLiU"/>
          <w:b/>
          <w:color w:val="00188F"/>
        </w:rPr>
        <w:t>任</w:t>
      </w:r>
    </w:p>
    <w:p w:rsidR="00D84EAF" w:rsidRPr="00B60C14" w:rsidRDefault="00D84EAF" w:rsidP="00D84EAF">
      <w:pPr>
        <w:pStyle w:val="ProductList-Body"/>
        <w:rPr>
          <w:rFonts w:ascii="Calibri" w:eastAsia="SimSun" w:hAnsi="Calibri"/>
        </w:rPr>
      </w:pPr>
      <w:r w:rsidRPr="00B60C14">
        <w:rPr>
          <w:rFonts w:ascii="Calibri" w:eastAsia="SimSun" w:hAnsi="Calibri"/>
        </w:rPr>
        <w:t>企业战略计划的成功与否以及我们的义务履行情况取决于客户在整个计划中的参与程度，包括但不限于以下方面</w:t>
      </w:r>
      <w:r w:rsidRPr="00B60C14">
        <w:rPr>
          <w:rFonts w:ascii="Calibri" w:eastAsia="SimSun" w:hAnsi="Calibri" w:cs="MingLiU"/>
        </w:rPr>
        <w:t>：</w:t>
      </w:r>
    </w:p>
    <w:p w:rsidR="00D84EAF" w:rsidRPr="00B60C14" w:rsidRDefault="00D84EAF" w:rsidP="00D84EAF">
      <w:pPr>
        <w:pStyle w:val="ProductList-Body"/>
        <w:numPr>
          <w:ilvl w:val="0"/>
          <w:numId w:val="44"/>
        </w:numPr>
        <w:ind w:left="450" w:hanging="270"/>
        <w:rPr>
          <w:rFonts w:ascii="Calibri" w:eastAsia="SimSun" w:hAnsi="Calibri"/>
        </w:rPr>
      </w:pPr>
      <w:r w:rsidRPr="00B60C14">
        <w:rPr>
          <w:rFonts w:ascii="Calibri" w:eastAsia="SimSun" w:hAnsi="Calibri"/>
        </w:rPr>
        <w:t>客户在代表、</w:t>
      </w:r>
      <w:r w:rsidRPr="00B60C14">
        <w:rPr>
          <w:rFonts w:ascii="Calibri" w:eastAsia="SimSun" w:hAnsi="Calibri"/>
        </w:rPr>
        <w:t xml:space="preserve">IT </w:t>
      </w:r>
      <w:r w:rsidRPr="00B60C14">
        <w:rPr>
          <w:rFonts w:ascii="Calibri" w:eastAsia="SimSun" w:hAnsi="Calibri"/>
        </w:rPr>
        <w:t>员工和资源方面的提供情况，包括但不限于硬件、软件、</w:t>
      </w:r>
      <w:r w:rsidRPr="00B60C14">
        <w:rPr>
          <w:rFonts w:ascii="Calibri" w:eastAsia="SimSun" w:hAnsi="Calibri"/>
        </w:rPr>
        <w:t xml:space="preserve">Internet </w:t>
      </w:r>
      <w:r w:rsidRPr="00B60C14">
        <w:rPr>
          <w:rFonts w:ascii="Calibri" w:eastAsia="SimSun" w:hAnsi="Calibri"/>
        </w:rPr>
        <w:t>连接和办公室空间</w:t>
      </w:r>
      <w:r w:rsidRPr="00B60C14">
        <w:rPr>
          <w:rFonts w:ascii="Calibri" w:eastAsia="SimSun" w:hAnsi="Calibri" w:cs="MingLiU"/>
        </w:rPr>
        <w:t>；</w:t>
      </w:r>
    </w:p>
    <w:p w:rsidR="00D84EAF" w:rsidRPr="00B60C14" w:rsidRDefault="00D84EAF" w:rsidP="00D84EAF">
      <w:pPr>
        <w:pStyle w:val="ProductList-Body"/>
        <w:numPr>
          <w:ilvl w:val="0"/>
          <w:numId w:val="44"/>
        </w:numPr>
        <w:ind w:left="450" w:hanging="270"/>
        <w:rPr>
          <w:rFonts w:ascii="Calibri" w:eastAsia="SimSun" w:hAnsi="Calibri"/>
        </w:rPr>
      </w:pPr>
      <w:r w:rsidRPr="00B60C14">
        <w:rPr>
          <w:rFonts w:ascii="Calibri" w:eastAsia="SimSun" w:hAnsi="Calibri"/>
        </w:rPr>
        <w:t>客户能否及时提供准确完整的信息</w:t>
      </w:r>
      <w:r w:rsidRPr="00B60C14">
        <w:rPr>
          <w:rFonts w:ascii="Calibri" w:eastAsia="SimSun" w:hAnsi="Calibri" w:cs="MingLiU"/>
        </w:rPr>
        <w:t>；</w:t>
      </w:r>
    </w:p>
    <w:p w:rsidR="00D84EAF" w:rsidRPr="00B60C14" w:rsidRDefault="00D84EAF" w:rsidP="00D84EAF">
      <w:pPr>
        <w:pStyle w:val="ProductList-Body"/>
        <w:numPr>
          <w:ilvl w:val="0"/>
          <w:numId w:val="44"/>
        </w:numPr>
        <w:ind w:left="450" w:hanging="270"/>
        <w:rPr>
          <w:rFonts w:ascii="Calibri" w:eastAsia="SimSun" w:hAnsi="Calibri"/>
        </w:rPr>
      </w:pPr>
      <w:r w:rsidRPr="00B60C14">
        <w:rPr>
          <w:rFonts w:ascii="Calibri" w:eastAsia="SimSun" w:hAnsi="Calibri"/>
        </w:rPr>
        <w:t>能否访问有关客户组织的信息</w:t>
      </w:r>
      <w:r w:rsidRPr="00B60C14">
        <w:rPr>
          <w:rFonts w:ascii="Calibri" w:eastAsia="SimSun" w:hAnsi="Calibri" w:cs="MingLiU"/>
        </w:rPr>
        <w:t>；</w:t>
      </w:r>
    </w:p>
    <w:p w:rsidR="00D84EAF" w:rsidRPr="00B60C14" w:rsidRDefault="00D84EAF" w:rsidP="00D84EAF">
      <w:pPr>
        <w:pStyle w:val="ProductList-Body"/>
        <w:numPr>
          <w:ilvl w:val="0"/>
          <w:numId w:val="44"/>
        </w:numPr>
        <w:ind w:left="450" w:hanging="270"/>
        <w:rPr>
          <w:rFonts w:ascii="Calibri" w:eastAsia="SimSun" w:hAnsi="Calibri"/>
        </w:rPr>
      </w:pPr>
      <w:r w:rsidRPr="00B60C14">
        <w:rPr>
          <w:rFonts w:ascii="Calibri" w:eastAsia="SimSun" w:hAnsi="Calibri"/>
        </w:rPr>
        <w:t>能否及时有效地履行指定的客户责任；以</w:t>
      </w:r>
      <w:r w:rsidRPr="00B60C14">
        <w:rPr>
          <w:rFonts w:ascii="Calibri" w:eastAsia="SimSun" w:hAnsi="Calibri" w:cs="MingLiU"/>
        </w:rPr>
        <w:t>及</w:t>
      </w:r>
    </w:p>
    <w:p w:rsidR="00D84EAF" w:rsidRPr="00B60C14" w:rsidRDefault="00D84EAF" w:rsidP="00D84EAF">
      <w:pPr>
        <w:pStyle w:val="ProductList-Body"/>
        <w:numPr>
          <w:ilvl w:val="0"/>
          <w:numId w:val="44"/>
        </w:numPr>
        <w:ind w:left="450" w:hanging="270"/>
        <w:rPr>
          <w:rFonts w:ascii="Calibri" w:eastAsia="SimSun" w:hAnsi="Calibri"/>
        </w:rPr>
      </w:pPr>
      <w:r w:rsidRPr="00B60C14">
        <w:rPr>
          <w:rFonts w:ascii="Calibri" w:eastAsia="SimSun" w:hAnsi="Calibri"/>
        </w:rPr>
        <w:t>客户的管理层能否及时决策和批准</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color w:val="00188F"/>
        </w:rPr>
        <w:t>差旅费和其他费</w:t>
      </w:r>
      <w:r w:rsidRPr="00B60C14">
        <w:rPr>
          <w:rFonts w:ascii="Calibri" w:eastAsia="SimSun" w:hAnsi="Calibri" w:cs="MingLiU"/>
          <w:b/>
          <w:color w:val="00188F"/>
        </w:rPr>
        <w:t>用</w:t>
      </w:r>
    </w:p>
    <w:p w:rsidR="00D84EAF" w:rsidRPr="00B60C14" w:rsidRDefault="00D84EAF" w:rsidP="00D84EAF">
      <w:pPr>
        <w:pStyle w:val="ProductList-Body"/>
        <w:rPr>
          <w:rFonts w:ascii="Calibri" w:eastAsia="SimSun" w:hAnsi="Calibri"/>
        </w:rPr>
      </w:pPr>
      <w:r w:rsidRPr="00B60C14">
        <w:rPr>
          <w:rFonts w:ascii="Calibri" w:eastAsia="SimSun" w:hAnsi="Calibri"/>
          <w:szCs w:val="18"/>
        </w:rPr>
        <w:t>如果双方均同意微软架构师或服务交付团队资源进行现场访问，且未就此预先付费，则客户需要支付合理的差旅费用和生活费用</w:t>
      </w:r>
      <w:r w:rsidRPr="00B60C14">
        <w:rPr>
          <w:rFonts w:ascii="Calibri" w:eastAsia="SimSun" w:hAnsi="Calibri" w:cs="MingLiU"/>
          <w:szCs w:val="18"/>
        </w:rPr>
        <w:t>。</w:t>
      </w:r>
    </w:p>
    <w:p w:rsidR="00D84EAF" w:rsidRPr="00B60C14" w:rsidRDefault="00D84EAF" w:rsidP="00D84EAF">
      <w:pPr>
        <w:spacing w:after="0" w:line="240" w:lineRule="auto"/>
        <w:rPr>
          <w:rFonts w:ascii="Calibri" w:eastAsia="SimSun" w:hAnsi="Calibri"/>
          <w:sz w:val="18"/>
        </w:rPr>
        <w:sectPr w:rsidR="00D84EAF" w:rsidRPr="00B60C14">
          <w:footerReference w:type="default" r:id="rId118"/>
          <w:pgSz w:w="12240" w:h="15840"/>
          <w:pgMar w:top="1440" w:right="720" w:bottom="1440" w:left="720" w:header="720" w:footer="720" w:gutter="0"/>
          <w:cols w:space="720"/>
        </w:sectPr>
      </w:pPr>
    </w:p>
    <w:p w:rsidR="00D84EAF" w:rsidRPr="00B60C14" w:rsidRDefault="00D84EAF" w:rsidP="00D84EAF">
      <w:pPr>
        <w:pStyle w:val="ProductList-SectionHeading"/>
        <w:outlineLvl w:val="0"/>
        <w:rPr>
          <w:rFonts w:ascii="Calibri" w:eastAsia="SimSun" w:hAnsi="Calibri"/>
        </w:rPr>
      </w:pPr>
      <w:bookmarkStart w:id="1669" w:name="_Toc380655548"/>
      <w:bookmarkStart w:id="1670" w:name="_Toc380513499"/>
      <w:bookmarkStart w:id="1671" w:name="_Toc379797463"/>
      <w:bookmarkStart w:id="1672" w:name="_Toc378151584"/>
      <w:bookmarkStart w:id="1673" w:name="_Toc378147687"/>
      <w:bookmarkStart w:id="1674" w:name="AppendixA"/>
      <w:bookmarkStart w:id="1675" w:name="_Toc402274182"/>
      <w:r w:rsidRPr="00B60C14">
        <w:rPr>
          <w:rFonts w:ascii="Calibri" w:eastAsia="SimSun" w:hAnsi="Calibri" w:cs="MingLiU"/>
        </w:rPr>
        <w:t>附录</w:t>
      </w:r>
      <w:r w:rsidRPr="00B60C14">
        <w:rPr>
          <w:rFonts w:ascii="Calibri" w:eastAsia="SimSun" w:hAnsi="Calibri"/>
        </w:rPr>
        <w:t xml:space="preserve"> </w:t>
      </w:r>
      <w:r w:rsidRPr="002F4581">
        <w:rPr>
          <w:rFonts w:eastAsia="SimSun"/>
        </w:rPr>
        <w:t>A –</w:t>
      </w:r>
      <w:r w:rsidRPr="00B60C14">
        <w:rPr>
          <w:rFonts w:ascii="Calibri" w:eastAsia="SimSun" w:hAnsi="Calibri"/>
        </w:rPr>
        <w:t xml:space="preserve"> </w:t>
      </w:r>
      <w:r w:rsidRPr="00B60C14">
        <w:rPr>
          <w:rFonts w:ascii="Calibri" w:eastAsia="SimSun" w:hAnsi="Calibri"/>
        </w:rPr>
        <w:t>计划协议补充条</w:t>
      </w:r>
      <w:r w:rsidRPr="00B60C14">
        <w:rPr>
          <w:rFonts w:ascii="Calibri" w:eastAsia="SimSun" w:hAnsi="Calibri" w:cs="MingLiU"/>
        </w:rPr>
        <w:t>款</w:t>
      </w:r>
      <w:bookmarkEnd w:id="1669"/>
      <w:bookmarkEnd w:id="1670"/>
      <w:bookmarkEnd w:id="1671"/>
      <w:bookmarkEnd w:id="1672"/>
      <w:bookmarkEnd w:id="1673"/>
      <w:bookmarkEnd w:id="1674"/>
      <w:bookmarkEnd w:id="1675"/>
    </w:p>
    <w:p w:rsidR="00D84EAF" w:rsidRPr="00B60C14" w:rsidRDefault="00D84EAF" w:rsidP="00D84EAF">
      <w:pPr>
        <w:pStyle w:val="ProductList-Offering1Heading"/>
        <w:outlineLvl w:val="1"/>
        <w:rPr>
          <w:rFonts w:ascii="Calibri" w:eastAsia="SimSun" w:hAnsi="Calibri"/>
        </w:rPr>
      </w:pPr>
      <w:bookmarkStart w:id="1676" w:name="_Toc380655549"/>
      <w:bookmarkStart w:id="1677" w:name="_Toc380513500"/>
      <w:bookmarkStart w:id="1678" w:name="_Toc379797464"/>
      <w:bookmarkStart w:id="1679" w:name="_Toc378151585"/>
      <w:bookmarkStart w:id="1680" w:name="_Toc378147688"/>
      <w:bookmarkStart w:id="1681" w:name="_Toc402274183"/>
      <w:r w:rsidRPr="00B60C14">
        <w:rPr>
          <w:rFonts w:ascii="Calibri" w:eastAsia="SimSun" w:hAnsi="Calibri" w:cs="MingLiU"/>
        </w:rPr>
        <w:t>选择附加计划的补充条款</w:t>
      </w:r>
      <w:bookmarkEnd w:id="1676"/>
      <w:bookmarkEnd w:id="1677"/>
      <w:bookmarkEnd w:id="1678"/>
      <w:bookmarkEnd w:id="1679"/>
      <w:bookmarkEnd w:id="1680"/>
      <w:bookmarkEnd w:id="1681"/>
    </w:p>
    <w:p w:rsidR="00D84EAF" w:rsidRPr="00B60C14" w:rsidRDefault="00D84EAF" w:rsidP="00D84EAF">
      <w:pPr>
        <w:pStyle w:val="ProductList-Body"/>
        <w:rPr>
          <w:rFonts w:ascii="Calibri" w:eastAsia="SimSun" w:hAnsi="Calibri"/>
        </w:rPr>
      </w:pPr>
      <w:r w:rsidRPr="00B60C14">
        <w:rPr>
          <w:rFonts w:ascii="Calibri" w:eastAsia="SimSun" w:hAnsi="Calibri"/>
        </w:rPr>
        <w:t>选择附加要求客户在第一</w:t>
      </w:r>
      <w:r w:rsidRPr="00B60C14">
        <w:rPr>
          <w:rFonts w:ascii="Calibri" w:eastAsia="SimSun" w:hAnsi="Calibri"/>
        </w:rPr>
        <w:t xml:space="preserve"> (1) </w:t>
      </w:r>
      <w:r w:rsidRPr="00B60C14">
        <w:rPr>
          <w:rFonts w:ascii="Calibri" w:eastAsia="SimSun" w:hAnsi="Calibri"/>
        </w:rPr>
        <w:t>年内为每个产品组至少订购</w:t>
      </w:r>
      <w:r w:rsidRPr="00B60C14">
        <w:rPr>
          <w:rFonts w:ascii="Calibri" w:eastAsia="SimSun" w:hAnsi="Calibri"/>
        </w:rPr>
        <w:t xml:space="preserve"> 500 </w:t>
      </w:r>
      <w:r w:rsidRPr="00B60C14">
        <w:rPr>
          <w:rFonts w:ascii="Calibri" w:eastAsia="SimSun" w:hAnsi="Calibri"/>
        </w:rPr>
        <w:t>分。如果客户签署了合格合同，则可不考虑订购的数量要求</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选择附加计划中的价格水</w:t>
      </w:r>
      <w:r w:rsidRPr="00B60C14">
        <w:rPr>
          <w:rFonts w:ascii="Calibri" w:eastAsia="SimSun" w:hAnsi="Calibri" w:cs="MingLiU"/>
          <w:b/>
          <w:color w:val="00188F"/>
        </w:rPr>
        <w:t>平</w:t>
      </w:r>
    </w:p>
    <w:p w:rsidR="00D84EAF" w:rsidRPr="00B60C14" w:rsidRDefault="00D84EAF" w:rsidP="00D84EAF">
      <w:pPr>
        <w:pStyle w:val="ProductList-Body"/>
        <w:rPr>
          <w:rFonts w:ascii="Calibri" w:eastAsia="SimSun" w:hAnsi="Calibri"/>
        </w:rPr>
      </w:pPr>
      <w:r w:rsidRPr="00B60C14">
        <w:rPr>
          <w:rFonts w:ascii="Calibri" w:eastAsia="SimSun" w:hAnsi="Calibri"/>
        </w:rPr>
        <w:t>客户的价格根据客户与其经销商之间的协议而定。但微软会提供下列价格和分数标准以指导经销商对最终客户定价</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10"/>
        <w:gridCol w:w="5310"/>
      </w:tblGrid>
      <w:tr w:rsidR="00D84EAF" w:rsidRPr="00B60C14" w:rsidTr="002F4581">
        <w:trPr>
          <w:tblHeader/>
        </w:trPr>
        <w:tc>
          <w:tcPr>
            <w:tcW w:w="531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选择附加计划价格水平（商业</w:t>
            </w:r>
            <w:r w:rsidRPr="00B60C14">
              <w:rPr>
                <w:rFonts w:ascii="Calibri" w:eastAsia="SimSun" w:hAnsi="Calibri" w:cs="MingLiU"/>
                <w:color w:val="FFFFFF" w:themeColor="background1"/>
              </w:rPr>
              <w:t>）</w:t>
            </w:r>
          </w:p>
        </w:tc>
        <w:tc>
          <w:tcPr>
            <w:tcW w:w="5310" w:type="dxa"/>
            <w:tcBorders>
              <w:top w:val="single" w:sz="4" w:space="0" w:color="auto"/>
              <w:left w:val="single" w:sz="4" w:space="0" w:color="auto"/>
              <w:bottom w:val="single" w:sz="4" w:space="0" w:color="auto"/>
              <w:right w:val="single" w:sz="4" w:space="0" w:color="auto"/>
            </w:tcBorders>
            <w:shd w:val="clear" w:color="auto" w:fill="0072C6"/>
            <w:hideMark/>
          </w:tcPr>
          <w:p w:rsidR="00D84EAF" w:rsidRPr="00B60C14" w:rsidRDefault="00D84EAF">
            <w:pPr>
              <w:pStyle w:val="ProductList-Body"/>
              <w:spacing w:before="20" w:after="20"/>
              <w:rPr>
                <w:rFonts w:ascii="Calibri" w:eastAsia="SimSun" w:hAnsi="Calibri"/>
                <w:color w:val="FFFFFF" w:themeColor="background1"/>
                <w:lang w:val="zh-CN" w:bidi="zh-CN"/>
              </w:rPr>
            </w:pPr>
            <w:r w:rsidRPr="00B60C14">
              <w:rPr>
                <w:rFonts w:ascii="Calibri" w:eastAsia="SimSun" w:hAnsi="Calibri"/>
                <w:color w:val="FFFFFF" w:themeColor="background1"/>
              </w:rPr>
              <w:t>每组每年最低分</w:t>
            </w:r>
            <w:r w:rsidRPr="00B60C14">
              <w:rPr>
                <w:rFonts w:ascii="Calibri" w:eastAsia="SimSun" w:hAnsi="Calibri" w:cs="MingLiU"/>
                <w:color w:val="FFFFFF" w:themeColor="background1"/>
              </w:rPr>
              <w:t>数</w:t>
            </w:r>
          </w:p>
        </w:tc>
      </w:tr>
      <w:tr w:rsidR="00D84EAF" w:rsidRPr="00B60C14" w:rsidTr="002F4581">
        <w:tc>
          <w:tcPr>
            <w:tcW w:w="531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A</w:t>
            </w:r>
          </w:p>
        </w:tc>
        <w:tc>
          <w:tcPr>
            <w:tcW w:w="5310" w:type="dxa"/>
            <w:tcBorders>
              <w:top w:val="single" w:sz="4" w:space="0" w:color="auto"/>
              <w:left w:val="single" w:sz="4" w:space="0" w:color="auto"/>
              <w:bottom w:val="single" w:sz="4" w:space="0" w:color="auto"/>
              <w:right w:val="single" w:sz="4" w:space="0" w:color="auto"/>
            </w:tcBorders>
            <w:hideMark/>
          </w:tcPr>
          <w:p w:rsidR="00D84EAF" w:rsidRPr="00B60C14" w:rsidRDefault="00D84EAF">
            <w:pPr>
              <w:pStyle w:val="ProductList-Body"/>
              <w:rPr>
                <w:rFonts w:ascii="Calibri" w:eastAsia="SimSun" w:hAnsi="Calibri"/>
                <w:lang w:val="zh-CN" w:bidi="zh-CN"/>
              </w:rPr>
            </w:pPr>
            <w:r w:rsidRPr="00B60C14">
              <w:rPr>
                <w:rFonts w:ascii="Calibri" w:eastAsia="SimSun" w:hAnsi="Calibri"/>
              </w:rPr>
              <w:t>500</w:t>
            </w:r>
          </w:p>
        </w:tc>
      </w:tr>
      <w:tr w:rsidR="002F4581" w:rsidRPr="00B60C14" w:rsidTr="002F4581">
        <w:tc>
          <w:tcPr>
            <w:tcW w:w="5310" w:type="dxa"/>
            <w:tcBorders>
              <w:top w:val="single" w:sz="4" w:space="0" w:color="auto"/>
              <w:left w:val="single" w:sz="4" w:space="0" w:color="auto"/>
              <w:bottom w:val="single" w:sz="4" w:space="0" w:color="auto"/>
              <w:right w:val="single" w:sz="4" w:space="0" w:color="auto"/>
            </w:tcBorders>
            <w:hideMark/>
          </w:tcPr>
          <w:p w:rsidR="002F4581" w:rsidRPr="00B60C14" w:rsidRDefault="002F4581">
            <w:pPr>
              <w:pStyle w:val="ProductList-Body"/>
              <w:rPr>
                <w:rFonts w:ascii="Calibri" w:eastAsia="SimSun" w:hAnsi="Calibri"/>
                <w:lang w:val="zh-CN" w:bidi="zh-CN"/>
              </w:rPr>
            </w:pPr>
            <w:r w:rsidRPr="00B60C14">
              <w:rPr>
                <w:rFonts w:ascii="Calibri" w:eastAsia="SimSun" w:hAnsi="Calibri"/>
              </w:rPr>
              <w:t>B</w:t>
            </w:r>
          </w:p>
        </w:tc>
        <w:tc>
          <w:tcPr>
            <w:tcW w:w="5310" w:type="dxa"/>
            <w:tcBorders>
              <w:top w:val="single" w:sz="4" w:space="0" w:color="auto"/>
              <w:left w:val="single" w:sz="4" w:space="0" w:color="auto"/>
              <w:bottom w:val="single" w:sz="4" w:space="0" w:color="auto"/>
              <w:right w:val="single" w:sz="4" w:space="0" w:color="auto"/>
            </w:tcBorders>
            <w:hideMark/>
          </w:tcPr>
          <w:p w:rsidR="002F4581" w:rsidRPr="007E0B6E" w:rsidRDefault="002F4581" w:rsidP="00E66907">
            <w:pPr>
              <w:pStyle w:val="ProductList-Body"/>
              <w:rPr>
                <w:rFonts w:eastAsiaTheme="majorEastAsia"/>
              </w:rPr>
            </w:pPr>
            <w:r w:rsidRPr="007E0B6E">
              <w:rPr>
                <w:rFonts w:eastAsiaTheme="majorEastAsia"/>
              </w:rPr>
              <w:t>4000</w:t>
            </w:r>
          </w:p>
        </w:tc>
      </w:tr>
      <w:tr w:rsidR="002F4581" w:rsidRPr="00B60C14" w:rsidTr="002F4581">
        <w:tc>
          <w:tcPr>
            <w:tcW w:w="5310" w:type="dxa"/>
            <w:tcBorders>
              <w:top w:val="single" w:sz="4" w:space="0" w:color="auto"/>
              <w:left w:val="single" w:sz="4" w:space="0" w:color="auto"/>
              <w:bottom w:val="single" w:sz="4" w:space="0" w:color="auto"/>
              <w:right w:val="single" w:sz="4" w:space="0" w:color="auto"/>
            </w:tcBorders>
            <w:hideMark/>
          </w:tcPr>
          <w:p w:rsidR="002F4581" w:rsidRPr="00B60C14" w:rsidRDefault="002F4581">
            <w:pPr>
              <w:pStyle w:val="ProductList-Body"/>
              <w:rPr>
                <w:rFonts w:ascii="Calibri" w:eastAsia="SimSun" w:hAnsi="Calibri"/>
                <w:lang w:val="zh-CN" w:bidi="zh-CN"/>
              </w:rPr>
            </w:pPr>
            <w:r w:rsidRPr="00B60C14">
              <w:rPr>
                <w:rFonts w:ascii="Calibri" w:eastAsia="SimSun" w:hAnsi="Calibri"/>
              </w:rPr>
              <w:t>C</w:t>
            </w:r>
          </w:p>
        </w:tc>
        <w:tc>
          <w:tcPr>
            <w:tcW w:w="5310" w:type="dxa"/>
            <w:tcBorders>
              <w:top w:val="single" w:sz="4" w:space="0" w:color="auto"/>
              <w:left w:val="single" w:sz="4" w:space="0" w:color="auto"/>
              <w:bottom w:val="single" w:sz="4" w:space="0" w:color="auto"/>
              <w:right w:val="single" w:sz="4" w:space="0" w:color="auto"/>
            </w:tcBorders>
            <w:hideMark/>
          </w:tcPr>
          <w:p w:rsidR="002F4581" w:rsidRPr="007E0B6E" w:rsidRDefault="002F4581" w:rsidP="00E66907">
            <w:pPr>
              <w:pStyle w:val="ProductList-Body"/>
              <w:rPr>
                <w:rFonts w:eastAsiaTheme="majorEastAsia"/>
              </w:rPr>
            </w:pPr>
            <w:r w:rsidRPr="007E0B6E">
              <w:rPr>
                <w:rFonts w:eastAsiaTheme="majorEastAsia"/>
              </w:rPr>
              <w:t>10000</w:t>
            </w:r>
          </w:p>
        </w:tc>
      </w:tr>
      <w:tr w:rsidR="002F4581" w:rsidRPr="00B60C14" w:rsidTr="002F4581">
        <w:tc>
          <w:tcPr>
            <w:tcW w:w="5310" w:type="dxa"/>
            <w:tcBorders>
              <w:top w:val="single" w:sz="4" w:space="0" w:color="auto"/>
              <w:left w:val="single" w:sz="4" w:space="0" w:color="auto"/>
              <w:bottom w:val="single" w:sz="4" w:space="0" w:color="auto"/>
              <w:right w:val="single" w:sz="4" w:space="0" w:color="auto"/>
            </w:tcBorders>
            <w:hideMark/>
          </w:tcPr>
          <w:p w:rsidR="002F4581" w:rsidRPr="00B60C14" w:rsidRDefault="002F4581">
            <w:pPr>
              <w:pStyle w:val="ProductList-Body"/>
              <w:rPr>
                <w:rFonts w:ascii="Calibri" w:eastAsia="SimSun" w:hAnsi="Calibri"/>
                <w:lang w:val="zh-CN" w:bidi="zh-CN"/>
              </w:rPr>
            </w:pPr>
            <w:r w:rsidRPr="00B60C14">
              <w:rPr>
                <w:rFonts w:ascii="Calibri" w:eastAsia="SimSun" w:hAnsi="Calibri"/>
              </w:rPr>
              <w:t>D</w:t>
            </w:r>
          </w:p>
        </w:tc>
        <w:tc>
          <w:tcPr>
            <w:tcW w:w="5310" w:type="dxa"/>
            <w:tcBorders>
              <w:top w:val="single" w:sz="4" w:space="0" w:color="auto"/>
              <w:left w:val="single" w:sz="4" w:space="0" w:color="auto"/>
              <w:bottom w:val="single" w:sz="4" w:space="0" w:color="auto"/>
              <w:right w:val="single" w:sz="4" w:space="0" w:color="auto"/>
            </w:tcBorders>
            <w:hideMark/>
          </w:tcPr>
          <w:p w:rsidR="002F4581" w:rsidRPr="007E0B6E" w:rsidRDefault="002F4581" w:rsidP="00E66907">
            <w:pPr>
              <w:pStyle w:val="ProductList-Body"/>
              <w:rPr>
                <w:rFonts w:eastAsiaTheme="majorEastAsia"/>
              </w:rPr>
            </w:pPr>
            <w:r w:rsidRPr="007E0B6E">
              <w:rPr>
                <w:rFonts w:eastAsiaTheme="majorEastAsia"/>
              </w:rPr>
              <w:t>25000</w:t>
            </w:r>
          </w:p>
        </w:tc>
      </w:tr>
    </w:tbl>
    <w:p w:rsidR="00D84EAF" w:rsidRPr="00B60C14" w:rsidRDefault="00D84EAF" w:rsidP="00D84EAF">
      <w:pPr>
        <w:pStyle w:val="ProductList-Body"/>
        <w:rPr>
          <w:rFonts w:ascii="Calibri" w:eastAsia="SimSun" w:hAnsi="Calibri"/>
          <w:lang w:val="zh-CN" w:bidi="zh-CN"/>
        </w:rPr>
      </w:pPr>
    </w:p>
    <w:p w:rsidR="00D84EAF" w:rsidRPr="00B60C14" w:rsidRDefault="00D84EAF" w:rsidP="00D84EAF">
      <w:pPr>
        <w:pStyle w:val="ProductList-Offering1Heading"/>
        <w:outlineLvl w:val="1"/>
        <w:rPr>
          <w:rFonts w:ascii="Calibri" w:eastAsia="SimSun" w:hAnsi="Calibri"/>
        </w:rPr>
      </w:pPr>
      <w:bookmarkStart w:id="1682" w:name="_Toc380655550"/>
      <w:bookmarkStart w:id="1683" w:name="_Toc380513501"/>
      <w:bookmarkStart w:id="1684" w:name="_Toc379797465"/>
      <w:bookmarkStart w:id="1685" w:name="_Toc378151586"/>
      <w:bookmarkStart w:id="1686" w:name="_Toc378147689"/>
      <w:bookmarkStart w:id="1687" w:name="_Toc402274184"/>
      <w:r w:rsidRPr="00B60C14">
        <w:rPr>
          <w:rFonts w:ascii="Calibri" w:eastAsia="SimSun" w:hAnsi="Calibri" w:cs="MingLiU"/>
        </w:rPr>
        <w:t>管理合格设备的定义</w:t>
      </w:r>
      <w:bookmarkEnd w:id="1682"/>
      <w:bookmarkEnd w:id="1683"/>
      <w:bookmarkEnd w:id="1684"/>
      <w:bookmarkEnd w:id="1685"/>
      <w:bookmarkEnd w:id="1686"/>
      <w:bookmarkEnd w:id="1687"/>
    </w:p>
    <w:p w:rsidR="00D84EAF" w:rsidRPr="00B60C14" w:rsidRDefault="00D84EAF" w:rsidP="00D84EAF">
      <w:pPr>
        <w:pStyle w:val="ProductList-Body"/>
        <w:rPr>
          <w:rFonts w:ascii="Calibri" w:eastAsia="SimSun" w:hAnsi="Calibri"/>
        </w:rPr>
      </w:pPr>
      <w:r w:rsidRPr="00B60C14">
        <w:rPr>
          <w:rFonts w:ascii="Calibri" w:eastAsia="SimSun" w:hAnsi="Calibri"/>
        </w:rPr>
        <w:t>如果客户的批量许可协议引用本产品列表来定义管理的合格设备，则下列条款适用。批量许可客户可以</w:t>
      </w:r>
      <w:r w:rsidRPr="00EF3615">
        <w:rPr>
          <w:rFonts w:ascii="SimSun" w:eastAsia="SimSun" w:hAnsi="SimSun"/>
        </w:rPr>
        <w:t>“管理”</w:t>
      </w:r>
      <w:r w:rsidRPr="00B60C14">
        <w:rPr>
          <w:rFonts w:ascii="Calibri" w:eastAsia="SimSun" w:hAnsi="Calibri"/>
        </w:rPr>
        <w:t>其直接或间接控制的一个或多个操作系统环境所在的任意设备。例如，批量许可客户可以管理符合以下条件的任意设备</w:t>
      </w:r>
      <w:r w:rsidRPr="00B60C14">
        <w:rPr>
          <w:rFonts w:ascii="Calibri" w:eastAsia="SimSun" w:hAnsi="Calibri" w:cs="MingLiU"/>
        </w:rPr>
        <w:t>：</w:t>
      </w:r>
    </w:p>
    <w:p w:rsidR="00D84EAF" w:rsidRPr="00B60C14" w:rsidRDefault="00D84EAF" w:rsidP="00D84EAF">
      <w:pPr>
        <w:pStyle w:val="ProductList-Body"/>
        <w:numPr>
          <w:ilvl w:val="0"/>
          <w:numId w:val="45"/>
        </w:numPr>
        <w:ind w:left="450" w:hanging="270"/>
        <w:rPr>
          <w:rFonts w:ascii="Calibri" w:eastAsia="SimSun" w:hAnsi="Calibri"/>
        </w:rPr>
      </w:pPr>
      <w:r w:rsidRPr="00B60C14">
        <w:rPr>
          <w:rFonts w:ascii="Calibri" w:eastAsia="SimSun" w:hAnsi="Calibri"/>
        </w:rPr>
        <w:t>允许加入其域的设备，或</w:t>
      </w:r>
      <w:r w:rsidRPr="00B60C14">
        <w:rPr>
          <w:rFonts w:ascii="Calibri" w:eastAsia="SimSun" w:hAnsi="Calibri" w:cs="MingLiU"/>
        </w:rPr>
        <w:t>者</w:t>
      </w:r>
    </w:p>
    <w:p w:rsidR="00D84EAF" w:rsidRPr="00B60C14" w:rsidRDefault="00D84EAF" w:rsidP="00D84EAF">
      <w:pPr>
        <w:pStyle w:val="ProductList-Body"/>
        <w:numPr>
          <w:ilvl w:val="0"/>
          <w:numId w:val="45"/>
        </w:numPr>
        <w:ind w:left="450" w:hanging="270"/>
        <w:rPr>
          <w:rFonts w:ascii="Calibri" w:eastAsia="SimSun" w:hAnsi="Calibri"/>
        </w:rPr>
      </w:pPr>
      <w:r w:rsidRPr="00B60C14">
        <w:rPr>
          <w:rFonts w:ascii="Calibri" w:eastAsia="SimSun" w:hAnsi="Calibri"/>
        </w:rPr>
        <w:t>作为在客户现场使用应用程序的要求，需要进行验证的设备，或</w:t>
      </w:r>
      <w:r w:rsidRPr="00B60C14">
        <w:rPr>
          <w:rFonts w:ascii="Calibri" w:eastAsia="SimSun" w:hAnsi="Calibri" w:cs="MingLiU"/>
        </w:rPr>
        <w:t>者</w:t>
      </w:r>
    </w:p>
    <w:p w:rsidR="00D84EAF" w:rsidRPr="00B60C14" w:rsidRDefault="00D84EAF" w:rsidP="00D84EAF">
      <w:pPr>
        <w:pStyle w:val="ProductList-Body"/>
        <w:numPr>
          <w:ilvl w:val="0"/>
          <w:numId w:val="45"/>
        </w:numPr>
        <w:ind w:left="450" w:hanging="270"/>
        <w:rPr>
          <w:rFonts w:ascii="Calibri" w:eastAsia="SimSun" w:hAnsi="Calibri"/>
        </w:rPr>
      </w:pPr>
      <w:r w:rsidRPr="00B60C14">
        <w:rPr>
          <w:rFonts w:ascii="Calibri" w:eastAsia="SimSun" w:hAnsi="Calibri"/>
        </w:rPr>
        <w:t>在其上安装代理（如反病毒、反病毒软件或其他由客户管理的代理）的设备，或</w:t>
      </w:r>
      <w:r w:rsidRPr="00B60C14">
        <w:rPr>
          <w:rFonts w:ascii="Calibri" w:eastAsia="SimSun" w:hAnsi="Calibri" w:cs="MingLiU"/>
        </w:rPr>
        <w:t>者</w:t>
      </w:r>
    </w:p>
    <w:p w:rsidR="00D84EAF" w:rsidRPr="00B60C14" w:rsidRDefault="00D84EAF" w:rsidP="00D84EAF">
      <w:pPr>
        <w:pStyle w:val="ProductList-Body"/>
        <w:numPr>
          <w:ilvl w:val="0"/>
          <w:numId w:val="45"/>
        </w:numPr>
        <w:ind w:left="450" w:hanging="270"/>
        <w:rPr>
          <w:rFonts w:ascii="Calibri" w:eastAsia="SimSun" w:hAnsi="Calibri"/>
        </w:rPr>
      </w:pPr>
      <w:r w:rsidRPr="00B60C14">
        <w:rPr>
          <w:rFonts w:ascii="Calibri" w:eastAsia="SimSun" w:hAnsi="Calibri"/>
        </w:rPr>
        <w:t>直接或间接应用并强制实施组策略的设备，或</w:t>
      </w:r>
      <w:r w:rsidRPr="00B60C14">
        <w:rPr>
          <w:rFonts w:ascii="Calibri" w:eastAsia="SimSun" w:hAnsi="Calibri" w:cs="MingLiU"/>
        </w:rPr>
        <w:t>者</w:t>
      </w:r>
    </w:p>
    <w:p w:rsidR="00D84EAF" w:rsidRPr="00B60C14" w:rsidRDefault="00D84EAF" w:rsidP="00D84EAF">
      <w:pPr>
        <w:pStyle w:val="ProductList-Body"/>
        <w:numPr>
          <w:ilvl w:val="0"/>
          <w:numId w:val="45"/>
        </w:numPr>
        <w:ind w:left="450" w:hanging="270"/>
        <w:rPr>
          <w:rFonts w:ascii="Calibri" w:eastAsia="SimSun" w:hAnsi="Calibri"/>
        </w:rPr>
      </w:pPr>
      <w:r w:rsidRPr="00B60C14">
        <w:rPr>
          <w:rFonts w:ascii="Calibri" w:eastAsia="SimSun" w:hAnsi="Calibri"/>
        </w:rPr>
        <w:t>在该设备上请求或接收操作系统环境相关数据，并且配置与操作系统环境直接或间接关联的硬件或软件，或向与操作系统环境直接或间接关联的硬件或软件发出指令，或</w:t>
      </w:r>
      <w:r w:rsidRPr="00B60C14">
        <w:rPr>
          <w:rFonts w:ascii="Calibri" w:eastAsia="SimSun" w:hAnsi="Calibri" w:cs="MingLiU"/>
        </w:rPr>
        <w:t>者</w:t>
      </w:r>
    </w:p>
    <w:p w:rsidR="00D84EAF" w:rsidRPr="00B60C14" w:rsidRDefault="00D84EAF" w:rsidP="00D84EAF">
      <w:pPr>
        <w:pStyle w:val="ProductList-Body"/>
        <w:numPr>
          <w:ilvl w:val="0"/>
          <w:numId w:val="45"/>
        </w:numPr>
        <w:ind w:left="450" w:hanging="270"/>
        <w:rPr>
          <w:rFonts w:ascii="Calibri" w:eastAsia="SimSun" w:hAnsi="Calibri"/>
        </w:rPr>
      </w:pPr>
      <w:r w:rsidRPr="00B60C14">
        <w:rPr>
          <w:rFonts w:ascii="Calibri" w:eastAsia="SimSun" w:hAnsi="Calibri"/>
        </w:rPr>
        <w:t>允许</w:t>
      </w:r>
      <w:r w:rsidRPr="00B60C14">
        <w:rPr>
          <w:rFonts w:ascii="Calibri" w:eastAsia="SimSun" w:hAnsi="Calibri" w:cs="MingLiU"/>
        </w:rPr>
        <w:t>在</w:t>
      </w:r>
      <w:r w:rsidRPr="00B60C14">
        <w:rPr>
          <w:rFonts w:ascii="Calibri" w:eastAsia="SimSun" w:hAnsi="Calibri"/>
        </w:rPr>
        <w:t xml:space="preserve"> Windows SA</w:t>
      </w:r>
      <w:r w:rsidRPr="00B60C14">
        <w:rPr>
          <w:rFonts w:ascii="Calibri" w:eastAsia="SimSun" w:hAnsi="Calibri"/>
        </w:rPr>
        <w:t>、</w:t>
      </w:r>
      <w:r w:rsidRPr="00B60C14">
        <w:rPr>
          <w:rFonts w:ascii="Calibri" w:eastAsia="SimSun" w:hAnsi="Calibri"/>
        </w:rPr>
        <w:t>Microsoft Intune</w:t>
      </w:r>
      <w:r w:rsidRPr="00B60C14">
        <w:rPr>
          <w:rFonts w:ascii="Calibri" w:eastAsia="SimSun" w:hAnsi="Calibri"/>
        </w:rPr>
        <w:fldChar w:fldCharType="begin"/>
      </w:r>
      <w:r w:rsidRPr="00B60C14">
        <w:rPr>
          <w:rFonts w:ascii="Calibri" w:eastAsia="SimSun" w:hAnsi="Calibri"/>
        </w:rPr>
        <w:instrText>XE "Microsoft Intune"</w:instrText>
      </w:r>
      <w:r w:rsidRPr="00B60C14">
        <w:rPr>
          <w:rFonts w:ascii="Calibri" w:eastAsia="SimSun" w:hAnsi="Calibri"/>
        </w:rPr>
        <w:fldChar w:fldCharType="end"/>
      </w:r>
      <w:r w:rsidRPr="00B60C14">
        <w:rPr>
          <w:rFonts w:ascii="Calibri" w:eastAsia="SimSun" w:hAnsi="Calibri"/>
        </w:rPr>
        <w:t>（设备）或</w:t>
      </w:r>
      <w:r w:rsidRPr="00B60C14">
        <w:rPr>
          <w:rFonts w:ascii="Calibri" w:eastAsia="SimSun" w:hAnsi="Calibri"/>
        </w:rPr>
        <w:t xml:space="preserve"> Windows Virtual Desktop Access</w:t>
      </w:r>
      <w:r w:rsidRPr="00B60C14">
        <w:rPr>
          <w:rFonts w:ascii="Calibri" w:eastAsia="SimSun" w:hAnsi="Calibri"/>
        </w:rPr>
        <w:fldChar w:fldCharType="begin"/>
      </w:r>
      <w:r w:rsidRPr="00B60C14">
        <w:rPr>
          <w:rFonts w:ascii="Calibri" w:eastAsia="SimSun" w:hAnsi="Calibri"/>
        </w:rPr>
        <w:instrText>XE "Windows Virtual Desktop Access"</w:instrText>
      </w:r>
      <w:r w:rsidRPr="00B60C14">
        <w:rPr>
          <w:rFonts w:ascii="Calibri" w:eastAsia="SimSun" w:hAnsi="Calibri"/>
        </w:rPr>
        <w:fldChar w:fldCharType="end"/>
      </w:r>
      <w:r w:rsidRPr="00B60C14">
        <w:rPr>
          <w:rFonts w:ascii="Calibri" w:eastAsia="SimSun" w:hAnsi="Calibri"/>
        </w:rPr>
        <w:t xml:space="preserve"> </w:t>
      </w:r>
      <w:r w:rsidRPr="00B60C14">
        <w:rPr>
          <w:rFonts w:ascii="Calibri" w:eastAsia="SimSun" w:hAnsi="Calibri"/>
        </w:rPr>
        <w:t>漫游权利之外访问虚拟桌面基础结构</w:t>
      </w:r>
      <w:r w:rsidRPr="00B60C14">
        <w:rPr>
          <w:rFonts w:ascii="Calibri" w:eastAsia="SimSun" w:hAnsi="Calibri"/>
        </w:rPr>
        <w:t xml:space="preserve"> (VDI) </w:t>
      </w:r>
      <w:r w:rsidRPr="00B60C14">
        <w:rPr>
          <w:rFonts w:ascii="Calibri" w:eastAsia="SimSun" w:hAnsi="Calibri"/>
        </w:rPr>
        <w:t>的设备</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仅依照漫游权利访问</w:t>
      </w:r>
      <w:r w:rsidRPr="00B60C14">
        <w:rPr>
          <w:rFonts w:ascii="Calibri" w:eastAsia="SimSun" w:hAnsi="Calibri"/>
        </w:rPr>
        <w:t xml:space="preserve"> VDI </w:t>
      </w:r>
      <w:r w:rsidRPr="00B60C14">
        <w:rPr>
          <w:rFonts w:ascii="Calibri" w:eastAsia="SimSun" w:hAnsi="Calibri"/>
        </w:rPr>
        <w:t>的设备，或者仅在客户现场之外的合格第三方设备上利</w:t>
      </w:r>
      <w:r w:rsidRPr="00B60C14">
        <w:rPr>
          <w:rFonts w:ascii="Calibri" w:eastAsia="SimSun" w:hAnsi="Calibri" w:cs="MingLiU"/>
        </w:rPr>
        <w:t>用</w:t>
      </w:r>
      <w:r w:rsidRPr="00B60C14">
        <w:rPr>
          <w:rFonts w:ascii="Calibri" w:eastAsia="SimSun" w:hAnsi="Calibri"/>
        </w:rPr>
        <w:t xml:space="preserve"> Windows To Go </w:t>
      </w:r>
      <w:r w:rsidRPr="00B60C14">
        <w:rPr>
          <w:rFonts w:ascii="Calibri" w:eastAsia="SimSun" w:hAnsi="Calibri"/>
        </w:rPr>
        <w:t>的设备，并且不是出于此处描述的其他用途对这些设备进行管理，同时不会被视为出于此处定义的用途对其</w:t>
      </w:r>
      <w:r w:rsidRPr="00EF3615">
        <w:rPr>
          <w:rFonts w:ascii="SimSun" w:eastAsia="SimSun" w:hAnsi="SimSun"/>
        </w:rPr>
        <w:t>“进行管理”</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Offering1Heading"/>
        <w:outlineLvl w:val="1"/>
        <w:rPr>
          <w:rFonts w:ascii="Calibri" w:eastAsia="SimSun" w:hAnsi="Calibri"/>
        </w:rPr>
      </w:pPr>
      <w:bookmarkStart w:id="1688" w:name="_Toc378151587"/>
      <w:bookmarkStart w:id="1689" w:name="_Toc378147690"/>
      <w:bookmarkStart w:id="1690" w:name="_Toc380655551"/>
      <w:bookmarkStart w:id="1691" w:name="_Toc380513502"/>
      <w:bookmarkStart w:id="1692" w:name="_Toc379797466"/>
      <w:bookmarkStart w:id="1693" w:name="_Toc402274185"/>
      <w:r w:rsidRPr="00B60C14">
        <w:rPr>
          <w:rFonts w:ascii="Calibri" w:eastAsia="SimSun" w:hAnsi="Calibri" w:cs="MingLiU"/>
        </w:rPr>
        <w:t>专业服务补充条款</w:t>
      </w:r>
      <w:r w:rsidRPr="00B60C14">
        <w:rPr>
          <w:rFonts w:ascii="Calibri" w:eastAsia="SimSun" w:hAnsi="Calibri"/>
        </w:rPr>
        <w:t xml:space="preserve"> – </w:t>
      </w:r>
      <w:r w:rsidRPr="00B60C14">
        <w:rPr>
          <w:rFonts w:ascii="Calibri" w:eastAsia="SimSun" w:hAnsi="Calibri"/>
        </w:rPr>
        <w:t>旧</w:t>
      </w:r>
      <w:r w:rsidRPr="00B60C14">
        <w:rPr>
          <w:rFonts w:ascii="Calibri" w:eastAsia="SimSun" w:hAnsi="Calibri" w:cs="MingLiU"/>
        </w:rPr>
        <w:t>版</w:t>
      </w:r>
      <w:bookmarkEnd w:id="1688"/>
      <w:bookmarkEnd w:id="1689"/>
      <w:r w:rsidRPr="00B60C14">
        <w:rPr>
          <w:rFonts w:ascii="Calibri" w:eastAsia="SimSun" w:hAnsi="Calibri"/>
        </w:rPr>
        <w:t>协</w:t>
      </w:r>
      <w:r w:rsidRPr="00B60C14">
        <w:rPr>
          <w:rFonts w:ascii="Calibri" w:eastAsia="SimSun" w:hAnsi="Calibri" w:cs="MingLiU"/>
        </w:rPr>
        <w:t>议</w:t>
      </w:r>
      <w:bookmarkEnd w:id="1690"/>
      <w:bookmarkEnd w:id="1691"/>
      <w:bookmarkEnd w:id="1692"/>
      <w:bookmarkEnd w:id="1693"/>
    </w:p>
    <w:p w:rsidR="00D84EAF" w:rsidRPr="00B60C14" w:rsidRDefault="00D84EAF" w:rsidP="00D84EAF">
      <w:pPr>
        <w:pStyle w:val="ProductList-Body"/>
        <w:rPr>
          <w:rFonts w:ascii="Calibri" w:eastAsia="SimSun" w:hAnsi="Calibri"/>
        </w:rPr>
      </w:pPr>
      <w:r w:rsidRPr="00B60C14">
        <w:rPr>
          <w:rFonts w:ascii="Calibri" w:eastAsia="SimSun" w:hAnsi="Calibri"/>
        </w:rPr>
        <w:t>客户使用所购买的、属于本产品列表的任何服务的权利受以下条款的约束：</w:t>
      </w:r>
      <w:r w:rsidRPr="00B60C14">
        <w:rPr>
          <w:rFonts w:ascii="Calibri" w:eastAsia="SimSun" w:hAnsi="Calibri"/>
        </w:rPr>
        <w:t xml:space="preserve">(1) </w:t>
      </w:r>
      <w:r w:rsidRPr="00B60C14">
        <w:rPr>
          <w:rFonts w:ascii="Calibri" w:eastAsia="SimSun" w:hAnsi="Calibri"/>
        </w:rPr>
        <w:t>客户的批量许可协议，</w:t>
      </w:r>
      <w:r w:rsidRPr="00B60C14">
        <w:rPr>
          <w:rFonts w:ascii="Calibri" w:eastAsia="SimSun" w:hAnsi="Calibri"/>
        </w:rPr>
        <w:t xml:space="preserve">(2) </w:t>
      </w:r>
      <w:r w:rsidRPr="00B60C14">
        <w:rPr>
          <w:rFonts w:ascii="Calibri" w:eastAsia="SimSun" w:hAnsi="Calibri"/>
        </w:rPr>
        <w:t>客户在购买时可能已签署的任何主级别微软服务协议。如果出现冲突，则以最新的服务协议为准。如果客户的批量许可主协议为</w:t>
      </w:r>
      <w:r w:rsidRPr="00B60C14">
        <w:rPr>
          <w:rFonts w:ascii="Calibri" w:eastAsia="SimSun" w:hAnsi="Calibri"/>
        </w:rPr>
        <w:t xml:space="preserve"> 2007 </w:t>
      </w:r>
      <w:r w:rsidRPr="00B60C14">
        <w:rPr>
          <w:rFonts w:ascii="Calibri" w:eastAsia="SimSun" w:hAnsi="Calibri"/>
        </w:rPr>
        <w:t>年</w:t>
      </w:r>
      <w:r w:rsidRPr="00B60C14">
        <w:rPr>
          <w:rFonts w:ascii="Calibri" w:eastAsia="SimSun" w:hAnsi="Calibri"/>
        </w:rPr>
        <w:t xml:space="preserve"> 9 </w:t>
      </w:r>
      <w:r w:rsidRPr="00B60C14">
        <w:rPr>
          <w:rFonts w:ascii="Calibri" w:eastAsia="SimSun" w:hAnsi="Calibri"/>
        </w:rPr>
        <w:t>月之前签订的微软商业协议版本，并且客户尚未签署其他任何主级别微软服务协议，则下列补充条款适用于客户购买并使用的任何专业服务</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使用权利、所有权和许可权</w:t>
      </w:r>
      <w:r w:rsidRPr="00B60C14">
        <w:rPr>
          <w:rFonts w:ascii="Calibri" w:eastAsia="SimSun" w:hAnsi="Calibri" w:cs="MingLiU"/>
          <w:b/>
          <w:color w:val="00188F"/>
        </w:rPr>
        <w:t>利</w:t>
      </w:r>
    </w:p>
    <w:p w:rsidR="00D84EAF" w:rsidRPr="00B60C14" w:rsidRDefault="00D84EAF" w:rsidP="00D84EAF">
      <w:pPr>
        <w:pStyle w:val="ProductList-Body"/>
        <w:ind w:left="180"/>
        <w:rPr>
          <w:rFonts w:ascii="Calibri" w:eastAsia="SimSun" w:hAnsi="Calibri"/>
        </w:rPr>
      </w:pPr>
      <w:r w:rsidRPr="00B60C14">
        <w:rPr>
          <w:rFonts w:ascii="Calibri" w:eastAsia="SimSun" w:hAnsi="Calibri"/>
          <w:b/>
          <w:color w:val="00188F"/>
        </w:rPr>
        <w:t>修补程</w:t>
      </w:r>
      <w:r w:rsidRPr="00B60C14">
        <w:rPr>
          <w:rFonts w:ascii="Calibri" w:eastAsia="SimSun" w:hAnsi="Calibri" w:cs="MingLiU"/>
          <w:b/>
          <w:color w:val="00188F"/>
        </w:rPr>
        <w:t>序</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如果微软在履行服务的过程中向客户提供了修补程序，则这些修补程序依照适用于与这些修补程序相关的产品的许可条款授予许可。如果修补程序不是提供给特定产品的，则微软随修补程序提供的任何其他使用条款均将适用；如果未提供使用条款，则客户应拥有非排他性、已完全付费的永久许可才能使用，且仅能出于内部使用目的复制修补程序。客户不得修改、更改任何修补程序的文件名、或将修补程序与任何非微软计算机代码合并</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b/>
          <w:color w:val="00188F"/>
        </w:rPr>
        <w:t>既存工作成</w:t>
      </w:r>
      <w:r w:rsidRPr="00B60C14">
        <w:rPr>
          <w:rFonts w:ascii="Calibri" w:eastAsia="SimSun" w:hAnsi="Calibri" w:cs="MingLiU"/>
          <w:b/>
          <w:color w:val="00188F"/>
        </w:rPr>
        <w:t>果</w:t>
      </w:r>
    </w:p>
    <w:p w:rsidR="00D84EAF" w:rsidRPr="00B60C14" w:rsidRDefault="00D84EAF" w:rsidP="00D84EAF">
      <w:pPr>
        <w:pStyle w:val="ProductList-Body"/>
        <w:ind w:left="180"/>
        <w:rPr>
          <w:rFonts w:ascii="Calibri" w:eastAsia="SimSun" w:hAnsi="Calibri"/>
        </w:rPr>
      </w:pPr>
      <w:r w:rsidRPr="00B60C14">
        <w:rPr>
          <w:rFonts w:ascii="Calibri" w:eastAsia="SimSun" w:hAnsi="Calibri"/>
        </w:rPr>
        <w:t>由双方或双方关联公司独立于本协议之外开发或以其他方式获得的、或者为其开发的任何计算机代码或非代码的书面材料（以下简称</w:t>
      </w:r>
      <w:r w:rsidRPr="00EF3615">
        <w:rPr>
          <w:rFonts w:ascii="SimSun" w:eastAsia="SimSun" w:hAnsi="SimSun"/>
        </w:rPr>
        <w:t>“既存工作成果”</w:t>
      </w:r>
      <w:r w:rsidRPr="00B60C14">
        <w:rPr>
          <w:rFonts w:ascii="Calibri" w:eastAsia="SimSun" w:hAnsi="Calibri"/>
        </w:rPr>
        <w:t>）的全部权利仍归既存工作成果的提供方单独所有。在提供服务期间，一方应授予另一方（必要时包括微软的承包商）非排他性的临时许可，以供另一方完全出于履行与服务有关的义务的需要，使用、复制及修改提供给其的任何既存工作成果</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rPr>
        <w:t>除非双方另外以书面形式明确同意，否则一旦完全付款，微软应授予客户非独占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r w:rsidRPr="00B60C14">
        <w:rPr>
          <w:rFonts w:ascii="Calibri" w:eastAsia="SimSun" w:hAnsi="Calibri" w:cs="MingLiU"/>
        </w:rPr>
        <w:t>。</w:t>
      </w:r>
    </w:p>
    <w:p w:rsidR="00D84EAF" w:rsidRDefault="00D84EAF" w:rsidP="00D84EAF">
      <w:pPr>
        <w:pStyle w:val="ProductList-Body"/>
        <w:ind w:left="180"/>
        <w:rPr>
          <w:rFonts w:ascii="Calibri" w:eastAsia="SimSun" w:hAnsi="Calibri"/>
        </w:rPr>
      </w:pPr>
    </w:p>
    <w:p w:rsidR="00B05765" w:rsidRDefault="00B05765" w:rsidP="00D84EAF">
      <w:pPr>
        <w:pStyle w:val="ProductList-Body"/>
        <w:ind w:left="180"/>
        <w:rPr>
          <w:rFonts w:ascii="Calibri" w:eastAsia="SimSun" w:hAnsi="Calibri"/>
        </w:rPr>
      </w:pPr>
    </w:p>
    <w:p w:rsidR="00B05765" w:rsidRPr="00B60C14" w:rsidRDefault="00B05765"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b/>
          <w:color w:val="00188F"/>
        </w:rPr>
        <w:t>开发成</w:t>
      </w:r>
      <w:r w:rsidRPr="00B60C14">
        <w:rPr>
          <w:rFonts w:ascii="Calibri" w:eastAsia="SimSun" w:hAnsi="Calibri" w:cs="MingLiU"/>
          <w:b/>
          <w:color w:val="00188F"/>
        </w:rPr>
        <w:t>果</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完全付款后，微软即应授予客户由微软开发、或由微软与客户共同开发，并在服务合作结束后留给客户的所有计算机代码或非代码书面材料（以下简称</w:t>
      </w:r>
      <w:r w:rsidRPr="00EF3615">
        <w:rPr>
          <w:rFonts w:ascii="SimSun" w:eastAsia="SimSun" w:hAnsi="SimSun"/>
        </w:rPr>
        <w:t>“开发成果”</w:t>
      </w:r>
      <w:r w:rsidRPr="00B60C14">
        <w:rPr>
          <w:rFonts w:ascii="Calibri" w:eastAsia="SimSun" w:hAnsi="Calibri"/>
        </w:rPr>
        <w:t>，产品、修补程序或既存工作成果除外）的共同所有权。每一方对其在开发成果的基础上所做的修改归该方单独所有。客户同意仅出于内部经营目的对开发成果行使其权利，且不向任何第三方转售或分发任何开发成果</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b/>
          <w:color w:val="00188F"/>
        </w:rPr>
        <w:t>材</w:t>
      </w:r>
      <w:r w:rsidRPr="00B60C14">
        <w:rPr>
          <w:rFonts w:ascii="Calibri" w:eastAsia="SimSun" w:hAnsi="Calibri" w:cs="MingLiU"/>
          <w:b/>
          <w:color w:val="00188F"/>
        </w:rPr>
        <w:t>料</w:t>
      </w:r>
    </w:p>
    <w:p w:rsidR="00D84EAF" w:rsidRPr="00B60C14" w:rsidRDefault="00D84EAF" w:rsidP="00D84EAF">
      <w:pPr>
        <w:pStyle w:val="ProductList-Body"/>
        <w:ind w:left="180"/>
        <w:rPr>
          <w:rFonts w:ascii="Calibri" w:eastAsia="SimSun" w:hAnsi="Calibri"/>
        </w:rPr>
      </w:pPr>
      <w:r w:rsidRPr="00B60C14">
        <w:rPr>
          <w:rFonts w:ascii="Calibri" w:eastAsia="SimSun" w:hAnsi="Calibri"/>
        </w:rPr>
        <w:t>由我方开发并与专业服务一起向客户提供的除软件代码以外的任何材料（以下简称</w:t>
      </w:r>
      <w:r w:rsidRPr="00EF3615">
        <w:rPr>
          <w:rFonts w:ascii="SimSun" w:eastAsia="SimSun" w:hAnsi="SimSun"/>
        </w:rPr>
        <w:t>“材料”</w:t>
      </w:r>
      <w:r w:rsidRPr="00B60C14">
        <w:rPr>
          <w:rFonts w:ascii="Calibri" w:eastAsia="SimSun" w:hAnsi="Calibri"/>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b/>
          <w:color w:val="00188F"/>
        </w:rPr>
        <w:t>示例代</w:t>
      </w:r>
      <w:r w:rsidRPr="00B60C14">
        <w:rPr>
          <w:rFonts w:ascii="Calibri" w:eastAsia="SimSun" w:hAnsi="Calibri" w:cs="MingLiU"/>
          <w:b/>
          <w:color w:val="00188F"/>
        </w:rPr>
        <w:t>码</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微软授予客户非独占性、免版税的永久权利，可用于使用和修改我方出于演示目的而提供的任何软件代码（以下简称</w:t>
      </w:r>
      <w:r w:rsidRPr="00EF3615">
        <w:rPr>
          <w:rFonts w:ascii="SimSun" w:eastAsia="SimSun" w:hAnsi="SimSun"/>
        </w:rPr>
        <w:t>“样本代码”</w:t>
      </w:r>
      <w:r w:rsidRPr="00B60C14">
        <w:rPr>
          <w:rFonts w:ascii="Calibri" w:eastAsia="SimSun" w:hAnsi="Calibri"/>
        </w:rPr>
        <w:t>），以及用于复制和分发样本代码的目标代码形式，前提是客户同意：</w:t>
      </w:r>
      <w:r w:rsidRPr="00B60C14">
        <w:rPr>
          <w:rFonts w:ascii="Calibri" w:eastAsia="SimSun" w:hAnsi="Calibri"/>
        </w:rPr>
        <w:t xml:space="preserve">(i) </w:t>
      </w:r>
      <w:r w:rsidRPr="00B60C14">
        <w:rPr>
          <w:rFonts w:ascii="Calibri" w:eastAsia="SimSun" w:hAnsi="Calibri"/>
        </w:rPr>
        <w:t>不使用我方的名称、徽标或商标来推广客户嵌入示例代码的软件；</w:t>
      </w:r>
      <w:r w:rsidRPr="00B60C14">
        <w:rPr>
          <w:rFonts w:ascii="Calibri" w:eastAsia="SimSun" w:hAnsi="Calibri"/>
        </w:rPr>
        <w:t xml:space="preserve">(ii) </w:t>
      </w:r>
      <w:r w:rsidRPr="00B60C14">
        <w:rPr>
          <w:rFonts w:ascii="Calibri" w:eastAsia="SimSun" w:hAnsi="Calibri"/>
        </w:rPr>
        <w:t>在客户嵌入示例代码的软件中包括有效的版权声明；以及</w:t>
      </w:r>
      <w:r w:rsidRPr="00B60C14">
        <w:rPr>
          <w:rFonts w:ascii="Calibri" w:eastAsia="SimSun" w:hAnsi="Calibri"/>
        </w:rPr>
        <w:t xml:space="preserve"> (iii) </w:t>
      </w:r>
      <w:r w:rsidRPr="00B60C14">
        <w:rPr>
          <w:rFonts w:ascii="Calibri" w:eastAsia="SimSun" w:hAnsi="Calibri"/>
        </w:rPr>
        <w:t>对于因使用或分发示例代码而引起的任何索赔或诉讼（包括律师费），客户应为我方及我方供应商提供赔偿，使我方及我方供应商免受损失，并为我方及我方供应商提供辩护</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b/>
          <w:color w:val="00188F"/>
        </w:rPr>
        <w:t>开放源代码许可限</w:t>
      </w:r>
      <w:r w:rsidRPr="00B60C14">
        <w:rPr>
          <w:rFonts w:ascii="Calibri" w:eastAsia="SimSun" w:hAnsi="Calibri" w:cs="MingLiU"/>
          <w:b/>
          <w:color w:val="00188F"/>
        </w:rPr>
        <w:t>制</w:t>
      </w:r>
    </w:p>
    <w:p w:rsidR="00D84EAF" w:rsidRPr="00B60C14" w:rsidRDefault="00D84EAF" w:rsidP="00D84EAF">
      <w:pPr>
        <w:pStyle w:val="ProductList-Body"/>
        <w:ind w:left="180"/>
        <w:rPr>
          <w:rFonts w:ascii="Calibri" w:eastAsia="SimSun" w:hAnsi="Calibri"/>
        </w:rPr>
      </w:pPr>
      <w:r w:rsidRPr="00B60C14">
        <w:rPr>
          <w:rFonts w:ascii="Calibri" w:eastAsia="SimSun" w:hAnsi="Calibri"/>
        </w:rPr>
        <w:t>鉴于某些第三方许可条款一般要求计算机代</w:t>
      </w:r>
      <w:r w:rsidRPr="00B60C14">
        <w:rPr>
          <w:rFonts w:ascii="Calibri" w:eastAsia="SimSun" w:hAnsi="Calibri" w:cs="MingLiU"/>
        </w:rPr>
        <w:t>码</w:t>
      </w:r>
      <w:r w:rsidRPr="00B60C14">
        <w:rPr>
          <w:rFonts w:ascii="Calibri" w:eastAsia="SimSun" w:hAnsi="Calibri"/>
        </w:rPr>
        <w:t xml:space="preserve"> (i) </w:t>
      </w:r>
      <w:r w:rsidRPr="00B60C14">
        <w:rPr>
          <w:rFonts w:ascii="Calibri" w:eastAsia="SimSun" w:hAnsi="Calibri"/>
        </w:rPr>
        <w:t>以源代码形式披露给第三方；</w:t>
      </w:r>
      <w:r w:rsidRPr="00B60C14">
        <w:rPr>
          <w:rFonts w:ascii="Calibri" w:eastAsia="SimSun" w:hAnsi="Calibri"/>
        </w:rPr>
        <w:t xml:space="preserve">(ii) </w:t>
      </w:r>
      <w:r w:rsidRPr="00B60C14">
        <w:rPr>
          <w:rFonts w:ascii="Calibri" w:eastAsia="SimSun" w:hAnsi="Calibri"/>
        </w:rPr>
        <w:t>为制作衍生作品的目的许可给第三方；或</w:t>
      </w:r>
      <w:r w:rsidRPr="00B60C14">
        <w:rPr>
          <w:rFonts w:ascii="Calibri" w:eastAsia="SimSun" w:hAnsi="Calibri"/>
        </w:rPr>
        <w:t xml:space="preserve"> (iii) </w:t>
      </w:r>
      <w:r w:rsidRPr="00B60C14">
        <w:rPr>
          <w:rFonts w:ascii="Calibri" w:eastAsia="SimSun" w:hAnsi="Calibri"/>
        </w:rPr>
        <w:t>免费再分发给第三方（以下统称为</w:t>
      </w:r>
      <w:r w:rsidRPr="00EF3615">
        <w:rPr>
          <w:rFonts w:ascii="SimSun" w:eastAsia="SimSun" w:hAnsi="SimSun"/>
        </w:rPr>
        <w:t>“开放源代码许可条款”</w:t>
      </w:r>
      <w:r w:rsidRPr="00B60C14">
        <w:rPr>
          <w:rFonts w:ascii="Calibri" w:eastAsia="SimSun" w:hAnsi="Calibri"/>
        </w:rPr>
        <w:t>），因此，各方已许可给任何计算机代码（或与其相关的任何知识产权）的许可权利不包括执行以下操作的任何许可、权利、权力或权限：以一种使其他计算机代码受开放源代码许可条款约束的方式，将该计算机代码与其他任何计算机代码进行整合或组合以及</w:t>
      </w:r>
      <w:r w:rsidRPr="00B60C14">
        <w:rPr>
          <w:rFonts w:ascii="Calibri" w:eastAsia="SimSun" w:hAnsi="Calibri"/>
        </w:rPr>
        <w:t>/</w:t>
      </w:r>
      <w:r w:rsidRPr="00B60C14">
        <w:rPr>
          <w:rFonts w:ascii="Calibri" w:eastAsia="SimSun" w:hAnsi="Calibri"/>
        </w:rPr>
        <w:t>或者修改、分发该计算机代码。此外，各方保证其不向另一方提供或给予受开放源代码许可条款约束的计算机代码</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b/>
          <w:color w:val="00188F"/>
        </w:rPr>
        <w:t>关联公司的权</w:t>
      </w:r>
      <w:r w:rsidRPr="00B60C14">
        <w:rPr>
          <w:rFonts w:ascii="Calibri" w:eastAsia="SimSun" w:hAnsi="Calibri" w:cs="MingLiU"/>
          <w:b/>
          <w:color w:val="00188F"/>
        </w:rPr>
        <w:t>利</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客户可将本小节中规定的、与服务交付物相关的权利分许可给其关联公司，但客户的关联公司不得再分许可这些权利，且客户的关联公司在使用时必须遵循此协议所规定的许可条款</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color w:val="00188F"/>
        </w:rPr>
        <w:t>保留权</w:t>
      </w:r>
      <w:r w:rsidRPr="00B60C14">
        <w:rPr>
          <w:rFonts w:ascii="Calibri" w:eastAsia="SimSun" w:hAnsi="Calibri" w:cs="MingLiU"/>
          <w:b/>
          <w:color w:val="00188F"/>
        </w:rPr>
        <w:t>利</w:t>
      </w:r>
    </w:p>
    <w:p w:rsidR="00D84EAF" w:rsidRPr="00B60C14" w:rsidRDefault="00D84EAF" w:rsidP="00D84EAF">
      <w:pPr>
        <w:pStyle w:val="ProductList-Body"/>
        <w:rPr>
          <w:rFonts w:ascii="Calibri" w:eastAsia="SimSun" w:hAnsi="Calibri"/>
        </w:rPr>
      </w:pPr>
      <w:r w:rsidRPr="00B60C14">
        <w:rPr>
          <w:rFonts w:ascii="Calibri" w:eastAsia="SimSun" w:hAnsi="Calibri"/>
        </w:rPr>
        <w:t>所有未明确授予的权利均予以保留</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b/>
          <w:color w:val="00188F"/>
        </w:rPr>
        <w:t>保证</w:t>
      </w:r>
      <w:r w:rsidRPr="00B60C14">
        <w:rPr>
          <w:rFonts w:ascii="Calibri" w:eastAsia="SimSun" w:hAnsi="Calibri"/>
          <w:color w:val="00188F"/>
        </w:rPr>
        <w:t>、</w:t>
      </w:r>
      <w:r w:rsidRPr="00B60C14">
        <w:rPr>
          <w:rFonts w:ascii="Calibri" w:eastAsia="SimSun" w:hAnsi="Calibri"/>
          <w:b/>
          <w:color w:val="00188F"/>
        </w:rPr>
        <w:t>免责声明和责任限</w:t>
      </w:r>
      <w:r w:rsidRPr="00B60C14">
        <w:rPr>
          <w:rFonts w:ascii="Calibri" w:eastAsia="SimSun" w:hAnsi="Calibri" w:cs="MingLiU"/>
          <w:b/>
          <w:color w:val="00188F"/>
        </w:rPr>
        <w:t>制</w:t>
      </w:r>
    </w:p>
    <w:p w:rsidR="00D84EAF" w:rsidRPr="00B60C14" w:rsidRDefault="00D84EAF" w:rsidP="00D84EAF">
      <w:pPr>
        <w:pStyle w:val="ProductList-Body"/>
        <w:ind w:left="180"/>
        <w:rPr>
          <w:rFonts w:ascii="Calibri" w:eastAsia="SimSun" w:hAnsi="Calibri"/>
        </w:rPr>
      </w:pPr>
      <w:r w:rsidRPr="00B60C14">
        <w:rPr>
          <w:rFonts w:ascii="Calibri" w:eastAsia="SimSun" w:hAnsi="Calibri"/>
          <w:b/>
          <w:color w:val="00188F"/>
        </w:rPr>
        <w:t>服务的保</w:t>
      </w:r>
      <w:r w:rsidRPr="00B60C14">
        <w:rPr>
          <w:rFonts w:ascii="Calibri" w:eastAsia="SimSun" w:hAnsi="Calibri" w:cs="MingLiU"/>
          <w:b/>
          <w:color w:val="00188F"/>
        </w:rPr>
        <w:t>证</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微软保证以专业的谨慎态度和技能来提供所有服务</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无其他保</w:t>
      </w:r>
      <w:r w:rsidRPr="00B60C14">
        <w:rPr>
          <w:rFonts w:ascii="Calibri" w:eastAsia="SimSun" w:hAnsi="Calibri" w:cs="MingLiU"/>
          <w:b/>
          <w:color w:val="00188F"/>
        </w:rPr>
        <w:t>证</w:t>
      </w:r>
    </w:p>
    <w:p w:rsidR="00D84EAF" w:rsidRPr="00B60C14" w:rsidRDefault="00D84EAF" w:rsidP="00D84EAF">
      <w:pPr>
        <w:pStyle w:val="ProductList-Body"/>
        <w:ind w:left="180"/>
        <w:rPr>
          <w:rFonts w:ascii="Calibri" w:eastAsia="SimSun" w:hAnsi="Calibri"/>
          <w:b/>
        </w:rPr>
      </w:pPr>
      <w:r w:rsidRPr="00B60C14">
        <w:rPr>
          <w:rFonts w:ascii="Calibri" w:eastAsia="SimSun" w:hAnsi="Calibri"/>
          <w:b/>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r w:rsidRPr="00B60C14">
        <w:rPr>
          <w:rFonts w:ascii="Calibri" w:eastAsia="SimSun" w:hAnsi="Calibri" w:cs="MingLiU"/>
          <w:b/>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b/>
          <w:color w:val="00188F"/>
        </w:rPr>
        <w:t>责任限</w:t>
      </w:r>
      <w:r w:rsidRPr="00B60C14">
        <w:rPr>
          <w:rFonts w:ascii="Calibri" w:eastAsia="SimSun" w:hAnsi="Calibri" w:cs="MingLiU"/>
          <w:b/>
          <w:color w:val="00188F"/>
        </w:rPr>
        <w:t>制</w:t>
      </w:r>
    </w:p>
    <w:p w:rsidR="00D84EAF" w:rsidRPr="00B60C14" w:rsidRDefault="00D84EAF" w:rsidP="00D84EAF">
      <w:pPr>
        <w:pStyle w:val="ProductList-Body"/>
        <w:ind w:left="180"/>
        <w:rPr>
          <w:rFonts w:ascii="Calibri" w:eastAsia="SimSun" w:hAnsi="Calibri"/>
        </w:rPr>
      </w:pPr>
      <w:r w:rsidRPr="00B60C14">
        <w:rPr>
          <w:rFonts w:ascii="Calibri" w:eastAsia="SimSun" w:hAnsi="Calibri"/>
        </w:rPr>
        <w:t>在适用法律允许的最大范围内，微软为直接损害承担的责任将仅限于客户在提出索赔之日前十二</w:t>
      </w:r>
      <w:r w:rsidRPr="00B60C14">
        <w:rPr>
          <w:rFonts w:ascii="Calibri" w:eastAsia="SimSun" w:hAnsi="Calibri"/>
        </w:rPr>
        <w:t xml:space="preserve"> (12) </w:t>
      </w:r>
      <w:r w:rsidRPr="00B60C14">
        <w:rPr>
          <w:rFonts w:ascii="Calibri" w:eastAsia="SimSun" w:hAnsi="Calibri"/>
        </w:rPr>
        <w:t>个月内为导致索赔的服务所支付的金额</w:t>
      </w:r>
      <w:r w:rsidRPr="00B60C14">
        <w:rPr>
          <w:rFonts w:ascii="Calibri" w:eastAsia="SimSun" w:hAnsi="Calibri" w:cs="MingLiU"/>
        </w:rPr>
        <w:t>。</w:t>
      </w:r>
    </w:p>
    <w:p w:rsidR="00D84EAF" w:rsidRPr="00B60C14" w:rsidRDefault="00D84EAF" w:rsidP="00D84EAF">
      <w:pPr>
        <w:pStyle w:val="ProductList-Body"/>
        <w:ind w:left="180"/>
        <w:rPr>
          <w:rFonts w:ascii="Calibri" w:eastAsia="SimSun" w:hAnsi="Calibri"/>
          <w:b/>
          <w:color w:val="00188F"/>
        </w:rPr>
      </w:pPr>
    </w:p>
    <w:p w:rsidR="00D84EAF" w:rsidRPr="00B60C14" w:rsidRDefault="00D84EAF" w:rsidP="00D84EAF">
      <w:pPr>
        <w:pStyle w:val="ProductList-Body"/>
        <w:ind w:left="180"/>
        <w:rPr>
          <w:rFonts w:ascii="Calibri" w:eastAsia="SimSun" w:hAnsi="Calibri"/>
          <w:b/>
        </w:rPr>
      </w:pPr>
      <w:r w:rsidRPr="00B60C14">
        <w:rPr>
          <w:rFonts w:ascii="Calibri" w:eastAsia="SimSun" w:hAnsi="Calibri"/>
          <w:b/>
          <w:color w:val="00188F"/>
        </w:rPr>
        <w:t>不承担某些损害赔偿责</w:t>
      </w:r>
      <w:r w:rsidRPr="00B60C14">
        <w:rPr>
          <w:rFonts w:ascii="Calibri" w:eastAsia="SimSun" w:hAnsi="Calibri" w:cs="MingLiU"/>
          <w:b/>
          <w:color w:val="00188F"/>
        </w:rPr>
        <w:t>任</w:t>
      </w:r>
    </w:p>
    <w:p w:rsidR="00D84EAF" w:rsidRPr="00B05765" w:rsidRDefault="00D84EAF" w:rsidP="00D84EAF">
      <w:pPr>
        <w:pStyle w:val="ProductList-Body"/>
        <w:ind w:left="180"/>
        <w:rPr>
          <w:rFonts w:ascii="SimSun" w:eastAsia="SimSun" w:hAnsi="SimSun"/>
          <w:b/>
          <w:spacing w:val="-2"/>
        </w:rPr>
      </w:pPr>
      <w:r w:rsidRPr="00B05765">
        <w:rPr>
          <w:rFonts w:ascii="SimSun" w:eastAsia="SimSun" w:hAnsi="SimSun"/>
          <w:b/>
          <w:spacing w:val="-2"/>
        </w:rPr>
        <w:t>在适用法律允许的最大范围内，任何一方或其关联公司、供应商或承包商均不为因本协议引起的任何间接损害（包括但不限于后果性的、特别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r w:rsidRPr="00B05765">
        <w:rPr>
          <w:rFonts w:ascii="SimSun" w:eastAsia="SimSun" w:hAnsi="SimSun" w:cs="MingLiU"/>
          <w:b/>
          <w:spacing w:val="-2"/>
        </w:rPr>
        <w:t>。</w:t>
      </w:r>
    </w:p>
    <w:p w:rsidR="00D84EAF" w:rsidRPr="00B60C14" w:rsidRDefault="00D84EAF" w:rsidP="00D84EAF">
      <w:pPr>
        <w:pStyle w:val="ProductList-Body"/>
        <w:ind w:left="180"/>
        <w:rPr>
          <w:rFonts w:ascii="Calibri" w:eastAsia="SimSun" w:hAnsi="Calibri"/>
        </w:rPr>
      </w:pPr>
    </w:p>
    <w:p w:rsidR="00D84EAF" w:rsidRPr="00B60C14" w:rsidRDefault="00D84EAF" w:rsidP="00D84EAF">
      <w:pPr>
        <w:pStyle w:val="ProductList-Body"/>
        <w:ind w:left="180"/>
        <w:rPr>
          <w:rFonts w:ascii="Calibri" w:eastAsia="SimSun" w:hAnsi="Calibri"/>
        </w:rPr>
      </w:pPr>
      <w:r w:rsidRPr="00B60C14">
        <w:rPr>
          <w:rFonts w:ascii="Calibri" w:eastAsia="SimSun" w:hAnsi="Calibri"/>
          <w:b/>
          <w:color w:val="00188F"/>
        </w:rPr>
        <w:t>应用程</w:t>
      </w:r>
      <w:r w:rsidRPr="00B60C14">
        <w:rPr>
          <w:rFonts w:ascii="Calibri" w:eastAsia="SimSun" w:hAnsi="Calibri" w:cs="MingLiU"/>
          <w:b/>
          <w:color w:val="00188F"/>
        </w:rPr>
        <w:t>序</w:t>
      </w:r>
    </w:p>
    <w:p w:rsidR="00D84EAF" w:rsidRPr="00B60C14" w:rsidRDefault="00D84EAF" w:rsidP="00D84EAF">
      <w:pPr>
        <w:pStyle w:val="ProductList-Body"/>
        <w:ind w:left="180"/>
        <w:rPr>
          <w:rFonts w:ascii="Calibri" w:eastAsia="SimSun" w:hAnsi="Calibri"/>
        </w:rPr>
      </w:pPr>
      <w:r w:rsidRPr="00B60C14">
        <w:rPr>
          <w:rFonts w:ascii="Calibri" w:eastAsia="SimSun" w:hAnsi="Calibri"/>
        </w:rPr>
        <w:t>除非此处有明确规定，否则无论因违约、侵权（包括过失）、严格责任、违反保证还是任何其他法理而导致此责任，本协议中的损害责任限制条款及排除条款均适用</w:t>
      </w:r>
      <w:r w:rsidRPr="00B60C14">
        <w:rPr>
          <w:rFonts w:ascii="Calibri" w:eastAsia="SimSun" w:hAnsi="Calibri" w:cs="MingLiU"/>
        </w:rPr>
        <w:t>。</w:t>
      </w:r>
    </w:p>
    <w:p w:rsidR="00D84EAF" w:rsidRDefault="00D84EAF" w:rsidP="00D84EAF">
      <w:pPr>
        <w:pStyle w:val="ProductList-Body"/>
        <w:rPr>
          <w:rFonts w:ascii="Calibri" w:eastAsia="SimSun" w:hAnsi="Calibri"/>
        </w:rPr>
      </w:pPr>
    </w:p>
    <w:p w:rsidR="00FF55FA" w:rsidRDefault="00FF55FA" w:rsidP="00D84EAF">
      <w:pPr>
        <w:pStyle w:val="ProductList-Body"/>
        <w:rPr>
          <w:rFonts w:ascii="Calibri" w:eastAsia="SimSun" w:hAnsi="Calibri"/>
        </w:rPr>
      </w:pPr>
    </w:p>
    <w:p w:rsidR="00EC1491" w:rsidRDefault="00EC1491" w:rsidP="00D84EAF">
      <w:pPr>
        <w:pStyle w:val="ProductList-Body"/>
        <w:rPr>
          <w:rFonts w:ascii="Calibri" w:eastAsia="SimSun" w:hAnsi="Calibri"/>
        </w:rPr>
      </w:pPr>
    </w:p>
    <w:p w:rsidR="00EC1491" w:rsidRPr="00B60C14" w:rsidRDefault="00EC1491" w:rsidP="00D84EAF">
      <w:pPr>
        <w:pStyle w:val="ProductList-Body"/>
        <w:rPr>
          <w:rFonts w:ascii="Calibri" w:eastAsia="SimSun" w:hAnsi="Calibri"/>
        </w:rPr>
      </w:pPr>
    </w:p>
    <w:p w:rsidR="00D84EAF" w:rsidRPr="00B60C14" w:rsidRDefault="00D84EAF" w:rsidP="00D84EAF">
      <w:pPr>
        <w:pStyle w:val="ProductList-Offering1Heading"/>
        <w:outlineLvl w:val="1"/>
        <w:rPr>
          <w:rFonts w:ascii="Calibri" w:eastAsia="SimSun" w:hAnsi="Calibri"/>
        </w:rPr>
      </w:pPr>
      <w:bookmarkStart w:id="1694" w:name="_Toc378151588"/>
      <w:bookmarkStart w:id="1695" w:name="_Toc378147691"/>
      <w:bookmarkStart w:id="1696" w:name="_Toc380655552"/>
      <w:bookmarkStart w:id="1697" w:name="_Toc380513503"/>
      <w:bookmarkStart w:id="1698" w:name="_Toc379797467"/>
      <w:bookmarkStart w:id="1699" w:name="_Toc402274186"/>
      <w:r w:rsidRPr="00B60C14">
        <w:rPr>
          <w:rFonts w:ascii="Calibri" w:eastAsia="SimSun" w:hAnsi="Calibri" w:cs="MingLiU"/>
        </w:rPr>
        <w:t>与软件一起使用的在</w:t>
      </w:r>
      <w:r w:rsidRPr="00B60C14">
        <w:rPr>
          <w:rFonts w:ascii="Calibri" w:eastAsia="SimSun" w:hAnsi="Calibri"/>
        </w:rPr>
        <w:t>线服务的补充条</w:t>
      </w:r>
      <w:r w:rsidRPr="00B60C14">
        <w:rPr>
          <w:rFonts w:ascii="Calibri" w:eastAsia="SimSun" w:hAnsi="Calibri" w:cs="MingLiU"/>
        </w:rPr>
        <w:t>款</w:t>
      </w:r>
      <w:r w:rsidRPr="00B60C14">
        <w:rPr>
          <w:rFonts w:ascii="Calibri" w:eastAsia="SimSun" w:hAnsi="Calibri"/>
        </w:rPr>
        <w:t xml:space="preserve"> – </w:t>
      </w:r>
      <w:r w:rsidRPr="00B60C14">
        <w:rPr>
          <w:rFonts w:ascii="Calibri" w:eastAsia="SimSun" w:hAnsi="Calibri"/>
        </w:rPr>
        <w:t>旧</w:t>
      </w:r>
      <w:r w:rsidRPr="00B60C14">
        <w:rPr>
          <w:rFonts w:ascii="Calibri" w:eastAsia="SimSun" w:hAnsi="Calibri" w:cs="MingLiU"/>
        </w:rPr>
        <w:t>版</w:t>
      </w:r>
      <w:bookmarkEnd w:id="1694"/>
      <w:bookmarkEnd w:id="1695"/>
      <w:r w:rsidRPr="00B60C14">
        <w:rPr>
          <w:rFonts w:ascii="Calibri" w:eastAsia="SimSun" w:hAnsi="Calibri"/>
        </w:rPr>
        <w:t>协</w:t>
      </w:r>
      <w:r w:rsidRPr="00B60C14">
        <w:rPr>
          <w:rFonts w:ascii="Calibri" w:eastAsia="SimSun" w:hAnsi="Calibri" w:cs="MingLiU"/>
        </w:rPr>
        <w:t>议</w:t>
      </w:r>
      <w:bookmarkEnd w:id="1696"/>
      <w:bookmarkEnd w:id="1697"/>
      <w:bookmarkEnd w:id="1698"/>
      <w:bookmarkEnd w:id="1699"/>
    </w:p>
    <w:p w:rsidR="00D84EAF" w:rsidRPr="00B60C14" w:rsidRDefault="00D84EAF" w:rsidP="00D84EAF">
      <w:pPr>
        <w:pStyle w:val="ProductList-Body"/>
        <w:rPr>
          <w:rFonts w:ascii="Calibri" w:eastAsia="SimSun" w:hAnsi="Calibri"/>
        </w:rPr>
      </w:pPr>
      <w:r w:rsidRPr="00EF3615">
        <w:rPr>
          <w:rFonts w:ascii="SimSun" w:eastAsia="SimSun" w:hAnsi="SimSun"/>
        </w:rPr>
        <w:t>参照“与软件</w:t>
      </w:r>
      <w:r w:rsidR="00EF3615">
        <w:rPr>
          <w:rFonts w:ascii="SimSun" w:eastAsia="SimSun" w:hAnsi="SimSun"/>
        </w:rPr>
        <w:t xml:space="preserve"> </w:t>
      </w:r>
      <w:r w:rsidR="00EF3615" w:rsidRPr="00B60C14">
        <w:rPr>
          <w:rFonts w:ascii="Calibri" w:eastAsia="SimSun" w:hAnsi="Calibri"/>
        </w:rPr>
        <w:t>–</w:t>
      </w:r>
      <w:r w:rsidR="00EF3615">
        <w:rPr>
          <w:rFonts w:ascii="Calibri" w:eastAsia="SimSun" w:hAnsi="Calibri"/>
        </w:rPr>
        <w:t xml:space="preserve"> </w:t>
      </w:r>
      <w:r w:rsidRPr="00EF3615">
        <w:rPr>
          <w:rFonts w:ascii="SimSun" w:eastAsia="SimSun" w:hAnsi="SimSun"/>
        </w:rPr>
        <w:t>起使用的在线服务的补充条款</w:t>
      </w:r>
      <w:r w:rsidRPr="00B60C14">
        <w:rPr>
          <w:rFonts w:ascii="Calibri" w:eastAsia="SimSun" w:hAnsi="Calibri"/>
        </w:rPr>
        <w:t xml:space="preserve"> – </w:t>
      </w:r>
      <w:r w:rsidRPr="00B60C14">
        <w:rPr>
          <w:rFonts w:ascii="Calibri" w:eastAsia="SimSun" w:hAnsi="Calibri"/>
        </w:rPr>
        <w:t>旧版</w:t>
      </w:r>
      <w:r w:rsidRPr="00EF3615">
        <w:rPr>
          <w:rFonts w:ascii="SimSun" w:eastAsia="SimSun" w:hAnsi="SimSun"/>
        </w:rPr>
        <w:t>”</w:t>
      </w:r>
      <w:r w:rsidRPr="00B60C14">
        <w:rPr>
          <w:rFonts w:ascii="Calibri" w:eastAsia="SimSun" w:hAnsi="Calibri"/>
        </w:rPr>
        <w:t>协议，这些服务内容包括客户的经营场所中部署和使用的软件以及根据同一许可指定的享有的一个或多个在线服务。如果客户的微软商业协议或微软商业和服务协议的版本是</w:t>
      </w:r>
      <w:r w:rsidRPr="00B60C14">
        <w:rPr>
          <w:rFonts w:ascii="Calibri" w:eastAsia="SimSun" w:hAnsi="Calibri" w:cs="MingLiU"/>
        </w:rPr>
        <w:t>在</w:t>
      </w:r>
      <w:r w:rsidRPr="00B60C14">
        <w:rPr>
          <w:rFonts w:ascii="Calibri" w:eastAsia="SimSun" w:hAnsi="Calibri"/>
        </w:rPr>
        <w:t xml:space="preserve"> 2010 </w:t>
      </w:r>
      <w:r w:rsidRPr="00B60C14">
        <w:rPr>
          <w:rFonts w:ascii="Calibri" w:eastAsia="SimSun" w:hAnsi="Calibri"/>
        </w:rPr>
        <w:t>年</w:t>
      </w:r>
      <w:r w:rsidRPr="00B60C14">
        <w:rPr>
          <w:rFonts w:ascii="Calibri" w:eastAsia="SimSun" w:hAnsi="Calibri"/>
        </w:rPr>
        <w:t xml:space="preserve"> 10 </w:t>
      </w:r>
      <w:r w:rsidRPr="00B60C14">
        <w:rPr>
          <w:rFonts w:ascii="Calibri" w:eastAsia="SimSun" w:hAnsi="Calibri"/>
        </w:rPr>
        <w:t>月之前签订的，或客户已实施在</w:t>
      </w:r>
      <w:r w:rsidRPr="00B60C14">
        <w:rPr>
          <w:rFonts w:ascii="Calibri" w:eastAsia="SimSun" w:hAnsi="Calibri"/>
        </w:rPr>
        <w:t xml:space="preserve"> 2010 </w:t>
      </w:r>
      <w:r w:rsidRPr="00B60C14">
        <w:rPr>
          <w:rFonts w:ascii="Calibri" w:eastAsia="SimSun" w:hAnsi="Calibri"/>
        </w:rPr>
        <w:t>年或这之前签订的大专院校和中小学校协议版本，并且客户未通过在</w:t>
      </w:r>
      <w:r w:rsidRPr="00B60C14">
        <w:rPr>
          <w:rFonts w:ascii="Calibri" w:eastAsia="SimSun" w:hAnsi="Calibri"/>
        </w:rPr>
        <w:t xml:space="preserve"> 2011 </w:t>
      </w:r>
      <w:r w:rsidRPr="00B60C14">
        <w:rPr>
          <w:rFonts w:ascii="Calibri" w:eastAsia="SimSun" w:hAnsi="Calibri"/>
        </w:rPr>
        <w:t>年</w:t>
      </w:r>
      <w:r w:rsidRPr="00B60C14">
        <w:rPr>
          <w:rFonts w:ascii="Calibri" w:eastAsia="SimSun" w:hAnsi="Calibri"/>
        </w:rPr>
        <w:t xml:space="preserve"> 7 </w:t>
      </w:r>
      <w:r w:rsidRPr="00B60C14">
        <w:rPr>
          <w:rFonts w:ascii="Calibri" w:eastAsia="SimSun" w:hAnsi="Calibri"/>
        </w:rPr>
        <w:t>月之后签订许可登记表或其他方式为其批量许可协议附加在线服务补充条款和条件，则以下补充条款和条件（以下简称</w:t>
      </w:r>
      <w:r w:rsidRPr="00EF3615">
        <w:rPr>
          <w:rFonts w:ascii="SimSun" w:eastAsia="SimSun" w:hAnsi="SimSun"/>
        </w:rPr>
        <w:t>“补充条款和条件”</w:t>
      </w:r>
      <w:r w:rsidRPr="00B60C14">
        <w:rPr>
          <w:rFonts w:ascii="Calibri" w:eastAsia="SimSun" w:hAnsi="Calibri"/>
        </w:rPr>
        <w:t>）适用于客户购买并使用此类在线服务</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定</w:t>
      </w:r>
      <w:r w:rsidRPr="00B60C14">
        <w:rPr>
          <w:rFonts w:ascii="Calibri" w:eastAsia="SimSun" w:hAnsi="Calibri" w:cs="MingLiU"/>
          <w:b/>
          <w:color w:val="00188F"/>
        </w:rPr>
        <w:t>义</w:t>
      </w:r>
    </w:p>
    <w:p w:rsidR="00D84EAF" w:rsidRPr="00EF3615" w:rsidRDefault="00D84EAF" w:rsidP="00D84EAF">
      <w:pPr>
        <w:pStyle w:val="ProductList-Body"/>
        <w:rPr>
          <w:rFonts w:ascii="SimSun" w:eastAsia="SimSun" w:hAnsi="SimSun"/>
        </w:rPr>
      </w:pPr>
      <w:r w:rsidRPr="00EF3615">
        <w:rPr>
          <w:rFonts w:ascii="SimSun" w:eastAsia="SimSun" w:hAnsi="SimSun"/>
        </w:rPr>
        <w:t>“客户数据”是指客户或以客户名义通过客户使用在线服务而提供给微软的所有数据，包括所有文本、声音、软件或图像文件</w:t>
      </w:r>
      <w:r w:rsidRPr="00EF3615">
        <w:rPr>
          <w:rFonts w:ascii="SimSun" w:eastAsia="SimSun" w:hAnsi="SimSun" w:cs="MingLiU"/>
        </w:rPr>
        <w:t>。</w:t>
      </w:r>
    </w:p>
    <w:p w:rsidR="00D84EAF" w:rsidRPr="00EF3615" w:rsidRDefault="00D84EAF" w:rsidP="00D84EAF">
      <w:pPr>
        <w:pStyle w:val="ProductList-Body"/>
        <w:rPr>
          <w:rFonts w:ascii="SimSun" w:eastAsia="SimSun" w:hAnsi="SimSun"/>
        </w:rPr>
      </w:pPr>
      <w:r w:rsidRPr="00EF3615">
        <w:rPr>
          <w:rFonts w:ascii="SimSun" w:eastAsia="SimSun" w:hAnsi="SimSun"/>
        </w:rPr>
        <w:t>“在线服务”指在产品列表的“在线服务”一节中指定的由微软托管的服务</w:t>
      </w:r>
      <w:r w:rsidRPr="00EF3615">
        <w:rPr>
          <w:rFonts w:ascii="SimSun" w:eastAsia="SimSun" w:hAnsi="SimSun" w:cs="MingLiU"/>
        </w:rPr>
        <w:t>。</w:t>
      </w:r>
    </w:p>
    <w:p w:rsidR="00D84EAF" w:rsidRPr="00EF3615" w:rsidRDefault="00D84EAF" w:rsidP="00D84EAF">
      <w:pPr>
        <w:pStyle w:val="ProductList-Body"/>
        <w:rPr>
          <w:rFonts w:ascii="SimSun" w:eastAsia="SimSun" w:hAnsi="SimSun"/>
        </w:rPr>
      </w:pPr>
      <w:r w:rsidRPr="00EF3615">
        <w:rPr>
          <w:rFonts w:ascii="SimSun" w:eastAsia="SimSun" w:hAnsi="SimSun"/>
        </w:rPr>
        <w:t>“服务级别协议”是指定微软同意遵守的标准并按照其衡量在线服务的服务级别的文档</w:t>
      </w:r>
      <w:r w:rsidRPr="00EF3615">
        <w:rPr>
          <w:rFonts w:ascii="SimSun" w:eastAsia="SimSun" w:hAnsi="SimSun"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补充条款的适用</w:t>
      </w:r>
      <w:r w:rsidRPr="00B60C14">
        <w:rPr>
          <w:rFonts w:ascii="Calibri" w:eastAsia="SimSun" w:hAnsi="Calibri" w:cs="MingLiU"/>
          <w:b/>
          <w:color w:val="00188F"/>
        </w:rPr>
        <w:t>性</w:t>
      </w:r>
    </w:p>
    <w:p w:rsidR="00D84EAF" w:rsidRPr="00B60C14" w:rsidRDefault="00D84EAF" w:rsidP="00D84EAF">
      <w:pPr>
        <w:pStyle w:val="ProductList-Body"/>
        <w:rPr>
          <w:rFonts w:ascii="Calibri" w:eastAsia="SimSun" w:hAnsi="Calibri"/>
        </w:rPr>
      </w:pPr>
      <w:r w:rsidRPr="00B60C14">
        <w:rPr>
          <w:rFonts w:ascii="Calibri" w:eastAsia="SimSun" w:hAnsi="Calibri"/>
        </w:rPr>
        <w:t>这些补充条款仅适用于客户对在线服务和服务的购买和使用。如果这些补充条款与主协议或协议的条款和条件之间发生任何冲突，且这些条款中未明确规定解决方法，则以这些补充条款为准</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在线服务的有限保</w:t>
      </w:r>
      <w:r w:rsidRPr="00B60C14">
        <w:rPr>
          <w:rFonts w:ascii="Calibri" w:eastAsia="SimSun" w:hAnsi="Calibri" w:cs="MingLiU"/>
          <w:b/>
          <w:color w:val="00188F"/>
        </w:rPr>
        <w:t>证</w:t>
      </w:r>
    </w:p>
    <w:p w:rsidR="00D84EAF" w:rsidRPr="00B60C14" w:rsidRDefault="00D84EAF" w:rsidP="00D84EAF">
      <w:pPr>
        <w:pStyle w:val="ProductList-Body"/>
        <w:rPr>
          <w:rFonts w:ascii="Calibri" w:eastAsia="SimSun" w:hAnsi="Calibri"/>
        </w:rPr>
      </w:pPr>
      <w:r w:rsidRPr="00B60C14">
        <w:rPr>
          <w:rFonts w:ascii="Calibri" w:eastAsia="SimSun" w:hAnsi="Calibri"/>
        </w:rPr>
        <w:t>微软保证依照适用的服务级别协议提供在线服务。此有限保证的期限为客户使用在线服务的期限，并受适用的服务级别协议中的通知要求的约束</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r w:rsidRPr="00B60C14">
        <w:rPr>
          <w:rFonts w:ascii="Calibri" w:eastAsia="SimSun" w:hAnsi="Calibri"/>
        </w:rPr>
        <w:t>此有限保证受以下限制约束</w:t>
      </w:r>
      <w:r w:rsidRPr="00B60C14">
        <w:rPr>
          <w:rFonts w:ascii="Calibri" w:eastAsia="SimSun" w:hAnsi="Calibri" w:cs="MingLiU"/>
        </w:rPr>
        <w:t>：</w:t>
      </w:r>
    </w:p>
    <w:p w:rsidR="00D84EAF" w:rsidRPr="00B60C14" w:rsidRDefault="00D84EAF" w:rsidP="00D84EAF">
      <w:pPr>
        <w:pStyle w:val="ProductList-Body"/>
        <w:numPr>
          <w:ilvl w:val="0"/>
          <w:numId w:val="46"/>
        </w:numPr>
        <w:ind w:left="450" w:hanging="270"/>
        <w:rPr>
          <w:rFonts w:ascii="Calibri" w:eastAsia="SimSun" w:hAnsi="Calibri"/>
        </w:rPr>
      </w:pPr>
      <w:r w:rsidRPr="00B60C14">
        <w:rPr>
          <w:rFonts w:ascii="Calibri" w:eastAsia="SimSun" w:hAnsi="Calibri"/>
        </w:rPr>
        <w:t>此有限保证不涵盖因意外、滥用或以与此客户的批量许可协议或在线服务使用权利不一致的方法使用而导致的问题，或者由超出微软合理控制范围的事件而导致的问题</w:t>
      </w:r>
      <w:r w:rsidRPr="00B60C14">
        <w:rPr>
          <w:rFonts w:ascii="Calibri" w:eastAsia="SimSun" w:hAnsi="Calibri" w:cs="MingLiU"/>
        </w:rPr>
        <w:t>；</w:t>
      </w:r>
    </w:p>
    <w:p w:rsidR="00D84EAF" w:rsidRPr="00B60C14" w:rsidRDefault="00D84EAF" w:rsidP="00D84EAF">
      <w:pPr>
        <w:pStyle w:val="ProductList-Body"/>
        <w:numPr>
          <w:ilvl w:val="0"/>
          <w:numId w:val="46"/>
        </w:numPr>
        <w:ind w:left="450" w:hanging="270"/>
        <w:rPr>
          <w:rFonts w:ascii="Calibri" w:eastAsia="SimSun" w:hAnsi="Calibri"/>
        </w:rPr>
      </w:pPr>
      <w:r w:rsidRPr="00B60C14">
        <w:rPr>
          <w:rFonts w:ascii="Calibri" w:eastAsia="SimSun" w:hAnsi="Calibri"/>
        </w:rPr>
        <w:t>此有限保证不适用于免费、试用、预发布、测试版在线服务；并</w:t>
      </w:r>
      <w:r w:rsidRPr="00B60C14">
        <w:rPr>
          <w:rFonts w:ascii="Calibri" w:eastAsia="SimSun" w:hAnsi="Calibri" w:cs="MingLiU"/>
        </w:rPr>
        <w:t>且</w:t>
      </w:r>
    </w:p>
    <w:p w:rsidR="00D84EAF" w:rsidRPr="00B60C14" w:rsidRDefault="00D84EAF" w:rsidP="00D84EAF">
      <w:pPr>
        <w:pStyle w:val="ProductList-Body"/>
        <w:numPr>
          <w:ilvl w:val="0"/>
          <w:numId w:val="46"/>
        </w:numPr>
        <w:ind w:left="450" w:hanging="270"/>
        <w:rPr>
          <w:rFonts w:ascii="Calibri" w:eastAsia="SimSun" w:hAnsi="Calibri"/>
        </w:rPr>
      </w:pPr>
      <w:r w:rsidRPr="00B60C14">
        <w:rPr>
          <w:rFonts w:ascii="Calibri" w:eastAsia="SimSun" w:hAnsi="Calibri"/>
        </w:rPr>
        <w:t>此有限保证不适用于因不能满足最低系统要求而导致的问题</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numPr>
          <w:ilvl w:val="0"/>
          <w:numId w:val="46"/>
        </w:numPr>
        <w:ind w:left="450" w:hanging="270"/>
        <w:rPr>
          <w:rFonts w:ascii="Calibri" w:eastAsia="SimSun" w:hAnsi="Calibri"/>
        </w:rPr>
      </w:pPr>
      <w:r w:rsidRPr="00B60C14">
        <w:rPr>
          <w:rFonts w:ascii="Calibri" w:eastAsia="SimSun" w:hAnsi="Calibri"/>
          <w:b/>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sidRPr="00B60C14">
        <w:rPr>
          <w:rFonts w:ascii="Calibri" w:eastAsia="SimSun" w:hAnsi="Calibri"/>
        </w:rPr>
        <w:t>任何由于法律规定而不能否认的默示保证、保障或条件在有限保证期开始后的一年内有效</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隐私和安</w:t>
      </w:r>
      <w:r w:rsidRPr="00B60C14">
        <w:rPr>
          <w:rFonts w:ascii="Calibri" w:eastAsia="SimSun" w:hAnsi="Calibri" w:cs="MingLiU"/>
          <w:b/>
          <w:color w:val="00188F"/>
        </w:rPr>
        <w:t>全</w:t>
      </w:r>
    </w:p>
    <w:p w:rsidR="00D84EAF" w:rsidRPr="00B60C14" w:rsidRDefault="00D84EAF" w:rsidP="00D84EAF">
      <w:pPr>
        <w:pStyle w:val="ProductList-Body"/>
        <w:rPr>
          <w:rFonts w:ascii="Calibri" w:eastAsia="SimSun" w:hAnsi="Calibri"/>
        </w:rPr>
      </w:pPr>
      <w:r w:rsidRPr="00B60C14">
        <w:rPr>
          <w:rFonts w:ascii="Calibri" w:eastAsia="SimSun" w:hAnsi="Calibri"/>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客户提供的与协议或在线服务的使用有关的个人信息将根</w:t>
      </w:r>
      <w:r w:rsidRPr="00B60C14">
        <w:rPr>
          <w:rFonts w:ascii="Calibri" w:eastAsia="SimSun" w:hAnsi="Calibri" w:cs="MingLiU"/>
        </w:rPr>
        <w:t>据</w:t>
      </w:r>
      <w:r w:rsidRPr="00B60C14">
        <w:rPr>
          <w:rFonts w:ascii="Calibri" w:eastAsia="SimSun" w:hAnsi="Calibri"/>
        </w:rPr>
        <w:t xml:space="preserve"> </w:t>
      </w:r>
      <w:hyperlink r:id="rId119" w:history="1">
        <w:r w:rsidRPr="00B60C14">
          <w:rPr>
            <w:rStyle w:val="Hyperlink"/>
            <w:rFonts w:ascii="Calibri" w:eastAsia="SimSun" w:hAnsi="Calibri"/>
          </w:rPr>
          <w:t>https://www.microsoft.com/licensing/servicecenter</w:t>
        </w:r>
      </w:hyperlink>
      <w:r w:rsidRPr="00B60C14">
        <w:rPr>
          <w:rFonts w:ascii="Calibri" w:eastAsia="SimSun" w:hAnsi="Calibri"/>
        </w:rPr>
        <w:t xml:space="preserve"> </w:t>
      </w:r>
      <w:r w:rsidRPr="00B60C14">
        <w:rPr>
          <w:rFonts w:ascii="Calibri" w:eastAsia="SimSun" w:hAnsi="Calibri"/>
        </w:rPr>
        <w:t>上提供的隐私声明进行处理，除非</w:t>
      </w:r>
      <w:r w:rsidRPr="00EF3615">
        <w:rPr>
          <w:rFonts w:ascii="SimSun" w:eastAsia="SimSun" w:hAnsi="SimSun"/>
        </w:rPr>
        <w:t>“在线服务使用权利”</w:t>
      </w:r>
      <w:r w:rsidRPr="00B60C14">
        <w:rPr>
          <w:rFonts w:ascii="Calibri" w:eastAsia="SimSun" w:hAnsi="Calibri"/>
        </w:rPr>
        <w:t>中包含有特定于产品的隐私声明以及与特定在线服务有关的附加隐私和安全详细信息。通过在线服务或服务收集的个人数据可能会在美国或者微软或其服务提供商设有相关设施的其他任何国家</w:t>
      </w:r>
      <w:r w:rsidRPr="00B60C14">
        <w:rPr>
          <w:rFonts w:ascii="Calibri" w:eastAsia="SimSun" w:hAnsi="Calibri"/>
        </w:rPr>
        <w:t>/</w:t>
      </w:r>
      <w:r w:rsidRPr="00B60C14">
        <w:rPr>
          <w:rFonts w:ascii="Calibri" w:eastAsia="SimSun" w:hAnsi="Calibri"/>
        </w:rPr>
        <w:t>地区进行传输、存储和处理。客户一旦使用在线服务，即表示同意上述条款。对于来自欧盟、欧洲经济区和瑞士的数据的收集、使用和保留，微软遵守美国商务部制定的欧盟安全港框架和瑞士安全港框架</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客户的保护协</w:t>
      </w:r>
      <w:r w:rsidRPr="00B60C14">
        <w:rPr>
          <w:rFonts w:ascii="Calibri" w:eastAsia="SimSun" w:hAnsi="Calibri" w:cs="MingLiU"/>
          <w:b/>
          <w:color w:val="00188F"/>
        </w:rPr>
        <w:t>议</w:t>
      </w:r>
    </w:p>
    <w:p w:rsidR="00D84EAF" w:rsidRPr="00B60C14" w:rsidRDefault="00D84EAF" w:rsidP="00D84EAF">
      <w:pPr>
        <w:pStyle w:val="ProductList-Body"/>
        <w:rPr>
          <w:rFonts w:ascii="Calibri" w:eastAsia="SimSun" w:hAnsi="Calibri"/>
        </w:rPr>
      </w:pPr>
      <w:r w:rsidRPr="00B60C14">
        <w:rPr>
          <w:rFonts w:ascii="Calibri" w:eastAsia="SimSun" w:hAnsi="Calibri"/>
        </w:rPr>
        <w:t>在以下情况下，客户将针对由独立的第三方提出的任何索赔为微软提供辩护</w:t>
      </w:r>
      <w:r w:rsidRPr="00B60C14">
        <w:rPr>
          <w:rFonts w:ascii="Calibri" w:eastAsia="SimSun" w:hAnsi="Calibri" w:cs="MingLiU"/>
        </w:rPr>
        <w:t>：</w:t>
      </w:r>
    </w:p>
    <w:p w:rsidR="00D84EAF" w:rsidRPr="00B60C14" w:rsidRDefault="00D84EAF" w:rsidP="00D84EAF">
      <w:pPr>
        <w:pStyle w:val="ProductList-Body"/>
        <w:numPr>
          <w:ilvl w:val="0"/>
          <w:numId w:val="47"/>
        </w:numPr>
        <w:ind w:left="450" w:hanging="270"/>
        <w:rPr>
          <w:rFonts w:ascii="Calibri" w:eastAsia="SimSun" w:hAnsi="Calibri"/>
        </w:rPr>
      </w:pPr>
      <w:r w:rsidRPr="00B60C14">
        <w:rPr>
          <w:rFonts w:ascii="Calibri" w:eastAsia="SimSun" w:hAnsi="Calibri"/>
        </w:rPr>
        <w:t>微软代表客户托管的任何客户数据或非微软软件侵犯第三方的专利权、版权或商标，或非法使用其商业秘密；或</w:t>
      </w:r>
      <w:r w:rsidRPr="00B60C14">
        <w:rPr>
          <w:rFonts w:ascii="Calibri" w:eastAsia="SimSun" w:hAnsi="Calibri" w:cs="MingLiU"/>
        </w:rPr>
        <w:t>者</w:t>
      </w:r>
    </w:p>
    <w:p w:rsidR="00D84EAF" w:rsidRPr="00B60C14" w:rsidRDefault="00D84EAF" w:rsidP="00D84EAF">
      <w:pPr>
        <w:pStyle w:val="ProductList-Body"/>
        <w:numPr>
          <w:ilvl w:val="0"/>
          <w:numId w:val="47"/>
        </w:numPr>
        <w:ind w:left="450" w:hanging="270"/>
        <w:rPr>
          <w:rFonts w:ascii="Calibri" w:eastAsia="SimSun" w:hAnsi="Calibri"/>
        </w:rPr>
      </w:pPr>
      <w:r w:rsidRPr="00B60C14">
        <w:rPr>
          <w:rFonts w:ascii="Calibri" w:eastAsia="SimSun" w:hAnsi="Calibri"/>
        </w:rPr>
        <w:t>由于违反</w:t>
      </w:r>
      <w:r w:rsidRPr="00EF3615">
        <w:rPr>
          <w:rFonts w:ascii="SimSun" w:eastAsia="SimSun" w:hAnsi="SimSun"/>
        </w:rPr>
        <w:t>“产品使用权利”部分中所述的“</w:t>
      </w:r>
      <w:r w:rsidRPr="00B60C14">
        <w:rPr>
          <w:rFonts w:ascii="Calibri" w:eastAsia="SimSun" w:hAnsi="Calibri"/>
        </w:rPr>
        <w:t>可接受的使用方式政策</w:t>
      </w:r>
      <w:r w:rsidRPr="00EF3615">
        <w:rPr>
          <w:rFonts w:ascii="SimSun" w:eastAsia="SimSun" w:hAnsi="SimSun"/>
        </w:rPr>
        <w:t>”</w:t>
      </w:r>
      <w:r w:rsidRPr="00B60C14">
        <w:rPr>
          <w:rFonts w:ascii="Calibri" w:eastAsia="SimSun" w:hAnsi="Calibri"/>
        </w:rPr>
        <w:t>的条款而引起索赔</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客户必须支付任何不利终审判决（或经客户同意的庭外和解）产生的费用。本节规定了微软遭遇索赔时的唯一补救措施</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微软必须立即以书面形式将本节中规定的索赔事宜通知客户。微软必须</w:t>
      </w:r>
      <w:r w:rsidRPr="00B60C14">
        <w:rPr>
          <w:rFonts w:ascii="Calibri" w:eastAsia="SimSun" w:hAnsi="Calibri"/>
        </w:rPr>
        <w:t xml:space="preserve"> (1) </w:t>
      </w:r>
      <w:r w:rsidRPr="00B60C14">
        <w:rPr>
          <w:rFonts w:ascii="Calibri" w:eastAsia="SimSun" w:hAnsi="Calibri"/>
        </w:rPr>
        <w:t>让客户全权处理索赔辩护或庭外和解事宜；以</w:t>
      </w:r>
      <w:r w:rsidRPr="00B60C14">
        <w:rPr>
          <w:rFonts w:ascii="Calibri" w:eastAsia="SimSun" w:hAnsi="Calibri" w:cs="MingLiU"/>
        </w:rPr>
        <w:t>及</w:t>
      </w:r>
      <w:r w:rsidRPr="00B60C14">
        <w:rPr>
          <w:rFonts w:ascii="Calibri" w:eastAsia="SimSun" w:hAnsi="Calibri"/>
        </w:rPr>
        <w:t xml:space="preserve"> (2) </w:t>
      </w:r>
      <w:r w:rsidRPr="00B60C14">
        <w:rPr>
          <w:rFonts w:ascii="Calibri" w:eastAsia="SimSun" w:hAnsi="Calibri"/>
        </w:rPr>
        <w:t>提供索赔辩护方面的合理帮助。客户应偿还微软在提供帮助过程中所产生的合理现付费用</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责任限</w:t>
      </w:r>
      <w:r w:rsidRPr="00B60C14">
        <w:rPr>
          <w:rFonts w:ascii="Calibri" w:eastAsia="SimSun" w:hAnsi="Calibri" w:cs="MingLiU"/>
          <w:b/>
          <w:color w:val="00188F"/>
        </w:rPr>
        <w:t>制</w:t>
      </w:r>
    </w:p>
    <w:p w:rsidR="00D84EAF" w:rsidRPr="00B60C14" w:rsidRDefault="00D84EAF" w:rsidP="00D84EAF">
      <w:pPr>
        <w:pStyle w:val="ProductList-Body"/>
        <w:rPr>
          <w:rFonts w:ascii="Calibri" w:eastAsia="SimSun" w:hAnsi="Calibri"/>
        </w:rPr>
      </w:pPr>
      <w:r w:rsidRPr="00B60C14">
        <w:rPr>
          <w:rFonts w:ascii="Calibri" w:eastAsia="SimSun" w:hAnsi="Calibri"/>
        </w:rPr>
        <w:t>在适用法律允许的范围内，各方及其关联公司和承包商依据在线服务所产生的责任只限于直接损害，且赔偿上限为客户在之前十</w:t>
      </w:r>
      <w:r w:rsidRPr="00B60C14">
        <w:rPr>
          <w:rFonts w:ascii="Calibri" w:eastAsia="SimSun" w:hAnsi="Calibri" w:cs="MingLiU"/>
        </w:rPr>
        <w:t>二</w:t>
      </w:r>
      <w:r w:rsidRPr="00B60C14">
        <w:rPr>
          <w:rFonts w:ascii="Calibri" w:eastAsia="SimSun" w:hAnsi="Calibri"/>
        </w:rPr>
        <w:t xml:space="preserve"> (12) </w:t>
      </w:r>
      <w:r w:rsidRPr="00B60C14">
        <w:rPr>
          <w:rFonts w:ascii="Calibri" w:eastAsia="SimSun" w:hAnsi="Calibri"/>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不过，这些金额限制不适用于</w:t>
      </w:r>
      <w:r w:rsidRPr="00B60C14">
        <w:rPr>
          <w:rFonts w:ascii="Calibri" w:eastAsia="SimSun" w:hAnsi="Calibri" w:cs="MingLiU"/>
        </w:rPr>
        <w:t>：</w:t>
      </w:r>
    </w:p>
    <w:p w:rsidR="00D84EAF" w:rsidRPr="00EF3615" w:rsidRDefault="00D84EAF" w:rsidP="00D84EAF">
      <w:pPr>
        <w:pStyle w:val="ProductList-Body"/>
        <w:numPr>
          <w:ilvl w:val="0"/>
          <w:numId w:val="48"/>
        </w:numPr>
        <w:ind w:left="450" w:hanging="270"/>
        <w:rPr>
          <w:rFonts w:ascii="SimSun" w:eastAsia="SimSun" w:hAnsi="SimSun"/>
        </w:rPr>
      </w:pPr>
      <w:r w:rsidRPr="00EF3615">
        <w:rPr>
          <w:rFonts w:ascii="SimSun" w:eastAsia="SimSun" w:hAnsi="SimSun"/>
        </w:rPr>
        <w:t>微软在标题为“侵权、盗用和第三方索赔辩护”的主协议章节中所承担的义务</w:t>
      </w:r>
      <w:r w:rsidRPr="00B60C14">
        <w:rPr>
          <w:rFonts w:ascii="Calibri" w:eastAsia="SimSun" w:hAnsi="Calibri"/>
        </w:rPr>
        <w:t>，</w:t>
      </w:r>
      <w:r w:rsidRPr="00EF3615">
        <w:rPr>
          <w:rFonts w:ascii="SimSun" w:eastAsia="SimSun" w:hAnsi="SimSun"/>
        </w:rPr>
        <w:t>或者客户在标题为“客户的保护协议”的这些补充条款章节中所承担的义务</w:t>
      </w:r>
      <w:r w:rsidRPr="00EF3615">
        <w:rPr>
          <w:rFonts w:ascii="SimSun" w:eastAsia="SimSun" w:hAnsi="SimSun" w:cs="MingLiU"/>
        </w:rPr>
        <w:t>；</w:t>
      </w:r>
    </w:p>
    <w:p w:rsidR="00D84EAF" w:rsidRPr="00B60C14" w:rsidRDefault="00D84EAF" w:rsidP="00D84EAF">
      <w:pPr>
        <w:pStyle w:val="ProductList-Body"/>
        <w:numPr>
          <w:ilvl w:val="0"/>
          <w:numId w:val="48"/>
        </w:numPr>
        <w:ind w:left="450" w:hanging="270"/>
        <w:rPr>
          <w:rFonts w:ascii="Calibri" w:eastAsia="SimSun" w:hAnsi="Calibri"/>
        </w:rPr>
      </w:pPr>
      <w:r w:rsidRPr="00EF3615">
        <w:rPr>
          <w:rFonts w:ascii="SimSun" w:eastAsia="SimSun" w:hAnsi="SimSun"/>
        </w:rPr>
        <w:t>任何一方因违反标题为“保密性”的主协议章节中所规定的义务而承担的责任</w:t>
      </w:r>
      <w:r w:rsidRPr="00B60C14">
        <w:rPr>
          <w:rFonts w:ascii="Calibri" w:eastAsia="SimSun" w:hAnsi="Calibri"/>
        </w:rPr>
        <w:t>，但由客户数据引起或与其相关的微软责任除外，后者在所有情况下应限制为客户在前十</w:t>
      </w:r>
      <w:r w:rsidRPr="00B60C14">
        <w:rPr>
          <w:rFonts w:ascii="Calibri" w:eastAsia="SimSun" w:hAnsi="Calibri" w:cs="MingLiU"/>
        </w:rPr>
        <w:t>二</w:t>
      </w:r>
      <w:r w:rsidRPr="00B60C14">
        <w:rPr>
          <w:rFonts w:ascii="Calibri" w:eastAsia="SimSun" w:hAnsi="Calibri"/>
        </w:rPr>
        <w:t xml:space="preserve"> (12) </w:t>
      </w:r>
      <w:r w:rsidRPr="00B60C14">
        <w:rPr>
          <w:rFonts w:ascii="Calibri" w:eastAsia="SimSun" w:hAnsi="Calibri"/>
        </w:rPr>
        <w:t>个月内为引起该责任的在线服务所支付的金额；以</w:t>
      </w:r>
      <w:r w:rsidRPr="00B60C14">
        <w:rPr>
          <w:rFonts w:ascii="Calibri" w:eastAsia="SimSun" w:hAnsi="Calibri" w:cs="MingLiU"/>
        </w:rPr>
        <w:t>及</w:t>
      </w:r>
    </w:p>
    <w:p w:rsidR="00D84EAF" w:rsidRPr="00B60C14" w:rsidRDefault="00D84EAF" w:rsidP="00D84EAF">
      <w:pPr>
        <w:pStyle w:val="ProductList-Body"/>
        <w:numPr>
          <w:ilvl w:val="0"/>
          <w:numId w:val="48"/>
        </w:numPr>
        <w:ind w:left="450" w:hanging="270"/>
        <w:rPr>
          <w:rFonts w:ascii="Calibri" w:eastAsia="SimSun" w:hAnsi="Calibri"/>
        </w:rPr>
      </w:pPr>
      <w:r w:rsidRPr="00B60C14">
        <w:rPr>
          <w:rFonts w:ascii="Calibri" w:eastAsia="SimSun" w:hAnsi="Calibri"/>
        </w:rPr>
        <w:t>任何一方侵犯另一方的知识产权</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w:t>
      </w:r>
      <w:r w:rsidRPr="00EF3615">
        <w:rPr>
          <w:rFonts w:ascii="SimSun" w:eastAsia="SimSun" w:hAnsi="SimSun"/>
        </w:rPr>
        <w:t>“侵权、盗用和第三方索赔辩护”的主协议章节中所承担的义务或客户在“客户的保护协议”这些补充条款章节中所承担的义务而产生的责任，此排除条款不适用</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rPr>
      </w:pPr>
      <w:r w:rsidRPr="00B60C14">
        <w:rPr>
          <w:rFonts w:ascii="Calibri" w:eastAsia="SimSun" w:hAnsi="Calibri"/>
          <w:b/>
          <w:color w:val="00188F"/>
        </w:rPr>
        <w:t>分包</w:t>
      </w:r>
      <w:r w:rsidRPr="00B60C14">
        <w:rPr>
          <w:rFonts w:ascii="Calibri" w:eastAsia="SimSun" w:hAnsi="Calibri" w:cs="MingLiU"/>
          <w:b/>
          <w:color w:val="00188F"/>
        </w:rPr>
        <w:t>商</w:t>
      </w:r>
    </w:p>
    <w:p w:rsidR="00D84EAF" w:rsidRPr="00B60C14" w:rsidRDefault="00D84EAF" w:rsidP="00D84EAF">
      <w:pPr>
        <w:pStyle w:val="ProductList-Body"/>
        <w:rPr>
          <w:rFonts w:ascii="Calibri" w:eastAsia="SimSun" w:hAnsi="Calibri"/>
        </w:rPr>
      </w:pPr>
      <w:r w:rsidRPr="00B60C14">
        <w:rPr>
          <w:rFonts w:ascii="Calibri" w:eastAsia="SimSun" w:hAnsi="Calibri"/>
        </w:rPr>
        <w:t>微软可能会借助承包商来支持在线服务。微软有责任保证承包商的行为受客户批量许可协议中条款的约束</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p>
    <w:p w:rsidR="00D84EAF" w:rsidRPr="00B60C14" w:rsidRDefault="00D84EAF" w:rsidP="00D84EAF">
      <w:pPr>
        <w:spacing w:after="0" w:line="240" w:lineRule="auto"/>
        <w:rPr>
          <w:rFonts w:ascii="Calibri" w:eastAsia="SimSun" w:hAnsi="Calibri"/>
          <w:sz w:val="18"/>
        </w:rPr>
        <w:sectPr w:rsidR="00D84EAF" w:rsidRPr="00B60C14">
          <w:footerReference w:type="default" r:id="rId120"/>
          <w:pgSz w:w="12240" w:h="15840"/>
          <w:pgMar w:top="1440" w:right="720" w:bottom="1440" w:left="720" w:header="720" w:footer="720" w:gutter="0"/>
          <w:cols w:space="720"/>
        </w:sectPr>
      </w:pPr>
    </w:p>
    <w:p w:rsidR="00D84EAF" w:rsidRPr="00B60C14" w:rsidRDefault="00D84EAF" w:rsidP="00D84EAF">
      <w:pPr>
        <w:pStyle w:val="ProductList-SectionHeading"/>
        <w:outlineLvl w:val="0"/>
        <w:rPr>
          <w:rFonts w:ascii="Calibri" w:eastAsia="SimSun" w:hAnsi="Calibri"/>
        </w:rPr>
      </w:pPr>
      <w:bookmarkStart w:id="1700" w:name="_Toc380655553"/>
      <w:bookmarkStart w:id="1701" w:name="_Toc380513504"/>
      <w:bookmarkStart w:id="1702" w:name="_Toc379797468"/>
      <w:bookmarkStart w:id="1703" w:name="_Toc378151589"/>
      <w:bookmarkStart w:id="1704" w:name="_Toc378147692"/>
      <w:bookmarkStart w:id="1705" w:name="AppendixB"/>
      <w:bookmarkStart w:id="1706" w:name="_Toc402274187"/>
      <w:r w:rsidRPr="00B60C14">
        <w:rPr>
          <w:rFonts w:ascii="Calibri" w:eastAsia="SimSun" w:hAnsi="Calibri" w:cs="MingLiU"/>
        </w:rPr>
        <w:t>附录</w:t>
      </w:r>
      <w:r w:rsidRPr="00B60C14">
        <w:rPr>
          <w:rFonts w:ascii="Calibri" w:eastAsia="SimSun" w:hAnsi="Calibri"/>
        </w:rPr>
        <w:t xml:space="preserve"> </w:t>
      </w:r>
      <w:r w:rsidRPr="002F4581">
        <w:rPr>
          <w:rFonts w:eastAsia="SimSun"/>
        </w:rPr>
        <w:t>B –</w:t>
      </w:r>
      <w:r w:rsidRPr="00B60C14">
        <w:rPr>
          <w:rFonts w:ascii="Calibri" w:eastAsia="SimSun" w:hAnsi="Calibri"/>
        </w:rPr>
        <w:t xml:space="preserve"> </w:t>
      </w:r>
      <w:r w:rsidRPr="00B60C14">
        <w:rPr>
          <w:rFonts w:ascii="Calibri" w:eastAsia="SimSun" w:hAnsi="Calibri"/>
        </w:rPr>
        <w:t>产品促</w:t>
      </w:r>
      <w:r w:rsidRPr="00B60C14">
        <w:rPr>
          <w:rFonts w:ascii="Calibri" w:eastAsia="SimSun" w:hAnsi="Calibri" w:cs="MingLiU"/>
        </w:rPr>
        <w:t>销</w:t>
      </w:r>
      <w:bookmarkEnd w:id="1700"/>
      <w:bookmarkEnd w:id="1701"/>
      <w:bookmarkEnd w:id="1702"/>
      <w:bookmarkEnd w:id="1703"/>
      <w:bookmarkEnd w:id="1704"/>
      <w:bookmarkEnd w:id="1705"/>
      <w:bookmarkEnd w:id="1706"/>
    </w:p>
    <w:p w:rsidR="00D84EAF" w:rsidRPr="00B60C14" w:rsidRDefault="00D84EAF" w:rsidP="00D84EAF">
      <w:pPr>
        <w:pStyle w:val="ProductList-Offering1Heading"/>
        <w:rPr>
          <w:rFonts w:ascii="Calibri" w:eastAsia="SimSun" w:hAnsi="Calibri"/>
        </w:rPr>
      </w:pPr>
      <w:bookmarkStart w:id="1707" w:name="_Toc402274188"/>
      <w:r w:rsidRPr="002F4581">
        <w:rPr>
          <w:rFonts w:eastAsia="SimSun"/>
        </w:rPr>
        <w:t>Azure</w:t>
      </w:r>
      <w:r w:rsidRPr="00B60C14">
        <w:rPr>
          <w:rFonts w:ascii="Calibri" w:eastAsia="SimSun" w:hAnsi="Calibri"/>
        </w:rPr>
        <w:t xml:space="preserve"> </w:t>
      </w:r>
      <w:r w:rsidRPr="00B60C14">
        <w:rPr>
          <w:rFonts w:ascii="Calibri" w:eastAsia="SimSun" w:hAnsi="Calibri"/>
        </w:rPr>
        <w:t>消费奖励促</w:t>
      </w:r>
      <w:r w:rsidRPr="00B60C14">
        <w:rPr>
          <w:rFonts w:ascii="Calibri" w:eastAsia="SimSun" w:hAnsi="Calibri" w:cs="MingLiU"/>
        </w:rPr>
        <w:t>销</w:t>
      </w:r>
      <w:bookmarkEnd w:id="1707"/>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新客</w:t>
      </w:r>
      <w:r w:rsidRPr="00B60C14">
        <w:rPr>
          <w:rFonts w:ascii="Calibri" w:eastAsia="SimSun" w:hAnsi="Calibri" w:cs="MingLiU"/>
          <w:b/>
          <w:color w:val="00188F"/>
        </w:rPr>
        <w:t>户</w:t>
      </w:r>
    </w:p>
    <w:p w:rsidR="00D84EAF" w:rsidRPr="00B60C14" w:rsidRDefault="00D84EAF" w:rsidP="00D84EAF">
      <w:pPr>
        <w:pStyle w:val="ProductList-Body"/>
        <w:rPr>
          <w:rFonts w:ascii="Calibri" w:eastAsia="SimSun" w:hAnsi="Calibri"/>
        </w:rPr>
      </w:pPr>
      <w:r w:rsidRPr="00B60C14">
        <w:rPr>
          <w:rFonts w:ascii="Calibri" w:eastAsia="SimSun" w:hAnsi="Calibri"/>
        </w:rPr>
        <w:t>对于首次通过批量许可下达</w:t>
      </w:r>
      <w:r w:rsidRPr="00B60C14">
        <w:rPr>
          <w:rFonts w:ascii="Calibri" w:eastAsia="SimSun" w:hAnsi="Calibri"/>
        </w:rPr>
        <w:t xml:space="preserve"> Azure </w:t>
      </w:r>
      <w:r w:rsidRPr="00B60C14">
        <w:rPr>
          <w:rFonts w:ascii="Calibri" w:eastAsia="SimSun" w:hAnsi="Calibri"/>
        </w:rPr>
        <w:t>金额承诺（以下简称</w:t>
      </w:r>
      <w:r w:rsidRPr="00B60C14">
        <w:rPr>
          <w:rFonts w:ascii="Calibri" w:eastAsia="SimSun" w:hAnsi="Calibri"/>
        </w:rPr>
        <w:t>“MC”</w:t>
      </w:r>
      <w:r w:rsidRPr="00B60C14">
        <w:rPr>
          <w:rFonts w:ascii="Calibri" w:eastAsia="SimSun" w:hAnsi="Calibri"/>
        </w:rPr>
        <w:t>）的合格订单（</w:t>
      </w:r>
      <w:r w:rsidRPr="00B60C14">
        <w:rPr>
          <w:rFonts w:ascii="Calibri" w:eastAsia="SimSun" w:hAnsi="Calibri"/>
        </w:rPr>
        <w:t xml:space="preserve">Azure </w:t>
      </w:r>
      <w:r w:rsidRPr="00B60C14">
        <w:rPr>
          <w:rFonts w:ascii="Calibri" w:eastAsia="SimSun" w:hAnsi="Calibri"/>
        </w:rPr>
        <w:t>有效期的开始日期为</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9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w:t>
      </w:r>
      <w:r w:rsidRPr="00B60C14">
        <w:rPr>
          <w:rFonts w:ascii="Calibri" w:eastAsia="SimSun" w:hAnsi="Calibri"/>
        </w:rPr>
        <w:t xml:space="preserve"> - 2015 </w:t>
      </w:r>
      <w:r w:rsidRPr="00B60C14">
        <w:rPr>
          <w:rFonts w:ascii="Calibri" w:eastAsia="SimSun" w:hAnsi="Calibri"/>
        </w:rPr>
        <w:t>年</w:t>
      </w:r>
      <w:r w:rsidRPr="00B60C14">
        <w:rPr>
          <w:rFonts w:ascii="Calibri" w:eastAsia="SimSun" w:hAnsi="Calibri"/>
        </w:rPr>
        <w:t xml:space="preserve"> 1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日）的客户，将获得与其在有效期头三个月消费的</w:t>
      </w:r>
      <w:r w:rsidRPr="00B60C14">
        <w:rPr>
          <w:rFonts w:ascii="Calibri" w:eastAsia="SimSun" w:hAnsi="Calibri"/>
        </w:rPr>
        <w:t xml:space="preserve"> MC </w:t>
      </w:r>
      <w:r w:rsidRPr="00B60C14">
        <w:rPr>
          <w:rFonts w:ascii="Calibri" w:eastAsia="SimSun" w:hAnsi="Calibri"/>
        </w:rPr>
        <w:t>单位完全等值的</w:t>
      </w:r>
      <w:r w:rsidRPr="00B60C14">
        <w:rPr>
          <w:rFonts w:ascii="Calibri" w:eastAsia="SimSun" w:hAnsi="Calibri"/>
        </w:rPr>
        <w:t xml:space="preserve"> MC </w:t>
      </w:r>
      <w:r w:rsidRPr="00B60C14">
        <w:rPr>
          <w:rFonts w:ascii="Calibri" w:eastAsia="SimSun" w:hAnsi="Calibri"/>
        </w:rPr>
        <w:t>信用额度，最多可达已订</w:t>
      </w:r>
      <w:r w:rsidRPr="00B60C14">
        <w:rPr>
          <w:rFonts w:ascii="Calibri" w:eastAsia="SimSun" w:hAnsi="Calibri" w:cs="MingLiU"/>
        </w:rPr>
        <w:t>购</w:t>
      </w:r>
      <w:r w:rsidRPr="00B60C14">
        <w:rPr>
          <w:rFonts w:ascii="Calibri" w:eastAsia="SimSun" w:hAnsi="Calibri"/>
        </w:rPr>
        <w:t xml:space="preserve"> MC </w:t>
      </w:r>
      <w:r w:rsidRPr="00B60C14">
        <w:rPr>
          <w:rFonts w:ascii="Calibri" w:eastAsia="SimSun" w:hAnsi="Calibri"/>
        </w:rPr>
        <w:t>的</w:t>
      </w:r>
      <w:r w:rsidRPr="00B60C14">
        <w:rPr>
          <w:rFonts w:ascii="Calibri" w:eastAsia="SimSun" w:hAnsi="Calibri"/>
        </w:rPr>
        <w:t xml:space="preserve"> 25%</w:t>
      </w:r>
      <w:r w:rsidRPr="00B60C14">
        <w:rPr>
          <w:rFonts w:ascii="Calibri" w:eastAsia="SimSun" w:hAnsi="Calibri"/>
        </w:rPr>
        <w:t>。订单必须满足以下条件才能获得奖励资格</w:t>
      </w:r>
      <w:r w:rsidRPr="00B60C14">
        <w:rPr>
          <w:rFonts w:ascii="Calibri" w:eastAsia="SimSun" w:hAnsi="Calibri" w:cs="MingLiU"/>
        </w:rPr>
        <w:t>：</w:t>
      </w:r>
    </w:p>
    <w:p w:rsidR="00D84EAF" w:rsidRPr="00B60C14" w:rsidRDefault="00D84EAF" w:rsidP="00D84EAF">
      <w:pPr>
        <w:pStyle w:val="ProductList-Body"/>
        <w:numPr>
          <w:ilvl w:val="0"/>
          <w:numId w:val="49"/>
        </w:numPr>
        <w:ind w:left="450" w:hanging="270"/>
        <w:rPr>
          <w:rFonts w:ascii="Calibri" w:eastAsia="SimSun" w:hAnsi="Calibri"/>
        </w:rPr>
      </w:pPr>
      <w:r w:rsidRPr="00B60C14">
        <w:rPr>
          <w:rFonts w:ascii="Calibri" w:eastAsia="SimSun" w:hAnsi="Calibri"/>
        </w:rPr>
        <w:t>在其许可登记表开始日期或最近的登记周年日</w:t>
      </w:r>
      <w:r w:rsidRPr="00B60C14">
        <w:rPr>
          <w:rFonts w:ascii="Calibri" w:eastAsia="SimSun" w:hAnsi="Calibri" w:cs="MingLiU"/>
        </w:rPr>
        <w:t>的</w:t>
      </w:r>
      <w:r w:rsidRPr="00B60C14">
        <w:rPr>
          <w:rFonts w:ascii="Calibri" w:eastAsia="SimSun" w:hAnsi="Calibri"/>
        </w:rPr>
        <w:t xml:space="preserve"> 6 </w:t>
      </w:r>
      <w:r w:rsidRPr="00B60C14">
        <w:rPr>
          <w:rFonts w:ascii="Calibri" w:eastAsia="SimSun" w:hAnsi="Calibri"/>
        </w:rPr>
        <w:t>个月内下达；以</w:t>
      </w:r>
      <w:r w:rsidRPr="00B60C14">
        <w:rPr>
          <w:rFonts w:ascii="Calibri" w:eastAsia="SimSun" w:hAnsi="Calibri" w:cs="MingLiU"/>
        </w:rPr>
        <w:t>及</w:t>
      </w:r>
    </w:p>
    <w:p w:rsidR="00D84EAF" w:rsidRPr="00B60C14" w:rsidRDefault="00D84EAF" w:rsidP="00D84EAF">
      <w:pPr>
        <w:pStyle w:val="ProductList-Body"/>
        <w:numPr>
          <w:ilvl w:val="0"/>
          <w:numId w:val="49"/>
        </w:numPr>
        <w:ind w:left="450" w:hanging="270"/>
        <w:rPr>
          <w:rFonts w:ascii="Calibri" w:eastAsia="SimSun" w:hAnsi="Calibri"/>
        </w:rPr>
      </w:pPr>
      <w:r w:rsidRPr="00B60C14">
        <w:rPr>
          <w:rFonts w:ascii="Calibri" w:eastAsia="SimSun" w:hAnsi="Calibri"/>
        </w:rPr>
        <w:t>包括通过将</w:t>
      </w:r>
      <w:r w:rsidRPr="00B60C14">
        <w:rPr>
          <w:rFonts w:ascii="Calibri" w:eastAsia="SimSun" w:hAnsi="Calibri"/>
        </w:rPr>
        <w:t xml:space="preserve"> MC </w:t>
      </w:r>
      <w:r w:rsidRPr="00B60C14">
        <w:rPr>
          <w:rFonts w:ascii="Calibri" w:eastAsia="SimSun" w:hAnsi="Calibri"/>
        </w:rPr>
        <w:t>单位的数量乘以到下一周年日剩余的月数确定</w:t>
      </w:r>
      <w:r w:rsidRPr="00B60C14">
        <w:rPr>
          <w:rFonts w:ascii="Calibri" w:eastAsia="SimSun" w:hAnsi="Calibri" w:cs="MingLiU"/>
        </w:rPr>
        <w:t>的</w:t>
      </w:r>
      <w:r w:rsidRPr="00B60C14">
        <w:rPr>
          <w:rFonts w:ascii="Calibri" w:eastAsia="SimSun" w:hAnsi="Calibri"/>
        </w:rPr>
        <w:t xml:space="preserve"> MC </w:t>
      </w:r>
      <w:r w:rsidRPr="00B60C14">
        <w:rPr>
          <w:rFonts w:ascii="Calibri" w:eastAsia="SimSun" w:hAnsi="Calibri"/>
        </w:rPr>
        <w:t>最小值，乘积必须为</w:t>
      </w:r>
      <w:r w:rsidRPr="00B60C14">
        <w:rPr>
          <w:rFonts w:ascii="Calibri" w:eastAsia="SimSun" w:hAnsi="Calibri"/>
        </w:rPr>
        <w:t xml:space="preserve"> 504 </w:t>
      </w:r>
      <w:r w:rsidRPr="00B60C14">
        <w:rPr>
          <w:rFonts w:ascii="Calibri" w:eastAsia="SimSun" w:hAnsi="Calibri"/>
        </w:rPr>
        <w:t>或更大的数字</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促销期间根据单独的许可登记表下达的其他订单可能有资格获取其自己的</w:t>
      </w:r>
      <w:r w:rsidRPr="00B60C14">
        <w:rPr>
          <w:rFonts w:ascii="Calibri" w:eastAsia="SimSun" w:hAnsi="Calibri"/>
        </w:rPr>
        <w:t xml:space="preserve"> MC </w:t>
      </w:r>
      <w:r w:rsidRPr="00B60C14">
        <w:rPr>
          <w:rFonts w:ascii="Calibri" w:eastAsia="SimSun" w:hAnsi="Calibri"/>
        </w:rPr>
        <w:t>信用额度。每张许可登记表必须单独满足促销要求</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0027E4">
      <w:pPr>
        <w:pStyle w:val="ProductList-Body"/>
        <w:tabs>
          <w:tab w:val="left" w:pos="4116"/>
        </w:tabs>
        <w:rPr>
          <w:rFonts w:ascii="Calibri" w:eastAsia="SimSun" w:hAnsi="Calibri"/>
          <w:b/>
          <w:color w:val="00188F"/>
        </w:rPr>
      </w:pPr>
      <w:r w:rsidRPr="00B60C14">
        <w:rPr>
          <w:rFonts w:ascii="Calibri" w:eastAsia="SimSun" w:hAnsi="Calibri"/>
          <w:b/>
          <w:color w:val="00188F"/>
        </w:rPr>
        <w:t>现有客</w:t>
      </w:r>
      <w:r w:rsidRPr="00B60C14">
        <w:rPr>
          <w:rFonts w:ascii="Calibri" w:eastAsia="SimSun" w:hAnsi="Calibri" w:cs="MingLiU"/>
          <w:b/>
          <w:color w:val="00188F"/>
        </w:rPr>
        <w:t>户</w:t>
      </w:r>
      <w:r w:rsidR="000027E4">
        <w:rPr>
          <w:rFonts w:ascii="Calibri" w:eastAsia="SimSun" w:hAnsi="Calibri" w:cs="MingLiU"/>
          <w:b/>
          <w:color w:val="00188F"/>
        </w:rPr>
        <w:tab/>
      </w:r>
    </w:p>
    <w:p w:rsidR="00D84EAF" w:rsidRPr="00B60C14" w:rsidRDefault="00D84EAF" w:rsidP="00D84EAF">
      <w:pPr>
        <w:pStyle w:val="ProductList-Body"/>
        <w:rPr>
          <w:rFonts w:ascii="Calibri" w:eastAsia="SimSun" w:hAnsi="Calibri"/>
        </w:rPr>
      </w:pPr>
      <w:r w:rsidRPr="00B60C14">
        <w:rPr>
          <w:rFonts w:ascii="Calibri" w:eastAsia="SimSun" w:hAnsi="Calibri"/>
        </w:rPr>
        <w:t>对于下达合格订单（有效期的开始日期为</w:t>
      </w:r>
      <w:r w:rsidRPr="00B60C14">
        <w:rPr>
          <w:rFonts w:ascii="Calibri" w:eastAsia="SimSun" w:hAnsi="Calibri"/>
        </w:rPr>
        <w:t xml:space="preserve"> 2014 </w:t>
      </w:r>
      <w:r w:rsidRPr="00B60C14">
        <w:rPr>
          <w:rFonts w:ascii="Calibri" w:eastAsia="SimSun" w:hAnsi="Calibri"/>
        </w:rPr>
        <w:t>年</w:t>
      </w:r>
      <w:r w:rsidRPr="00B60C14">
        <w:rPr>
          <w:rFonts w:ascii="Calibri" w:eastAsia="SimSun" w:hAnsi="Calibri"/>
        </w:rPr>
        <w:t xml:space="preserve"> 9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w:t>
      </w:r>
      <w:r w:rsidRPr="00B60C14">
        <w:rPr>
          <w:rFonts w:ascii="Calibri" w:eastAsia="SimSun" w:hAnsi="Calibri"/>
        </w:rPr>
        <w:t xml:space="preserve"> - 2015 </w:t>
      </w:r>
      <w:r w:rsidRPr="00B60C14">
        <w:rPr>
          <w:rFonts w:ascii="Calibri" w:eastAsia="SimSun" w:hAnsi="Calibri"/>
        </w:rPr>
        <w:t>年</w:t>
      </w:r>
      <w:r w:rsidRPr="00B60C14">
        <w:rPr>
          <w:rFonts w:ascii="Calibri" w:eastAsia="SimSun" w:hAnsi="Calibri"/>
        </w:rPr>
        <w:t xml:space="preserve"> 1 </w:t>
      </w:r>
      <w:r w:rsidRPr="00B60C14">
        <w:rPr>
          <w:rFonts w:ascii="Calibri" w:eastAsia="SimSun" w:hAnsi="Calibri"/>
        </w:rPr>
        <w:t>月</w:t>
      </w:r>
      <w:r w:rsidRPr="00B60C14">
        <w:rPr>
          <w:rFonts w:ascii="Calibri" w:eastAsia="SimSun" w:hAnsi="Calibri"/>
        </w:rPr>
        <w:t xml:space="preserve"> 1 </w:t>
      </w:r>
      <w:r w:rsidRPr="00B60C14">
        <w:rPr>
          <w:rFonts w:ascii="Calibri" w:eastAsia="SimSun" w:hAnsi="Calibri"/>
        </w:rPr>
        <w:t>日）从而将其年度承诺提高</w:t>
      </w:r>
      <w:r w:rsidRPr="00B60C14">
        <w:rPr>
          <w:rFonts w:ascii="Calibri" w:eastAsia="SimSun" w:hAnsi="Calibri"/>
        </w:rPr>
        <w:t xml:space="preserve"> 50%</w:t>
      </w:r>
      <w:r w:rsidRPr="00B60C14">
        <w:rPr>
          <w:rFonts w:ascii="Calibri" w:eastAsia="SimSun" w:hAnsi="Calibri"/>
        </w:rPr>
        <w:t>（相对于上年度，包括上年度下达的任何其他订单）的现有</w:t>
      </w:r>
      <w:r w:rsidRPr="00B60C14">
        <w:rPr>
          <w:rFonts w:ascii="Calibri" w:eastAsia="SimSun" w:hAnsi="Calibri"/>
        </w:rPr>
        <w:t xml:space="preserve"> Azure </w:t>
      </w:r>
      <w:r w:rsidRPr="00B60C14">
        <w:rPr>
          <w:rFonts w:ascii="Calibri" w:eastAsia="SimSun" w:hAnsi="Calibri"/>
        </w:rPr>
        <w:t>客户，将收到与周年日以来头三个月的新消费完全等值</w:t>
      </w:r>
      <w:r w:rsidRPr="00B60C14">
        <w:rPr>
          <w:rFonts w:ascii="Calibri" w:eastAsia="SimSun" w:hAnsi="Calibri" w:cs="MingLiU"/>
        </w:rPr>
        <w:t>的</w:t>
      </w:r>
      <w:r w:rsidRPr="00B60C14">
        <w:rPr>
          <w:rFonts w:ascii="Calibri" w:eastAsia="SimSun" w:hAnsi="Calibri"/>
        </w:rPr>
        <w:t xml:space="preserve"> MC </w:t>
      </w:r>
      <w:r w:rsidRPr="00B60C14">
        <w:rPr>
          <w:rFonts w:ascii="Calibri" w:eastAsia="SimSun" w:hAnsi="Calibri"/>
        </w:rPr>
        <w:t>信用额度，最多可达其年度承诺的</w:t>
      </w:r>
      <w:r w:rsidRPr="00B60C14">
        <w:rPr>
          <w:rFonts w:ascii="Calibri" w:eastAsia="SimSun" w:hAnsi="Calibri"/>
        </w:rPr>
        <w:t xml:space="preserve"> 25%</w:t>
      </w:r>
      <w:r w:rsidRPr="00B60C14">
        <w:rPr>
          <w:rFonts w:ascii="Calibri" w:eastAsia="SimSun" w:hAnsi="Calibri"/>
        </w:rPr>
        <w:t>。订单必须满足以下条件才能获得奖励资格</w:t>
      </w:r>
      <w:r w:rsidRPr="00B60C14">
        <w:rPr>
          <w:rFonts w:ascii="Calibri" w:eastAsia="SimSun" w:hAnsi="Calibri" w:cs="MingLiU"/>
        </w:rPr>
        <w:t>：</w:t>
      </w:r>
    </w:p>
    <w:p w:rsidR="00D84EAF" w:rsidRPr="00B60C14" w:rsidRDefault="00D84EAF" w:rsidP="00D84EAF">
      <w:pPr>
        <w:pStyle w:val="ProductList-Body"/>
        <w:numPr>
          <w:ilvl w:val="0"/>
          <w:numId w:val="50"/>
        </w:numPr>
        <w:ind w:left="450" w:hanging="270"/>
        <w:rPr>
          <w:rFonts w:ascii="Calibri" w:eastAsia="SimSun" w:hAnsi="Calibri"/>
        </w:rPr>
      </w:pPr>
      <w:r w:rsidRPr="00B60C14">
        <w:rPr>
          <w:rFonts w:ascii="Calibri" w:eastAsia="SimSun" w:hAnsi="Calibri"/>
        </w:rPr>
        <w:t>在许可登记表开始日期或最近的周年日</w:t>
      </w:r>
      <w:r w:rsidRPr="00B60C14">
        <w:rPr>
          <w:rFonts w:ascii="Calibri" w:eastAsia="SimSun" w:hAnsi="Calibri" w:cs="MingLiU"/>
        </w:rPr>
        <w:t>的</w:t>
      </w:r>
      <w:r w:rsidRPr="00B60C14">
        <w:rPr>
          <w:rFonts w:ascii="Calibri" w:eastAsia="SimSun" w:hAnsi="Calibri"/>
        </w:rPr>
        <w:t xml:space="preserve"> 6 </w:t>
      </w:r>
      <w:r w:rsidRPr="00B60C14">
        <w:rPr>
          <w:rFonts w:ascii="Calibri" w:eastAsia="SimSun" w:hAnsi="Calibri"/>
        </w:rPr>
        <w:t>个月内下达；以</w:t>
      </w:r>
      <w:r w:rsidRPr="00B60C14">
        <w:rPr>
          <w:rFonts w:ascii="Calibri" w:eastAsia="SimSun" w:hAnsi="Calibri" w:cs="MingLiU"/>
        </w:rPr>
        <w:t>及</w:t>
      </w:r>
    </w:p>
    <w:p w:rsidR="00D84EAF" w:rsidRPr="00B60C14" w:rsidRDefault="00D84EAF" w:rsidP="00D84EAF">
      <w:pPr>
        <w:pStyle w:val="ProductList-Body"/>
        <w:numPr>
          <w:ilvl w:val="0"/>
          <w:numId w:val="50"/>
        </w:numPr>
        <w:ind w:left="450" w:hanging="270"/>
        <w:rPr>
          <w:rFonts w:ascii="Calibri" w:eastAsia="SimSun" w:hAnsi="Calibri"/>
        </w:rPr>
      </w:pPr>
      <w:r w:rsidRPr="00B60C14">
        <w:rPr>
          <w:rFonts w:ascii="Calibri" w:eastAsia="SimSun" w:hAnsi="Calibri"/>
        </w:rPr>
        <w:t>根据客户在其上将承诺年度的年度承诺保留</w:t>
      </w:r>
      <w:r w:rsidRPr="00B60C14">
        <w:rPr>
          <w:rFonts w:ascii="Calibri" w:eastAsia="SimSun" w:hAnsi="Calibri" w:cs="MingLiU"/>
        </w:rPr>
        <w:t>为</w:t>
      </w:r>
      <w:r w:rsidRPr="00B60C14">
        <w:rPr>
          <w:rFonts w:ascii="Calibri" w:eastAsia="SimSun" w:hAnsi="Calibri"/>
        </w:rPr>
        <w:t xml:space="preserve"> 84 </w:t>
      </w:r>
      <w:r w:rsidRPr="00B60C14">
        <w:rPr>
          <w:rFonts w:ascii="Calibri" w:eastAsia="SimSun" w:hAnsi="Calibri"/>
        </w:rPr>
        <w:t>个以上的金额承诺</w:t>
      </w:r>
      <w:r w:rsidRPr="00B60C14">
        <w:rPr>
          <w:rFonts w:ascii="Calibri" w:eastAsia="SimSun" w:hAnsi="Calibri"/>
        </w:rPr>
        <w:t xml:space="preserve"> (“MC”) </w:t>
      </w:r>
      <w:r w:rsidRPr="00B60C14">
        <w:rPr>
          <w:rFonts w:ascii="Calibri" w:eastAsia="SimSun" w:hAnsi="Calibri"/>
        </w:rPr>
        <w:t>单位的许可登记表下达</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r w:rsidRPr="00B60C14">
        <w:rPr>
          <w:rFonts w:ascii="Calibri" w:eastAsia="SimSun" w:hAnsi="Calibri"/>
        </w:rPr>
        <w:t>为了获得促销优惠，新消费是指超出上年度最后一个月根据许可登记表消费的服务金</w:t>
      </w:r>
      <w:r w:rsidRPr="00B60C14">
        <w:rPr>
          <w:rFonts w:ascii="Calibri" w:eastAsia="SimSun" w:hAnsi="Calibri" w:cs="MingLiU"/>
        </w:rPr>
        <w:t>额</w:t>
      </w:r>
      <w:r w:rsidRPr="00B60C14">
        <w:rPr>
          <w:rFonts w:ascii="Calibri" w:eastAsia="SimSun" w:hAnsi="Calibri"/>
        </w:rPr>
        <w:t xml:space="preserve"> 3 </w:t>
      </w:r>
      <w:r w:rsidRPr="00B60C14">
        <w:rPr>
          <w:rFonts w:ascii="Calibri" w:eastAsia="SimSun" w:hAnsi="Calibri"/>
        </w:rPr>
        <w:t>倍的消费</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b/>
          <w:color w:val="00188F"/>
        </w:rPr>
      </w:pPr>
      <w:r w:rsidRPr="00B60C14">
        <w:rPr>
          <w:rFonts w:ascii="Calibri" w:eastAsia="SimSun" w:hAnsi="Calibri"/>
          <w:b/>
          <w:color w:val="00188F"/>
        </w:rPr>
        <w:t>附加条</w:t>
      </w:r>
      <w:r w:rsidRPr="00B60C14">
        <w:rPr>
          <w:rFonts w:ascii="Calibri" w:eastAsia="SimSun" w:hAnsi="Calibri" w:cs="MingLiU"/>
          <w:b/>
          <w:color w:val="00188F"/>
        </w:rPr>
        <w:t>款</w:t>
      </w:r>
    </w:p>
    <w:p w:rsidR="00D84EAF" w:rsidRPr="00B60C14" w:rsidRDefault="00D84EAF" w:rsidP="00D84EAF">
      <w:pPr>
        <w:pStyle w:val="ProductList-Body"/>
        <w:rPr>
          <w:rFonts w:ascii="Calibri" w:eastAsia="SimSun" w:hAnsi="Calibri"/>
        </w:rPr>
      </w:pPr>
      <w:r w:rsidRPr="00B60C14">
        <w:rPr>
          <w:rFonts w:ascii="Calibri" w:eastAsia="SimSun" w:hAnsi="Calibri"/>
        </w:rPr>
        <w:t>金额承诺信用额度将于登记周年日到期</w:t>
      </w:r>
      <w:r w:rsidRPr="00B60C14">
        <w:rPr>
          <w:rFonts w:ascii="Calibri" w:eastAsia="SimSun" w:hAnsi="Calibri" w:cs="MingLiU"/>
        </w:rPr>
        <w:t>。</w:t>
      </w:r>
    </w:p>
    <w:p w:rsidR="00D84EAF" w:rsidRPr="00B60C14" w:rsidRDefault="00D84EAF" w:rsidP="00D84EAF">
      <w:pPr>
        <w:pStyle w:val="ProductList-Body"/>
        <w:rPr>
          <w:rFonts w:ascii="Calibri" w:eastAsia="SimSun" w:hAnsi="Calibri"/>
        </w:rPr>
      </w:pPr>
      <w:r w:rsidRPr="00B60C14">
        <w:rPr>
          <w:rFonts w:ascii="Calibri" w:eastAsia="SimSun" w:hAnsi="Calibri"/>
        </w:rPr>
        <w:t>此优惠不能与其他优惠结合使用</w:t>
      </w:r>
      <w:r w:rsidRPr="00B60C14">
        <w:rPr>
          <w:rFonts w:ascii="Calibri" w:eastAsia="SimSun" w:hAnsi="Calibri" w:cs="MingLiU"/>
        </w:rPr>
        <w:t>。</w:t>
      </w:r>
    </w:p>
    <w:p w:rsidR="00D84EAF" w:rsidRPr="00B60C14" w:rsidRDefault="00D84EAF" w:rsidP="00D84EAF">
      <w:pPr>
        <w:pStyle w:val="ProductList-Body"/>
        <w:rPr>
          <w:rFonts w:ascii="Calibri" w:eastAsia="SimSun" w:hAnsi="Calibri"/>
          <w:sz w:val="22"/>
        </w:rPr>
      </w:pP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p>
    <w:p w:rsidR="00D84EAF" w:rsidRPr="00B60C14" w:rsidRDefault="00D84EAF" w:rsidP="00D84EAF">
      <w:pPr>
        <w:pStyle w:val="ProductList-Body"/>
        <w:rPr>
          <w:rFonts w:ascii="Calibri" w:eastAsia="SimSun" w:hAnsi="Calibri"/>
        </w:rPr>
      </w:pPr>
    </w:p>
    <w:p w:rsidR="00D84EAF" w:rsidRPr="00B60C14" w:rsidRDefault="00D84EAF" w:rsidP="00D84EAF">
      <w:pPr>
        <w:spacing w:after="0" w:line="240" w:lineRule="auto"/>
        <w:rPr>
          <w:rFonts w:ascii="Calibri" w:eastAsia="SimSun" w:hAnsi="Calibri"/>
          <w:sz w:val="18"/>
        </w:rPr>
        <w:sectPr w:rsidR="00D84EAF" w:rsidRPr="00B60C14">
          <w:pgSz w:w="12240" w:h="15840"/>
          <w:pgMar w:top="1440" w:right="720" w:bottom="1440" w:left="720" w:header="720" w:footer="720" w:gutter="0"/>
          <w:cols w:space="720"/>
        </w:sectPr>
      </w:pPr>
    </w:p>
    <w:p w:rsidR="00D84EAF" w:rsidRPr="00B60C14" w:rsidRDefault="00D84EAF" w:rsidP="00D84EAF">
      <w:pPr>
        <w:pStyle w:val="ProductList-SectionHeading"/>
        <w:spacing w:after="0"/>
        <w:outlineLvl w:val="0"/>
        <w:rPr>
          <w:rFonts w:ascii="Calibri" w:eastAsia="SimSun" w:hAnsi="Calibri"/>
        </w:rPr>
      </w:pPr>
      <w:bookmarkStart w:id="1708" w:name="_Toc380655556"/>
      <w:bookmarkStart w:id="1709" w:name="_Toc380513507"/>
      <w:bookmarkStart w:id="1710" w:name="_Toc379797471"/>
      <w:bookmarkStart w:id="1711" w:name="_Toc378151592"/>
      <w:bookmarkStart w:id="1712" w:name="_Toc378147695"/>
      <w:bookmarkStart w:id="1713" w:name="Index"/>
      <w:bookmarkStart w:id="1714" w:name="_Toc402274189"/>
      <w:r w:rsidRPr="00B60C14">
        <w:rPr>
          <w:rFonts w:ascii="Calibri" w:eastAsia="SimSun" w:hAnsi="Calibri" w:cs="MingLiU"/>
        </w:rPr>
        <w:t>产品索引</w:t>
      </w:r>
      <w:bookmarkEnd w:id="1708"/>
      <w:bookmarkEnd w:id="1709"/>
      <w:bookmarkEnd w:id="1710"/>
      <w:bookmarkEnd w:id="1711"/>
      <w:bookmarkEnd w:id="1712"/>
      <w:bookmarkEnd w:id="1713"/>
      <w:bookmarkEnd w:id="1714"/>
    </w:p>
    <w:p w:rsidR="000474B6" w:rsidRDefault="00D84EAF" w:rsidP="00D84EAF">
      <w:pPr>
        <w:pStyle w:val="ProductList-Body"/>
        <w:rPr>
          <w:rFonts w:ascii="Calibri" w:eastAsia="SimSun" w:hAnsi="Calibri"/>
          <w:noProof/>
          <w:color w:val="000000" w:themeColor="text1"/>
        </w:rPr>
        <w:sectPr w:rsidR="000474B6" w:rsidSect="000474B6">
          <w:footerReference w:type="default" r:id="rId121"/>
          <w:pgSz w:w="12240" w:h="15840"/>
          <w:pgMar w:top="1440" w:right="1440" w:bottom="1440" w:left="1440" w:header="720" w:footer="720" w:gutter="0"/>
          <w:cols w:space="720"/>
          <w:docGrid w:linePitch="360"/>
        </w:sectPr>
      </w:pPr>
      <w:r w:rsidRPr="00B60C14">
        <w:rPr>
          <w:rFonts w:ascii="Calibri" w:eastAsia="SimSun" w:hAnsi="Calibri"/>
          <w:color w:val="000000" w:themeColor="text1"/>
        </w:rPr>
        <w:fldChar w:fldCharType="begin"/>
      </w:r>
      <w:r w:rsidRPr="00B60C14">
        <w:rPr>
          <w:rFonts w:ascii="Calibri" w:eastAsia="SimSun" w:hAnsi="Calibri"/>
          <w:color w:val="000000" w:themeColor="text1"/>
        </w:rPr>
        <w:instrText xml:space="preserve"> INDEX \c "2" \z "1033" </w:instrText>
      </w:r>
      <w:r w:rsidRPr="00B60C14">
        <w:rPr>
          <w:rFonts w:ascii="Calibri" w:eastAsia="SimSun" w:hAnsi="Calibri"/>
          <w:color w:val="000000" w:themeColor="text1"/>
        </w:rPr>
        <w:fldChar w:fldCharType="separate"/>
      </w:r>
    </w:p>
    <w:p w:rsidR="000474B6" w:rsidRDefault="000474B6">
      <w:pPr>
        <w:pStyle w:val="Index1"/>
        <w:tabs>
          <w:tab w:val="right" w:pos="5030"/>
        </w:tabs>
        <w:rPr>
          <w:noProof/>
        </w:rPr>
      </w:pPr>
      <w:r w:rsidRPr="00DC745E">
        <w:rPr>
          <w:rFonts w:ascii="Calibri Light" w:eastAsia="SimSun" w:hAnsi="Calibri Light"/>
          <w:noProof/>
        </w:rPr>
        <w:t>Access 2013</w:t>
      </w:r>
      <w:r>
        <w:rPr>
          <w:noProof/>
        </w:rPr>
        <w:t>, 19, 61</w:t>
      </w:r>
    </w:p>
    <w:p w:rsidR="000474B6" w:rsidRDefault="000474B6">
      <w:pPr>
        <w:pStyle w:val="Index1"/>
        <w:tabs>
          <w:tab w:val="right" w:pos="5030"/>
        </w:tabs>
        <w:rPr>
          <w:noProof/>
        </w:rPr>
      </w:pPr>
      <w:r w:rsidRPr="00DC745E">
        <w:rPr>
          <w:rFonts w:ascii="Calibri" w:eastAsia="SimSun" w:hAnsi="Calibri"/>
          <w:noProof/>
        </w:rPr>
        <w:t>Antigen</w:t>
      </w:r>
      <w:r>
        <w:rPr>
          <w:noProof/>
        </w:rPr>
        <w:t>, 15</w:t>
      </w:r>
    </w:p>
    <w:p w:rsidR="000474B6" w:rsidRDefault="000474B6">
      <w:pPr>
        <w:pStyle w:val="Index1"/>
        <w:tabs>
          <w:tab w:val="right" w:pos="5030"/>
        </w:tabs>
        <w:rPr>
          <w:noProof/>
        </w:rPr>
      </w:pPr>
      <w:r w:rsidRPr="00DC745E">
        <w:rPr>
          <w:rFonts w:eastAsia="SimSun"/>
          <w:noProof/>
        </w:rPr>
        <w:t>AutoRoute 2013</w:t>
      </w:r>
      <w:r>
        <w:rPr>
          <w:noProof/>
        </w:rPr>
        <w:t>, 11</w:t>
      </w:r>
    </w:p>
    <w:p w:rsidR="000474B6" w:rsidRDefault="000474B6">
      <w:pPr>
        <w:pStyle w:val="Index1"/>
        <w:tabs>
          <w:tab w:val="right" w:pos="5030"/>
        </w:tabs>
        <w:rPr>
          <w:noProof/>
        </w:rPr>
      </w:pPr>
      <w:r w:rsidRPr="00DC745E">
        <w:rPr>
          <w:rFonts w:ascii="Calibri Light" w:eastAsia="SimSun" w:hAnsi="Calibri Light"/>
          <w:noProof/>
        </w:rPr>
        <w:t>Azure Active Directory Basic</w:t>
      </w:r>
      <w:r>
        <w:rPr>
          <w:noProof/>
        </w:rPr>
        <w:t>, 45</w:t>
      </w:r>
    </w:p>
    <w:p w:rsidR="000474B6" w:rsidRDefault="000474B6">
      <w:pPr>
        <w:pStyle w:val="Index1"/>
        <w:tabs>
          <w:tab w:val="right" w:pos="5030"/>
        </w:tabs>
        <w:rPr>
          <w:noProof/>
        </w:rPr>
      </w:pPr>
      <w:r w:rsidRPr="00DC745E">
        <w:rPr>
          <w:rFonts w:ascii="Calibri" w:eastAsia="SimSun" w:hAnsi="Calibri"/>
          <w:noProof/>
        </w:rPr>
        <w:t>Azure Active Directory Premium</w:t>
      </w:r>
      <w:r>
        <w:rPr>
          <w:noProof/>
        </w:rPr>
        <w:t>, 44, 45</w:t>
      </w:r>
    </w:p>
    <w:p w:rsidR="000474B6" w:rsidRDefault="000474B6">
      <w:pPr>
        <w:pStyle w:val="Index1"/>
        <w:tabs>
          <w:tab w:val="right" w:pos="5030"/>
        </w:tabs>
        <w:rPr>
          <w:noProof/>
        </w:rPr>
      </w:pPr>
      <w:r w:rsidRPr="00DC745E">
        <w:rPr>
          <w:rFonts w:ascii="Calibri Light" w:eastAsia="SimSun" w:hAnsi="Calibri Light"/>
          <w:noProof/>
        </w:rPr>
        <w:t>Azure Rights Management</w:t>
      </w:r>
      <w:r>
        <w:rPr>
          <w:noProof/>
        </w:rPr>
        <w:t>, 45, 53</w:t>
      </w:r>
    </w:p>
    <w:p w:rsidR="000474B6" w:rsidRDefault="000474B6">
      <w:pPr>
        <w:pStyle w:val="Index1"/>
        <w:tabs>
          <w:tab w:val="right" w:pos="5030"/>
        </w:tabs>
        <w:rPr>
          <w:noProof/>
        </w:rPr>
      </w:pPr>
      <w:r w:rsidRPr="00DC745E">
        <w:rPr>
          <w:rFonts w:ascii="Calibri Light" w:eastAsia="SimSun" w:hAnsi="Calibri Light"/>
          <w:noProof/>
        </w:rPr>
        <w:t>Azure Rights Management A</w:t>
      </w:r>
      <w:r>
        <w:rPr>
          <w:noProof/>
        </w:rPr>
        <w:t>, 45</w:t>
      </w:r>
    </w:p>
    <w:p w:rsidR="000474B6" w:rsidRDefault="000474B6">
      <w:pPr>
        <w:pStyle w:val="Index1"/>
        <w:tabs>
          <w:tab w:val="right" w:pos="5030"/>
        </w:tabs>
        <w:rPr>
          <w:noProof/>
        </w:rPr>
      </w:pPr>
      <w:r w:rsidRPr="00DC745E">
        <w:rPr>
          <w:rFonts w:ascii="Calibri Light" w:eastAsia="SimSun" w:hAnsi="Calibri Light"/>
          <w:noProof/>
        </w:rPr>
        <w:t>Azure Rights Management Add-on</w:t>
      </w:r>
      <w:r>
        <w:rPr>
          <w:noProof/>
        </w:rPr>
        <w:t>, 45</w:t>
      </w:r>
    </w:p>
    <w:p w:rsidR="000474B6" w:rsidRDefault="000474B6">
      <w:pPr>
        <w:pStyle w:val="Index1"/>
        <w:tabs>
          <w:tab w:val="right" w:pos="5030"/>
        </w:tabs>
        <w:rPr>
          <w:noProof/>
        </w:rPr>
      </w:pPr>
      <w:r w:rsidRPr="00DC745E">
        <w:rPr>
          <w:rFonts w:ascii="Calibri Light" w:eastAsia="SimSun" w:hAnsi="Calibri Light"/>
          <w:noProof/>
        </w:rPr>
        <w:t xml:space="preserve">Bing Maps Enterprise </w:t>
      </w:r>
      <w:r w:rsidRPr="00DC745E">
        <w:rPr>
          <w:rFonts w:ascii="Calibri Light" w:eastAsia="SimSun" w:hAnsi="Calibri Light" w:hint="eastAsia"/>
          <w:noProof/>
        </w:rPr>
        <w:t>按月付费订购</w:t>
      </w:r>
      <w:r>
        <w:rPr>
          <w:noProof/>
        </w:rPr>
        <w:t>, 56</w:t>
      </w:r>
    </w:p>
    <w:p w:rsidR="000474B6" w:rsidRDefault="000474B6">
      <w:pPr>
        <w:pStyle w:val="Index1"/>
        <w:tabs>
          <w:tab w:val="right" w:pos="5030"/>
        </w:tabs>
        <w:rPr>
          <w:noProof/>
        </w:rPr>
      </w:pPr>
      <w:r w:rsidRPr="00DC745E">
        <w:rPr>
          <w:rFonts w:ascii="Calibri Light" w:eastAsia="SimSun" w:hAnsi="Calibri Light"/>
          <w:noProof/>
        </w:rPr>
        <w:t xml:space="preserve">Bing Maps Light </w:t>
      </w:r>
      <w:r w:rsidRPr="00DC745E">
        <w:rPr>
          <w:rFonts w:ascii="Calibri Light" w:eastAsia="SimSun" w:hAnsi="Calibri Light" w:hint="eastAsia"/>
          <w:noProof/>
        </w:rPr>
        <w:t>已</w:t>
      </w:r>
      <w:r w:rsidRPr="00DC745E">
        <w:rPr>
          <w:rFonts w:ascii="Calibri Light" w:eastAsia="SimSun" w:hAnsi="Calibri Light" w:cs="MingLiU" w:hint="eastAsia"/>
          <w:noProof/>
        </w:rPr>
        <w:t>知</w:t>
      </w:r>
      <w:r w:rsidRPr="00DC745E">
        <w:rPr>
          <w:rFonts w:ascii="Calibri Light" w:eastAsia="SimSun" w:hAnsi="Calibri Light"/>
          <w:noProof/>
        </w:rPr>
        <w:t xml:space="preserve"> 5000 </w:t>
      </w:r>
      <w:r w:rsidRPr="00DC745E">
        <w:rPr>
          <w:rFonts w:ascii="Calibri Light" w:eastAsia="SimSun" w:hAnsi="Calibri Light" w:hint="eastAsia"/>
          <w:noProof/>
        </w:rPr>
        <w:t>用户每月订购</w:t>
      </w:r>
      <w:r>
        <w:rPr>
          <w:noProof/>
        </w:rPr>
        <w:t>, 56</w:t>
      </w:r>
    </w:p>
    <w:p w:rsidR="000474B6" w:rsidRDefault="000474B6">
      <w:pPr>
        <w:pStyle w:val="Index1"/>
        <w:tabs>
          <w:tab w:val="right" w:pos="5030"/>
        </w:tabs>
        <w:rPr>
          <w:noProof/>
        </w:rPr>
      </w:pPr>
      <w:r w:rsidRPr="00DC745E">
        <w:rPr>
          <w:rFonts w:ascii="Calibri Light" w:eastAsia="SimSun" w:hAnsi="Calibri Light"/>
          <w:noProof/>
        </w:rPr>
        <w:t xml:space="preserve">Bing Maps Light </w:t>
      </w:r>
      <w:r w:rsidRPr="00DC745E">
        <w:rPr>
          <w:rFonts w:ascii="Calibri Light" w:eastAsia="SimSun" w:hAnsi="Calibri Light" w:hint="eastAsia"/>
          <w:noProof/>
        </w:rPr>
        <w:t>已知每用户每月订购</w:t>
      </w:r>
      <w:r>
        <w:rPr>
          <w:noProof/>
        </w:rPr>
        <w:t>, 56</w:t>
      </w:r>
    </w:p>
    <w:p w:rsidR="000474B6" w:rsidRDefault="000474B6">
      <w:pPr>
        <w:pStyle w:val="Index1"/>
        <w:tabs>
          <w:tab w:val="right" w:pos="5030"/>
        </w:tabs>
        <w:rPr>
          <w:noProof/>
        </w:rPr>
      </w:pPr>
      <w:r w:rsidRPr="00DC745E">
        <w:rPr>
          <w:rFonts w:ascii="Calibri Light" w:eastAsia="SimSun" w:hAnsi="Calibri Light"/>
          <w:noProof/>
        </w:rPr>
        <w:t xml:space="preserve">Bing Maps </w:t>
      </w:r>
      <w:r w:rsidRPr="00DC745E">
        <w:rPr>
          <w:rFonts w:ascii="Calibri Light" w:eastAsia="SimSun" w:hAnsi="Calibri Light" w:hint="eastAsia"/>
          <w:noProof/>
        </w:rPr>
        <w:t>公共网站用</w:t>
      </w:r>
      <w:r w:rsidRPr="00DC745E">
        <w:rPr>
          <w:rFonts w:ascii="Calibri Light" w:eastAsia="SimSun" w:hAnsi="Calibri Light" w:cs="MingLiU" w:hint="eastAsia"/>
          <w:noProof/>
        </w:rPr>
        <w:t>途</w:t>
      </w:r>
      <w:r w:rsidRPr="00DC745E">
        <w:rPr>
          <w:rFonts w:ascii="Calibri Light" w:eastAsia="SimSun" w:hAnsi="Calibri Light"/>
          <w:noProof/>
        </w:rPr>
        <w:t xml:space="preserve"> 10 </w:t>
      </w:r>
      <w:r w:rsidRPr="00DC745E">
        <w:rPr>
          <w:rFonts w:ascii="Calibri Light" w:eastAsia="SimSun" w:hAnsi="Calibri Light" w:hint="eastAsia"/>
          <w:noProof/>
        </w:rPr>
        <w:t>万条事务每月订购</w:t>
      </w:r>
      <w:r>
        <w:rPr>
          <w:noProof/>
        </w:rPr>
        <w:t>, 56</w:t>
      </w:r>
    </w:p>
    <w:p w:rsidR="000474B6" w:rsidRDefault="000474B6">
      <w:pPr>
        <w:pStyle w:val="Index1"/>
        <w:tabs>
          <w:tab w:val="right" w:pos="5030"/>
        </w:tabs>
        <w:rPr>
          <w:noProof/>
        </w:rPr>
      </w:pPr>
      <w:r w:rsidRPr="00DC745E">
        <w:rPr>
          <w:rFonts w:ascii="Calibri Light" w:eastAsia="SimSun" w:hAnsi="Calibri Light"/>
          <w:noProof/>
        </w:rPr>
        <w:t xml:space="preserve">Bing Maps </w:t>
      </w:r>
      <w:r w:rsidRPr="00DC745E">
        <w:rPr>
          <w:rFonts w:ascii="Calibri Light" w:eastAsia="SimSun" w:hAnsi="Calibri Light" w:hint="eastAsia"/>
          <w:noProof/>
        </w:rPr>
        <w:t>公共网站用</w:t>
      </w:r>
      <w:r w:rsidRPr="00DC745E">
        <w:rPr>
          <w:rFonts w:ascii="Calibri Light" w:eastAsia="SimSun" w:hAnsi="Calibri Light" w:cs="MingLiU" w:hint="eastAsia"/>
          <w:noProof/>
        </w:rPr>
        <w:t>途</w:t>
      </w:r>
      <w:r w:rsidRPr="00DC745E">
        <w:rPr>
          <w:rFonts w:ascii="Calibri Light" w:eastAsia="SimSun" w:hAnsi="Calibri Light"/>
          <w:noProof/>
        </w:rPr>
        <w:t xml:space="preserve"> 42 </w:t>
      </w:r>
      <w:r w:rsidRPr="00DC745E">
        <w:rPr>
          <w:rFonts w:ascii="Calibri Light" w:eastAsia="SimSun" w:hAnsi="Calibri Light" w:hint="eastAsia"/>
          <w:noProof/>
        </w:rPr>
        <w:t>万（以及更多）条事务每月订购</w:t>
      </w:r>
      <w:r>
        <w:rPr>
          <w:noProof/>
        </w:rPr>
        <w:t>, 56</w:t>
      </w:r>
    </w:p>
    <w:p w:rsidR="000474B6" w:rsidRDefault="000474B6">
      <w:pPr>
        <w:pStyle w:val="Index1"/>
        <w:tabs>
          <w:tab w:val="right" w:pos="5030"/>
        </w:tabs>
        <w:rPr>
          <w:noProof/>
        </w:rPr>
      </w:pPr>
      <w:r w:rsidRPr="00DC745E">
        <w:rPr>
          <w:rFonts w:ascii="Calibri Light" w:eastAsia="SimSun" w:hAnsi="Calibri Light"/>
          <w:noProof/>
        </w:rPr>
        <w:t xml:space="preserve">Bing Maps </w:t>
      </w:r>
      <w:r w:rsidRPr="00DC745E">
        <w:rPr>
          <w:rFonts w:ascii="Calibri Light" w:eastAsia="SimSun" w:hAnsi="Calibri Light" w:hint="eastAsia"/>
          <w:noProof/>
        </w:rPr>
        <w:t>内部网站用途</w:t>
      </w:r>
      <w:r>
        <w:rPr>
          <w:noProof/>
        </w:rPr>
        <w:t>, 56</w:t>
      </w:r>
    </w:p>
    <w:p w:rsidR="000474B6" w:rsidRDefault="000474B6">
      <w:pPr>
        <w:pStyle w:val="Index1"/>
        <w:tabs>
          <w:tab w:val="right" w:pos="5030"/>
        </w:tabs>
        <w:rPr>
          <w:noProof/>
        </w:rPr>
      </w:pPr>
      <w:r w:rsidRPr="00DC745E">
        <w:rPr>
          <w:rFonts w:ascii="Calibri Light" w:eastAsia="SimSun" w:hAnsi="Calibri Light"/>
          <w:noProof/>
        </w:rPr>
        <w:t xml:space="preserve">Bing Maps </w:t>
      </w:r>
      <w:r w:rsidRPr="00DC745E">
        <w:rPr>
          <w:rFonts w:ascii="Calibri Light" w:eastAsia="SimSun" w:hAnsi="Calibri Light" w:hint="eastAsia"/>
          <w:noProof/>
        </w:rPr>
        <w:t>已</w:t>
      </w:r>
      <w:r w:rsidRPr="00DC745E">
        <w:rPr>
          <w:rFonts w:ascii="Calibri Light" w:eastAsia="SimSun" w:hAnsi="Calibri Light" w:cs="MingLiU" w:hint="eastAsia"/>
          <w:noProof/>
        </w:rPr>
        <w:t>知</w:t>
      </w:r>
      <w:r w:rsidRPr="00DC745E">
        <w:rPr>
          <w:rFonts w:ascii="Calibri Light" w:eastAsia="SimSun" w:hAnsi="Calibri Light"/>
          <w:noProof/>
        </w:rPr>
        <w:t xml:space="preserve"> 5000 </w:t>
      </w:r>
      <w:r w:rsidRPr="00DC745E">
        <w:rPr>
          <w:rFonts w:ascii="Calibri Light" w:eastAsia="SimSun" w:hAnsi="Calibri Light" w:hint="eastAsia"/>
          <w:noProof/>
        </w:rPr>
        <w:t>用户每月订购</w:t>
      </w:r>
      <w:r>
        <w:rPr>
          <w:noProof/>
        </w:rPr>
        <w:t>, 56</w:t>
      </w:r>
    </w:p>
    <w:p w:rsidR="000474B6" w:rsidRDefault="000474B6">
      <w:pPr>
        <w:pStyle w:val="Index1"/>
        <w:tabs>
          <w:tab w:val="right" w:pos="5030"/>
        </w:tabs>
        <w:rPr>
          <w:noProof/>
        </w:rPr>
      </w:pPr>
      <w:r w:rsidRPr="00DC745E">
        <w:rPr>
          <w:rFonts w:ascii="Calibri Light" w:eastAsia="SimSun" w:hAnsi="Calibri Light"/>
          <w:noProof/>
        </w:rPr>
        <w:t xml:space="preserve">Bing Maps </w:t>
      </w:r>
      <w:r w:rsidRPr="00DC745E">
        <w:rPr>
          <w:rFonts w:ascii="Calibri Light" w:eastAsia="SimSun" w:hAnsi="Calibri Light" w:hint="eastAsia"/>
          <w:noProof/>
        </w:rPr>
        <w:t>已知每用户每月订购</w:t>
      </w:r>
      <w:r>
        <w:rPr>
          <w:noProof/>
        </w:rPr>
        <w:t>, 56</w:t>
      </w:r>
    </w:p>
    <w:p w:rsidR="000474B6" w:rsidRDefault="000474B6">
      <w:pPr>
        <w:pStyle w:val="Index1"/>
        <w:tabs>
          <w:tab w:val="right" w:pos="5030"/>
        </w:tabs>
        <w:rPr>
          <w:noProof/>
        </w:rPr>
      </w:pPr>
      <w:r w:rsidRPr="00DC745E">
        <w:rPr>
          <w:rFonts w:ascii="Calibri Light" w:eastAsia="SimSun" w:hAnsi="Calibri Light"/>
          <w:noProof/>
        </w:rPr>
        <w:t xml:space="preserve">Bing Maps </w:t>
      </w:r>
      <w:r w:rsidRPr="00DC745E">
        <w:rPr>
          <w:rFonts w:ascii="Calibri Light" w:eastAsia="SimSun" w:hAnsi="Calibri Light" w:hint="eastAsia"/>
          <w:noProof/>
        </w:rPr>
        <w:t>消费者跟踪每资产每月订购</w:t>
      </w:r>
      <w:r>
        <w:rPr>
          <w:noProof/>
        </w:rPr>
        <w:t>, 56</w:t>
      </w:r>
    </w:p>
    <w:p w:rsidR="000474B6" w:rsidRDefault="000474B6">
      <w:pPr>
        <w:pStyle w:val="Index1"/>
        <w:tabs>
          <w:tab w:val="right" w:pos="5030"/>
        </w:tabs>
        <w:rPr>
          <w:noProof/>
        </w:rPr>
      </w:pPr>
      <w:r w:rsidRPr="00DC745E">
        <w:rPr>
          <w:rFonts w:ascii="Calibri Light" w:eastAsia="SimSun" w:hAnsi="Calibri Light"/>
          <w:noProof/>
        </w:rPr>
        <w:t xml:space="preserve">Bing Maps </w:t>
      </w:r>
      <w:r w:rsidRPr="00DC745E">
        <w:rPr>
          <w:rFonts w:ascii="Calibri Light" w:eastAsia="SimSun" w:hAnsi="Calibri Light" w:hint="eastAsia"/>
          <w:noProof/>
        </w:rPr>
        <w:t>移动资产管理平台费每月订购</w:t>
      </w:r>
      <w:r>
        <w:rPr>
          <w:noProof/>
        </w:rPr>
        <w:t>, 56</w:t>
      </w:r>
    </w:p>
    <w:p w:rsidR="000474B6" w:rsidRDefault="000474B6">
      <w:pPr>
        <w:pStyle w:val="Index1"/>
        <w:tabs>
          <w:tab w:val="right" w:pos="5030"/>
        </w:tabs>
        <w:rPr>
          <w:noProof/>
        </w:rPr>
      </w:pPr>
      <w:r w:rsidRPr="00DC745E">
        <w:rPr>
          <w:rFonts w:ascii="Calibri Light" w:eastAsia="SimSun" w:hAnsi="Calibri Light"/>
          <w:noProof/>
        </w:rPr>
        <w:t xml:space="preserve">Bing Maps </w:t>
      </w:r>
      <w:r w:rsidRPr="00DC745E">
        <w:rPr>
          <w:rFonts w:ascii="Calibri Light" w:eastAsia="SimSun" w:hAnsi="Calibri Light" w:hint="eastAsia"/>
          <w:noProof/>
        </w:rPr>
        <w:t>移动资产管理欧洲</w:t>
      </w:r>
      <w:r>
        <w:rPr>
          <w:noProof/>
        </w:rPr>
        <w:t>, 56</w:t>
      </w:r>
    </w:p>
    <w:p w:rsidR="000474B6" w:rsidRDefault="000474B6">
      <w:pPr>
        <w:pStyle w:val="Index1"/>
        <w:tabs>
          <w:tab w:val="right" w:pos="5030"/>
        </w:tabs>
        <w:rPr>
          <w:noProof/>
        </w:rPr>
      </w:pPr>
      <w:r w:rsidRPr="00DC745E">
        <w:rPr>
          <w:rFonts w:ascii="Calibri" w:eastAsia="SimSun" w:hAnsi="Calibri"/>
          <w:noProof/>
        </w:rPr>
        <w:t>BizTalk Server 2010</w:t>
      </w:r>
      <w:r>
        <w:rPr>
          <w:noProof/>
        </w:rPr>
        <w:t>, 11</w:t>
      </w:r>
    </w:p>
    <w:p w:rsidR="000474B6" w:rsidRDefault="000474B6">
      <w:pPr>
        <w:pStyle w:val="Index1"/>
        <w:tabs>
          <w:tab w:val="right" w:pos="5030"/>
        </w:tabs>
        <w:rPr>
          <w:noProof/>
        </w:rPr>
      </w:pPr>
      <w:r w:rsidRPr="00DC745E">
        <w:rPr>
          <w:rFonts w:eastAsia="SimSun"/>
          <w:noProof/>
        </w:rPr>
        <w:t>BizTalk Server 2013 R2 Branch Edition</w:t>
      </w:r>
      <w:r>
        <w:rPr>
          <w:noProof/>
        </w:rPr>
        <w:t>, 11</w:t>
      </w:r>
    </w:p>
    <w:p w:rsidR="000474B6" w:rsidRDefault="000474B6">
      <w:pPr>
        <w:pStyle w:val="Index1"/>
        <w:tabs>
          <w:tab w:val="right" w:pos="5030"/>
        </w:tabs>
        <w:rPr>
          <w:noProof/>
        </w:rPr>
      </w:pPr>
      <w:r w:rsidRPr="00DC745E">
        <w:rPr>
          <w:rFonts w:eastAsia="SimSun"/>
          <w:noProof/>
        </w:rPr>
        <w:t>BizTalk Server 2013 R2 Branch IDC</w:t>
      </w:r>
      <w:r>
        <w:rPr>
          <w:noProof/>
        </w:rPr>
        <w:t>, 11</w:t>
      </w:r>
    </w:p>
    <w:p w:rsidR="000474B6" w:rsidRDefault="000474B6">
      <w:pPr>
        <w:pStyle w:val="Index1"/>
        <w:tabs>
          <w:tab w:val="right" w:pos="5030"/>
        </w:tabs>
        <w:rPr>
          <w:noProof/>
        </w:rPr>
      </w:pPr>
      <w:r w:rsidRPr="00DC745E">
        <w:rPr>
          <w:rFonts w:eastAsia="SimSun"/>
          <w:noProof/>
        </w:rPr>
        <w:t>BizTalk Server 2013 R2 Developer</w:t>
      </w:r>
      <w:r>
        <w:rPr>
          <w:noProof/>
        </w:rPr>
        <w:t>, 11</w:t>
      </w:r>
    </w:p>
    <w:p w:rsidR="000474B6" w:rsidRDefault="000474B6">
      <w:pPr>
        <w:pStyle w:val="Index1"/>
        <w:tabs>
          <w:tab w:val="right" w:pos="5030"/>
        </w:tabs>
        <w:rPr>
          <w:noProof/>
        </w:rPr>
      </w:pPr>
      <w:r w:rsidRPr="00DC745E">
        <w:rPr>
          <w:rFonts w:eastAsia="SimSun"/>
          <w:noProof/>
        </w:rPr>
        <w:t>BizTalk Server 2013 R2 Enterprise Edition</w:t>
      </w:r>
      <w:r>
        <w:rPr>
          <w:noProof/>
        </w:rPr>
        <w:t>, 11</w:t>
      </w:r>
    </w:p>
    <w:p w:rsidR="000474B6" w:rsidRDefault="000474B6">
      <w:pPr>
        <w:pStyle w:val="Index1"/>
        <w:tabs>
          <w:tab w:val="right" w:pos="5030"/>
        </w:tabs>
        <w:rPr>
          <w:noProof/>
        </w:rPr>
      </w:pPr>
      <w:r w:rsidRPr="00DC745E">
        <w:rPr>
          <w:rFonts w:eastAsia="SimSun"/>
          <w:noProof/>
        </w:rPr>
        <w:t>BizTalk Server 2013 R2 Standard Edition</w:t>
      </w:r>
      <w:r>
        <w:rPr>
          <w:noProof/>
        </w:rPr>
        <w:t>, 11</w:t>
      </w:r>
    </w:p>
    <w:p w:rsidR="000474B6" w:rsidRDefault="000474B6">
      <w:pPr>
        <w:pStyle w:val="Index1"/>
        <w:tabs>
          <w:tab w:val="right" w:pos="5030"/>
        </w:tabs>
        <w:rPr>
          <w:noProof/>
        </w:rPr>
      </w:pPr>
      <w:r w:rsidRPr="00DC745E">
        <w:rPr>
          <w:rFonts w:eastAsia="SimSun"/>
          <w:noProof/>
        </w:rPr>
        <w:t>BizTalk Server 2013 R2 Standard Edition IDC</w:t>
      </w:r>
      <w:r>
        <w:rPr>
          <w:noProof/>
        </w:rPr>
        <w:t>, 11</w:t>
      </w:r>
    </w:p>
    <w:p w:rsidR="000474B6" w:rsidRDefault="000474B6">
      <w:pPr>
        <w:pStyle w:val="Index1"/>
        <w:tabs>
          <w:tab w:val="right" w:pos="5030"/>
        </w:tabs>
        <w:rPr>
          <w:noProof/>
        </w:rPr>
      </w:pPr>
      <w:r w:rsidRPr="00DC745E">
        <w:rPr>
          <w:rFonts w:ascii="Calibri" w:eastAsia="SimSun" w:hAnsi="Calibri"/>
          <w:noProof/>
        </w:rPr>
        <w:t>Business Intelligence Appliance 2012</w:t>
      </w:r>
      <w:r>
        <w:rPr>
          <w:noProof/>
        </w:rPr>
        <w:t>, 25</w:t>
      </w:r>
    </w:p>
    <w:p w:rsidR="000474B6" w:rsidRDefault="000474B6">
      <w:pPr>
        <w:pStyle w:val="Index1"/>
        <w:tabs>
          <w:tab w:val="right" w:pos="5030"/>
        </w:tabs>
        <w:rPr>
          <w:noProof/>
        </w:rPr>
      </w:pPr>
      <w:r w:rsidRPr="00DC745E">
        <w:rPr>
          <w:rFonts w:ascii="Calibri Light" w:eastAsia="SimSun" w:hAnsi="Calibri Light"/>
          <w:noProof/>
        </w:rPr>
        <w:t>Business Intelligence Appliance 2013</w:t>
      </w:r>
      <w:r>
        <w:rPr>
          <w:noProof/>
        </w:rPr>
        <w:t>, 25</w:t>
      </w:r>
    </w:p>
    <w:p w:rsidR="000474B6" w:rsidRDefault="000474B6">
      <w:pPr>
        <w:pStyle w:val="Index1"/>
        <w:tabs>
          <w:tab w:val="right" w:pos="5030"/>
        </w:tabs>
        <w:rPr>
          <w:noProof/>
        </w:rPr>
      </w:pPr>
      <w:r w:rsidRPr="00DC745E">
        <w:rPr>
          <w:rFonts w:ascii="Calibri" w:eastAsia="SimSun" w:hAnsi="Calibri"/>
          <w:noProof/>
        </w:rPr>
        <w:t>Communicator for Mac 2011</w:t>
      </w:r>
      <w:r>
        <w:rPr>
          <w:noProof/>
        </w:rPr>
        <w:t>, 21</w:t>
      </w:r>
    </w:p>
    <w:p w:rsidR="000474B6" w:rsidRDefault="000474B6">
      <w:pPr>
        <w:pStyle w:val="Index1"/>
        <w:tabs>
          <w:tab w:val="right" w:pos="5030"/>
        </w:tabs>
        <w:rPr>
          <w:noProof/>
        </w:rPr>
      </w:pPr>
      <w:r w:rsidRPr="00DC745E">
        <w:rPr>
          <w:rFonts w:ascii="Calibri" w:eastAsia="SimSun" w:hAnsi="Calibri"/>
          <w:noProof/>
        </w:rPr>
        <w:t>Configuration Manager 2007 R3</w:t>
      </w:r>
      <w:r>
        <w:rPr>
          <w:noProof/>
        </w:rPr>
        <w:t>, 29, 30</w:t>
      </w:r>
    </w:p>
    <w:p w:rsidR="000474B6" w:rsidRDefault="000474B6">
      <w:pPr>
        <w:pStyle w:val="Index1"/>
        <w:tabs>
          <w:tab w:val="right" w:pos="5030"/>
        </w:tabs>
        <w:rPr>
          <w:noProof/>
        </w:rPr>
      </w:pPr>
      <w:r w:rsidRPr="00DC745E">
        <w:rPr>
          <w:rFonts w:eastAsia="SimSun"/>
          <w:noProof/>
          <w:lang w:val="fr-FR"/>
        </w:rPr>
        <w:t>Core Infrastructure Server Suite Datacenter</w:t>
      </w:r>
      <w:r>
        <w:rPr>
          <w:noProof/>
        </w:rPr>
        <w:t>, 12, 72</w:t>
      </w:r>
    </w:p>
    <w:p w:rsidR="000474B6" w:rsidRDefault="000474B6">
      <w:pPr>
        <w:pStyle w:val="Index1"/>
        <w:tabs>
          <w:tab w:val="right" w:pos="5030"/>
        </w:tabs>
        <w:rPr>
          <w:noProof/>
        </w:rPr>
      </w:pPr>
      <w:r w:rsidRPr="00DC745E">
        <w:rPr>
          <w:rFonts w:eastAsia="SimSun"/>
          <w:noProof/>
          <w:lang w:val="fr-FR"/>
        </w:rPr>
        <w:t>Core Infrastructure Server Suite Enterprise</w:t>
      </w:r>
      <w:r>
        <w:rPr>
          <w:noProof/>
        </w:rPr>
        <w:t>, 12, 13</w:t>
      </w:r>
    </w:p>
    <w:p w:rsidR="000474B6" w:rsidRDefault="000474B6">
      <w:pPr>
        <w:pStyle w:val="Index1"/>
        <w:tabs>
          <w:tab w:val="right" w:pos="5030"/>
        </w:tabs>
        <w:rPr>
          <w:noProof/>
        </w:rPr>
      </w:pPr>
      <w:r w:rsidRPr="00DC745E">
        <w:rPr>
          <w:rFonts w:eastAsia="SimSun"/>
          <w:noProof/>
          <w:lang w:val="fr-FR"/>
        </w:rPr>
        <w:t>Core Infrastructure Server Suite Standard</w:t>
      </w:r>
      <w:r>
        <w:rPr>
          <w:noProof/>
        </w:rPr>
        <w:t>, 12, 13, 72</w:t>
      </w:r>
    </w:p>
    <w:p w:rsidR="000474B6" w:rsidRDefault="000474B6">
      <w:pPr>
        <w:pStyle w:val="Index1"/>
        <w:tabs>
          <w:tab w:val="right" w:pos="5030"/>
        </w:tabs>
        <w:rPr>
          <w:noProof/>
        </w:rPr>
      </w:pPr>
      <w:r w:rsidRPr="00DC745E">
        <w:rPr>
          <w:rFonts w:ascii="Calibri Light" w:eastAsia="SimSun" w:hAnsi="Calibri Light"/>
          <w:noProof/>
        </w:rPr>
        <w:t>Data Protection Manager 2010</w:t>
      </w:r>
      <w:r>
        <w:rPr>
          <w:noProof/>
        </w:rPr>
        <w:t>, 28, 29, 30</w:t>
      </w:r>
    </w:p>
    <w:p w:rsidR="000474B6" w:rsidRDefault="000474B6">
      <w:pPr>
        <w:pStyle w:val="Index1"/>
        <w:tabs>
          <w:tab w:val="right" w:pos="5030"/>
        </w:tabs>
        <w:rPr>
          <w:noProof/>
        </w:rPr>
      </w:pPr>
      <w:r w:rsidRPr="00DC745E">
        <w:rPr>
          <w:rFonts w:ascii="Calibri" w:eastAsia="SimSun" w:hAnsi="Calibri"/>
          <w:noProof/>
        </w:rPr>
        <w:t>Enterprise Sideloading for Windows Embedded 8.1</w:t>
      </w:r>
      <w:r>
        <w:rPr>
          <w:noProof/>
        </w:rPr>
        <w:t>, 64</w:t>
      </w:r>
    </w:p>
    <w:p w:rsidR="000474B6" w:rsidRDefault="000474B6">
      <w:pPr>
        <w:pStyle w:val="Index1"/>
        <w:tabs>
          <w:tab w:val="right" w:pos="5030"/>
        </w:tabs>
        <w:rPr>
          <w:noProof/>
        </w:rPr>
      </w:pPr>
      <w:r w:rsidRPr="00DC745E">
        <w:rPr>
          <w:rFonts w:ascii="Calibri Light" w:eastAsia="SimSun" w:hAnsi="Calibri Light"/>
          <w:noProof/>
        </w:rPr>
        <w:t>Excel 2013</w:t>
      </w:r>
      <w:r>
        <w:rPr>
          <w:noProof/>
        </w:rPr>
        <w:t>, 19, 61</w:t>
      </w:r>
    </w:p>
    <w:p w:rsidR="000474B6" w:rsidRDefault="000474B6">
      <w:pPr>
        <w:pStyle w:val="Index1"/>
        <w:tabs>
          <w:tab w:val="right" w:pos="5030"/>
        </w:tabs>
        <w:rPr>
          <w:noProof/>
        </w:rPr>
      </w:pPr>
      <w:r w:rsidRPr="00DC745E">
        <w:rPr>
          <w:rFonts w:ascii="Calibri Light" w:eastAsia="SimSun" w:hAnsi="Calibri Light"/>
          <w:noProof/>
        </w:rPr>
        <w:t>Excel for Mac 2011</w:t>
      </w:r>
      <w:r>
        <w:rPr>
          <w:noProof/>
        </w:rPr>
        <w:t>, 21, 61</w:t>
      </w:r>
    </w:p>
    <w:p w:rsidR="000474B6" w:rsidRDefault="000474B6">
      <w:pPr>
        <w:pStyle w:val="Index1"/>
        <w:tabs>
          <w:tab w:val="right" w:pos="5030"/>
        </w:tabs>
        <w:rPr>
          <w:noProof/>
        </w:rPr>
      </w:pPr>
      <w:r w:rsidRPr="00DC745E">
        <w:rPr>
          <w:rFonts w:ascii="Calibri" w:eastAsia="SimSun" w:hAnsi="Calibri"/>
          <w:noProof/>
        </w:rPr>
        <w:t>Exchange Hosted Archive</w:t>
      </w:r>
      <w:r>
        <w:rPr>
          <w:noProof/>
        </w:rPr>
        <w:t>, 49</w:t>
      </w:r>
    </w:p>
    <w:p w:rsidR="000474B6" w:rsidRDefault="000474B6">
      <w:pPr>
        <w:pStyle w:val="Index1"/>
        <w:tabs>
          <w:tab w:val="right" w:pos="5030"/>
        </w:tabs>
        <w:rPr>
          <w:noProof/>
        </w:rPr>
      </w:pPr>
      <w:r w:rsidRPr="00DC745E">
        <w:rPr>
          <w:rFonts w:ascii="Calibri Light" w:eastAsia="SimSun" w:hAnsi="Calibri Light"/>
          <w:noProof/>
        </w:rPr>
        <w:t>Exchange Online Archiving for Exchange Online</w:t>
      </w:r>
      <w:r>
        <w:rPr>
          <w:noProof/>
        </w:rPr>
        <w:t>, 48</w:t>
      </w:r>
    </w:p>
    <w:p w:rsidR="000474B6" w:rsidRDefault="000474B6">
      <w:pPr>
        <w:pStyle w:val="Index1"/>
        <w:tabs>
          <w:tab w:val="right" w:pos="5030"/>
        </w:tabs>
        <w:rPr>
          <w:noProof/>
        </w:rPr>
      </w:pPr>
      <w:r w:rsidRPr="00DC745E">
        <w:rPr>
          <w:rFonts w:ascii="Calibri Light" w:eastAsia="SimSun" w:hAnsi="Calibri Light"/>
          <w:noProof/>
        </w:rPr>
        <w:t>Exchange Online Archiving for Exchange Online A</w:t>
      </w:r>
      <w:r>
        <w:rPr>
          <w:noProof/>
        </w:rPr>
        <w:t>, 48</w:t>
      </w:r>
    </w:p>
    <w:p w:rsidR="000474B6" w:rsidRDefault="000474B6">
      <w:pPr>
        <w:pStyle w:val="Index1"/>
        <w:tabs>
          <w:tab w:val="right" w:pos="5030"/>
        </w:tabs>
        <w:rPr>
          <w:noProof/>
        </w:rPr>
      </w:pPr>
      <w:r w:rsidRPr="00DC745E">
        <w:rPr>
          <w:rFonts w:ascii="Calibri Light" w:eastAsia="SimSun" w:hAnsi="Calibri Light"/>
          <w:noProof/>
        </w:rPr>
        <w:t>Exchange Online Archiving for Exchange Online G</w:t>
      </w:r>
      <w:r>
        <w:rPr>
          <w:noProof/>
        </w:rPr>
        <w:t>, 48</w:t>
      </w:r>
    </w:p>
    <w:p w:rsidR="000474B6" w:rsidRDefault="000474B6">
      <w:pPr>
        <w:pStyle w:val="Index1"/>
        <w:tabs>
          <w:tab w:val="right" w:pos="5030"/>
        </w:tabs>
        <w:rPr>
          <w:noProof/>
        </w:rPr>
      </w:pPr>
      <w:r w:rsidRPr="00DC745E">
        <w:rPr>
          <w:rFonts w:ascii="Calibri" w:eastAsia="SimSun" w:hAnsi="Calibri"/>
          <w:noProof/>
        </w:rPr>
        <w:t>Exchange Online Archiving for Exchange Server</w:t>
      </w:r>
      <w:r>
        <w:rPr>
          <w:noProof/>
        </w:rPr>
        <w:t>, 14, 40, 48, 49</w:t>
      </w:r>
    </w:p>
    <w:p w:rsidR="000474B6" w:rsidRDefault="000474B6">
      <w:pPr>
        <w:pStyle w:val="Index1"/>
        <w:tabs>
          <w:tab w:val="right" w:pos="5030"/>
        </w:tabs>
        <w:rPr>
          <w:noProof/>
        </w:rPr>
      </w:pPr>
      <w:r w:rsidRPr="00DC745E">
        <w:rPr>
          <w:rFonts w:ascii="Calibri Light" w:eastAsia="SimSun" w:hAnsi="Calibri Light"/>
          <w:noProof/>
        </w:rPr>
        <w:t>Exchange Online Archiving for Exchange Server A</w:t>
      </w:r>
      <w:r>
        <w:rPr>
          <w:noProof/>
        </w:rPr>
        <w:t>, 48, 49</w:t>
      </w:r>
    </w:p>
    <w:p w:rsidR="000474B6" w:rsidRDefault="000474B6">
      <w:pPr>
        <w:pStyle w:val="Index1"/>
        <w:tabs>
          <w:tab w:val="right" w:pos="5030"/>
        </w:tabs>
        <w:rPr>
          <w:noProof/>
        </w:rPr>
      </w:pPr>
      <w:r w:rsidRPr="00DC745E">
        <w:rPr>
          <w:rFonts w:ascii="Calibri Light" w:eastAsia="SimSun" w:hAnsi="Calibri Light"/>
          <w:noProof/>
        </w:rPr>
        <w:t>Exchange Online Archiving for Exchange Server G</w:t>
      </w:r>
      <w:r>
        <w:rPr>
          <w:noProof/>
        </w:rPr>
        <w:t>, 48</w:t>
      </w:r>
    </w:p>
    <w:p w:rsidR="000474B6" w:rsidRDefault="000474B6">
      <w:pPr>
        <w:pStyle w:val="Index1"/>
        <w:tabs>
          <w:tab w:val="right" w:pos="5030"/>
        </w:tabs>
        <w:rPr>
          <w:noProof/>
        </w:rPr>
      </w:pPr>
      <w:r w:rsidRPr="00DC745E">
        <w:rPr>
          <w:rFonts w:ascii="Calibri" w:eastAsia="SimSun" w:hAnsi="Calibri"/>
          <w:noProof/>
        </w:rPr>
        <w:t>Exchange Online Kiosk</w:t>
      </w:r>
      <w:r>
        <w:rPr>
          <w:noProof/>
        </w:rPr>
        <w:t>, 40, 48</w:t>
      </w:r>
    </w:p>
    <w:p w:rsidR="000474B6" w:rsidRDefault="000474B6">
      <w:pPr>
        <w:pStyle w:val="Index1"/>
        <w:tabs>
          <w:tab w:val="right" w:pos="5030"/>
        </w:tabs>
        <w:rPr>
          <w:noProof/>
        </w:rPr>
      </w:pPr>
      <w:r w:rsidRPr="00DC745E">
        <w:rPr>
          <w:rFonts w:ascii="Calibri Light" w:eastAsia="SimSun" w:hAnsi="Calibri Light"/>
          <w:noProof/>
        </w:rPr>
        <w:t>Exchange Online Kiosk G</w:t>
      </w:r>
      <w:r>
        <w:rPr>
          <w:noProof/>
        </w:rPr>
        <w:t>, 48</w:t>
      </w:r>
    </w:p>
    <w:p w:rsidR="000474B6" w:rsidRDefault="000474B6">
      <w:pPr>
        <w:pStyle w:val="Index1"/>
        <w:tabs>
          <w:tab w:val="right" w:pos="5030"/>
        </w:tabs>
        <w:rPr>
          <w:noProof/>
        </w:rPr>
      </w:pPr>
      <w:r w:rsidRPr="00DC745E">
        <w:rPr>
          <w:rFonts w:ascii="Calibri" w:eastAsia="SimSun" w:hAnsi="Calibri"/>
          <w:noProof/>
        </w:rPr>
        <w:t>Exchange Online Protection</w:t>
      </w:r>
      <w:r>
        <w:rPr>
          <w:noProof/>
        </w:rPr>
        <w:t>, 14, 22, 49</w:t>
      </w:r>
    </w:p>
    <w:p w:rsidR="000474B6" w:rsidRDefault="000474B6">
      <w:pPr>
        <w:pStyle w:val="Index1"/>
        <w:tabs>
          <w:tab w:val="right" w:pos="5030"/>
        </w:tabs>
        <w:rPr>
          <w:noProof/>
        </w:rPr>
      </w:pPr>
      <w:r w:rsidRPr="00DC745E">
        <w:rPr>
          <w:rFonts w:ascii="Calibri Light" w:eastAsia="SimSun" w:hAnsi="Calibri Light"/>
          <w:noProof/>
        </w:rPr>
        <w:t>Exchange Online Protection A</w:t>
      </w:r>
      <w:r>
        <w:rPr>
          <w:noProof/>
        </w:rPr>
        <w:t>, 49</w:t>
      </w:r>
    </w:p>
    <w:p w:rsidR="000474B6" w:rsidRDefault="000474B6">
      <w:pPr>
        <w:pStyle w:val="Index1"/>
        <w:tabs>
          <w:tab w:val="right" w:pos="5030"/>
        </w:tabs>
        <w:rPr>
          <w:noProof/>
        </w:rPr>
      </w:pPr>
      <w:r w:rsidRPr="00DC745E">
        <w:rPr>
          <w:rFonts w:ascii="Calibri Light" w:eastAsia="SimSun" w:hAnsi="Calibri Light"/>
          <w:noProof/>
        </w:rPr>
        <w:t>Exchange Online Protection G</w:t>
      </w:r>
      <w:r>
        <w:rPr>
          <w:noProof/>
        </w:rPr>
        <w:t>, 49</w:t>
      </w:r>
    </w:p>
    <w:p w:rsidR="000474B6" w:rsidRDefault="000474B6">
      <w:pPr>
        <w:pStyle w:val="Index1"/>
        <w:tabs>
          <w:tab w:val="right" w:pos="5030"/>
        </w:tabs>
        <w:rPr>
          <w:noProof/>
        </w:rPr>
      </w:pPr>
      <w:r w:rsidRPr="00DC745E">
        <w:rPr>
          <w:rFonts w:ascii="Calibri Light" w:eastAsia="SimSun" w:hAnsi="Calibri Light"/>
          <w:noProof/>
        </w:rPr>
        <w:t xml:space="preserve">Exchange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1</w:t>
      </w:r>
      <w:r>
        <w:rPr>
          <w:noProof/>
        </w:rPr>
        <w:t>, 48, 53</w:t>
      </w:r>
    </w:p>
    <w:p w:rsidR="000474B6" w:rsidRDefault="000474B6">
      <w:pPr>
        <w:pStyle w:val="Index1"/>
        <w:tabs>
          <w:tab w:val="right" w:pos="5030"/>
        </w:tabs>
        <w:rPr>
          <w:noProof/>
        </w:rPr>
      </w:pPr>
      <w:r w:rsidRPr="00DC745E">
        <w:rPr>
          <w:rFonts w:ascii="Calibri Light" w:eastAsia="SimSun" w:hAnsi="Calibri Light"/>
          <w:noProof/>
        </w:rPr>
        <w:t xml:space="preserve">Exchange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1 A</w:t>
      </w:r>
      <w:r>
        <w:rPr>
          <w:noProof/>
        </w:rPr>
        <w:t>, 48</w:t>
      </w:r>
    </w:p>
    <w:p w:rsidR="000474B6" w:rsidRDefault="000474B6">
      <w:pPr>
        <w:pStyle w:val="Index1"/>
        <w:tabs>
          <w:tab w:val="right" w:pos="5030"/>
        </w:tabs>
        <w:rPr>
          <w:noProof/>
        </w:rPr>
      </w:pPr>
      <w:r w:rsidRPr="00DC745E">
        <w:rPr>
          <w:rFonts w:ascii="Calibri Light" w:eastAsia="SimSun" w:hAnsi="Calibri Light"/>
          <w:noProof/>
        </w:rPr>
        <w:t xml:space="preserve">Exchange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1 A for Alumni</w:t>
      </w:r>
      <w:r>
        <w:rPr>
          <w:noProof/>
        </w:rPr>
        <w:t>, 48</w:t>
      </w:r>
    </w:p>
    <w:p w:rsidR="000474B6" w:rsidRDefault="000474B6">
      <w:pPr>
        <w:pStyle w:val="Index1"/>
        <w:tabs>
          <w:tab w:val="right" w:pos="5030"/>
        </w:tabs>
        <w:rPr>
          <w:noProof/>
        </w:rPr>
      </w:pPr>
      <w:r w:rsidRPr="00DC745E">
        <w:rPr>
          <w:rFonts w:ascii="Calibri Light" w:eastAsia="SimSun" w:hAnsi="Calibri Light"/>
          <w:noProof/>
        </w:rPr>
        <w:t xml:space="preserve">Exchange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1 Add-on</w:t>
      </w:r>
      <w:r>
        <w:rPr>
          <w:noProof/>
        </w:rPr>
        <w:t>, 48, 53</w:t>
      </w:r>
    </w:p>
    <w:p w:rsidR="000474B6" w:rsidRDefault="000474B6">
      <w:pPr>
        <w:pStyle w:val="Index1"/>
        <w:tabs>
          <w:tab w:val="right" w:pos="5030"/>
        </w:tabs>
        <w:rPr>
          <w:noProof/>
        </w:rPr>
      </w:pPr>
      <w:r w:rsidRPr="00DC745E">
        <w:rPr>
          <w:rFonts w:ascii="Calibri Light" w:eastAsia="SimSun" w:hAnsi="Calibri Light"/>
          <w:noProof/>
        </w:rPr>
        <w:t xml:space="preserve">Exchange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1G</w:t>
      </w:r>
      <w:r>
        <w:rPr>
          <w:noProof/>
        </w:rPr>
        <w:t>, 48</w:t>
      </w:r>
    </w:p>
    <w:p w:rsidR="000474B6" w:rsidRDefault="000474B6">
      <w:pPr>
        <w:pStyle w:val="Index1"/>
        <w:tabs>
          <w:tab w:val="right" w:pos="5030"/>
        </w:tabs>
        <w:rPr>
          <w:noProof/>
        </w:rPr>
      </w:pPr>
      <w:r w:rsidRPr="00DC745E">
        <w:rPr>
          <w:rFonts w:ascii="Calibri Light" w:eastAsia="SimSun" w:hAnsi="Calibri Light"/>
          <w:noProof/>
        </w:rPr>
        <w:t xml:space="preserve">Exchange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2</w:t>
      </w:r>
      <w:r>
        <w:rPr>
          <w:noProof/>
        </w:rPr>
        <w:t>, 48</w:t>
      </w:r>
    </w:p>
    <w:p w:rsidR="000474B6" w:rsidRDefault="000474B6">
      <w:pPr>
        <w:pStyle w:val="Index1"/>
        <w:tabs>
          <w:tab w:val="right" w:pos="5030"/>
        </w:tabs>
        <w:rPr>
          <w:noProof/>
        </w:rPr>
      </w:pPr>
      <w:r w:rsidRPr="00DC745E">
        <w:rPr>
          <w:rFonts w:ascii="Calibri Light" w:eastAsia="SimSun" w:hAnsi="Calibri Light"/>
          <w:noProof/>
        </w:rPr>
        <w:t xml:space="preserve">Exchange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2A</w:t>
      </w:r>
      <w:r>
        <w:rPr>
          <w:noProof/>
        </w:rPr>
        <w:t>, 49</w:t>
      </w:r>
    </w:p>
    <w:p w:rsidR="000474B6" w:rsidRDefault="000474B6">
      <w:pPr>
        <w:pStyle w:val="Index1"/>
        <w:tabs>
          <w:tab w:val="right" w:pos="5030"/>
        </w:tabs>
        <w:rPr>
          <w:noProof/>
        </w:rPr>
      </w:pPr>
      <w:r w:rsidRPr="00DC745E">
        <w:rPr>
          <w:rFonts w:ascii="Calibri Light" w:eastAsia="SimSun" w:hAnsi="Calibri Light"/>
          <w:noProof/>
        </w:rPr>
        <w:t xml:space="preserve">Exchange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2G</w:t>
      </w:r>
      <w:r>
        <w:rPr>
          <w:noProof/>
        </w:rPr>
        <w:t>, 49</w:t>
      </w:r>
    </w:p>
    <w:p w:rsidR="000474B6" w:rsidRDefault="000474B6">
      <w:pPr>
        <w:pStyle w:val="Index1"/>
        <w:tabs>
          <w:tab w:val="right" w:pos="5030"/>
        </w:tabs>
        <w:rPr>
          <w:noProof/>
        </w:rPr>
      </w:pPr>
      <w:r w:rsidRPr="00DC745E">
        <w:rPr>
          <w:rFonts w:ascii="Calibri" w:eastAsia="SimSun" w:hAnsi="Calibri"/>
          <w:noProof/>
        </w:rPr>
        <w:t xml:space="preserve">Exchange Server 2010 </w:t>
      </w:r>
      <w:r w:rsidRPr="00DC745E">
        <w:rPr>
          <w:rFonts w:ascii="Calibri" w:eastAsia="SimSun" w:hAnsi="Calibri" w:cs="MingLiU" w:hint="eastAsia"/>
          <w:noProof/>
        </w:rPr>
        <w:t>外部连接器</w:t>
      </w:r>
      <w:r>
        <w:rPr>
          <w:noProof/>
        </w:rPr>
        <w:t>, 22</w:t>
      </w:r>
    </w:p>
    <w:p w:rsidR="000474B6" w:rsidRDefault="000474B6">
      <w:pPr>
        <w:pStyle w:val="Index1"/>
        <w:tabs>
          <w:tab w:val="right" w:pos="5030"/>
        </w:tabs>
        <w:rPr>
          <w:noProof/>
        </w:rPr>
      </w:pPr>
      <w:r w:rsidRPr="00DC745E">
        <w:rPr>
          <w:rFonts w:ascii="Calibri Light" w:eastAsia="SimSun" w:hAnsi="Calibri Light"/>
          <w:noProof/>
        </w:rPr>
        <w:t>Exchange Server Enterprise 2013</w:t>
      </w:r>
      <w:r>
        <w:rPr>
          <w:noProof/>
        </w:rPr>
        <w:t>, 22</w:t>
      </w:r>
    </w:p>
    <w:p w:rsidR="000474B6" w:rsidRDefault="000474B6">
      <w:pPr>
        <w:pStyle w:val="Index1"/>
        <w:tabs>
          <w:tab w:val="right" w:pos="5030"/>
        </w:tabs>
        <w:rPr>
          <w:noProof/>
        </w:rPr>
      </w:pPr>
      <w:r w:rsidRPr="00DC745E">
        <w:rPr>
          <w:rFonts w:ascii="Calibri Light" w:eastAsia="SimSun" w:hAnsi="Calibri Light"/>
          <w:noProof/>
        </w:rPr>
        <w:t>Exchange Server Enterprise 2013 CAL</w:t>
      </w:r>
      <w:r>
        <w:rPr>
          <w:noProof/>
        </w:rPr>
        <w:t>, 22</w:t>
      </w:r>
    </w:p>
    <w:p w:rsidR="000474B6" w:rsidRDefault="000474B6">
      <w:pPr>
        <w:pStyle w:val="Index1"/>
        <w:tabs>
          <w:tab w:val="right" w:pos="5030"/>
        </w:tabs>
        <w:rPr>
          <w:noProof/>
        </w:rPr>
      </w:pPr>
      <w:r w:rsidRPr="00DC745E">
        <w:rPr>
          <w:rFonts w:ascii="Calibri Light" w:eastAsia="SimSun" w:hAnsi="Calibri Light"/>
          <w:noProof/>
        </w:rPr>
        <w:t>Exchange Server Standard 2013</w:t>
      </w:r>
      <w:r>
        <w:rPr>
          <w:noProof/>
        </w:rPr>
        <w:t>, 22</w:t>
      </w:r>
    </w:p>
    <w:p w:rsidR="000474B6" w:rsidRDefault="000474B6">
      <w:pPr>
        <w:pStyle w:val="Index1"/>
        <w:tabs>
          <w:tab w:val="right" w:pos="5030"/>
        </w:tabs>
        <w:rPr>
          <w:noProof/>
        </w:rPr>
      </w:pPr>
      <w:r w:rsidRPr="00DC745E">
        <w:rPr>
          <w:rFonts w:ascii="Calibri Light" w:eastAsia="SimSun" w:hAnsi="Calibri Light"/>
          <w:noProof/>
        </w:rPr>
        <w:t>Exchange Server Standard 2013 CAL</w:t>
      </w:r>
      <w:r>
        <w:rPr>
          <w:noProof/>
        </w:rPr>
        <w:t>, 22</w:t>
      </w:r>
    </w:p>
    <w:p w:rsidR="000474B6" w:rsidRDefault="000474B6">
      <w:pPr>
        <w:pStyle w:val="Index1"/>
        <w:tabs>
          <w:tab w:val="right" w:pos="5030"/>
        </w:tabs>
        <w:rPr>
          <w:noProof/>
        </w:rPr>
      </w:pPr>
      <w:r w:rsidRPr="00DC745E">
        <w:rPr>
          <w:rFonts w:ascii="Calibri" w:eastAsia="SimSun" w:hAnsi="Calibri"/>
          <w:noProof/>
        </w:rPr>
        <w:t>Expression Studio Ultimate 4</w:t>
      </w:r>
      <w:r>
        <w:rPr>
          <w:noProof/>
        </w:rPr>
        <w:t>, 31</w:t>
      </w:r>
    </w:p>
    <w:p w:rsidR="000474B6" w:rsidRDefault="000474B6">
      <w:pPr>
        <w:pStyle w:val="Index1"/>
        <w:tabs>
          <w:tab w:val="right" w:pos="5030"/>
        </w:tabs>
        <w:rPr>
          <w:noProof/>
        </w:rPr>
      </w:pPr>
      <w:r w:rsidRPr="00DC745E">
        <w:rPr>
          <w:rFonts w:ascii="Calibri" w:eastAsia="SimSun" w:hAnsi="Calibri"/>
          <w:noProof/>
        </w:rPr>
        <w:t>FAST Search Server</w:t>
      </w:r>
      <w:r>
        <w:rPr>
          <w:noProof/>
        </w:rPr>
        <w:t>, 23, 24</w:t>
      </w:r>
    </w:p>
    <w:p w:rsidR="000474B6" w:rsidRDefault="000474B6">
      <w:pPr>
        <w:pStyle w:val="Index1"/>
        <w:tabs>
          <w:tab w:val="right" w:pos="5030"/>
        </w:tabs>
        <w:rPr>
          <w:noProof/>
        </w:rPr>
      </w:pPr>
      <w:r w:rsidRPr="00DC745E">
        <w:rPr>
          <w:rFonts w:ascii="Calibri" w:eastAsia="SimSun" w:hAnsi="Calibri"/>
          <w:noProof/>
        </w:rPr>
        <w:t>Forefront Identity Manager 2010 – Windows Live Edition</w:t>
      </w:r>
      <w:r>
        <w:rPr>
          <w:noProof/>
        </w:rPr>
        <w:t>, 15</w:t>
      </w:r>
    </w:p>
    <w:p w:rsidR="000474B6" w:rsidRDefault="000474B6">
      <w:pPr>
        <w:pStyle w:val="Index1"/>
        <w:tabs>
          <w:tab w:val="right" w:pos="5030"/>
        </w:tabs>
        <w:rPr>
          <w:noProof/>
        </w:rPr>
      </w:pPr>
      <w:r w:rsidRPr="00DC745E">
        <w:rPr>
          <w:rFonts w:eastAsia="SimSun"/>
          <w:noProof/>
        </w:rPr>
        <w:t>Forefront Identity Manager 2010 R2 CAL</w:t>
      </w:r>
      <w:r>
        <w:rPr>
          <w:noProof/>
        </w:rPr>
        <w:t>, 15</w:t>
      </w:r>
    </w:p>
    <w:p w:rsidR="000474B6" w:rsidRDefault="000474B6">
      <w:pPr>
        <w:pStyle w:val="Index1"/>
        <w:tabs>
          <w:tab w:val="right" w:pos="5030"/>
        </w:tabs>
        <w:rPr>
          <w:noProof/>
        </w:rPr>
      </w:pPr>
      <w:r w:rsidRPr="00DC745E">
        <w:rPr>
          <w:rFonts w:eastAsia="SimSun"/>
          <w:noProof/>
        </w:rPr>
        <w:t>Forefront Identity Manager 2010 R2 Server</w:t>
      </w:r>
      <w:r>
        <w:rPr>
          <w:noProof/>
        </w:rPr>
        <w:t>, 15</w:t>
      </w:r>
    </w:p>
    <w:p w:rsidR="000474B6" w:rsidRDefault="000474B6">
      <w:pPr>
        <w:pStyle w:val="Index1"/>
        <w:tabs>
          <w:tab w:val="right" w:pos="5030"/>
        </w:tabs>
        <w:rPr>
          <w:noProof/>
        </w:rPr>
      </w:pPr>
      <w:r w:rsidRPr="00DC745E">
        <w:rPr>
          <w:rFonts w:eastAsia="SimSun"/>
          <w:noProof/>
        </w:rPr>
        <w:t xml:space="preserve">Forefront Identity Manager 2010 R2 </w:t>
      </w:r>
      <w:r w:rsidRPr="00DC745E">
        <w:rPr>
          <w:rFonts w:eastAsia="SimSun" w:hint="eastAsia"/>
          <w:noProof/>
        </w:rPr>
        <w:t>外部连接器</w:t>
      </w:r>
      <w:r>
        <w:rPr>
          <w:noProof/>
        </w:rPr>
        <w:t>, 15</w:t>
      </w:r>
    </w:p>
    <w:p w:rsidR="000474B6" w:rsidRDefault="000474B6">
      <w:pPr>
        <w:pStyle w:val="Index1"/>
        <w:tabs>
          <w:tab w:val="right" w:pos="5030"/>
        </w:tabs>
        <w:rPr>
          <w:noProof/>
        </w:rPr>
      </w:pPr>
      <w:r w:rsidRPr="00DC745E">
        <w:rPr>
          <w:rFonts w:eastAsia="SimSun"/>
          <w:noProof/>
        </w:rPr>
        <w:t>Forefront Identity Manager 2012 R2 Windows Live Edition</w:t>
      </w:r>
      <w:r>
        <w:rPr>
          <w:noProof/>
        </w:rPr>
        <w:t>, 15</w:t>
      </w:r>
    </w:p>
    <w:p w:rsidR="000474B6" w:rsidRDefault="000474B6">
      <w:pPr>
        <w:pStyle w:val="Index1"/>
        <w:tabs>
          <w:tab w:val="right" w:pos="5030"/>
        </w:tabs>
        <w:rPr>
          <w:noProof/>
        </w:rPr>
      </w:pPr>
      <w:r w:rsidRPr="00DC745E">
        <w:rPr>
          <w:rFonts w:ascii="Calibri" w:eastAsia="SimSun" w:hAnsi="Calibri"/>
          <w:noProof/>
        </w:rPr>
        <w:t>Forefront Protection 2010 for Exchange Server</w:t>
      </w:r>
      <w:r>
        <w:rPr>
          <w:noProof/>
        </w:rPr>
        <w:t>, 15</w:t>
      </w:r>
    </w:p>
    <w:p w:rsidR="000474B6" w:rsidRDefault="000474B6">
      <w:pPr>
        <w:pStyle w:val="Index1"/>
        <w:tabs>
          <w:tab w:val="right" w:pos="5030"/>
        </w:tabs>
        <w:rPr>
          <w:noProof/>
        </w:rPr>
      </w:pPr>
      <w:r w:rsidRPr="00DC745E">
        <w:rPr>
          <w:rFonts w:ascii="Calibri" w:eastAsia="SimSun" w:hAnsi="Calibri"/>
          <w:noProof/>
        </w:rPr>
        <w:t>Forefront Protection 2010 for Internet Sites</w:t>
      </w:r>
      <w:r>
        <w:rPr>
          <w:noProof/>
        </w:rPr>
        <w:t>, 15</w:t>
      </w:r>
    </w:p>
    <w:p w:rsidR="000474B6" w:rsidRDefault="000474B6">
      <w:pPr>
        <w:pStyle w:val="Index1"/>
        <w:tabs>
          <w:tab w:val="right" w:pos="5030"/>
        </w:tabs>
        <w:rPr>
          <w:noProof/>
        </w:rPr>
      </w:pPr>
      <w:r w:rsidRPr="00DC745E">
        <w:rPr>
          <w:rFonts w:ascii="Calibri" w:eastAsia="SimSun" w:hAnsi="Calibri"/>
          <w:noProof/>
        </w:rPr>
        <w:t>Forefront Protection 2010 for SharePoint</w:t>
      </w:r>
      <w:r>
        <w:rPr>
          <w:noProof/>
        </w:rPr>
        <w:t>, 15, 57</w:t>
      </w:r>
    </w:p>
    <w:p w:rsidR="000474B6" w:rsidRDefault="000474B6">
      <w:pPr>
        <w:pStyle w:val="Index1"/>
        <w:tabs>
          <w:tab w:val="right" w:pos="5030"/>
        </w:tabs>
        <w:rPr>
          <w:noProof/>
        </w:rPr>
      </w:pPr>
      <w:r w:rsidRPr="00DC745E">
        <w:rPr>
          <w:rFonts w:ascii="Calibri Light" w:eastAsia="SimSun" w:hAnsi="Calibri Light"/>
          <w:noProof/>
        </w:rPr>
        <w:t>Forefront Protection 2010 for SharePoint for Internet Sites</w:t>
      </w:r>
      <w:r>
        <w:rPr>
          <w:noProof/>
        </w:rPr>
        <w:t>, 57</w:t>
      </w:r>
    </w:p>
    <w:p w:rsidR="000474B6" w:rsidRDefault="000474B6">
      <w:pPr>
        <w:pStyle w:val="Index1"/>
        <w:tabs>
          <w:tab w:val="right" w:pos="5030"/>
        </w:tabs>
        <w:rPr>
          <w:noProof/>
        </w:rPr>
      </w:pPr>
      <w:r w:rsidRPr="00DC745E">
        <w:rPr>
          <w:rFonts w:ascii="Calibri" w:eastAsia="SimSun" w:hAnsi="Calibri"/>
          <w:noProof/>
        </w:rPr>
        <w:t>Forefront Unified Access Gateway</w:t>
      </w:r>
      <w:r>
        <w:rPr>
          <w:noProof/>
        </w:rPr>
        <w:t>, 14, 16</w:t>
      </w:r>
    </w:p>
    <w:p w:rsidR="000474B6" w:rsidRDefault="000474B6">
      <w:pPr>
        <w:pStyle w:val="Index1"/>
        <w:tabs>
          <w:tab w:val="right" w:pos="5030"/>
        </w:tabs>
        <w:rPr>
          <w:noProof/>
        </w:rPr>
      </w:pPr>
      <w:r w:rsidRPr="00DC745E">
        <w:rPr>
          <w:rFonts w:ascii="Calibri" w:eastAsia="SimSun" w:hAnsi="Calibri"/>
          <w:noProof/>
        </w:rPr>
        <w:t>HPC Pack 2008 R2 Enterprise</w:t>
      </w:r>
      <w:r>
        <w:rPr>
          <w:noProof/>
        </w:rPr>
        <w:t>, 39</w:t>
      </w:r>
    </w:p>
    <w:p w:rsidR="000474B6" w:rsidRDefault="000474B6">
      <w:pPr>
        <w:pStyle w:val="Index1"/>
        <w:tabs>
          <w:tab w:val="right" w:pos="5030"/>
        </w:tabs>
        <w:rPr>
          <w:noProof/>
        </w:rPr>
      </w:pPr>
      <w:r w:rsidRPr="00DC745E">
        <w:rPr>
          <w:rFonts w:ascii="Calibri" w:eastAsia="SimSun" w:hAnsi="Calibri"/>
          <w:noProof/>
        </w:rPr>
        <w:t>Identity Lifecycle Manager 2007 – Windows Live Edition</w:t>
      </w:r>
      <w:r>
        <w:rPr>
          <w:noProof/>
        </w:rPr>
        <w:t>, 15</w:t>
      </w:r>
    </w:p>
    <w:p w:rsidR="000474B6" w:rsidRDefault="000474B6">
      <w:pPr>
        <w:pStyle w:val="Index1"/>
        <w:tabs>
          <w:tab w:val="right" w:pos="5030"/>
        </w:tabs>
        <w:rPr>
          <w:noProof/>
        </w:rPr>
      </w:pPr>
      <w:r w:rsidRPr="00DC745E">
        <w:rPr>
          <w:rFonts w:ascii="Calibri Light" w:eastAsia="SimSun" w:hAnsi="Calibri Light"/>
          <w:noProof/>
        </w:rPr>
        <w:t>InfoPath 2013</w:t>
      </w:r>
      <w:r>
        <w:rPr>
          <w:noProof/>
        </w:rPr>
        <w:t>, 19, 61</w:t>
      </w:r>
    </w:p>
    <w:p w:rsidR="000474B6" w:rsidRDefault="000474B6">
      <w:pPr>
        <w:pStyle w:val="Index1"/>
        <w:tabs>
          <w:tab w:val="right" w:pos="5030"/>
        </w:tabs>
        <w:rPr>
          <w:noProof/>
        </w:rPr>
      </w:pPr>
      <w:r w:rsidRPr="00DC745E">
        <w:rPr>
          <w:rFonts w:ascii="Calibri Light" w:eastAsia="SimSun" w:hAnsi="Calibri Light"/>
          <w:noProof/>
        </w:rPr>
        <w:t>Lync 2013</w:t>
      </w:r>
      <w:r>
        <w:rPr>
          <w:noProof/>
        </w:rPr>
        <w:t>, 19, 50, 52, 61</w:t>
      </w:r>
    </w:p>
    <w:p w:rsidR="000474B6" w:rsidRDefault="000474B6">
      <w:pPr>
        <w:pStyle w:val="Index1"/>
        <w:tabs>
          <w:tab w:val="right" w:pos="5030"/>
        </w:tabs>
        <w:rPr>
          <w:noProof/>
        </w:rPr>
      </w:pPr>
      <w:r w:rsidRPr="00DC745E">
        <w:rPr>
          <w:rFonts w:ascii="Calibri Light" w:eastAsia="SimSun" w:hAnsi="Calibri Light"/>
          <w:noProof/>
        </w:rPr>
        <w:t>Lync for Mac 2011</w:t>
      </w:r>
      <w:r>
        <w:rPr>
          <w:noProof/>
        </w:rPr>
        <w:t>, 21, 50, 52, 61</w:t>
      </w:r>
    </w:p>
    <w:p w:rsidR="000474B6" w:rsidRDefault="000474B6">
      <w:pPr>
        <w:pStyle w:val="Index1"/>
        <w:tabs>
          <w:tab w:val="right" w:pos="5030"/>
        </w:tabs>
        <w:rPr>
          <w:noProof/>
        </w:rPr>
      </w:pPr>
      <w:r w:rsidRPr="00DC745E">
        <w:rPr>
          <w:rFonts w:ascii="Calibri Light" w:eastAsia="SimSun" w:hAnsi="Calibri Light"/>
          <w:noProof/>
        </w:rPr>
        <w:t xml:space="preserve">Lync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1</w:t>
      </w:r>
      <w:r>
        <w:rPr>
          <w:noProof/>
        </w:rPr>
        <w:t>, 49, 50, 52, 53</w:t>
      </w:r>
    </w:p>
    <w:p w:rsidR="000474B6" w:rsidRDefault="000474B6">
      <w:pPr>
        <w:pStyle w:val="Index1"/>
        <w:tabs>
          <w:tab w:val="right" w:pos="5030"/>
        </w:tabs>
        <w:rPr>
          <w:noProof/>
        </w:rPr>
      </w:pPr>
      <w:r w:rsidRPr="00DC745E">
        <w:rPr>
          <w:rFonts w:ascii="Calibri Light" w:eastAsia="SimSun" w:hAnsi="Calibri Light"/>
          <w:noProof/>
        </w:rPr>
        <w:t xml:space="preserve">Lync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1 Add-on</w:t>
      </w:r>
      <w:r>
        <w:rPr>
          <w:noProof/>
        </w:rPr>
        <w:t>, 49, 53</w:t>
      </w:r>
    </w:p>
    <w:p w:rsidR="000474B6" w:rsidRDefault="000474B6">
      <w:pPr>
        <w:pStyle w:val="Index1"/>
        <w:tabs>
          <w:tab w:val="right" w:pos="5030"/>
        </w:tabs>
        <w:rPr>
          <w:noProof/>
        </w:rPr>
      </w:pPr>
      <w:r w:rsidRPr="00DC745E">
        <w:rPr>
          <w:rFonts w:ascii="Calibri Light" w:eastAsia="SimSun" w:hAnsi="Calibri Light"/>
          <w:noProof/>
        </w:rPr>
        <w:t xml:space="preserve">Lync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1G</w:t>
      </w:r>
      <w:r>
        <w:rPr>
          <w:noProof/>
        </w:rPr>
        <w:t>, 49</w:t>
      </w:r>
    </w:p>
    <w:p w:rsidR="000474B6" w:rsidRDefault="000474B6">
      <w:pPr>
        <w:pStyle w:val="Index1"/>
        <w:tabs>
          <w:tab w:val="right" w:pos="5030"/>
        </w:tabs>
        <w:rPr>
          <w:noProof/>
        </w:rPr>
      </w:pPr>
      <w:r w:rsidRPr="00DC745E">
        <w:rPr>
          <w:rFonts w:ascii="Calibri Light" w:eastAsia="SimSun" w:hAnsi="Calibri Light"/>
          <w:noProof/>
        </w:rPr>
        <w:t xml:space="preserve">Lync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2</w:t>
      </w:r>
      <w:r>
        <w:rPr>
          <w:noProof/>
        </w:rPr>
        <w:t>, 49</w:t>
      </w:r>
    </w:p>
    <w:p w:rsidR="000474B6" w:rsidRDefault="000474B6">
      <w:pPr>
        <w:pStyle w:val="Index1"/>
        <w:tabs>
          <w:tab w:val="right" w:pos="5030"/>
        </w:tabs>
        <w:rPr>
          <w:noProof/>
        </w:rPr>
      </w:pPr>
      <w:r w:rsidRPr="00DC745E">
        <w:rPr>
          <w:rFonts w:ascii="Calibri Light" w:eastAsia="SimSun" w:hAnsi="Calibri Light"/>
          <w:noProof/>
        </w:rPr>
        <w:t xml:space="preserve">Lync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2G</w:t>
      </w:r>
      <w:r>
        <w:rPr>
          <w:noProof/>
        </w:rPr>
        <w:t>, 49</w:t>
      </w:r>
    </w:p>
    <w:p w:rsidR="000474B6" w:rsidRDefault="000474B6">
      <w:pPr>
        <w:pStyle w:val="Index1"/>
        <w:tabs>
          <w:tab w:val="right" w:pos="5030"/>
        </w:tabs>
        <w:rPr>
          <w:noProof/>
        </w:rPr>
      </w:pPr>
      <w:r w:rsidRPr="00DC745E">
        <w:rPr>
          <w:rFonts w:ascii="Calibri" w:eastAsia="SimSun" w:hAnsi="Calibri"/>
          <w:noProof/>
        </w:rPr>
        <w:t>Lync Server 2010</w:t>
      </w:r>
      <w:r>
        <w:rPr>
          <w:noProof/>
        </w:rPr>
        <w:t>, 22</w:t>
      </w:r>
    </w:p>
    <w:p w:rsidR="000474B6" w:rsidRDefault="000474B6">
      <w:pPr>
        <w:pStyle w:val="Index1"/>
        <w:tabs>
          <w:tab w:val="right" w:pos="5030"/>
        </w:tabs>
        <w:rPr>
          <w:noProof/>
        </w:rPr>
      </w:pPr>
      <w:r w:rsidRPr="00DC745E">
        <w:rPr>
          <w:rFonts w:ascii="Calibri" w:eastAsia="SimSun" w:hAnsi="Calibri"/>
          <w:noProof/>
        </w:rPr>
        <w:t>Lync Server 2013</w:t>
      </w:r>
      <w:r>
        <w:rPr>
          <w:noProof/>
        </w:rPr>
        <w:t>, 14, 22, 23</w:t>
      </w:r>
    </w:p>
    <w:p w:rsidR="000474B6" w:rsidRDefault="000474B6">
      <w:pPr>
        <w:pStyle w:val="Index1"/>
        <w:tabs>
          <w:tab w:val="right" w:pos="5030"/>
        </w:tabs>
        <w:rPr>
          <w:noProof/>
        </w:rPr>
      </w:pPr>
      <w:r w:rsidRPr="00DC745E">
        <w:rPr>
          <w:rFonts w:ascii="Calibri Light" w:eastAsia="SimSun" w:hAnsi="Calibri Light"/>
          <w:noProof/>
        </w:rPr>
        <w:t>Lync Server 2013 Enterprise CAL</w:t>
      </w:r>
      <w:r>
        <w:rPr>
          <w:noProof/>
        </w:rPr>
        <w:t>, 22</w:t>
      </w:r>
    </w:p>
    <w:p w:rsidR="000474B6" w:rsidRDefault="000474B6">
      <w:pPr>
        <w:pStyle w:val="Index1"/>
        <w:tabs>
          <w:tab w:val="right" w:pos="5030"/>
        </w:tabs>
        <w:rPr>
          <w:noProof/>
        </w:rPr>
      </w:pPr>
      <w:r w:rsidRPr="00DC745E">
        <w:rPr>
          <w:rFonts w:ascii="Calibri Light" w:eastAsia="SimSun" w:hAnsi="Calibri Light"/>
          <w:noProof/>
        </w:rPr>
        <w:t>Lync Server 2013 Plus CAL</w:t>
      </w:r>
      <w:r>
        <w:rPr>
          <w:noProof/>
        </w:rPr>
        <w:t>, 22</w:t>
      </w:r>
    </w:p>
    <w:p w:rsidR="000474B6" w:rsidRDefault="000474B6">
      <w:pPr>
        <w:pStyle w:val="Index1"/>
        <w:tabs>
          <w:tab w:val="right" w:pos="5030"/>
        </w:tabs>
        <w:rPr>
          <w:noProof/>
        </w:rPr>
      </w:pPr>
      <w:r w:rsidRPr="00DC745E">
        <w:rPr>
          <w:rFonts w:ascii="Calibri Light" w:eastAsia="SimSun" w:hAnsi="Calibri Light"/>
          <w:noProof/>
        </w:rPr>
        <w:t>Lync Server 2013 Standard CAL</w:t>
      </w:r>
      <w:r>
        <w:rPr>
          <w:noProof/>
        </w:rPr>
        <w:t>, 22</w:t>
      </w:r>
    </w:p>
    <w:p w:rsidR="000474B6" w:rsidRDefault="000474B6">
      <w:pPr>
        <w:pStyle w:val="Index1"/>
        <w:tabs>
          <w:tab w:val="right" w:pos="5030"/>
        </w:tabs>
        <w:rPr>
          <w:noProof/>
        </w:rPr>
      </w:pPr>
      <w:r w:rsidRPr="00DC745E">
        <w:rPr>
          <w:rFonts w:ascii="Calibri Light" w:eastAsia="SimSun" w:hAnsi="Calibri Light"/>
          <w:noProof/>
        </w:rPr>
        <w:t xml:space="preserve">Mac 2011 </w:t>
      </w:r>
      <w:r w:rsidRPr="00DC745E">
        <w:rPr>
          <w:rFonts w:ascii="Calibri Light" w:eastAsia="SimSun" w:hAnsi="Calibri Light" w:hint="eastAsia"/>
          <w:noProof/>
        </w:rPr>
        <w:t>在家工作</w:t>
      </w:r>
      <w:r>
        <w:rPr>
          <w:noProof/>
        </w:rPr>
        <w:t>, 21</w:t>
      </w:r>
    </w:p>
    <w:p w:rsidR="000474B6" w:rsidRDefault="000474B6">
      <w:pPr>
        <w:pStyle w:val="Index1"/>
        <w:tabs>
          <w:tab w:val="right" w:pos="5030"/>
        </w:tabs>
        <w:rPr>
          <w:noProof/>
        </w:rPr>
      </w:pPr>
      <w:r w:rsidRPr="00DC745E">
        <w:rPr>
          <w:rFonts w:eastAsia="SimSun"/>
          <w:noProof/>
        </w:rPr>
        <w:t>MapPoint 2013 for Windows</w:t>
      </w:r>
      <w:r>
        <w:rPr>
          <w:noProof/>
        </w:rPr>
        <w:t>, 16</w:t>
      </w:r>
    </w:p>
    <w:p w:rsidR="000474B6" w:rsidRDefault="000474B6">
      <w:pPr>
        <w:pStyle w:val="Index1"/>
        <w:tabs>
          <w:tab w:val="right" w:pos="5030"/>
        </w:tabs>
        <w:rPr>
          <w:noProof/>
        </w:rPr>
      </w:pPr>
      <w:r w:rsidRPr="00DC745E">
        <w:rPr>
          <w:rFonts w:eastAsia="SimSun"/>
          <w:noProof/>
        </w:rPr>
        <w:t>MapPoint Fleet Edition 2013</w:t>
      </w:r>
      <w:r>
        <w:rPr>
          <w:noProof/>
        </w:rPr>
        <w:t>, 16</w:t>
      </w:r>
    </w:p>
    <w:p w:rsidR="000474B6" w:rsidRDefault="000474B6">
      <w:pPr>
        <w:pStyle w:val="Index1"/>
        <w:tabs>
          <w:tab w:val="right" w:pos="5030"/>
        </w:tabs>
        <w:rPr>
          <w:noProof/>
        </w:rPr>
      </w:pPr>
      <w:r w:rsidRPr="00DC745E">
        <w:rPr>
          <w:rFonts w:ascii="Calibri" w:eastAsia="SimSun" w:hAnsi="Calibri"/>
          <w:noProof/>
        </w:rPr>
        <w:t>MDOP</w:t>
      </w:r>
      <w:r>
        <w:rPr>
          <w:noProof/>
        </w:rPr>
        <w:t>, 9, 16, 30, 32, 45, 61, 71</w:t>
      </w:r>
    </w:p>
    <w:p w:rsidR="000474B6" w:rsidRDefault="000474B6">
      <w:pPr>
        <w:pStyle w:val="Index1"/>
        <w:tabs>
          <w:tab w:val="right" w:pos="5030"/>
        </w:tabs>
        <w:rPr>
          <w:noProof/>
        </w:rPr>
      </w:pPr>
      <w:r w:rsidRPr="00DC745E">
        <w:rPr>
          <w:rFonts w:ascii="Calibri Light" w:eastAsia="SimSun" w:hAnsi="Calibri Light"/>
          <w:noProof/>
        </w:rPr>
        <w:t>Microsoft Azure Backup</w:t>
      </w:r>
      <w:r>
        <w:rPr>
          <w:noProof/>
        </w:rPr>
        <w:t>, 43</w:t>
      </w:r>
    </w:p>
    <w:p w:rsidR="000474B6" w:rsidRDefault="000474B6">
      <w:pPr>
        <w:pStyle w:val="Index1"/>
        <w:tabs>
          <w:tab w:val="right" w:pos="5030"/>
        </w:tabs>
        <w:rPr>
          <w:noProof/>
        </w:rPr>
      </w:pPr>
      <w:r w:rsidRPr="00DC745E">
        <w:rPr>
          <w:rFonts w:ascii="Calibri Light" w:eastAsia="SimSun" w:hAnsi="Calibri Light"/>
          <w:noProof/>
        </w:rPr>
        <w:t>Microsoft Azure Site Recovery</w:t>
      </w:r>
      <w:r>
        <w:rPr>
          <w:noProof/>
        </w:rPr>
        <w:t>, 43</w:t>
      </w:r>
    </w:p>
    <w:p w:rsidR="000474B6" w:rsidRDefault="000474B6">
      <w:pPr>
        <w:pStyle w:val="Index1"/>
        <w:tabs>
          <w:tab w:val="right" w:pos="5030"/>
        </w:tabs>
        <w:rPr>
          <w:noProof/>
        </w:rPr>
      </w:pPr>
      <w:r w:rsidRPr="00DC745E">
        <w:rPr>
          <w:rFonts w:ascii="Calibri" w:eastAsia="SimSun" w:hAnsi="Calibri"/>
          <w:noProof/>
        </w:rPr>
        <w:t xml:space="preserve">Microsoft Azure </w:t>
      </w:r>
      <w:r w:rsidRPr="00DC745E">
        <w:rPr>
          <w:rFonts w:ascii="Calibri" w:eastAsia="SimSun" w:hAnsi="Calibri" w:hint="eastAsia"/>
          <w:noProof/>
        </w:rPr>
        <w:t>服务</w:t>
      </w:r>
      <w:r>
        <w:rPr>
          <w:noProof/>
        </w:rPr>
        <w:t>, 41, 43</w:t>
      </w:r>
    </w:p>
    <w:p w:rsidR="000474B6" w:rsidRDefault="000474B6">
      <w:pPr>
        <w:pStyle w:val="Index1"/>
        <w:tabs>
          <w:tab w:val="right" w:pos="5030"/>
        </w:tabs>
        <w:rPr>
          <w:noProof/>
        </w:rPr>
      </w:pPr>
      <w:r w:rsidRPr="00DC745E">
        <w:rPr>
          <w:rFonts w:ascii="Calibri Light" w:eastAsia="SimSun" w:hAnsi="Calibri Light"/>
          <w:noProof/>
        </w:rPr>
        <w:t xml:space="preserve">Microsoft Azure </w:t>
      </w:r>
      <w:r w:rsidRPr="00DC745E">
        <w:rPr>
          <w:rFonts w:ascii="Calibri Light" w:eastAsia="SimSun" w:hAnsi="Calibri Light" w:cs="MingLiU" w:hint="eastAsia"/>
          <w:noProof/>
        </w:rPr>
        <w:t>标准支持</w:t>
      </w:r>
      <w:r>
        <w:rPr>
          <w:noProof/>
        </w:rPr>
        <w:t>, 43</w:t>
      </w:r>
    </w:p>
    <w:p w:rsidR="000474B6" w:rsidRDefault="000474B6">
      <w:pPr>
        <w:pStyle w:val="Index1"/>
        <w:tabs>
          <w:tab w:val="right" w:pos="5030"/>
        </w:tabs>
        <w:rPr>
          <w:noProof/>
        </w:rPr>
      </w:pPr>
      <w:r w:rsidRPr="00DC745E">
        <w:rPr>
          <w:rFonts w:ascii="Calibri Light" w:eastAsia="SimSun" w:hAnsi="Calibri Light"/>
          <w:noProof/>
        </w:rPr>
        <w:t xml:space="preserve">Microsoft Azure </w:t>
      </w:r>
      <w:r w:rsidRPr="00DC745E">
        <w:rPr>
          <w:rFonts w:ascii="Calibri Light" w:eastAsia="SimSun" w:hAnsi="Calibri Light" w:cs="MingLiU" w:hint="eastAsia"/>
          <w:noProof/>
        </w:rPr>
        <w:t>直接专业支持</w:t>
      </w:r>
      <w:r>
        <w:rPr>
          <w:noProof/>
        </w:rPr>
        <w:t>, 43</w:t>
      </w:r>
    </w:p>
    <w:p w:rsidR="000474B6" w:rsidRDefault="000474B6">
      <w:pPr>
        <w:pStyle w:val="Index1"/>
        <w:tabs>
          <w:tab w:val="right" w:pos="5030"/>
        </w:tabs>
        <w:rPr>
          <w:noProof/>
        </w:rPr>
      </w:pPr>
      <w:r w:rsidRPr="00DC745E">
        <w:rPr>
          <w:rFonts w:eastAsia="SimSun"/>
          <w:noProof/>
        </w:rPr>
        <w:t>Microsoft Desktop Optimization Pack for SA</w:t>
      </w:r>
      <w:r>
        <w:rPr>
          <w:noProof/>
        </w:rPr>
        <w:t>, 16, 71</w:t>
      </w:r>
    </w:p>
    <w:p w:rsidR="000474B6" w:rsidRDefault="000474B6">
      <w:pPr>
        <w:pStyle w:val="Index1"/>
        <w:tabs>
          <w:tab w:val="right" w:pos="5030"/>
        </w:tabs>
        <w:rPr>
          <w:noProof/>
        </w:rPr>
      </w:pPr>
      <w:r w:rsidRPr="00DC745E">
        <w:rPr>
          <w:rFonts w:eastAsia="SimSun"/>
          <w:noProof/>
          <w:lang w:val="pt-BR"/>
        </w:rPr>
        <w:t>Microsoft Dynamics AX 2012 R3 Server</w:t>
      </w:r>
      <w:r>
        <w:rPr>
          <w:noProof/>
        </w:rPr>
        <w:t>, 16</w:t>
      </w:r>
    </w:p>
    <w:p w:rsidR="000474B6" w:rsidRDefault="000474B6">
      <w:pPr>
        <w:pStyle w:val="Index1"/>
        <w:tabs>
          <w:tab w:val="right" w:pos="5030"/>
        </w:tabs>
        <w:rPr>
          <w:noProof/>
        </w:rPr>
      </w:pPr>
      <w:r w:rsidRPr="00DC745E">
        <w:rPr>
          <w:rFonts w:eastAsia="SimSun"/>
          <w:noProof/>
        </w:rPr>
        <w:t>Microsoft Dynamics AX 2012 R3 Standard Commerce Server Core</w:t>
      </w:r>
      <w:r w:rsidRPr="00DC745E">
        <w:rPr>
          <w:rFonts w:eastAsia="SimSun" w:cs="MingLiU" w:hint="eastAsia"/>
          <w:noProof/>
        </w:rPr>
        <w:t>（</w:t>
      </w:r>
      <w:r w:rsidRPr="00DC745E">
        <w:rPr>
          <w:rFonts w:eastAsia="SimSun"/>
          <w:noProof/>
        </w:rPr>
        <w:t xml:space="preserve">2 </w:t>
      </w:r>
      <w:r w:rsidRPr="00DC745E">
        <w:rPr>
          <w:rFonts w:eastAsia="SimSun" w:cs="MingLiU" w:hint="eastAsia"/>
          <w:noProof/>
        </w:rPr>
        <w:t>个包内核许可）</w:t>
      </w:r>
      <w:r>
        <w:rPr>
          <w:noProof/>
        </w:rPr>
        <w:t>, 16</w:t>
      </w:r>
    </w:p>
    <w:p w:rsidR="000474B6" w:rsidRDefault="000474B6">
      <w:pPr>
        <w:pStyle w:val="Index1"/>
        <w:tabs>
          <w:tab w:val="right" w:pos="5030"/>
        </w:tabs>
        <w:rPr>
          <w:noProof/>
        </w:rPr>
      </w:pPr>
      <w:r w:rsidRPr="00DC745E">
        <w:rPr>
          <w:rFonts w:eastAsia="SimSun"/>
          <w:noProof/>
        </w:rPr>
        <w:t>Microsoft Dynamics AX 2012 R3 Store Server</w:t>
      </w:r>
      <w:r>
        <w:rPr>
          <w:noProof/>
        </w:rPr>
        <w:t>, 16, 17</w:t>
      </w:r>
    </w:p>
    <w:p w:rsidR="000474B6" w:rsidRDefault="000474B6">
      <w:pPr>
        <w:pStyle w:val="Index1"/>
        <w:tabs>
          <w:tab w:val="right" w:pos="5030"/>
        </w:tabs>
        <w:rPr>
          <w:noProof/>
        </w:rPr>
      </w:pPr>
      <w:r w:rsidRPr="00DC745E">
        <w:rPr>
          <w:rFonts w:eastAsia="SimSun"/>
          <w:noProof/>
        </w:rPr>
        <w:t xml:space="preserve">Microsoft Dynamics AX 2012 R3 </w:t>
      </w:r>
      <w:r w:rsidRPr="00DC745E">
        <w:rPr>
          <w:rFonts w:eastAsia="SimSun" w:cs="MingLiU" w:hint="eastAsia"/>
          <w:noProof/>
        </w:rPr>
        <w:t>任务</w:t>
      </w:r>
      <w:r w:rsidRPr="00DC745E">
        <w:rPr>
          <w:rFonts w:eastAsia="SimSun"/>
          <w:noProof/>
        </w:rPr>
        <w:t xml:space="preserve"> CAL</w:t>
      </w:r>
      <w:r>
        <w:rPr>
          <w:noProof/>
        </w:rPr>
        <w:t>, 16</w:t>
      </w:r>
    </w:p>
    <w:p w:rsidR="000474B6" w:rsidRDefault="000474B6">
      <w:pPr>
        <w:pStyle w:val="Index1"/>
        <w:tabs>
          <w:tab w:val="right" w:pos="5030"/>
        </w:tabs>
        <w:rPr>
          <w:noProof/>
        </w:rPr>
      </w:pPr>
      <w:r w:rsidRPr="00DC745E">
        <w:rPr>
          <w:rFonts w:eastAsia="SimSun"/>
          <w:noProof/>
        </w:rPr>
        <w:t xml:space="preserve">Microsoft Dynamics AX 2012 R3 </w:t>
      </w:r>
      <w:r w:rsidRPr="00DC745E">
        <w:rPr>
          <w:rFonts w:eastAsia="SimSun" w:cs="MingLiU" w:hint="eastAsia"/>
          <w:noProof/>
        </w:rPr>
        <w:t>任务附加</w:t>
      </w:r>
      <w:r w:rsidRPr="00DC745E">
        <w:rPr>
          <w:rFonts w:eastAsia="SimSun"/>
          <w:noProof/>
        </w:rPr>
        <w:t xml:space="preserve"> CAL</w:t>
      </w:r>
      <w:r>
        <w:rPr>
          <w:noProof/>
        </w:rPr>
        <w:t>, 17</w:t>
      </w:r>
    </w:p>
    <w:p w:rsidR="000474B6" w:rsidRDefault="000474B6">
      <w:pPr>
        <w:pStyle w:val="Index1"/>
        <w:tabs>
          <w:tab w:val="right" w:pos="5030"/>
        </w:tabs>
        <w:rPr>
          <w:noProof/>
        </w:rPr>
      </w:pPr>
      <w:r w:rsidRPr="00DC745E">
        <w:rPr>
          <w:rFonts w:eastAsia="SimSun"/>
          <w:noProof/>
        </w:rPr>
        <w:t xml:space="preserve">Microsoft Dynamics AX 2012 R3 </w:t>
      </w:r>
      <w:r w:rsidRPr="00DC745E">
        <w:rPr>
          <w:rFonts w:eastAsia="SimSun" w:cs="MingLiU" w:hint="eastAsia"/>
          <w:noProof/>
        </w:rPr>
        <w:t>企业</w:t>
      </w:r>
      <w:r w:rsidRPr="00DC745E">
        <w:rPr>
          <w:rFonts w:eastAsia="SimSun"/>
          <w:noProof/>
        </w:rPr>
        <w:t xml:space="preserve"> CAL</w:t>
      </w:r>
      <w:r>
        <w:rPr>
          <w:noProof/>
        </w:rPr>
        <w:t>, 16</w:t>
      </w:r>
    </w:p>
    <w:p w:rsidR="000474B6" w:rsidRDefault="000474B6">
      <w:pPr>
        <w:pStyle w:val="Index1"/>
        <w:tabs>
          <w:tab w:val="right" w:pos="5030"/>
        </w:tabs>
        <w:rPr>
          <w:noProof/>
        </w:rPr>
      </w:pPr>
      <w:r w:rsidRPr="00DC745E">
        <w:rPr>
          <w:rFonts w:eastAsia="SimSun"/>
          <w:noProof/>
        </w:rPr>
        <w:t xml:space="preserve">Microsoft Dynamics AX 2012 R3 </w:t>
      </w:r>
      <w:r w:rsidRPr="00DC745E">
        <w:rPr>
          <w:rFonts w:eastAsia="SimSun" w:cs="MingLiU" w:hint="eastAsia"/>
          <w:noProof/>
        </w:rPr>
        <w:t>企业附加</w:t>
      </w:r>
      <w:r w:rsidRPr="00DC745E">
        <w:rPr>
          <w:rFonts w:eastAsia="SimSun"/>
          <w:noProof/>
        </w:rPr>
        <w:t xml:space="preserve"> CAL</w:t>
      </w:r>
      <w:r>
        <w:rPr>
          <w:noProof/>
        </w:rPr>
        <w:t>, 16</w:t>
      </w:r>
    </w:p>
    <w:p w:rsidR="000474B6" w:rsidRDefault="000474B6">
      <w:pPr>
        <w:pStyle w:val="Index1"/>
        <w:tabs>
          <w:tab w:val="right" w:pos="5030"/>
        </w:tabs>
        <w:rPr>
          <w:noProof/>
        </w:rPr>
      </w:pPr>
      <w:r w:rsidRPr="00DC745E">
        <w:rPr>
          <w:rFonts w:eastAsia="SimSun"/>
          <w:noProof/>
        </w:rPr>
        <w:t xml:space="preserve">Microsoft Dynamics AX 2012 R3 </w:t>
      </w:r>
      <w:r w:rsidRPr="00DC745E">
        <w:rPr>
          <w:rFonts w:eastAsia="SimSun" w:cs="MingLiU" w:hint="eastAsia"/>
          <w:noProof/>
        </w:rPr>
        <w:t>功能</w:t>
      </w:r>
      <w:r w:rsidRPr="00DC745E">
        <w:rPr>
          <w:rFonts w:eastAsia="SimSun"/>
          <w:noProof/>
        </w:rPr>
        <w:t xml:space="preserve"> CAL</w:t>
      </w:r>
      <w:r>
        <w:rPr>
          <w:noProof/>
        </w:rPr>
        <w:t>, 16</w:t>
      </w:r>
    </w:p>
    <w:p w:rsidR="000474B6" w:rsidRDefault="000474B6">
      <w:pPr>
        <w:pStyle w:val="Index1"/>
        <w:tabs>
          <w:tab w:val="right" w:pos="5030"/>
        </w:tabs>
        <w:rPr>
          <w:noProof/>
        </w:rPr>
      </w:pPr>
      <w:r w:rsidRPr="00DC745E">
        <w:rPr>
          <w:rFonts w:eastAsia="SimSun"/>
          <w:noProof/>
        </w:rPr>
        <w:t xml:space="preserve">Microsoft Dynamics AX 2012 R3 </w:t>
      </w:r>
      <w:r w:rsidRPr="00DC745E">
        <w:rPr>
          <w:rFonts w:eastAsia="SimSun" w:cs="MingLiU" w:hint="eastAsia"/>
          <w:noProof/>
        </w:rPr>
        <w:t>功能附加</w:t>
      </w:r>
      <w:r w:rsidRPr="00DC745E">
        <w:rPr>
          <w:rFonts w:eastAsia="SimSun"/>
          <w:noProof/>
        </w:rPr>
        <w:t xml:space="preserve"> CAL</w:t>
      </w:r>
      <w:r>
        <w:rPr>
          <w:noProof/>
        </w:rPr>
        <w:t>, 16</w:t>
      </w:r>
    </w:p>
    <w:p w:rsidR="000474B6" w:rsidRDefault="000474B6">
      <w:pPr>
        <w:pStyle w:val="Index1"/>
        <w:tabs>
          <w:tab w:val="right" w:pos="5030"/>
        </w:tabs>
        <w:rPr>
          <w:noProof/>
        </w:rPr>
      </w:pPr>
      <w:r w:rsidRPr="00DC745E">
        <w:rPr>
          <w:rFonts w:eastAsia="SimSun"/>
          <w:noProof/>
        </w:rPr>
        <w:t xml:space="preserve">Microsoft Dynamics AX 2012 R3 </w:t>
      </w:r>
      <w:r w:rsidRPr="00DC745E">
        <w:rPr>
          <w:rFonts w:eastAsia="SimSun" w:cs="MingLiU" w:hint="eastAsia"/>
          <w:noProof/>
        </w:rPr>
        <w:t>自助服务</w:t>
      </w:r>
      <w:r w:rsidRPr="00DC745E">
        <w:rPr>
          <w:rFonts w:eastAsia="SimSun"/>
          <w:noProof/>
        </w:rPr>
        <w:t xml:space="preserve"> CAL</w:t>
      </w:r>
      <w:r>
        <w:rPr>
          <w:noProof/>
        </w:rPr>
        <w:t>, 16</w:t>
      </w:r>
    </w:p>
    <w:p w:rsidR="000474B6" w:rsidRDefault="000474B6">
      <w:pPr>
        <w:pStyle w:val="Index1"/>
        <w:tabs>
          <w:tab w:val="right" w:pos="5030"/>
        </w:tabs>
        <w:rPr>
          <w:noProof/>
        </w:rPr>
      </w:pPr>
      <w:r w:rsidRPr="00DC745E">
        <w:rPr>
          <w:rFonts w:ascii="Calibri" w:eastAsia="SimSun" w:hAnsi="Calibri"/>
          <w:noProof/>
        </w:rPr>
        <w:t xml:space="preserve">Microsoft Dynamics CRM 2011 </w:t>
      </w:r>
      <w:r w:rsidRPr="00DC745E">
        <w:rPr>
          <w:rFonts w:ascii="Calibri" w:eastAsia="SimSun" w:hAnsi="Calibri" w:cs="MingLiU" w:hint="eastAsia"/>
          <w:noProof/>
        </w:rPr>
        <w:t>外部连接器</w:t>
      </w:r>
      <w:r>
        <w:rPr>
          <w:noProof/>
        </w:rPr>
        <w:t>, 18</w:t>
      </w:r>
    </w:p>
    <w:p w:rsidR="000474B6" w:rsidRDefault="000474B6">
      <w:pPr>
        <w:pStyle w:val="Index1"/>
        <w:tabs>
          <w:tab w:val="right" w:pos="5030"/>
        </w:tabs>
        <w:rPr>
          <w:noProof/>
        </w:rPr>
      </w:pPr>
      <w:r w:rsidRPr="00DC745E">
        <w:rPr>
          <w:rFonts w:ascii="Calibri Light" w:eastAsia="SimSun" w:hAnsi="Calibri Light"/>
          <w:noProof/>
        </w:rPr>
        <w:t>Microsoft Dynamics CRM Basic CAL</w:t>
      </w:r>
      <w:r>
        <w:rPr>
          <w:noProof/>
        </w:rPr>
        <w:t>, 18</w:t>
      </w:r>
    </w:p>
    <w:p w:rsidR="000474B6" w:rsidRDefault="000474B6">
      <w:pPr>
        <w:pStyle w:val="Index1"/>
        <w:tabs>
          <w:tab w:val="right" w:pos="5030"/>
        </w:tabs>
        <w:rPr>
          <w:noProof/>
        </w:rPr>
      </w:pPr>
      <w:r w:rsidRPr="00DC745E">
        <w:rPr>
          <w:rFonts w:ascii="Calibri Light" w:eastAsia="SimSun" w:hAnsi="Calibri Light"/>
          <w:noProof/>
        </w:rPr>
        <w:t xml:space="preserve">Microsoft Dynamics CRM Basic </w:t>
      </w:r>
      <w:r w:rsidRPr="00DC745E">
        <w:rPr>
          <w:rFonts w:ascii="Calibri Light" w:eastAsia="SimSun" w:hAnsi="Calibri Light" w:cs="MingLiU" w:hint="eastAsia"/>
          <w:noProof/>
        </w:rPr>
        <w:t>使用附加</w:t>
      </w:r>
      <w:r w:rsidRPr="00DC745E">
        <w:rPr>
          <w:rFonts w:ascii="Calibri Light" w:eastAsia="SimSun" w:hAnsi="Calibri Light"/>
          <w:noProof/>
        </w:rPr>
        <w:t xml:space="preserve"> CAL</w:t>
      </w:r>
      <w:r>
        <w:rPr>
          <w:noProof/>
        </w:rPr>
        <w:t>, 18</w:t>
      </w:r>
    </w:p>
    <w:p w:rsidR="000474B6" w:rsidRDefault="000474B6">
      <w:pPr>
        <w:pStyle w:val="Index1"/>
        <w:tabs>
          <w:tab w:val="right" w:pos="5030"/>
        </w:tabs>
        <w:rPr>
          <w:noProof/>
        </w:rPr>
      </w:pPr>
      <w:r w:rsidRPr="00DC745E">
        <w:rPr>
          <w:rFonts w:ascii="Calibri Light" w:eastAsia="SimSun" w:hAnsi="Calibri Light"/>
          <w:noProof/>
        </w:rPr>
        <w:t>Microsoft Dynamics CRM Essentials CAL</w:t>
      </w:r>
      <w:r>
        <w:rPr>
          <w:noProof/>
        </w:rPr>
        <w:t>, 18</w:t>
      </w:r>
    </w:p>
    <w:p w:rsidR="000474B6" w:rsidRDefault="000474B6">
      <w:pPr>
        <w:pStyle w:val="Index1"/>
        <w:tabs>
          <w:tab w:val="right" w:pos="5030"/>
        </w:tabs>
        <w:rPr>
          <w:noProof/>
        </w:rPr>
      </w:pPr>
      <w:r w:rsidRPr="00DC745E">
        <w:rPr>
          <w:rFonts w:eastAsia="SimSun"/>
          <w:noProof/>
        </w:rPr>
        <w:t>Microsoft Dynamics CRM Online Add-on Extra Storage</w:t>
      </w:r>
      <w:r>
        <w:rPr>
          <w:noProof/>
        </w:rPr>
        <w:t>, 46</w:t>
      </w:r>
    </w:p>
    <w:p w:rsidR="000474B6" w:rsidRDefault="000474B6">
      <w:pPr>
        <w:pStyle w:val="Index1"/>
        <w:tabs>
          <w:tab w:val="right" w:pos="5030"/>
        </w:tabs>
        <w:rPr>
          <w:noProof/>
        </w:rPr>
      </w:pPr>
      <w:r w:rsidRPr="00DC745E">
        <w:rPr>
          <w:rFonts w:eastAsia="SimSun"/>
          <w:noProof/>
        </w:rPr>
        <w:t>Microsoft Dynamics CRM Online Basic</w:t>
      </w:r>
      <w:r>
        <w:rPr>
          <w:noProof/>
        </w:rPr>
        <w:t>, 46</w:t>
      </w:r>
    </w:p>
    <w:p w:rsidR="000474B6" w:rsidRDefault="000474B6">
      <w:pPr>
        <w:pStyle w:val="Index1"/>
        <w:tabs>
          <w:tab w:val="right" w:pos="5030"/>
        </w:tabs>
        <w:rPr>
          <w:noProof/>
        </w:rPr>
      </w:pPr>
      <w:r w:rsidRPr="00DC745E">
        <w:rPr>
          <w:rFonts w:eastAsia="SimSun"/>
          <w:noProof/>
        </w:rPr>
        <w:t>Microsoft Dynamics CRM Online Essential</w:t>
      </w:r>
      <w:r>
        <w:rPr>
          <w:noProof/>
        </w:rPr>
        <w:t>, 46</w:t>
      </w:r>
    </w:p>
    <w:p w:rsidR="000474B6" w:rsidRDefault="000474B6">
      <w:pPr>
        <w:pStyle w:val="Index1"/>
        <w:tabs>
          <w:tab w:val="right" w:pos="5030"/>
        </w:tabs>
        <w:rPr>
          <w:noProof/>
        </w:rPr>
      </w:pPr>
      <w:r w:rsidRPr="00DC745E">
        <w:rPr>
          <w:rFonts w:eastAsia="SimSun"/>
          <w:noProof/>
        </w:rPr>
        <w:t>Microsoft Dynamics CRM Online Extra Production Instance</w:t>
      </w:r>
      <w:r>
        <w:rPr>
          <w:noProof/>
        </w:rPr>
        <w:t>, 46</w:t>
      </w:r>
    </w:p>
    <w:p w:rsidR="000474B6" w:rsidRDefault="000474B6">
      <w:pPr>
        <w:pStyle w:val="Index1"/>
        <w:tabs>
          <w:tab w:val="right" w:pos="5030"/>
        </w:tabs>
        <w:rPr>
          <w:noProof/>
        </w:rPr>
      </w:pPr>
      <w:r w:rsidRPr="00DC745E">
        <w:rPr>
          <w:rFonts w:eastAsia="SimSun"/>
          <w:noProof/>
          <w:lang w:val="fr-FR"/>
        </w:rPr>
        <w:t>Microsoft Dynamics CRM Online Non-Production Instance</w:t>
      </w:r>
      <w:r>
        <w:rPr>
          <w:noProof/>
        </w:rPr>
        <w:t>, 46</w:t>
      </w:r>
    </w:p>
    <w:p w:rsidR="000474B6" w:rsidRDefault="000474B6">
      <w:pPr>
        <w:pStyle w:val="Index1"/>
        <w:tabs>
          <w:tab w:val="right" w:pos="5030"/>
        </w:tabs>
        <w:rPr>
          <w:noProof/>
        </w:rPr>
      </w:pPr>
      <w:r w:rsidRPr="00DC745E">
        <w:rPr>
          <w:rFonts w:eastAsia="SimSun"/>
          <w:noProof/>
        </w:rPr>
        <w:t>Microsoft Dynamics CRM Online Professional</w:t>
      </w:r>
      <w:r>
        <w:rPr>
          <w:noProof/>
        </w:rPr>
        <w:t>, 46, 47</w:t>
      </w:r>
    </w:p>
    <w:p w:rsidR="000474B6" w:rsidRDefault="000474B6">
      <w:pPr>
        <w:pStyle w:val="Index1"/>
        <w:tabs>
          <w:tab w:val="right" w:pos="5030"/>
        </w:tabs>
        <w:rPr>
          <w:noProof/>
        </w:rPr>
      </w:pPr>
      <w:r w:rsidRPr="00DC745E">
        <w:rPr>
          <w:rFonts w:eastAsia="SimSun"/>
          <w:noProof/>
        </w:rPr>
        <w:t>Microsoft Dynamics CRM Online Professional Direct Support</w:t>
      </w:r>
      <w:r>
        <w:rPr>
          <w:noProof/>
        </w:rPr>
        <w:t>, 46</w:t>
      </w:r>
    </w:p>
    <w:p w:rsidR="000474B6" w:rsidRDefault="000474B6">
      <w:pPr>
        <w:pStyle w:val="Index1"/>
        <w:tabs>
          <w:tab w:val="right" w:pos="5030"/>
        </w:tabs>
        <w:rPr>
          <w:noProof/>
        </w:rPr>
      </w:pPr>
      <w:r w:rsidRPr="00DC745E">
        <w:rPr>
          <w:rFonts w:eastAsia="SimSun"/>
          <w:noProof/>
        </w:rPr>
        <w:t xml:space="preserve">Microsoft Dynamics CRM Online </w:t>
      </w:r>
      <w:r w:rsidRPr="00DC745E">
        <w:rPr>
          <w:rFonts w:eastAsia="SimSun" w:hint="eastAsia"/>
          <w:noProof/>
        </w:rPr>
        <w:t>增强支持</w:t>
      </w:r>
      <w:r>
        <w:rPr>
          <w:noProof/>
        </w:rPr>
        <w:t>, 46</w:t>
      </w:r>
    </w:p>
    <w:p w:rsidR="000474B6" w:rsidRDefault="000474B6">
      <w:pPr>
        <w:pStyle w:val="Index1"/>
        <w:tabs>
          <w:tab w:val="right" w:pos="5030"/>
        </w:tabs>
        <w:rPr>
          <w:noProof/>
        </w:rPr>
      </w:pPr>
      <w:r w:rsidRPr="00DC745E">
        <w:rPr>
          <w:rFonts w:ascii="Calibri Light" w:eastAsia="SimSun" w:hAnsi="Calibri Light"/>
          <w:noProof/>
        </w:rPr>
        <w:t>Microsoft Dynamics CRM Professional CAL</w:t>
      </w:r>
      <w:r>
        <w:rPr>
          <w:noProof/>
        </w:rPr>
        <w:t>, 18</w:t>
      </w:r>
    </w:p>
    <w:p w:rsidR="000474B6" w:rsidRDefault="000474B6">
      <w:pPr>
        <w:pStyle w:val="Index1"/>
        <w:tabs>
          <w:tab w:val="right" w:pos="5030"/>
        </w:tabs>
        <w:rPr>
          <w:noProof/>
        </w:rPr>
      </w:pPr>
      <w:r w:rsidRPr="00DC745E">
        <w:rPr>
          <w:rFonts w:ascii="Calibri Light" w:eastAsia="SimSun" w:hAnsi="Calibri Light"/>
          <w:noProof/>
        </w:rPr>
        <w:t xml:space="preserve">Microsoft Dynamics CRM Professional </w:t>
      </w:r>
      <w:r w:rsidRPr="00DC745E">
        <w:rPr>
          <w:rFonts w:ascii="Calibri Light" w:eastAsia="SimSun" w:hAnsi="Calibri Light" w:cs="MingLiU" w:hint="eastAsia"/>
          <w:noProof/>
        </w:rPr>
        <w:t>使用附加</w:t>
      </w:r>
      <w:r w:rsidRPr="00DC745E">
        <w:rPr>
          <w:rFonts w:ascii="Calibri Light" w:eastAsia="SimSun" w:hAnsi="Calibri Light"/>
          <w:noProof/>
        </w:rPr>
        <w:t xml:space="preserve"> CAL</w:t>
      </w:r>
      <w:r>
        <w:rPr>
          <w:noProof/>
        </w:rPr>
        <w:t>, 18</w:t>
      </w:r>
    </w:p>
    <w:p w:rsidR="000474B6" w:rsidRDefault="000474B6">
      <w:pPr>
        <w:pStyle w:val="Index1"/>
        <w:tabs>
          <w:tab w:val="right" w:pos="5030"/>
        </w:tabs>
        <w:rPr>
          <w:noProof/>
        </w:rPr>
      </w:pPr>
      <w:r w:rsidRPr="00DC745E">
        <w:rPr>
          <w:rFonts w:ascii="Calibri Light" w:eastAsia="SimSun" w:hAnsi="Calibri Light"/>
          <w:noProof/>
        </w:rPr>
        <w:t>Microsoft Dynamics CRM Server 2013</w:t>
      </w:r>
      <w:r>
        <w:rPr>
          <w:noProof/>
        </w:rPr>
        <w:t>, 18, 62, 63</w:t>
      </w:r>
    </w:p>
    <w:p w:rsidR="000474B6" w:rsidRDefault="000474B6">
      <w:pPr>
        <w:pStyle w:val="Index1"/>
        <w:tabs>
          <w:tab w:val="right" w:pos="5030"/>
        </w:tabs>
        <w:rPr>
          <w:noProof/>
        </w:rPr>
      </w:pPr>
      <w:r w:rsidRPr="00DC745E">
        <w:rPr>
          <w:rFonts w:ascii="Calibri Light" w:eastAsia="SimSun" w:hAnsi="Calibri Light"/>
          <w:noProof/>
        </w:rPr>
        <w:t>Microsoft Dynamics CRM Workgroup Server 2013</w:t>
      </w:r>
      <w:r>
        <w:rPr>
          <w:noProof/>
        </w:rPr>
        <w:t>, 18</w:t>
      </w:r>
    </w:p>
    <w:p w:rsidR="000474B6" w:rsidRDefault="000474B6">
      <w:pPr>
        <w:pStyle w:val="Index1"/>
        <w:tabs>
          <w:tab w:val="right" w:pos="5030"/>
        </w:tabs>
        <w:rPr>
          <w:noProof/>
        </w:rPr>
      </w:pPr>
      <w:r w:rsidRPr="00DC745E">
        <w:rPr>
          <w:rFonts w:ascii="Calibri Light" w:eastAsia="SimSun" w:hAnsi="Calibri Light"/>
          <w:noProof/>
        </w:rPr>
        <w:t>Microsoft Dynamics Marketing Enterprise Education Extra Messages</w:t>
      </w:r>
      <w:r w:rsidRPr="00DC745E">
        <w:rPr>
          <w:rFonts w:ascii="Calibri Light" w:eastAsia="SimSun" w:hAnsi="Calibri Light" w:hint="eastAsia"/>
          <w:noProof/>
        </w:rPr>
        <w:t>（附</w:t>
      </w:r>
      <w:r w:rsidRPr="00DC745E">
        <w:rPr>
          <w:rFonts w:ascii="Calibri Light" w:eastAsia="SimSun" w:hAnsi="Calibri Light" w:cs="MingLiU" w:hint="eastAsia"/>
          <w:noProof/>
        </w:rPr>
        <w:t>加</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47</w:t>
      </w:r>
    </w:p>
    <w:p w:rsidR="000474B6" w:rsidRDefault="000474B6">
      <w:pPr>
        <w:pStyle w:val="Index1"/>
        <w:tabs>
          <w:tab w:val="right" w:pos="5030"/>
        </w:tabs>
        <w:rPr>
          <w:noProof/>
        </w:rPr>
      </w:pPr>
      <w:r w:rsidRPr="00DC745E">
        <w:rPr>
          <w:rFonts w:ascii="Calibri Light" w:eastAsia="SimSun" w:hAnsi="Calibri Light"/>
          <w:noProof/>
        </w:rPr>
        <w:t>Microsoft Dynamics Marketing Enterprise Education</w:t>
      </w:r>
      <w:r w:rsidRPr="00DC745E">
        <w:rPr>
          <w:rFonts w:ascii="Calibri Light" w:eastAsia="SimSun" w:hAnsi="Calibri Light" w:hint="eastAsia"/>
          <w:noProof/>
        </w:rPr>
        <w:t>（用</w:t>
      </w:r>
      <w:r w:rsidRPr="00DC745E">
        <w:rPr>
          <w:rFonts w:ascii="Calibri Light" w:eastAsia="SimSun" w:hAnsi="Calibri Light" w:cs="MingLiU" w:hint="eastAsia"/>
          <w:noProof/>
        </w:rPr>
        <w:t>户</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47</w:t>
      </w:r>
    </w:p>
    <w:p w:rsidR="000474B6" w:rsidRDefault="000474B6">
      <w:pPr>
        <w:pStyle w:val="Index1"/>
        <w:tabs>
          <w:tab w:val="right" w:pos="5030"/>
        </w:tabs>
        <w:rPr>
          <w:noProof/>
        </w:rPr>
      </w:pPr>
      <w:r w:rsidRPr="00DC745E">
        <w:rPr>
          <w:rFonts w:ascii="Calibri Light" w:eastAsia="SimSun" w:hAnsi="Calibri Light"/>
          <w:noProof/>
        </w:rPr>
        <w:t>Microsoft Dynamics Marketing Enterprise Extra Messages</w:t>
      </w:r>
      <w:r w:rsidRPr="00DC745E">
        <w:rPr>
          <w:rFonts w:ascii="Calibri Light" w:eastAsia="SimSun" w:hAnsi="Calibri Light" w:hint="eastAsia"/>
          <w:noProof/>
        </w:rPr>
        <w:t>（附</w:t>
      </w:r>
      <w:r w:rsidRPr="00DC745E">
        <w:rPr>
          <w:rFonts w:ascii="Calibri Light" w:eastAsia="SimSun" w:hAnsi="Calibri Light" w:cs="MingLiU" w:hint="eastAsia"/>
          <w:noProof/>
        </w:rPr>
        <w:t>加</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47</w:t>
      </w:r>
    </w:p>
    <w:p w:rsidR="000474B6" w:rsidRDefault="000474B6">
      <w:pPr>
        <w:pStyle w:val="Index1"/>
        <w:tabs>
          <w:tab w:val="right" w:pos="5030"/>
        </w:tabs>
        <w:rPr>
          <w:noProof/>
        </w:rPr>
      </w:pPr>
      <w:r w:rsidRPr="00DC745E">
        <w:rPr>
          <w:rFonts w:ascii="Calibri Light" w:eastAsia="SimSun" w:hAnsi="Calibri Light"/>
          <w:noProof/>
        </w:rPr>
        <w:t>Microsoft Dynamics Marketing Enterprise Extra Storage</w:t>
      </w:r>
      <w:r w:rsidRPr="00DC745E">
        <w:rPr>
          <w:rFonts w:ascii="Calibri Light" w:eastAsia="SimSun" w:hAnsi="Calibri Light" w:hint="eastAsia"/>
          <w:noProof/>
        </w:rPr>
        <w:t>（附</w:t>
      </w:r>
      <w:r w:rsidRPr="00DC745E">
        <w:rPr>
          <w:rFonts w:ascii="Calibri Light" w:eastAsia="SimSun" w:hAnsi="Calibri Light" w:cs="MingLiU" w:hint="eastAsia"/>
          <w:noProof/>
        </w:rPr>
        <w:t>加</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47</w:t>
      </w:r>
    </w:p>
    <w:p w:rsidR="000474B6" w:rsidRDefault="000474B6">
      <w:pPr>
        <w:pStyle w:val="Index1"/>
        <w:tabs>
          <w:tab w:val="right" w:pos="5030"/>
        </w:tabs>
        <w:rPr>
          <w:noProof/>
        </w:rPr>
      </w:pPr>
      <w:r w:rsidRPr="00DC745E">
        <w:rPr>
          <w:rFonts w:ascii="Calibri Light" w:eastAsia="SimSun" w:hAnsi="Calibri Light"/>
          <w:noProof/>
        </w:rPr>
        <w:t xml:space="preserve">Microsoft Dynamics Marketing Enterprise Extra </w:t>
      </w:r>
      <w:r w:rsidRPr="00DC745E">
        <w:rPr>
          <w:rFonts w:ascii="Calibri Light" w:eastAsia="SimSun" w:hAnsi="Calibri Light" w:hint="eastAsia"/>
          <w:noProof/>
        </w:rPr>
        <w:t>生产实例（附</w:t>
      </w:r>
      <w:r w:rsidRPr="00DC745E">
        <w:rPr>
          <w:rFonts w:ascii="Calibri Light" w:eastAsia="SimSun" w:hAnsi="Calibri Light" w:cs="MingLiU" w:hint="eastAsia"/>
          <w:noProof/>
        </w:rPr>
        <w:t>加</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47</w:t>
      </w:r>
    </w:p>
    <w:p w:rsidR="000474B6" w:rsidRDefault="000474B6">
      <w:pPr>
        <w:pStyle w:val="Index1"/>
        <w:tabs>
          <w:tab w:val="right" w:pos="5030"/>
        </w:tabs>
        <w:rPr>
          <w:noProof/>
        </w:rPr>
      </w:pPr>
      <w:r w:rsidRPr="00DC745E">
        <w:rPr>
          <w:rFonts w:ascii="Calibri Light" w:eastAsia="SimSun" w:hAnsi="Calibri Light"/>
          <w:noProof/>
        </w:rPr>
        <w:t xml:space="preserve">Microsoft Dynamics Marketing Enterprise Extra </w:t>
      </w:r>
      <w:r w:rsidRPr="00DC745E">
        <w:rPr>
          <w:rFonts w:ascii="Calibri Light" w:eastAsia="SimSun" w:hAnsi="Calibri Light" w:hint="eastAsia"/>
          <w:noProof/>
        </w:rPr>
        <w:t>非生产实例（附</w:t>
      </w:r>
      <w:r w:rsidRPr="00DC745E">
        <w:rPr>
          <w:rFonts w:ascii="Calibri Light" w:eastAsia="SimSun" w:hAnsi="Calibri Light" w:cs="MingLiU" w:hint="eastAsia"/>
          <w:noProof/>
        </w:rPr>
        <w:t>加</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47</w:t>
      </w:r>
    </w:p>
    <w:p w:rsidR="000474B6" w:rsidRDefault="000474B6">
      <w:pPr>
        <w:pStyle w:val="Index1"/>
        <w:tabs>
          <w:tab w:val="right" w:pos="5030"/>
        </w:tabs>
        <w:rPr>
          <w:noProof/>
        </w:rPr>
      </w:pPr>
      <w:r w:rsidRPr="00DC745E">
        <w:rPr>
          <w:rFonts w:ascii="Calibri Light" w:eastAsia="SimSun" w:hAnsi="Calibri Light"/>
          <w:noProof/>
        </w:rPr>
        <w:t xml:space="preserve">Microsoft Dynamics Marketing Enterprise </w:t>
      </w:r>
      <w:r w:rsidRPr="00DC745E">
        <w:rPr>
          <w:rFonts w:ascii="Calibri Light" w:eastAsia="SimSun" w:hAnsi="Calibri Light" w:hint="eastAsia"/>
          <w:noProof/>
        </w:rPr>
        <w:t>增强支持</w:t>
      </w:r>
      <w:r>
        <w:rPr>
          <w:noProof/>
        </w:rPr>
        <w:t>, 47</w:t>
      </w:r>
    </w:p>
    <w:p w:rsidR="000474B6" w:rsidRDefault="000474B6">
      <w:pPr>
        <w:pStyle w:val="Index1"/>
        <w:tabs>
          <w:tab w:val="right" w:pos="5030"/>
        </w:tabs>
        <w:rPr>
          <w:noProof/>
        </w:rPr>
      </w:pPr>
      <w:r w:rsidRPr="00DC745E">
        <w:rPr>
          <w:rFonts w:ascii="Calibri Light" w:eastAsia="SimSun" w:hAnsi="Calibri Light"/>
          <w:noProof/>
        </w:rPr>
        <w:t xml:space="preserve">Microsoft Dynamics Marketing Enterprise </w:t>
      </w:r>
      <w:r w:rsidRPr="00DC745E">
        <w:rPr>
          <w:rFonts w:ascii="Calibri Light" w:eastAsia="SimSun" w:hAnsi="Calibri Light" w:hint="eastAsia"/>
          <w:noProof/>
        </w:rPr>
        <w:t>直接专业支持</w:t>
      </w:r>
      <w:r>
        <w:rPr>
          <w:noProof/>
        </w:rPr>
        <w:t>, 47</w:t>
      </w:r>
    </w:p>
    <w:p w:rsidR="000474B6" w:rsidRDefault="000474B6">
      <w:pPr>
        <w:pStyle w:val="Index1"/>
        <w:tabs>
          <w:tab w:val="right" w:pos="5030"/>
        </w:tabs>
        <w:rPr>
          <w:noProof/>
        </w:rPr>
      </w:pPr>
      <w:r w:rsidRPr="00DC745E">
        <w:rPr>
          <w:rFonts w:ascii="Calibri Light" w:eastAsia="SimSun" w:hAnsi="Calibri Light"/>
          <w:noProof/>
        </w:rPr>
        <w:t>Microsoft Dynamics Marketing Enterprise</w:t>
      </w:r>
      <w:r w:rsidRPr="00DC745E">
        <w:rPr>
          <w:rFonts w:ascii="Calibri Light" w:eastAsia="SimSun" w:hAnsi="Calibri Light" w:hint="eastAsia"/>
          <w:noProof/>
        </w:rPr>
        <w:t>（用</w:t>
      </w:r>
      <w:r w:rsidRPr="00DC745E">
        <w:rPr>
          <w:rFonts w:ascii="Calibri Light" w:eastAsia="SimSun" w:hAnsi="Calibri Light" w:cs="MingLiU" w:hint="eastAsia"/>
          <w:noProof/>
        </w:rPr>
        <w:t>户</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47</w:t>
      </w:r>
    </w:p>
    <w:p w:rsidR="000474B6" w:rsidRDefault="000474B6">
      <w:pPr>
        <w:pStyle w:val="Index1"/>
        <w:tabs>
          <w:tab w:val="right" w:pos="5030"/>
        </w:tabs>
        <w:rPr>
          <w:noProof/>
        </w:rPr>
      </w:pPr>
      <w:r w:rsidRPr="00DC745E">
        <w:rPr>
          <w:rFonts w:ascii="Calibri" w:eastAsia="SimSun" w:hAnsi="Calibri"/>
          <w:noProof/>
        </w:rPr>
        <w:t>Microsoft Intune</w:t>
      </w:r>
      <w:r>
        <w:rPr>
          <w:noProof/>
        </w:rPr>
        <w:t>, 14, 40, 45, 76</w:t>
      </w:r>
    </w:p>
    <w:p w:rsidR="000474B6" w:rsidRDefault="000474B6">
      <w:pPr>
        <w:pStyle w:val="Index1"/>
        <w:tabs>
          <w:tab w:val="right" w:pos="5030"/>
        </w:tabs>
        <w:rPr>
          <w:noProof/>
        </w:rPr>
      </w:pPr>
      <w:r w:rsidRPr="00DC745E">
        <w:rPr>
          <w:rFonts w:ascii="Calibri Light" w:eastAsia="SimSun" w:hAnsi="Calibri Light"/>
          <w:noProof/>
        </w:rPr>
        <w:t>Microsoft Intune Add-on</w:t>
      </w:r>
      <w:r>
        <w:rPr>
          <w:noProof/>
        </w:rPr>
        <w:t>, 45</w:t>
      </w:r>
    </w:p>
    <w:p w:rsidR="000474B6" w:rsidRDefault="000474B6">
      <w:pPr>
        <w:pStyle w:val="Index1"/>
        <w:tabs>
          <w:tab w:val="right" w:pos="5030"/>
        </w:tabs>
        <w:rPr>
          <w:noProof/>
        </w:rPr>
      </w:pPr>
      <w:r w:rsidRPr="00DC745E">
        <w:rPr>
          <w:rFonts w:ascii="Calibri Light" w:eastAsia="SimSun" w:hAnsi="Calibri Light"/>
          <w:noProof/>
        </w:rPr>
        <w:t>Microsoft Intune Add-on for System Center Configuration Manager and System Center Endpoint Protection</w:t>
      </w:r>
      <w:r>
        <w:rPr>
          <w:noProof/>
        </w:rPr>
        <w:t>, 45</w:t>
      </w:r>
    </w:p>
    <w:p w:rsidR="000474B6" w:rsidRDefault="000474B6">
      <w:pPr>
        <w:pStyle w:val="Index1"/>
        <w:tabs>
          <w:tab w:val="right" w:pos="5030"/>
        </w:tabs>
        <w:rPr>
          <w:noProof/>
        </w:rPr>
      </w:pPr>
      <w:r w:rsidRPr="00DC745E">
        <w:rPr>
          <w:rFonts w:ascii="Calibri Light" w:eastAsia="SimSun" w:hAnsi="Calibri Light"/>
          <w:noProof/>
        </w:rPr>
        <w:t>Microsoft Intune USL Add-on Extra Storage 1 GB</w:t>
      </w:r>
      <w:r>
        <w:rPr>
          <w:noProof/>
        </w:rPr>
        <w:t>, 45</w:t>
      </w:r>
    </w:p>
    <w:p w:rsidR="000474B6" w:rsidRDefault="000474B6">
      <w:pPr>
        <w:pStyle w:val="Index1"/>
        <w:tabs>
          <w:tab w:val="right" w:pos="5030"/>
        </w:tabs>
        <w:rPr>
          <w:noProof/>
        </w:rPr>
      </w:pPr>
      <w:r w:rsidRPr="00DC745E">
        <w:rPr>
          <w:rFonts w:ascii="Calibri Light" w:eastAsia="SimSun" w:hAnsi="Calibri Light"/>
          <w:noProof/>
        </w:rPr>
        <w:t>Microsoft Learning E-Reference Library</w:t>
      </w:r>
      <w:r>
        <w:rPr>
          <w:noProof/>
        </w:rPr>
        <w:t>, 57</w:t>
      </w:r>
    </w:p>
    <w:p w:rsidR="000474B6" w:rsidRDefault="000474B6">
      <w:pPr>
        <w:pStyle w:val="Index1"/>
        <w:tabs>
          <w:tab w:val="right" w:pos="5030"/>
        </w:tabs>
        <w:rPr>
          <w:noProof/>
        </w:rPr>
      </w:pPr>
      <w:r w:rsidRPr="00DC745E">
        <w:rPr>
          <w:rFonts w:ascii="Calibri Light" w:eastAsia="SimSun" w:hAnsi="Calibri Light"/>
          <w:noProof/>
        </w:rPr>
        <w:t>Microsoft Learning IT Academy</w:t>
      </w:r>
      <w:r>
        <w:rPr>
          <w:noProof/>
        </w:rPr>
        <w:t>, 57</w:t>
      </w:r>
    </w:p>
    <w:p w:rsidR="000474B6" w:rsidRDefault="000474B6">
      <w:pPr>
        <w:pStyle w:val="Index1"/>
        <w:tabs>
          <w:tab w:val="right" w:pos="5030"/>
        </w:tabs>
        <w:rPr>
          <w:noProof/>
        </w:rPr>
      </w:pPr>
      <w:r w:rsidRPr="00DC745E">
        <w:rPr>
          <w:rFonts w:ascii="Calibri Light" w:eastAsia="SimSun" w:hAnsi="Calibri Light"/>
          <w:noProof/>
        </w:rPr>
        <w:t>Microsoft Learning MCP</w:t>
      </w:r>
      <w:r>
        <w:rPr>
          <w:noProof/>
        </w:rPr>
        <w:t>, 57</w:t>
      </w:r>
    </w:p>
    <w:p w:rsidR="000474B6" w:rsidRDefault="000474B6">
      <w:pPr>
        <w:pStyle w:val="Index1"/>
        <w:tabs>
          <w:tab w:val="right" w:pos="5030"/>
        </w:tabs>
        <w:rPr>
          <w:noProof/>
        </w:rPr>
      </w:pPr>
      <w:r w:rsidRPr="00DC745E">
        <w:rPr>
          <w:rFonts w:ascii="Calibri Light" w:eastAsia="SimSun" w:hAnsi="Calibri Light"/>
          <w:noProof/>
        </w:rPr>
        <w:t>Microsoft Learning MOS</w:t>
      </w:r>
      <w:r>
        <w:rPr>
          <w:noProof/>
        </w:rPr>
        <w:t>, 57</w:t>
      </w:r>
    </w:p>
    <w:p w:rsidR="000474B6" w:rsidRDefault="000474B6">
      <w:pPr>
        <w:pStyle w:val="Index1"/>
        <w:tabs>
          <w:tab w:val="right" w:pos="5030"/>
        </w:tabs>
        <w:rPr>
          <w:noProof/>
        </w:rPr>
      </w:pPr>
      <w:r w:rsidRPr="00DC745E">
        <w:rPr>
          <w:rFonts w:ascii="Calibri Light" w:eastAsia="SimSun" w:hAnsi="Calibri Light"/>
          <w:noProof/>
        </w:rPr>
        <w:t>Microsoft Learning MTA</w:t>
      </w:r>
      <w:r>
        <w:rPr>
          <w:noProof/>
        </w:rPr>
        <w:t>, 57</w:t>
      </w:r>
    </w:p>
    <w:p w:rsidR="000474B6" w:rsidRDefault="000474B6">
      <w:pPr>
        <w:pStyle w:val="Index1"/>
        <w:tabs>
          <w:tab w:val="right" w:pos="5030"/>
        </w:tabs>
        <w:rPr>
          <w:noProof/>
        </w:rPr>
      </w:pPr>
      <w:r w:rsidRPr="00DC745E">
        <w:rPr>
          <w:rFonts w:ascii="Calibri Light" w:eastAsia="SimSun" w:hAnsi="Calibri Light"/>
          <w:noProof/>
        </w:rPr>
        <w:t>Microsoft Office Audit and Control Management Server</w:t>
      </w:r>
      <w:r>
        <w:rPr>
          <w:noProof/>
        </w:rPr>
        <w:t>, 23</w:t>
      </w:r>
    </w:p>
    <w:p w:rsidR="000474B6" w:rsidRDefault="000474B6">
      <w:pPr>
        <w:pStyle w:val="Index1"/>
        <w:tabs>
          <w:tab w:val="right" w:pos="5030"/>
        </w:tabs>
        <w:rPr>
          <w:noProof/>
        </w:rPr>
      </w:pPr>
      <w:r w:rsidRPr="00DC745E">
        <w:rPr>
          <w:rFonts w:ascii="Calibri Light" w:eastAsia="SimSun" w:hAnsi="Calibri Light"/>
          <w:noProof/>
        </w:rPr>
        <w:t>Microsoft Social Listening Professional Additional Posts</w:t>
      </w:r>
      <w:r w:rsidRPr="00DC745E">
        <w:rPr>
          <w:rFonts w:ascii="Calibri Light" w:eastAsia="SimSun" w:hAnsi="Calibri Light" w:hint="eastAsia"/>
          <w:noProof/>
        </w:rPr>
        <w:t>（附</w:t>
      </w:r>
      <w:r w:rsidRPr="00DC745E">
        <w:rPr>
          <w:rFonts w:ascii="Calibri Light" w:eastAsia="SimSun" w:hAnsi="Calibri Light" w:cs="MingLiU" w:hint="eastAsia"/>
          <w:noProof/>
        </w:rPr>
        <w:t>加</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47</w:t>
      </w:r>
    </w:p>
    <w:p w:rsidR="000474B6" w:rsidRDefault="000474B6">
      <w:pPr>
        <w:pStyle w:val="Index1"/>
        <w:tabs>
          <w:tab w:val="right" w:pos="5030"/>
        </w:tabs>
        <w:rPr>
          <w:noProof/>
        </w:rPr>
      </w:pPr>
      <w:r w:rsidRPr="00DC745E">
        <w:rPr>
          <w:rFonts w:ascii="Calibri Light" w:eastAsia="SimSun" w:hAnsi="Calibri Light"/>
          <w:noProof/>
        </w:rPr>
        <w:t xml:space="preserve">Microsoft Social Listening Professional </w:t>
      </w:r>
      <w:r w:rsidRPr="00DC745E">
        <w:rPr>
          <w:rFonts w:ascii="Calibri Light" w:eastAsia="SimSun" w:hAnsi="Calibri Light" w:hint="eastAsia"/>
          <w:noProof/>
        </w:rPr>
        <w:t>增强支持</w:t>
      </w:r>
      <w:r>
        <w:rPr>
          <w:noProof/>
        </w:rPr>
        <w:t>, 47</w:t>
      </w:r>
    </w:p>
    <w:p w:rsidR="000474B6" w:rsidRDefault="000474B6">
      <w:pPr>
        <w:pStyle w:val="Index1"/>
        <w:tabs>
          <w:tab w:val="right" w:pos="5030"/>
        </w:tabs>
        <w:rPr>
          <w:noProof/>
        </w:rPr>
      </w:pPr>
      <w:r w:rsidRPr="00DC745E">
        <w:rPr>
          <w:rFonts w:ascii="Calibri Light" w:eastAsia="SimSun" w:hAnsi="Calibri Light"/>
          <w:noProof/>
        </w:rPr>
        <w:t>Microsoft Social Listening Professional</w:t>
      </w:r>
      <w:r w:rsidRPr="00DC745E">
        <w:rPr>
          <w:rFonts w:ascii="Calibri Light" w:eastAsia="SimSun" w:hAnsi="Calibri Light" w:hint="eastAsia"/>
          <w:noProof/>
        </w:rPr>
        <w:t>（用</w:t>
      </w:r>
      <w:r w:rsidRPr="00DC745E">
        <w:rPr>
          <w:rFonts w:ascii="Calibri Light" w:eastAsia="SimSun" w:hAnsi="Calibri Light" w:cs="MingLiU" w:hint="eastAsia"/>
          <w:noProof/>
        </w:rPr>
        <w:t>户</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47</w:t>
      </w:r>
    </w:p>
    <w:p w:rsidR="000474B6" w:rsidRDefault="000474B6">
      <w:pPr>
        <w:pStyle w:val="Index1"/>
        <w:tabs>
          <w:tab w:val="right" w:pos="5030"/>
        </w:tabs>
        <w:rPr>
          <w:noProof/>
        </w:rPr>
      </w:pPr>
      <w:r w:rsidRPr="00DC745E">
        <w:rPr>
          <w:rFonts w:ascii="Calibri Light" w:eastAsia="SimSun" w:hAnsi="Calibri Light"/>
          <w:noProof/>
        </w:rPr>
        <w:t xml:space="preserve">Microsoft Social Listening </w:t>
      </w:r>
      <w:r w:rsidRPr="00DC745E">
        <w:rPr>
          <w:rFonts w:ascii="Calibri Light" w:eastAsia="SimSun" w:hAnsi="Calibri Light" w:hint="eastAsia"/>
          <w:noProof/>
        </w:rPr>
        <w:t>直接专业支持</w:t>
      </w:r>
      <w:r>
        <w:rPr>
          <w:noProof/>
        </w:rPr>
        <w:t>, 47</w:t>
      </w:r>
    </w:p>
    <w:p w:rsidR="000474B6" w:rsidRDefault="000474B6">
      <w:pPr>
        <w:pStyle w:val="Index1"/>
        <w:tabs>
          <w:tab w:val="right" w:pos="5030"/>
        </w:tabs>
        <w:rPr>
          <w:noProof/>
        </w:rPr>
      </w:pPr>
      <w:r w:rsidRPr="00DC745E">
        <w:rPr>
          <w:rFonts w:ascii="Calibri Light" w:eastAsia="SimSun" w:hAnsi="Calibri Light"/>
          <w:noProof/>
        </w:rPr>
        <w:t>Microsoft Translator API</w:t>
      </w:r>
      <w:r>
        <w:rPr>
          <w:noProof/>
        </w:rPr>
        <w:t>, 57</w:t>
      </w:r>
    </w:p>
    <w:p w:rsidR="000474B6" w:rsidRDefault="000474B6">
      <w:pPr>
        <w:pStyle w:val="Index1"/>
        <w:tabs>
          <w:tab w:val="right" w:pos="5030"/>
        </w:tabs>
        <w:rPr>
          <w:noProof/>
        </w:rPr>
      </w:pPr>
      <w:r w:rsidRPr="00DC745E">
        <w:rPr>
          <w:rFonts w:ascii="Calibri Light" w:eastAsia="SimSun" w:hAnsi="Calibri Light"/>
          <w:noProof/>
        </w:rPr>
        <w:t xml:space="preserve">MSDN </w:t>
      </w:r>
      <w:r w:rsidRPr="00DC745E">
        <w:rPr>
          <w:rFonts w:ascii="Calibri Light" w:eastAsia="SimSun" w:hAnsi="Calibri Light" w:hint="eastAsia"/>
          <w:noProof/>
        </w:rPr>
        <w:t>平台</w:t>
      </w:r>
      <w:r>
        <w:rPr>
          <w:noProof/>
        </w:rPr>
        <w:t>, 30, 31</w:t>
      </w:r>
    </w:p>
    <w:p w:rsidR="000474B6" w:rsidRDefault="000474B6">
      <w:pPr>
        <w:pStyle w:val="Index1"/>
        <w:tabs>
          <w:tab w:val="right" w:pos="5030"/>
        </w:tabs>
        <w:rPr>
          <w:noProof/>
        </w:rPr>
      </w:pPr>
      <w:r w:rsidRPr="00DC745E">
        <w:rPr>
          <w:rFonts w:ascii="Calibri Light" w:eastAsia="SimSun" w:hAnsi="Calibri Light"/>
          <w:noProof/>
        </w:rPr>
        <w:t xml:space="preserve">MSDN </w:t>
      </w:r>
      <w:r w:rsidRPr="00DC745E">
        <w:rPr>
          <w:rFonts w:ascii="Calibri Light" w:eastAsia="SimSun" w:hAnsi="Calibri Light" w:hint="eastAsia"/>
          <w:noProof/>
        </w:rPr>
        <w:t>操作系统</w:t>
      </w:r>
      <w:r>
        <w:rPr>
          <w:noProof/>
        </w:rPr>
        <w:t>, 30, 31</w:t>
      </w:r>
    </w:p>
    <w:p w:rsidR="000474B6" w:rsidRDefault="000474B6">
      <w:pPr>
        <w:pStyle w:val="Index1"/>
        <w:tabs>
          <w:tab w:val="right" w:pos="5030"/>
        </w:tabs>
        <w:rPr>
          <w:noProof/>
        </w:rPr>
      </w:pPr>
      <w:r w:rsidRPr="00DC745E">
        <w:rPr>
          <w:rFonts w:eastAsia="SimSun"/>
          <w:noProof/>
        </w:rPr>
        <w:t>Office 365 Business</w:t>
      </w:r>
      <w:r>
        <w:rPr>
          <w:noProof/>
        </w:rPr>
        <w:t>, 50</w:t>
      </w:r>
    </w:p>
    <w:p w:rsidR="000474B6" w:rsidRDefault="000474B6">
      <w:pPr>
        <w:pStyle w:val="Index1"/>
        <w:tabs>
          <w:tab w:val="right" w:pos="5030"/>
        </w:tabs>
        <w:rPr>
          <w:noProof/>
        </w:rPr>
      </w:pPr>
      <w:r w:rsidRPr="00DC745E">
        <w:rPr>
          <w:rFonts w:ascii="Calibri Light" w:eastAsia="SimSun" w:hAnsi="Calibri Light"/>
          <w:noProof/>
        </w:rPr>
        <w:t>Office 365 Business Essentials</w:t>
      </w:r>
      <w:r>
        <w:rPr>
          <w:noProof/>
        </w:rPr>
        <w:t>, 51</w:t>
      </w:r>
    </w:p>
    <w:p w:rsidR="000474B6" w:rsidRDefault="000474B6">
      <w:pPr>
        <w:pStyle w:val="Index1"/>
        <w:tabs>
          <w:tab w:val="right" w:pos="5030"/>
        </w:tabs>
        <w:rPr>
          <w:noProof/>
        </w:rPr>
      </w:pPr>
      <w:r w:rsidRPr="00DC745E">
        <w:rPr>
          <w:rFonts w:ascii="Calibri Light" w:eastAsia="SimSun" w:hAnsi="Calibri Light"/>
          <w:noProof/>
        </w:rPr>
        <w:t>Office 365 Education A2</w:t>
      </w:r>
      <w:r>
        <w:rPr>
          <w:noProof/>
        </w:rPr>
        <w:t>, 51, 52</w:t>
      </w:r>
    </w:p>
    <w:p w:rsidR="000474B6" w:rsidRDefault="000474B6">
      <w:pPr>
        <w:pStyle w:val="Index1"/>
        <w:tabs>
          <w:tab w:val="right" w:pos="5030"/>
        </w:tabs>
        <w:rPr>
          <w:noProof/>
        </w:rPr>
      </w:pPr>
      <w:r w:rsidRPr="00DC745E">
        <w:rPr>
          <w:rFonts w:ascii="Calibri Light" w:eastAsia="SimSun" w:hAnsi="Calibri Light"/>
          <w:noProof/>
        </w:rPr>
        <w:t>Office 365 Education A3</w:t>
      </w:r>
      <w:r>
        <w:rPr>
          <w:noProof/>
        </w:rPr>
        <w:t>, 51, 53</w:t>
      </w:r>
    </w:p>
    <w:p w:rsidR="000474B6" w:rsidRDefault="000474B6">
      <w:pPr>
        <w:pStyle w:val="Index1"/>
        <w:tabs>
          <w:tab w:val="right" w:pos="5030"/>
        </w:tabs>
        <w:rPr>
          <w:noProof/>
        </w:rPr>
      </w:pPr>
      <w:r w:rsidRPr="00DC745E">
        <w:rPr>
          <w:rFonts w:ascii="Calibri Light" w:eastAsia="SimSun" w:hAnsi="Calibri Light"/>
          <w:noProof/>
        </w:rPr>
        <w:t>Office 365 Education A3</w:t>
      </w:r>
      <w:r w:rsidRPr="00DC745E">
        <w:rPr>
          <w:rFonts w:ascii="Calibri Light" w:eastAsia="SimSun" w:hAnsi="Calibri Light" w:hint="eastAsia"/>
          <w:noProof/>
        </w:rPr>
        <w:t>、</w:t>
      </w:r>
      <w:r w:rsidRPr="00DC745E">
        <w:rPr>
          <w:rFonts w:ascii="Calibri Light" w:eastAsia="SimSun" w:hAnsi="Calibri Light"/>
          <w:noProof/>
        </w:rPr>
        <w:t>A4 Add-on</w:t>
      </w:r>
      <w:r>
        <w:rPr>
          <w:noProof/>
        </w:rPr>
        <w:t>, 51</w:t>
      </w:r>
    </w:p>
    <w:p w:rsidR="000474B6" w:rsidRDefault="000474B6">
      <w:pPr>
        <w:pStyle w:val="Index1"/>
        <w:tabs>
          <w:tab w:val="right" w:pos="5030"/>
        </w:tabs>
        <w:rPr>
          <w:noProof/>
        </w:rPr>
      </w:pPr>
      <w:r w:rsidRPr="00DC745E">
        <w:rPr>
          <w:rFonts w:ascii="Calibri Light" w:eastAsia="SimSun" w:hAnsi="Calibri Light"/>
          <w:noProof/>
        </w:rPr>
        <w:t>Office 365 Education A4</w:t>
      </w:r>
      <w:r>
        <w:rPr>
          <w:noProof/>
        </w:rPr>
        <w:t>, 51</w:t>
      </w:r>
    </w:p>
    <w:p w:rsidR="000474B6" w:rsidRDefault="000474B6">
      <w:pPr>
        <w:pStyle w:val="Index1"/>
        <w:tabs>
          <w:tab w:val="right" w:pos="5030"/>
        </w:tabs>
        <w:rPr>
          <w:noProof/>
        </w:rPr>
      </w:pPr>
      <w:r w:rsidRPr="00DC745E">
        <w:rPr>
          <w:rFonts w:ascii="Calibri" w:eastAsia="SimSun" w:hAnsi="Calibri"/>
          <w:noProof/>
        </w:rPr>
        <w:t>Office 365 Enterprise E1</w:t>
      </w:r>
      <w:r>
        <w:rPr>
          <w:noProof/>
        </w:rPr>
        <w:t>, 14, 52, 53</w:t>
      </w:r>
    </w:p>
    <w:p w:rsidR="000474B6" w:rsidRDefault="000474B6">
      <w:pPr>
        <w:pStyle w:val="Index1"/>
        <w:tabs>
          <w:tab w:val="right" w:pos="5030"/>
        </w:tabs>
        <w:rPr>
          <w:noProof/>
        </w:rPr>
      </w:pPr>
      <w:r w:rsidRPr="00DC745E">
        <w:rPr>
          <w:rFonts w:ascii="Calibri Light" w:eastAsia="SimSun" w:hAnsi="Calibri Light"/>
          <w:noProof/>
        </w:rPr>
        <w:t>Office 365 Enterprise E1</w:t>
      </w:r>
      <w:r w:rsidRPr="00DC745E">
        <w:rPr>
          <w:rFonts w:ascii="Calibri Light" w:eastAsia="SimSun" w:hAnsi="Calibri Light" w:hint="eastAsia"/>
          <w:noProof/>
        </w:rPr>
        <w:t>（来</w:t>
      </w:r>
      <w:r w:rsidRPr="00DC745E">
        <w:rPr>
          <w:rFonts w:ascii="Calibri Light" w:eastAsia="SimSun" w:hAnsi="Calibri Light" w:cs="MingLiU" w:hint="eastAsia"/>
          <w:noProof/>
        </w:rPr>
        <w:t>自</w:t>
      </w:r>
      <w:r w:rsidRPr="00DC745E">
        <w:rPr>
          <w:rFonts w:ascii="Calibri Light" w:eastAsia="SimSun" w:hAnsi="Calibri Light"/>
          <w:noProof/>
        </w:rPr>
        <w:t xml:space="preserve"> SA</w:t>
      </w:r>
      <w:r w:rsidRPr="00DC745E">
        <w:rPr>
          <w:rFonts w:ascii="Calibri Light" w:eastAsia="SimSun" w:hAnsi="Calibri Light" w:hint="eastAsia"/>
          <w:noProof/>
        </w:rPr>
        <w:t>）（用</w:t>
      </w:r>
      <w:r w:rsidRPr="00DC745E">
        <w:rPr>
          <w:rFonts w:ascii="Calibri Light" w:eastAsia="SimSun" w:hAnsi="Calibri Light" w:cs="MingLiU" w:hint="eastAsia"/>
          <w:noProof/>
        </w:rPr>
        <w:t>户</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52</w:t>
      </w:r>
    </w:p>
    <w:p w:rsidR="000474B6" w:rsidRDefault="000474B6">
      <w:pPr>
        <w:pStyle w:val="Index1"/>
        <w:tabs>
          <w:tab w:val="right" w:pos="5030"/>
        </w:tabs>
        <w:rPr>
          <w:noProof/>
        </w:rPr>
      </w:pPr>
      <w:r w:rsidRPr="00DC745E">
        <w:rPr>
          <w:rFonts w:ascii="Calibri Light" w:eastAsia="SimSun" w:hAnsi="Calibri Light"/>
          <w:noProof/>
        </w:rPr>
        <w:t>Office 365 Enterprise E1</w:t>
      </w:r>
      <w:r w:rsidRPr="00DC745E">
        <w:rPr>
          <w:rFonts w:ascii="Calibri Light" w:eastAsia="SimSun" w:hAnsi="Calibri Light" w:hint="eastAsia"/>
          <w:noProof/>
        </w:rPr>
        <w:t>、</w:t>
      </w:r>
      <w:r w:rsidRPr="00DC745E">
        <w:rPr>
          <w:rFonts w:ascii="Calibri Light" w:eastAsia="SimSun" w:hAnsi="Calibri Light"/>
          <w:noProof/>
        </w:rPr>
        <w:t>E3</w:t>
      </w:r>
      <w:r w:rsidRPr="00DC745E">
        <w:rPr>
          <w:rFonts w:ascii="Calibri Light" w:eastAsia="SimSun" w:hAnsi="Calibri Light" w:hint="eastAsia"/>
          <w:noProof/>
        </w:rPr>
        <w:t>、</w:t>
      </w:r>
      <w:r w:rsidRPr="00DC745E">
        <w:rPr>
          <w:rFonts w:ascii="Calibri Light" w:eastAsia="SimSun" w:hAnsi="Calibri Light"/>
          <w:noProof/>
        </w:rPr>
        <w:t>E4 Add-on</w:t>
      </w:r>
      <w:r>
        <w:rPr>
          <w:noProof/>
        </w:rPr>
        <w:t>, 52</w:t>
      </w:r>
    </w:p>
    <w:p w:rsidR="000474B6" w:rsidRDefault="000474B6">
      <w:pPr>
        <w:pStyle w:val="Index1"/>
        <w:tabs>
          <w:tab w:val="right" w:pos="5030"/>
        </w:tabs>
        <w:rPr>
          <w:noProof/>
        </w:rPr>
      </w:pPr>
      <w:r w:rsidRPr="00DC745E">
        <w:rPr>
          <w:rFonts w:ascii="Calibri" w:eastAsia="SimSun" w:hAnsi="Calibri"/>
          <w:noProof/>
        </w:rPr>
        <w:t>Office 365 Enterprise E3</w:t>
      </w:r>
      <w:r>
        <w:rPr>
          <w:noProof/>
        </w:rPr>
        <w:t>, 14, 52, 53</w:t>
      </w:r>
    </w:p>
    <w:p w:rsidR="000474B6" w:rsidRDefault="000474B6">
      <w:pPr>
        <w:pStyle w:val="Index1"/>
        <w:tabs>
          <w:tab w:val="right" w:pos="5030"/>
        </w:tabs>
        <w:rPr>
          <w:noProof/>
        </w:rPr>
      </w:pPr>
      <w:r w:rsidRPr="00DC745E">
        <w:rPr>
          <w:rFonts w:ascii="Calibri Light" w:eastAsia="SimSun" w:hAnsi="Calibri Light"/>
          <w:noProof/>
        </w:rPr>
        <w:t>Office 365 Enterprise E3</w:t>
      </w:r>
      <w:r w:rsidRPr="00DC745E">
        <w:rPr>
          <w:rFonts w:ascii="Calibri Light" w:eastAsia="SimSun" w:hAnsi="Calibri Light" w:hint="eastAsia"/>
          <w:noProof/>
        </w:rPr>
        <w:t>（来</w:t>
      </w:r>
      <w:r w:rsidRPr="00DC745E">
        <w:rPr>
          <w:rFonts w:ascii="Calibri Light" w:eastAsia="SimSun" w:hAnsi="Calibri Light" w:cs="MingLiU" w:hint="eastAsia"/>
          <w:noProof/>
        </w:rPr>
        <w:t>自</w:t>
      </w:r>
      <w:r w:rsidRPr="00DC745E">
        <w:rPr>
          <w:rFonts w:ascii="Calibri Light" w:eastAsia="SimSun" w:hAnsi="Calibri Light"/>
          <w:noProof/>
        </w:rPr>
        <w:t xml:space="preserve"> SA</w:t>
      </w:r>
      <w:r w:rsidRPr="00DC745E">
        <w:rPr>
          <w:rFonts w:ascii="Calibri Light" w:eastAsia="SimSun" w:hAnsi="Calibri Light" w:hint="eastAsia"/>
          <w:noProof/>
        </w:rPr>
        <w:t>）（用</w:t>
      </w:r>
      <w:r w:rsidRPr="00DC745E">
        <w:rPr>
          <w:rFonts w:ascii="Calibri Light" w:eastAsia="SimSun" w:hAnsi="Calibri Light" w:cs="MingLiU" w:hint="eastAsia"/>
          <w:noProof/>
        </w:rPr>
        <w:t>户</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52</w:t>
      </w:r>
    </w:p>
    <w:p w:rsidR="000474B6" w:rsidRDefault="000474B6">
      <w:pPr>
        <w:pStyle w:val="Index1"/>
        <w:tabs>
          <w:tab w:val="right" w:pos="5030"/>
        </w:tabs>
        <w:rPr>
          <w:noProof/>
        </w:rPr>
      </w:pPr>
      <w:r w:rsidRPr="00DC745E">
        <w:rPr>
          <w:rFonts w:ascii="Calibri" w:eastAsia="SimSun" w:hAnsi="Calibri"/>
          <w:noProof/>
        </w:rPr>
        <w:t>Office 365 Enterprise E4</w:t>
      </w:r>
      <w:r>
        <w:rPr>
          <w:noProof/>
        </w:rPr>
        <w:t>, 14, 52, 53</w:t>
      </w:r>
    </w:p>
    <w:p w:rsidR="000474B6" w:rsidRDefault="000474B6">
      <w:pPr>
        <w:pStyle w:val="Index1"/>
        <w:tabs>
          <w:tab w:val="right" w:pos="5030"/>
        </w:tabs>
        <w:rPr>
          <w:noProof/>
        </w:rPr>
      </w:pPr>
      <w:r w:rsidRPr="00DC745E">
        <w:rPr>
          <w:rFonts w:ascii="Calibri Light" w:eastAsia="SimSun" w:hAnsi="Calibri Light"/>
          <w:noProof/>
        </w:rPr>
        <w:t>Office 365 Enterprise E4</w:t>
      </w:r>
      <w:r w:rsidRPr="00DC745E">
        <w:rPr>
          <w:rFonts w:ascii="Calibri Light" w:eastAsia="SimSun" w:hAnsi="Calibri Light" w:hint="eastAsia"/>
          <w:noProof/>
        </w:rPr>
        <w:t>（来</w:t>
      </w:r>
      <w:r w:rsidRPr="00DC745E">
        <w:rPr>
          <w:rFonts w:ascii="Calibri Light" w:eastAsia="SimSun" w:hAnsi="Calibri Light" w:cs="MingLiU" w:hint="eastAsia"/>
          <w:noProof/>
        </w:rPr>
        <w:t>自</w:t>
      </w:r>
      <w:r w:rsidRPr="00DC745E">
        <w:rPr>
          <w:rFonts w:ascii="Calibri Light" w:eastAsia="SimSun" w:hAnsi="Calibri Light"/>
          <w:noProof/>
        </w:rPr>
        <w:t xml:space="preserve"> SA</w:t>
      </w:r>
      <w:r w:rsidRPr="00DC745E">
        <w:rPr>
          <w:rFonts w:ascii="Calibri Light" w:eastAsia="SimSun" w:hAnsi="Calibri Light" w:hint="eastAsia"/>
          <w:noProof/>
        </w:rPr>
        <w:t>）（用</w:t>
      </w:r>
      <w:r w:rsidRPr="00DC745E">
        <w:rPr>
          <w:rFonts w:ascii="Calibri Light" w:eastAsia="SimSun" w:hAnsi="Calibri Light" w:cs="MingLiU" w:hint="eastAsia"/>
          <w:noProof/>
        </w:rPr>
        <w:t>户</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52</w:t>
      </w:r>
    </w:p>
    <w:p w:rsidR="000474B6" w:rsidRDefault="000474B6">
      <w:pPr>
        <w:pStyle w:val="Index1"/>
        <w:tabs>
          <w:tab w:val="right" w:pos="5030"/>
        </w:tabs>
        <w:rPr>
          <w:noProof/>
        </w:rPr>
      </w:pPr>
      <w:r w:rsidRPr="00DC745E">
        <w:rPr>
          <w:rFonts w:ascii="Calibri" w:eastAsia="SimSun" w:hAnsi="Calibri"/>
          <w:noProof/>
        </w:rPr>
        <w:t>Office 365 Enterprise K1</w:t>
      </w:r>
      <w:r>
        <w:rPr>
          <w:noProof/>
        </w:rPr>
        <w:t>, 40, 52, 54</w:t>
      </w:r>
    </w:p>
    <w:p w:rsidR="000474B6" w:rsidRDefault="000474B6">
      <w:pPr>
        <w:pStyle w:val="Index1"/>
        <w:tabs>
          <w:tab w:val="right" w:pos="5030"/>
        </w:tabs>
        <w:rPr>
          <w:noProof/>
        </w:rPr>
      </w:pPr>
      <w:r w:rsidRPr="00DC745E">
        <w:rPr>
          <w:rFonts w:ascii="Calibri Light" w:eastAsia="SimSun" w:hAnsi="Calibri Light"/>
          <w:noProof/>
        </w:rPr>
        <w:t>Office 365 Government G1</w:t>
      </w:r>
      <w:r w:rsidRPr="00DC745E">
        <w:rPr>
          <w:rFonts w:ascii="Calibri Light" w:eastAsia="SimSun" w:hAnsi="Calibri Light" w:hint="eastAsia"/>
          <w:noProof/>
        </w:rPr>
        <w:t>、</w:t>
      </w:r>
      <w:r w:rsidRPr="00DC745E">
        <w:rPr>
          <w:rFonts w:ascii="Calibri Light" w:eastAsia="SimSun" w:hAnsi="Calibri Light"/>
          <w:noProof/>
        </w:rPr>
        <w:t>G3</w:t>
      </w:r>
      <w:r w:rsidRPr="00DC745E">
        <w:rPr>
          <w:rFonts w:ascii="Calibri Light" w:eastAsia="SimSun" w:hAnsi="Calibri Light" w:hint="eastAsia"/>
          <w:noProof/>
        </w:rPr>
        <w:t>、</w:t>
      </w:r>
      <w:r w:rsidRPr="00DC745E">
        <w:rPr>
          <w:rFonts w:ascii="Calibri Light" w:eastAsia="SimSun" w:hAnsi="Calibri Light"/>
          <w:noProof/>
        </w:rPr>
        <w:t>G4</w:t>
      </w:r>
      <w:r>
        <w:rPr>
          <w:noProof/>
        </w:rPr>
        <w:t>, 52</w:t>
      </w:r>
    </w:p>
    <w:p w:rsidR="000474B6" w:rsidRDefault="000474B6">
      <w:pPr>
        <w:pStyle w:val="Index1"/>
        <w:tabs>
          <w:tab w:val="right" w:pos="5030"/>
        </w:tabs>
        <w:rPr>
          <w:noProof/>
        </w:rPr>
      </w:pPr>
      <w:r w:rsidRPr="00DC745E">
        <w:rPr>
          <w:rFonts w:ascii="Calibri Light" w:eastAsia="SimSun" w:hAnsi="Calibri Light"/>
          <w:noProof/>
        </w:rPr>
        <w:t>Office 365 Government G1</w:t>
      </w:r>
      <w:r w:rsidRPr="00DC745E">
        <w:rPr>
          <w:rFonts w:ascii="Calibri Light" w:eastAsia="SimSun" w:hAnsi="Calibri Light" w:hint="eastAsia"/>
          <w:noProof/>
        </w:rPr>
        <w:t>、</w:t>
      </w:r>
      <w:r w:rsidRPr="00DC745E">
        <w:rPr>
          <w:rFonts w:ascii="Calibri Light" w:eastAsia="SimSun" w:hAnsi="Calibri Light"/>
          <w:noProof/>
        </w:rPr>
        <w:t>G3</w:t>
      </w:r>
      <w:r w:rsidRPr="00DC745E">
        <w:rPr>
          <w:rFonts w:ascii="Calibri Light" w:eastAsia="SimSun" w:hAnsi="Calibri Light" w:hint="eastAsia"/>
          <w:noProof/>
        </w:rPr>
        <w:t>、</w:t>
      </w:r>
      <w:r w:rsidRPr="00DC745E">
        <w:rPr>
          <w:rFonts w:ascii="Calibri Light" w:eastAsia="SimSun" w:hAnsi="Calibri Light"/>
          <w:noProof/>
        </w:rPr>
        <w:t>G4 Add-on</w:t>
      </w:r>
      <w:r>
        <w:rPr>
          <w:noProof/>
        </w:rPr>
        <w:t>, 52</w:t>
      </w:r>
    </w:p>
    <w:p w:rsidR="000474B6" w:rsidRDefault="000474B6">
      <w:pPr>
        <w:pStyle w:val="Index1"/>
        <w:tabs>
          <w:tab w:val="right" w:pos="5030"/>
        </w:tabs>
        <w:rPr>
          <w:noProof/>
        </w:rPr>
      </w:pPr>
      <w:r w:rsidRPr="00DC745E">
        <w:rPr>
          <w:rFonts w:ascii="Calibri Light" w:eastAsia="SimSun" w:hAnsi="Calibri Light"/>
          <w:noProof/>
        </w:rPr>
        <w:t>Office 365 Government G1</w:t>
      </w:r>
      <w:r w:rsidRPr="00DC745E">
        <w:rPr>
          <w:rFonts w:ascii="Calibri Light" w:eastAsia="SimSun" w:hAnsi="Calibri Light" w:hint="eastAsia"/>
          <w:noProof/>
        </w:rPr>
        <w:t>、</w:t>
      </w:r>
      <w:r w:rsidRPr="00DC745E">
        <w:rPr>
          <w:rFonts w:ascii="Calibri Light" w:eastAsia="SimSun" w:hAnsi="Calibri Light"/>
          <w:noProof/>
        </w:rPr>
        <w:t>G3</w:t>
      </w:r>
      <w:r w:rsidRPr="00DC745E">
        <w:rPr>
          <w:rFonts w:ascii="Calibri Light" w:eastAsia="SimSun" w:hAnsi="Calibri Light" w:hint="eastAsia"/>
          <w:noProof/>
        </w:rPr>
        <w:t>、</w:t>
      </w:r>
      <w:r w:rsidRPr="00DC745E">
        <w:rPr>
          <w:rFonts w:ascii="Calibri Light" w:eastAsia="SimSun" w:hAnsi="Calibri Light"/>
          <w:noProof/>
        </w:rPr>
        <w:t>G4</w:t>
      </w:r>
      <w:r w:rsidRPr="00DC745E">
        <w:rPr>
          <w:rFonts w:ascii="Calibri Light" w:eastAsia="SimSun" w:hAnsi="Calibri Light" w:hint="eastAsia"/>
          <w:noProof/>
        </w:rPr>
        <w:t>（来</w:t>
      </w:r>
      <w:r w:rsidRPr="00DC745E">
        <w:rPr>
          <w:rFonts w:ascii="Calibri Light" w:eastAsia="SimSun" w:hAnsi="Calibri Light" w:cs="MingLiU" w:hint="eastAsia"/>
          <w:noProof/>
        </w:rPr>
        <w:t>自</w:t>
      </w:r>
      <w:r w:rsidRPr="00DC745E">
        <w:rPr>
          <w:rFonts w:ascii="Calibri Light" w:eastAsia="SimSun" w:hAnsi="Calibri Light"/>
          <w:noProof/>
        </w:rPr>
        <w:t xml:space="preserve"> SA</w:t>
      </w:r>
      <w:r w:rsidRPr="00DC745E">
        <w:rPr>
          <w:rFonts w:ascii="Calibri Light" w:eastAsia="SimSun" w:hAnsi="Calibri Light" w:hint="eastAsia"/>
          <w:noProof/>
        </w:rPr>
        <w:t>）</w:t>
      </w:r>
      <w:r>
        <w:rPr>
          <w:noProof/>
        </w:rPr>
        <w:t>, 52</w:t>
      </w:r>
    </w:p>
    <w:p w:rsidR="000474B6" w:rsidRDefault="000474B6">
      <w:pPr>
        <w:pStyle w:val="Index1"/>
        <w:tabs>
          <w:tab w:val="right" w:pos="5030"/>
        </w:tabs>
        <w:rPr>
          <w:noProof/>
        </w:rPr>
      </w:pPr>
      <w:r w:rsidRPr="00DC745E">
        <w:rPr>
          <w:rFonts w:ascii="Calibri Light" w:eastAsia="SimSun" w:hAnsi="Calibri Light"/>
          <w:noProof/>
        </w:rPr>
        <w:t>Office 365 Midsize Business</w:t>
      </w:r>
      <w:r>
        <w:rPr>
          <w:noProof/>
        </w:rPr>
        <w:t>, 52, 53</w:t>
      </w:r>
    </w:p>
    <w:p w:rsidR="000474B6" w:rsidRDefault="000474B6">
      <w:pPr>
        <w:pStyle w:val="Index1"/>
        <w:tabs>
          <w:tab w:val="right" w:pos="5030"/>
        </w:tabs>
        <w:rPr>
          <w:noProof/>
        </w:rPr>
      </w:pPr>
      <w:r w:rsidRPr="00DC745E">
        <w:rPr>
          <w:rFonts w:ascii="Calibri Light" w:eastAsia="SimSun" w:hAnsi="Calibri Light"/>
          <w:noProof/>
        </w:rPr>
        <w:t>Office 365 Premium</w:t>
      </w:r>
      <w:r>
        <w:rPr>
          <w:noProof/>
        </w:rPr>
        <w:t>, 51</w:t>
      </w:r>
    </w:p>
    <w:p w:rsidR="000474B6" w:rsidRDefault="000474B6">
      <w:pPr>
        <w:pStyle w:val="Index1"/>
        <w:tabs>
          <w:tab w:val="right" w:pos="5030"/>
        </w:tabs>
        <w:rPr>
          <w:noProof/>
        </w:rPr>
      </w:pPr>
      <w:r w:rsidRPr="00DC745E">
        <w:rPr>
          <w:rFonts w:eastAsia="SimSun"/>
          <w:noProof/>
        </w:rPr>
        <w:t>Office 365 ProPlus</w:t>
      </w:r>
      <w:r>
        <w:rPr>
          <w:noProof/>
        </w:rPr>
        <w:t>, 50, 51, 52, 54</w:t>
      </w:r>
    </w:p>
    <w:p w:rsidR="000474B6" w:rsidRDefault="000474B6">
      <w:pPr>
        <w:pStyle w:val="Index1"/>
        <w:tabs>
          <w:tab w:val="right" w:pos="5030"/>
        </w:tabs>
        <w:rPr>
          <w:noProof/>
        </w:rPr>
      </w:pPr>
      <w:r w:rsidRPr="00DC745E">
        <w:rPr>
          <w:rFonts w:eastAsia="SimSun"/>
          <w:noProof/>
        </w:rPr>
        <w:t>Office 365 ProPlus A</w:t>
      </w:r>
      <w:r>
        <w:rPr>
          <w:noProof/>
        </w:rPr>
        <w:t>, 50</w:t>
      </w:r>
    </w:p>
    <w:p w:rsidR="000474B6" w:rsidRDefault="000474B6">
      <w:pPr>
        <w:pStyle w:val="Index1"/>
        <w:tabs>
          <w:tab w:val="right" w:pos="5030"/>
        </w:tabs>
        <w:rPr>
          <w:noProof/>
        </w:rPr>
      </w:pPr>
      <w:r w:rsidRPr="00DC745E">
        <w:rPr>
          <w:rFonts w:eastAsia="SimSun"/>
          <w:noProof/>
        </w:rPr>
        <w:t>Office 365 ProPlus Government G</w:t>
      </w:r>
      <w:r>
        <w:rPr>
          <w:noProof/>
        </w:rPr>
        <w:t>, 50</w:t>
      </w:r>
    </w:p>
    <w:p w:rsidR="000474B6" w:rsidRDefault="000474B6">
      <w:pPr>
        <w:pStyle w:val="Index1"/>
        <w:tabs>
          <w:tab w:val="right" w:pos="5030"/>
        </w:tabs>
        <w:rPr>
          <w:noProof/>
        </w:rPr>
      </w:pPr>
      <w:r w:rsidRPr="00DC745E">
        <w:rPr>
          <w:rFonts w:ascii="Calibri Light" w:eastAsia="SimSun" w:hAnsi="Calibri Light"/>
          <w:noProof/>
        </w:rPr>
        <w:t>Office for Mac Standard 2011</w:t>
      </w:r>
      <w:r>
        <w:rPr>
          <w:noProof/>
        </w:rPr>
        <w:t>, 21, 50, 61, 62, 66</w:t>
      </w:r>
    </w:p>
    <w:p w:rsidR="000474B6" w:rsidRDefault="000474B6">
      <w:pPr>
        <w:pStyle w:val="Index1"/>
        <w:tabs>
          <w:tab w:val="right" w:pos="5030"/>
        </w:tabs>
        <w:rPr>
          <w:noProof/>
        </w:rPr>
      </w:pPr>
      <w:r w:rsidRPr="00DC745E">
        <w:rPr>
          <w:rFonts w:ascii="Calibri Light" w:eastAsia="SimSun" w:hAnsi="Calibri Light"/>
          <w:noProof/>
        </w:rPr>
        <w:t xml:space="preserve">Office Home &amp; Student 2013 RT </w:t>
      </w:r>
      <w:r w:rsidRPr="00DC745E">
        <w:rPr>
          <w:rFonts w:ascii="Calibri Light" w:eastAsia="SimSun" w:hAnsi="Calibri Light" w:hint="eastAsia"/>
          <w:noProof/>
        </w:rPr>
        <w:t>商业使用</w:t>
      </w:r>
      <w:r>
        <w:rPr>
          <w:noProof/>
        </w:rPr>
        <w:t>, 19</w:t>
      </w:r>
    </w:p>
    <w:p w:rsidR="000474B6" w:rsidRDefault="000474B6">
      <w:pPr>
        <w:pStyle w:val="Index1"/>
        <w:tabs>
          <w:tab w:val="right" w:pos="5030"/>
        </w:tabs>
        <w:rPr>
          <w:noProof/>
        </w:rPr>
      </w:pPr>
      <w:r w:rsidRPr="00DC745E">
        <w:rPr>
          <w:rFonts w:ascii="Calibri" w:eastAsia="SimSun" w:hAnsi="Calibri"/>
          <w:noProof/>
        </w:rPr>
        <w:t xml:space="preserve">Office Home and Student RT 2013 </w:t>
      </w:r>
      <w:r w:rsidRPr="00DC745E">
        <w:rPr>
          <w:rFonts w:ascii="Calibri" w:eastAsia="SimSun" w:hAnsi="Calibri" w:hint="eastAsia"/>
          <w:noProof/>
        </w:rPr>
        <w:t>商业使用</w:t>
      </w:r>
      <w:r>
        <w:rPr>
          <w:noProof/>
        </w:rPr>
        <w:t>, 20, 21</w:t>
      </w:r>
    </w:p>
    <w:p w:rsidR="000474B6" w:rsidRDefault="000474B6">
      <w:pPr>
        <w:pStyle w:val="Index1"/>
        <w:tabs>
          <w:tab w:val="right" w:pos="5030"/>
        </w:tabs>
        <w:rPr>
          <w:noProof/>
        </w:rPr>
      </w:pPr>
      <w:r w:rsidRPr="00DC745E">
        <w:rPr>
          <w:rFonts w:ascii="Calibri" w:eastAsia="SimSun" w:hAnsi="Calibri"/>
          <w:noProof/>
        </w:rPr>
        <w:t>Office Professional 2010</w:t>
      </w:r>
      <w:r>
        <w:rPr>
          <w:noProof/>
        </w:rPr>
        <w:t>, 20</w:t>
      </w:r>
    </w:p>
    <w:p w:rsidR="000474B6" w:rsidRDefault="000474B6">
      <w:pPr>
        <w:pStyle w:val="Index1"/>
        <w:tabs>
          <w:tab w:val="right" w:pos="5030"/>
        </w:tabs>
        <w:rPr>
          <w:noProof/>
        </w:rPr>
      </w:pPr>
      <w:r w:rsidRPr="00DC745E">
        <w:rPr>
          <w:rFonts w:ascii="Calibri" w:eastAsia="SimSun" w:hAnsi="Calibri"/>
          <w:noProof/>
        </w:rPr>
        <w:t>Office Professional Plus 2010</w:t>
      </w:r>
      <w:r>
        <w:rPr>
          <w:noProof/>
        </w:rPr>
        <w:t>, 20, 24, 50, 66</w:t>
      </w:r>
    </w:p>
    <w:p w:rsidR="000474B6" w:rsidRDefault="000474B6">
      <w:pPr>
        <w:pStyle w:val="Index1"/>
        <w:tabs>
          <w:tab w:val="right" w:pos="5030"/>
        </w:tabs>
        <w:rPr>
          <w:noProof/>
        </w:rPr>
      </w:pPr>
      <w:r w:rsidRPr="00DC745E">
        <w:rPr>
          <w:rFonts w:ascii="Calibri Light" w:eastAsia="SimSun" w:hAnsi="Calibri Light"/>
          <w:noProof/>
        </w:rPr>
        <w:t>Office Professional Plus 2013</w:t>
      </w:r>
      <w:r>
        <w:rPr>
          <w:noProof/>
        </w:rPr>
        <w:t>, 20, 24, 51, 52, 61, 66</w:t>
      </w:r>
    </w:p>
    <w:p w:rsidR="000474B6" w:rsidRDefault="000474B6">
      <w:pPr>
        <w:pStyle w:val="Index1"/>
        <w:tabs>
          <w:tab w:val="right" w:pos="5030"/>
        </w:tabs>
        <w:rPr>
          <w:noProof/>
        </w:rPr>
      </w:pPr>
      <w:r w:rsidRPr="00DC745E">
        <w:rPr>
          <w:rFonts w:ascii="Calibri Light" w:eastAsia="SimSun" w:hAnsi="Calibri Light"/>
          <w:noProof/>
        </w:rPr>
        <w:t xml:space="preserve">Office Professional Plus 2013 </w:t>
      </w:r>
      <w:r w:rsidRPr="00DC745E">
        <w:rPr>
          <w:rFonts w:ascii="Calibri Light" w:eastAsia="SimSun" w:hAnsi="Calibri Light" w:hint="eastAsia"/>
          <w:noProof/>
        </w:rPr>
        <w:t>在家工作</w:t>
      </w:r>
      <w:r>
        <w:rPr>
          <w:noProof/>
        </w:rPr>
        <w:t>, 20</w:t>
      </w:r>
    </w:p>
    <w:p w:rsidR="000474B6" w:rsidRDefault="000474B6">
      <w:pPr>
        <w:pStyle w:val="Index1"/>
        <w:tabs>
          <w:tab w:val="right" w:pos="5030"/>
        </w:tabs>
        <w:rPr>
          <w:noProof/>
        </w:rPr>
      </w:pPr>
      <w:r w:rsidRPr="00DC745E">
        <w:rPr>
          <w:rFonts w:ascii="Calibri Light" w:eastAsia="SimSun" w:hAnsi="Calibri Light"/>
          <w:noProof/>
        </w:rPr>
        <w:t xml:space="preserve">Office Professional </w:t>
      </w:r>
      <w:r w:rsidRPr="00DC745E">
        <w:rPr>
          <w:rFonts w:ascii="Calibri Light" w:eastAsia="SimSun" w:hAnsi="Calibri Light" w:hint="eastAsia"/>
          <w:noProof/>
        </w:rPr>
        <w:t>的出租权利</w:t>
      </w:r>
      <w:r>
        <w:rPr>
          <w:noProof/>
        </w:rPr>
        <w:t>, 24</w:t>
      </w:r>
    </w:p>
    <w:p w:rsidR="000474B6" w:rsidRDefault="000474B6">
      <w:pPr>
        <w:pStyle w:val="Index1"/>
        <w:tabs>
          <w:tab w:val="right" w:pos="5030"/>
        </w:tabs>
        <w:rPr>
          <w:noProof/>
        </w:rPr>
      </w:pPr>
      <w:r w:rsidRPr="00DC745E">
        <w:rPr>
          <w:rFonts w:ascii="Calibri Light" w:eastAsia="SimSun" w:hAnsi="Calibri Light"/>
          <w:noProof/>
        </w:rPr>
        <w:t>Office Standard 2013</w:t>
      </w:r>
      <w:r>
        <w:rPr>
          <w:noProof/>
        </w:rPr>
        <w:t>, 20, 24, 59, 61, 62</w:t>
      </w:r>
    </w:p>
    <w:p w:rsidR="000474B6" w:rsidRDefault="000474B6">
      <w:pPr>
        <w:pStyle w:val="Index1"/>
        <w:tabs>
          <w:tab w:val="right" w:pos="5030"/>
        </w:tabs>
        <w:rPr>
          <w:noProof/>
        </w:rPr>
      </w:pPr>
      <w:r w:rsidRPr="00DC745E">
        <w:rPr>
          <w:rFonts w:ascii="Calibri Light" w:eastAsia="SimSun" w:hAnsi="Calibri Light"/>
          <w:noProof/>
        </w:rPr>
        <w:t xml:space="preserve">Office Standard 2013 </w:t>
      </w:r>
      <w:r w:rsidRPr="00DC745E">
        <w:rPr>
          <w:rFonts w:ascii="Calibri Light" w:eastAsia="SimSun" w:hAnsi="Calibri Light" w:hint="eastAsia"/>
          <w:noProof/>
        </w:rPr>
        <w:t>在家工作</w:t>
      </w:r>
      <w:r>
        <w:rPr>
          <w:noProof/>
        </w:rPr>
        <w:t>, 20</w:t>
      </w:r>
    </w:p>
    <w:p w:rsidR="000474B6" w:rsidRDefault="000474B6">
      <w:pPr>
        <w:pStyle w:val="Index1"/>
        <w:tabs>
          <w:tab w:val="right" w:pos="5030"/>
        </w:tabs>
        <w:rPr>
          <w:noProof/>
        </w:rPr>
      </w:pPr>
      <w:r w:rsidRPr="00DC745E">
        <w:rPr>
          <w:rFonts w:ascii="Calibri Light" w:eastAsia="SimSun" w:hAnsi="Calibri Light"/>
          <w:noProof/>
        </w:rPr>
        <w:t xml:space="preserve">Office Standard </w:t>
      </w:r>
      <w:r w:rsidRPr="00DC745E">
        <w:rPr>
          <w:rFonts w:ascii="Calibri Light" w:eastAsia="SimSun" w:hAnsi="Calibri Light" w:hint="eastAsia"/>
          <w:noProof/>
        </w:rPr>
        <w:t>的出租权利</w:t>
      </w:r>
      <w:r>
        <w:rPr>
          <w:noProof/>
        </w:rPr>
        <w:t>, 24</w:t>
      </w:r>
    </w:p>
    <w:p w:rsidR="000474B6" w:rsidRDefault="000474B6">
      <w:pPr>
        <w:pStyle w:val="Index1"/>
        <w:tabs>
          <w:tab w:val="right" w:pos="5030"/>
        </w:tabs>
        <w:rPr>
          <w:noProof/>
        </w:rPr>
      </w:pPr>
      <w:r w:rsidRPr="00DC745E">
        <w:rPr>
          <w:rFonts w:ascii="Calibri" w:eastAsia="SimSun" w:hAnsi="Calibri"/>
          <w:noProof/>
        </w:rPr>
        <w:t>Office Web Apps Server 2013</w:t>
      </w:r>
      <w:r>
        <w:rPr>
          <w:noProof/>
        </w:rPr>
        <w:t>, 20</w:t>
      </w:r>
    </w:p>
    <w:p w:rsidR="000474B6" w:rsidRDefault="000474B6">
      <w:pPr>
        <w:pStyle w:val="Index1"/>
        <w:tabs>
          <w:tab w:val="right" w:pos="5030"/>
        </w:tabs>
        <w:rPr>
          <w:noProof/>
        </w:rPr>
      </w:pPr>
      <w:r w:rsidRPr="00DC745E">
        <w:rPr>
          <w:rFonts w:ascii="Calibri Light" w:eastAsia="SimSun" w:hAnsi="Calibri Light"/>
          <w:noProof/>
        </w:rPr>
        <w:t xml:space="preserve">Office </w:t>
      </w:r>
      <w:r w:rsidRPr="00DC745E">
        <w:rPr>
          <w:rFonts w:ascii="Calibri Light" w:eastAsia="SimSun" w:hAnsi="Calibri Light" w:hint="eastAsia"/>
          <w:noProof/>
        </w:rPr>
        <w:t>多语言</w:t>
      </w:r>
      <w:r w:rsidRPr="00DC745E">
        <w:rPr>
          <w:rFonts w:ascii="Calibri Light" w:eastAsia="SimSun" w:hAnsi="Calibri Light" w:cs="MingLiU" w:hint="eastAsia"/>
          <w:noProof/>
        </w:rPr>
        <w:t>包</w:t>
      </w:r>
      <w:r w:rsidRPr="00DC745E">
        <w:rPr>
          <w:rFonts w:ascii="Calibri Light" w:eastAsia="SimSun" w:hAnsi="Calibri Light"/>
          <w:noProof/>
        </w:rPr>
        <w:t xml:space="preserve"> 2013</w:t>
      </w:r>
      <w:r>
        <w:rPr>
          <w:noProof/>
        </w:rPr>
        <w:t>, 20</w:t>
      </w:r>
    </w:p>
    <w:p w:rsidR="000474B6" w:rsidRDefault="000474B6">
      <w:pPr>
        <w:pStyle w:val="Index1"/>
        <w:tabs>
          <w:tab w:val="right" w:pos="5030"/>
        </w:tabs>
        <w:rPr>
          <w:noProof/>
        </w:rPr>
      </w:pPr>
      <w:r w:rsidRPr="00DC745E">
        <w:rPr>
          <w:rFonts w:ascii="Calibri Light" w:eastAsia="SimSun" w:hAnsi="Calibri Light"/>
          <w:noProof/>
        </w:rPr>
        <w:t>OneDrive for Business</w:t>
      </w:r>
      <w:r>
        <w:rPr>
          <w:noProof/>
        </w:rPr>
        <w:t>, 55</w:t>
      </w:r>
    </w:p>
    <w:p w:rsidR="000474B6" w:rsidRDefault="000474B6">
      <w:pPr>
        <w:pStyle w:val="Index1"/>
        <w:tabs>
          <w:tab w:val="right" w:pos="5030"/>
        </w:tabs>
        <w:rPr>
          <w:noProof/>
        </w:rPr>
      </w:pPr>
      <w:r w:rsidRPr="00DC745E">
        <w:rPr>
          <w:rFonts w:ascii="Calibri Light" w:eastAsia="SimSun" w:hAnsi="Calibri Light"/>
          <w:noProof/>
        </w:rPr>
        <w:t>OneDrive for Business with Office Online G</w:t>
      </w:r>
      <w:r w:rsidRPr="00DC745E">
        <w:rPr>
          <w:rFonts w:ascii="Calibri Light" w:eastAsia="SimSun" w:hAnsi="Calibri Light" w:hint="eastAsia"/>
          <w:noProof/>
        </w:rPr>
        <w:t>（用</w:t>
      </w:r>
      <w:r w:rsidRPr="00DC745E">
        <w:rPr>
          <w:rFonts w:ascii="Calibri Light" w:eastAsia="SimSun" w:hAnsi="Calibri Light" w:cs="MingLiU" w:hint="eastAsia"/>
          <w:noProof/>
        </w:rPr>
        <w:t>户</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55</w:t>
      </w:r>
    </w:p>
    <w:p w:rsidR="000474B6" w:rsidRDefault="000474B6">
      <w:pPr>
        <w:pStyle w:val="Index1"/>
        <w:tabs>
          <w:tab w:val="right" w:pos="5030"/>
        </w:tabs>
        <w:rPr>
          <w:noProof/>
        </w:rPr>
      </w:pPr>
      <w:r w:rsidRPr="00DC745E">
        <w:rPr>
          <w:rFonts w:ascii="Calibri Light" w:eastAsia="SimSun" w:hAnsi="Calibri Light"/>
          <w:noProof/>
        </w:rPr>
        <w:t>OneDrive for Business with Office Online</w:t>
      </w:r>
      <w:r w:rsidRPr="00DC745E">
        <w:rPr>
          <w:rFonts w:ascii="Calibri Light" w:eastAsia="SimSun" w:hAnsi="Calibri Light" w:hint="eastAsia"/>
          <w:noProof/>
        </w:rPr>
        <w:t>（用</w:t>
      </w:r>
      <w:r w:rsidRPr="00DC745E">
        <w:rPr>
          <w:rFonts w:ascii="Calibri Light" w:eastAsia="SimSun" w:hAnsi="Calibri Light" w:cs="MingLiU" w:hint="eastAsia"/>
          <w:noProof/>
        </w:rPr>
        <w:t>户</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55</w:t>
      </w:r>
    </w:p>
    <w:p w:rsidR="000474B6" w:rsidRDefault="000474B6">
      <w:pPr>
        <w:pStyle w:val="Index1"/>
        <w:tabs>
          <w:tab w:val="right" w:pos="5030"/>
        </w:tabs>
        <w:rPr>
          <w:noProof/>
        </w:rPr>
      </w:pPr>
      <w:r w:rsidRPr="00DC745E">
        <w:rPr>
          <w:rFonts w:ascii="Calibri Light" w:eastAsia="SimSun" w:hAnsi="Calibri Light"/>
          <w:noProof/>
        </w:rPr>
        <w:t>OneNote 2013</w:t>
      </w:r>
      <w:r>
        <w:rPr>
          <w:noProof/>
        </w:rPr>
        <w:t>, 20, 61</w:t>
      </w:r>
    </w:p>
    <w:p w:rsidR="000474B6" w:rsidRDefault="000474B6">
      <w:pPr>
        <w:pStyle w:val="Index1"/>
        <w:tabs>
          <w:tab w:val="right" w:pos="5030"/>
        </w:tabs>
        <w:rPr>
          <w:noProof/>
        </w:rPr>
      </w:pPr>
      <w:r w:rsidRPr="00DC745E">
        <w:rPr>
          <w:rFonts w:ascii="Calibri Light" w:eastAsia="SimSun" w:hAnsi="Calibri Light"/>
          <w:noProof/>
        </w:rPr>
        <w:t>Operations Manager 2007 R2</w:t>
      </w:r>
      <w:r>
        <w:rPr>
          <w:noProof/>
        </w:rPr>
        <w:t>, 28, 29, 30</w:t>
      </w:r>
    </w:p>
    <w:p w:rsidR="000474B6" w:rsidRDefault="000474B6">
      <w:pPr>
        <w:pStyle w:val="Index1"/>
        <w:tabs>
          <w:tab w:val="right" w:pos="5030"/>
        </w:tabs>
        <w:rPr>
          <w:noProof/>
        </w:rPr>
      </w:pPr>
      <w:r w:rsidRPr="00DC745E">
        <w:rPr>
          <w:rFonts w:ascii="Calibri Light" w:eastAsia="SimSun" w:hAnsi="Calibri Light"/>
          <w:noProof/>
        </w:rPr>
        <w:t>Outlook 2013</w:t>
      </w:r>
      <w:r>
        <w:rPr>
          <w:noProof/>
        </w:rPr>
        <w:t>, 20, 61</w:t>
      </w:r>
    </w:p>
    <w:p w:rsidR="000474B6" w:rsidRDefault="000474B6">
      <w:pPr>
        <w:pStyle w:val="Index1"/>
        <w:tabs>
          <w:tab w:val="right" w:pos="5030"/>
        </w:tabs>
        <w:rPr>
          <w:noProof/>
        </w:rPr>
      </w:pPr>
      <w:r w:rsidRPr="00DC745E">
        <w:rPr>
          <w:rFonts w:ascii="Calibri Light" w:eastAsia="SimSun" w:hAnsi="Calibri Light"/>
          <w:noProof/>
        </w:rPr>
        <w:t>Outlook for Mac 2011</w:t>
      </w:r>
      <w:r>
        <w:rPr>
          <w:noProof/>
        </w:rPr>
        <w:t>, 21, 61</w:t>
      </w:r>
    </w:p>
    <w:p w:rsidR="000474B6" w:rsidRDefault="000474B6">
      <w:pPr>
        <w:pStyle w:val="Index1"/>
        <w:tabs>
          <w:tab w:val="right" w:pos="5030"/>
        </w:tabs>
        <w:rPr>
          <w:noProof/>
        </w:rPr>
      </w:pPr>
      <w:r w:rsidRPr="00DC745E">
        <w:rPr>
          <w:rFonts w:ascii="Calibri Light" w:eastAsia="SimSun" w:hAnsi="Calibri Light"/>
          <w:noProof/>
        </w:rPr>
        <w:t>Power BI for Office 365</w:t>
      </w:r>
      <w:r>
        <w:rPr>
          <w:noProof/>
        </w:rPr>
        <w:t>, 58</w:t>
      </w:r>
    </w:p>
    <w:p w:rsidR="000474B6" w:rsidRDefault="000474B6">
      <w:pPr>
        <w:pStyle w:val="Index1"/>
        <w:tabs>
          <w:tab w:val="right" w:pos="5030"/>
        </w:tabs>
        <w:rPr>
          <w:noProof/>
        </w:rPr>
      </w:pPr>
      <w:r w:rsidRPr="00DC745E">
        <w:rPr>
          <w:rFonts w:ascii="Calibri Light" w:eastAsia="SimSun" w:hAnsi="Calibri Light"/>
          <w:noProof/>
        </w:rPr>
        <w:t>Power BI for Office 365 A</w:t>
      </w:r>
      <w:r>
        <w:rPr>
          <w:noProof/>
        </w:rPr>
        <w:t>, 58</w:t>
      </w:r>
    </w:p>
    <w:p w:rsidR="000474B6" w:rsidRDefault="000474B6">
      <w:pPr>
        <w:pStyle w:val="Index1"/>
        <w:tabs>
          <w:tab w:val="right" w:pos="5030"/>
        </w:tabs>
        <w:rPr>
          <w:noProof/>
        </w:rPr>
      </w:pPr>
      <w:r w:rsidRPr="00DC745E">
        <w:rPr>
          <w:rFonts w:ascii="Calibri Light" w:eastAsia="SimSun" w:hAnsi="Calibri Light"/>
          <w:noProof/>
        </w:rPr>
        <w:t>PowerPoint 2013</w:t>
      </w:r>
      <w:r>
        <w:rPr>
          <w:noProof/>
        </w:rPr>
        <w:t>, 20, 61</w:t>
      </w:r>
    </w:p>
    <w:p w:rsidR="000474B6" w:rsidRDefault="000474B6">
      <w:pPr>
        <w:pStyle w:val="Index1"/>
        <w:tabs>
          <w:tab w:val="right" w:pos="5030"/>
        </w:tabs>
        <w:rPr>
          <w:noProof/>
        </w:rPr>
      </w:pPr>
      <w:r w:rsidRPr="00DC745E">
        <w:rPr>
          <w:rFonts w:ascii="Calibri Light" w:eastAsia="SimSun" w:hAnsi="Calibri Light"/>
          <w:noProof/>
        </w:rPr>
        <w:t>PowerPoint for Mac 2011</w:t>
      </w:r>
      <w:r>
        <w:rPr>
          <w:noProof/>
        </w:rPr>
        <w:t>, 21, 61</w:t>
      </w:r>
    </w:p>
    <w:p w:rsidR="000474B6" w:rsidRDefault="000474B6">
      <w:pPr>
        <w:pStyle w:val="Index1"/>
        <w:tabs>
          <w:tab w:val="right" w:pos="5030"/>
        </w:tabs>
        <w:rPr>
          <w:noProof/>
        </w:rPr>
      </w:pPr>
      <w:r w:rsidRPr="00DC745E">
        <w:rPr>
          <w:rFonts w:ascii="Calibri Light" w:eastAsia="SimSun" w:hAnsi="Calibri Light"/>
          <w:noProof/>
        </w:rPr>
        <w:t>Project Lite</w:t>
      </w:r>
      <w:r>
        <w:rPr>
          <w:noProof/>
        </w:rPr>
        <w:t>, 55</w:t>
      </w:r>
    </w:p>
    <w:p w:rsidR="000474B6" w:rsidRDefault="000474B6">
      <w:pPr>
        <w:pStyle w:val="Index1"/>
        <w:tabs>
          <w:tab w:val="right" w:pos="5030"/>
        </w:tabs>
        <w:rPr>
          <w:noProof/>
        </w:rPr>
      </w:pPr>
      <w:r w:rsidRPr="00DC745E">
        <w:rPr>
          <w:rFonts w:ascii="Calibri Light" w:eastAsia="SimSun" w:hAnsi="Calibri Light"/>
          <w:noProof/>
        </w:rPr>
        <w:t>Project Online</w:t>
      </w:r>
      <w:r>
        <w:rPr>
          <w:noProof/>
        </w:rPr>
        <w:t>, 55</w:t>
      </w:r>
    </w:p>
    <w:p w:rsidR="000474B6" w:rsidRDefault="000474B6">
      <w:pPr>
        <w:pStyle w:val="Index1"/>
        <w:tabs>
          <w:tab w:val="right" w:pos="5030"/>
        </w:tabs>
        <w:rPr>
          <w:noProof/>
        </w:rPr>
      </w:pPr>
      <w:r w:rsidRPr="00DC745E">
        <w:rPr>
          <w:rFonts w:ascii="Calibri Light" w:eastAsia="SimSun" w:hAnsi="Calibri Light"/>
          <w:noProof/>
        </w:rPr>
        <w:t>Project Online A</w:t>
      </w:r>
      <w:r>
        <w:rPr>
          <w:noProof/>
        </w:rPr>
        <w:t>, 55</w:t>
      </w:r>
    </w:p>
    <w:p w:rsidR="000474B6" w:rsidRDefault="000474B6">
      <w:pPr>
        <w:pStyle w:val="Index1"/>
        <w:tabs>
          <w:tab w:val="right" w:pos="5030"/>
        </w:tabs>
        <w:rPr>
          <w:noProof/>
        </w:rPr>
      </w:pPr>
      <w:r w:rsidRPr="00DC745E">
        <w:rPr>
          <w:rFonts w:eastAsia="SimSun"/>
          <w:noProof/>
        </w:rPr>
        <w:t>Project Online with Project Pro for Office 365</w:t>
      </w:r>
      <w:r w:rsidRPr="00DC745E">
        <w:rPr>
          <w:rFonts w:eastAsia="SimSun" w:hint="eastAsia"/>
          <w:noProof/>
        </w:rPr>
        <w:t>（来</w:t>
      </w:r>
      <w:r w:rsidRPr="00DC745E">
        <w:rPr>
          <w:rFonts w:eastAsia="SimSun" w:cs="MingLiU" w:hint="eastAsia"/>
          <w:noProof/>
        </w:rPr>
        <w:t>自</w:t>
      </w:r>
      <w:r w:rsidRPr="00DC745E">
        <w:rPr>
          <w:rFonts w:eastAsia="SimSun"/>
          <w:noProof/>
        </w:rPr>
        <w:t xml:space="preserve"> SA</w:t>
      </w:r>
      <w:r w:rsidRPr="00DC745E">
        <w:rPr>
          <w:rFonts w:eastAsia="SimSun" w:hint="eastAsia"/>
          <w:noProof/>
        </w:rPr>
        <w:t>）</w:t>
      </w:r>
      <w:r>
        <w:rPr>
          <w:noProof/>
        </w:rPr>
        <w:t>, 50</w:t>
      </w:r>
    </w:p>
    <w:p w:rsidR="000474B6" w:rsidRDefault="000474B6">
      <w:pPr>
        <w:pStyle w:val="Index1"/>
        <w:tabs>
          <w:tab w:val="right" w:pos="5030"/>
        </w:tabs>
        <w:rPr>
          <w:noProof/>
        </w:rPr>
      </w:pPr>
      <w:r w:rsidRPr="00DC745E">
        <w:rPr>
          <w:rFonts w:eastAsia="SimSun"/>
          <w:noProof/>
        </w:rPr>
        <w:t>Project Online with Project Pro for Offices 365</w:t>
      </w:r>
      <w:r>
        <w:rPr>
          <w:noProof/>
        </w:rPr>
        <w:t>, 50</w:t>
      </w:r>
    </w:p>
    <w:p w:rsidR="000474B6" w:rsidRDefault="000474B6">
      <w:pPr>
        <w:pStyle w:val="Index1"/>
        <w:tabs>
          <w:tab w:val="right" w:pos="5030"/>
        </w:tabs>
        <w:rPr>
          <w:noProof/>
        </w:rPr>
      </w:pPr>
      <w:r w:rsidRPr="00DC745E">
        <w:rPr>
          <w:rFonts w:eastAsia="SimSun"/>
          <w:noProof/>
        </w:rPr>
        <w:t>Project Pro for Office 365</w:t>
      </w:r>
      <w:r>
        <w:rPr>
          <w:noProof/>
        </w:rPr>
        <w:t>, 50</w:t>
      </w:r>
    </w:p>
    <w:p w:rsidR="000474B6" w:rsidRDefault="000474B6">
      <w:pPr>
        <w:pStyle w:val="Index1"/>
        <w:tabs>
          <w:tab w:val="right" w:pos="5030"/>
        </w:tabs>
        <w:rPr>
          <w:noProof/>
        </w:rPr>
      </w:pPr>
      <w:r w:rsidRPr="00DC745E">
        <w:rPr>
          <w:rFonts w:eastAsia="SimSun"/>
          <w:noProof/>
        </w:rPr>
        <w:t>Project Pro for Office 365 A</w:t>
      </w:r>
      <w:r>
        <w:rPr>
          <w:noProof/>
        </w:rPr>
        <w:t>, 50</w:t>
      </w:r>
    </w:p>
    <w:p w:rsidR="000474B6" w:rsidRDefault="000474B6">
      <w:pPr>
        <w:pStyle w:val="Index1"/>
        <w:tabs>
          <w:tab w:val="right" w:pos="5030"/>
        </w:tabs>
        <w:rPr>
          <w:noProof/>
        </w:rPr>
      </w:pPr>
      <w:r w:rsidRPr="00DC745E">
        <w:rPr>
          <w:rFonts w:eastAsia="SimSun"/>
          <w:noProof/>
        </w:rPr>
        <w:t>Project Pro for Office 365</w:t>
      </w:r>
      <w:r w:rsidRPr="00DC745E">
        <w:rPr>
          <w:rFonts w:eastAsia="SimSun" w:hint="eastAsia"/>
          <w:noProof/>
        </w:rPr>
        <w:t>（来</w:t>
      </w:r>
      <w:r w:rsidRPr="00DC745E">
        <w:rPr>
          <w:rFonts w:eastAsia="SimSun" w:cs="MingLiU" w:hint="eastAsia"/>
          <w:noProof/>
        </w:rPr>
        <w:t>自</w:t>
      </w:r>
      <w:r w:rsidRPr="00DC745E">
        <w:rPr>
          <w:rFonts w:eastAsia="SimSun"/>
          <w:noProof/>
        </w:rPr>
        <w:t xml:space="preserve"> SA</w:t>
      </w:r>
      <w:r w:rsidRPr="00DC745E">
        <w:rPr>
          <w:rFonts w:eastAsia="SimSun" w:hint="eastAsia"/>
          <w:noProof/>
        </w:rPr>
        <w:t>）</w:t>
      </w:r>
      <w:r>
        <w:rPr>
          <w:noProof/>
        </w:rPr>
        <w:t>, 50</w:t>
      </w:r>
    </w:p>
    <w:p w:rsidR="000474B6" w:rsidRDefault="000474B6">
      <w:pPr>
        <w:pStyle w:val="Index1"/>
        <w:tabs>
          <w:tab w:val="right" w:pos="5030"/>
        </w:tabs>
        <w:rPr>
          <w:noProof/>
        </w:rPr>
      </w:pPr>
      <w:r w:rsidRPr="00DC745E">
        <w:rPr>
          <w:rFonts w:ascii="Calibri Light" w:eastAsia="SimSun" w:hAnsi="Calibri Light"/>
          <w:noProof/>
        </w:rPr>
        <w:t>Project Professional 2013</w:t>
      </w:r>
      <w:r>
        <w:rPr>
          <w:noProof/>
        </w:rPr>
        <w:t>, 20, 21, 61</w:t>
      </w:r>
    </w:p>
    <w:p w:rsidR="000474B6" w:rsidRDefault="000474B6">
      <w:pPr>
        <w:pStyle w:val="Index1"/>
        <w:tabs>
          <w:tab w:val="right" w:pos="5030"/>
        </w:tabs>
        <w:rPr>
          <w:noProof/>
        </w:rPr>
      </w:pPr>
      <w:r w:rsidRPr="00DC745E">
        <w:rPr>
          <w:rFonts w:ascii="Calibri" w:eastAsia="SimSun" w:hAnsi="Calibri"/>
          <w:noProof/>
        </w:rPr>
        <w:t>Project Server 2013</w:t>
      </w:r>
      <w:r>
        <w:rPr>
          <w:noProof/>
        </w:rPr>
        <w:t>, 21, 23</w:t>
      </w:r>
    </w:p>
    <w:p w:rsidR="000474B6" w:rsidRDefault="000474B6">
      <w:pPr>
        <w:pStyle w:val="Index1"/>
        <w:tabs>
          <w:tab w:val="right" w:pos="5030"/>
        </w:tabs>
        <w:rPr>
          <w:noProof/>
        </w:rPr>
      </w:pPr>
      <w:r w:rsidRPr="00DC745E">
        <w:rPr>
          <w:rFonts w:ascii="Calibri Light" w:eastAsia="SimSun" w:hAnsi="Calibri Light"/>
          <w:noProof/>
        </w:rPr>
        <w:t>Project Server 2013 CAL</w:t>
      </w:r>
      <w:r>
        <w:rPr>
          <w:noProof/>
        </w:rPr>
        <w:t>, 23</w:t>
      </w:r>
    </w:p>
    <w:p w:rsidR="000474B6" w:rsidRDefault="000474B6">
      <w:pPr>
        <w:pStyle w:val="Index1"/>
        <w:tabs>
          <w:tab w:val="right" w:pos="5030"/>
        </w:tabs>
        <w:rPr>
          <w:noProof/>
        </w:rPr>
      </w:pPr>
      <w:r w:rsidRPr="00DC745E">
        <w:rPr>
          <w:rFonts w:ascii="Calibri Light" w:eastAsia="SimSun" w:hAnsi="Calibri Light"/>
          <w:noProof/>
        </w:rPr>
        <w:t>Project Standard 2013</w:t>
      </w:r>
      <w:r>
        <w:rPr>
          <w:noProof/>
        </w:rPr>
        <w:t>, 20, 61, 66</w:t>
      </w:r>
    </w:p>
    <w:p w:rsidR="000474B6" w:rsidRDefault="000474B6">
      <w:pPr>
        <w:pStyle w:val="Index1"/>
        <w:tabs>
          <w:tab w:val="right" w:pos="5030"/>
        </w:tabs>
        <w:rPr>
          <w:noProof/>
        </w:rPr>
      </w:pPr>
      <w:r w:rsidRPr="00DC745E">
        <w:rPr>
          <w:rFonts w:ascii="Calibri Light" w:eastAsia="SimSun" w:hAnsi="Calibri Light"/>
          <w:noProof/>
        </w:rPr>
        <w:t>Publisher 2013</w:t>
      </w:r>
      <w:r>
        <w:rPr>
          <w:noProof/>
        </w:rPr>
        <w:t>, 20, 61</w:t>
      </w:r>
    </w:p>
    <w:p w:rsidR="000474B6" w:rsidRDefault="000474B6">
      <w:pPr>
        <w:pStyle w:val="Index1"/>
        <w:tabs>
          <w:tab w:val="right" w:pos="5030"/>
        </w:tabs>
        <w:rPr>
          <w:noProof/>
        </w:rPr>
      </w:pPr>
      <w:r w:rsidRPr="00DC745E">
        <w:rPr>
          <w:rFonts w:ascii="Calibri" w:eastAsia="SimSun" w:hAnsi="Calibri"/>
          <w:noProof/>
        </w:rPr>
        <w:t>Search Server</w:t>
      </w:r>
      <w:r>
        <w:rPr>
          <w:noProof/>
        </w:rPr>
        <w:t>, 23</w:t>
      </w:r>
    </w:p>
    <w:p w:rsidR="000474B6" w:rsidRDefault="000474B6">
      <w:pPr>
        <w:pStyle w:val="Index1"/>
        <w:tabs>
          <w:tab w:val="right" w:pos="5030"/>
        </w:tabs>
        <w:rPr>
          <w:noProof/>
        </w:rPr>
      </w:pPr>
      <w:r w:rsidRPr="00DC745E">
        <w:rPr>
          <w:rFonts w:ascii="Calibri" w:eastAsia="SimSun" w:hAnsi="Calibri"/>
          <w:noProof/>
        </w:rPr>
        <w:t>Service Manager 2010</w:t>
      </w:r>
      <w:r>
        <w:rPr>
          <w:noProof/>
        </w:rPr>
        <w:t>, 29, 30</w:t>
      </w:r>
    </w:p>
    <w:p w:rsidR="000474B6" w:rsidRDefault="000474B6">
      <w:pPr>
        <w:pStyle w:val="Index1"/>
        <w:tabs>
          <w:tab w:val="right" w:pos="5030"/>
        </w:tabs>
        <w:rPr>
          <w:noProof/>
        </w:rPr>
      </w:pPr>
      <w:r w:rsidRPr="00DC745E">
        <w:rPr>
          <w:rFonts w:ascii="Calibri Light" w:eastAsia="SimSun" w:hAnsi="Calibri Light"/>
          <w:noProof/>
        </w:rPr>
        <w:t>SharePoint Online Extra Storage 1 GB</w:t>
      </w:r>
      <w:r>
        <w:rPr>
          <w:noProof/>
        </w:rPr>
        <w:t>, 55</w:t>
      </w:r>
    </w:p>
    <w:p w:rsidR="000474B6" w:rsidRDefault="000474B6">
      <w:pPr>
        <w:pStyle w:val="Index1"/>
        <w:tabs>
          <w:tab w:val="right" w:pos="5030"/>
        </w:tabs>
        <w:rPr>
          <w:noProof/>
        </w:rPr>
      </w:pPr>
      <w:r w:rsidRPr="00DC745E">
        <w:rPr>
          <w:rFonts w:ascii="Calibri Light" w:eastAsia="SimSun" w:hAnsi="Calibri Light"/>
          <w:noProof/>
        </w:rPr>
        <w:t>SharePoint Online Extra Storage 1 GB A</w:t>
      </w:r>
      <w:r>
        <w:rPr>
          <w:noProof/>
        </w:rPr>
        <w:t>, 55</w:t>
      </w:r>
    </w:p>
    <w:p w:rsidR="000474B6" w:rsidRDefault="000474B6">
      <w:pPr>
        <w:pStyle w:val="Index1"/>
        <w:tabs>
          <w:tab w:val="right" w:pos="5030"/>
        </w:tabs>
        <w:rPr>
          <w:noProof/>
        </w:rPr>
      </w:pPr>
      <w:r w:rsidRPr="00DC745E">
        <w:rPr>
          <w:rFonts w:ascii="Calibri" w:eastAsia="SimSun" w:hAnsi="Calibri"/>
          <w:noProof/>
        </w:rPr>
        <w:t xml:space="preserve">SharePoint Online </w:t>
      </w:r>
      <w:r w:rsidRPr="00DC745E">
        <w:rPr>
          <w:rFonts w:ascii="Calibri" w:eastAsia="SimSun" w:hAnsi="Calibri" w:hint="eastAsia"/>
          <w:noProof/>
        </w:rPr>
        <w:t>计划</w:t>
      </w:r>
      <w:r w:rsidRPr="00DC745E">
        <w:rPr>
          <w:rFonts w:ascii="Calibri" w:eastAsia="SimSun" w:hAnsi="Calibri"/>
          <w:noProof/>
        </w:rPr>
        <w:t xml:space="preserve"> 1</w:t>
      </w:r>
      <w:r>
        <w:rPr>
          <w:noProof/>
        </w:rPr>
        <w:t>, 53, 55, 56</w:t>
      </w:r>
    </w:p>
    <w:p w:rsidR="000474B6" w:rsidRDefault="000474B6">
      <w:pPr>
        <w:pStyle w:val="Index1"/>
        <w:tabs>
          <w:tab w:val="right" w:pos="5030"/>
        </w:tabs>
        <w:rPr>
          <w:noProof/>
        </w:rPr>
      </w:pPr>
      <w:r w:rsidRPr="00DC745E">
        <w:rPr>
          <w:rFonts w:ascii="Calibri Light" w:eastAsia="SimSun" w:hAnsi="Calibri Light"/>
          <w:noProof/>
        </w:rPr>
        <w:t xml:space="preserve">SharePoint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1 Add-on</w:t>
      </w:r>
      <w:r>
        <w:rPr>
          <w:noProof/>
        </w:rPr>
        <w:t>, 56</w:t>
      </w:r>
    </w:p>
    <w:p w:rsidR="000474B6" w:rsidRDefault="000474B6">
      <w:pPr>
        <w:pStyle w:val="Index1"/>
        <w:tabs>
          <w:tab w:val="right" w:pos="5030"/>
        </w:tabs>
        <w:rPr>
          <w:noProof/>
        </w:rPr>
      </w:pPr>
      <w:r w:rsidRPr="00DC745E">
        <w:rPr>
          <w:rFonts w:ascii="Calibri Light" w:eastAsia="SimSun" w:hAnsi="Calibri Light"/>
          <w:noProof/>
        </w:rPr>
        <w:t xml:space="preserve">SharePoint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1G</w:t>
      </w:r>
      <w:r>
        <w:rPr>
          <w:noProof/>
        </w:rPr>
        <w:t>, 56</w:t>
      </w:r>
    </w:p>
    <w:p w:rsidR="000474B6" w:rsidRDefault="000474B6">
      <w:pPr>
        <w:pStyle w:val="Index1"/>
        <w:tabs>
          <w:tab w:val="right" w:pos="5030"/>
        </w:tabs>
        <w:rPr>
          <w:noProof/>
        </w:rPr>
      </w:pPr>
      <w:r w:rsidRPr="00DC745E">
        <w:rPr>
          <w:rFonts w:ascii="Calibri Light" w:eastAsia="SimSun" w:hAnsi="Calibri Light"/>
          <w:noProof/>
        </w:rPr>
        <w:t xml:space="preserve">SharePoint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2</w:t>
      </w:r>
      <w:r>
        <w:rPr>
          <w:noProof/>
        </w:rPr>
        <w:t>, 56</w:t>
      </w:r>
    </w:p>
    <w:p w:rsidR="000474B6" w:rsidRDefault="000474B6">
      <w:pPr>
        <w:pStyle w:val="Index1"/>
        <w:tabs>
          <w:tab w:val="right" w:pos="5030"/>
        </w:tabs>
        <w:rPr>
          <w:noProof/>
        </w:rPr>
      </w:pPr>
      <w:r w:rsidRPr="00DC745E">
        <w:rPr>
          <w:rFonts w:ascii="Calibri Light" w:eastAsia="SimSun" w:hAnsi="Calibri Light"/>
          <w:noProof/>
        </w:rPr>
        <w:t xml:space="preserve">SharePoint Online </w:t>
      </w:r>
      <w:r w:rsidRPr="00DC745E">
        <w:rPr>
          <w:rFonts w:ascii="Calibri Light" w:eastAsia="SimSun" w:hAnsi="Calibri Light" w:hint="eastAsia"/>
          <w:noProof/>
        </w:rPr>
        <w:t>计</w:t>
      </w:r>
      <w:r w:rsidRPr="00DC745E">
        <w:rPr>
          <w:rFonts w:ascii="Calibri Light" w:eastAsia="SimSun" w:hAnsi="Calibri Light" w:cs="MingLiU" w:hint="eastAsia"/>
          <w:noProof/>
        </w:rPr>
        <w:t>划</w:t>
      </w:r>
      <w:r w:rsidRPr="00DC745E">
        <w:rPr>
          <w:rFonts w:ascii="Calibri Light" w:eastAsia="SimSun" w:hAnsi="Calibri Light"/>
          <w:noProof/>
        </w:rPr>
        <w:t xml:space="preserve"> 2G</w:t>
      </w:r>
      <w:r>
        <w:rPr>
          <w:noProof/>
        </w:rPr>
        <w:t>, 56</w:t>
      </w:r>
    </w:p>
    <w:p w:rsidR="000474B6" w:rsidRDefault="000474B6">
      <w:pPr>
        <w:pStyle w:val="Index1"/>
        <w:tabs>
          <w:tab w:val="right" w:pos="5030"/>
        </w:tabs>
        <w:rPr>
          <w:noProof/>
        </w:rPr>
      </w:pPr>
      <w:r w:rsidRPr="00DC745E">
        <w:rPr>
          <w:rFonts w:ascii="Calibri" w:eastAsia="SimSun" w:hAnsi="Calibri"/>
          <w:noProof/>
        </w:rPr>
        <w:t>SharePoint Server 2010</w:t>
      </w:r>
      <w:r>
        <w:rPr>
          <w:noProof/>
        </w:rPr>
        <w:t>, 23, 24, 25</w:t>
      </w:r>
    </w:p>
    <w:p w:rsidR="000474B6" w:rsidRDefault="000474B6">
      <w:pPr>
        <w:pStyle w:val="Index1"/>
        <w:tabs>
          <w:tab w:val="right" w:pos="5030"/>
        </w:tabs>
        <w:rPr>
          <w:noProof/>
        </w:rPr>
      </w:pPr>
      <w:r w:rsidRPr="00DC745E">
        <w:rPr>
          <w:rFonts w:ascii="Calibri" w:eastAsia="SimSun" w:hAnsi="Calibri"/>
          <w:noProof/>
        </w:rPr>
        <w:t>SharePoint Server 2013</w:t>
      </w:r>
      <w:r>
        <w:rPr>
          <w:noProof/>
        </w:rPr>
        <w:t>, 14, 23, 24</w:t>
      </w:r>
    </w:p>
    <w:p w:rsidR="000474B6" w:rsidRDefault="000474B6">
      <w:pPr>
        <w:pStyle w:val="Index1"/>
        <w:tabs>
          <w:tab w:val="right" w:pos="5030"/>
        </w:tabs>
        <w:rPr>
          <w:noProof/>
        </w:rPr>
      </w:pPr>
      <w:r w:rsidRPr="00DC745E">
        <w:rPr>
          <w:rFonts w:ascii="Calibri Light" w:eastAsia="SimSun" w:hAnsi="Calibri Light"/>
          <w:noProof/>
        </w:rPr>
        <w:t>SharePoint Server 2013 Enterprise CAL</w:t>
      </w:r>
      <w:r>
        <w:rPr>
          <w:noProof/>
        </w:rPr>
        <w:t>, 23</w:t>
      </w:r>
    </w:p>
    <w:p w:rsidR="000474B6" w:rsidRDefault="000474B6">
      <w:pPr>
        <w:pStyle w:val="Index1"/>
        <w:tabs>
          <w:tab w:val="right" w:pos="5030"/>
        </w:tabs>
        <w:rPr>
          <w:noProof/>
        </w:rPr>
      </w:pPr>
      <w:r w:rsidRPr="00DC745E">
        <w:rPr>
          <w:rFonts w:ascii="Calibri" w:eastAsia="SimSun" w:hAnsi="Calibri"/>
          <w:noProof/>
        </w:rPr>
        <w:t>SharePoint Server 2013 Standard CAL</w:t>
      </w:r>
      <w:r>
        <w:rPr>
          <w:noProof/>
        </w:rPr>
        <w:t>, 14, 23</w:t>
      </w:r>
    </w:p>
    <w:p w:rsidR="000474B6" w:rsidRDefault="000474B6">
      <w:pPr>
        <w:pStyle w:val="Index1"/>
        <w:tabs>
          <w:tab w:val="right" w:pos="5030"/>
        </w:tabs>
        <w:rPr>
          <w:noProof/>
        </w:rPr>
      </w:pPr>
      <w:r w:rsidRPr="00DC745E">
        <w:rPr>
          <w:rFonts w:ascii="Calibri" w:eastAsia="SimSun" w:hAnsi="Calibri"/>
          <w:noProof/>
        </w:rPr>
        <w:t>SharePoint Server for Internet Sites</w:t>
      </w:r>
      <w:r>
        <w:rPr>
          <w:noProof/>
        </w:rPr>
        <w:t>, 23, 24</w:t>
      </w:r>
    </w:p>
    <w:p w:rsidR="000474B6" w:rsidRDefault="000474B6">
      <w:pPr>
        <w:pStyle w:val="Index1"/>
        <w:tabs>
          <w:tab w:val="right" w:pos="5030"/>
        </w:tabs>
        <w:rPr>
          <w:noProof/>
        </w:rPr>
      </w:pPr>
      <w:r w:rsidRPr="00DC745E">
        <w:rPr>
          <w:rFonts w:ascii="Calibri" w:eastAsia="SimSun" w:hAnsi="Calibri"/>
          <w:noProof/>
        </w:rPr>
        <w:t>SQL Server 2008 R2</w:t>
      </w:r>
      <w:r>
        <w:rPr>
          <w:noProof/>
        </w:rPr>
        <w:t>, 25, 26</w:t>
      </w:r>
    </w:p>
    <w:p w:rsidR="000474B6" w:rsidRDefault="000474B6">
      <w:pPr>
        <w:pStyle w:val="Index1"/>
        <w:tabs>
          <w:tab w:val="right" w:pos="5030"/>
        </w:tabs>
        <w:rPr>
          <w:noProof/>
        </w:rPr>
      </w:pPr>
      <w:r w:rsidRPr="00DC745E">
        <w:rPr>
          <w:rFonts w:ascii="Calibri Light" w:eastAsia="SimSun" w:hAnsi="Calibri Light"/>
          <w:noProof/>
        </w:rPr>
        <w:t>SQL Server 2012 Parallel Data Warehouse</w:t>
      </w:r>
      <w:r>
        <w:rPr>
          <w:noProof/>
        </w:rPr>
        <w:t>, 25, 26, 27, 31</w:t>
      </w:r>
    </w:p>
    <w:p w:rsidR="000474B6" w:rsidRDefault="000474B6">
      <w:pPr>
        <w:pStyle w:val="Index1"/>
        <w:tabs>
          <w:tab w:val="right" w:pos="5030"/>
        </w:tabs>
        <w:rPr>
          <w:noProof/>
        </w:rPr>
      </w:pPr>
      <w:r w:rsidRPr="00DC745E">
        <w:rPr>
          <w:rFonts w:ascii="Calibri Light" w:eastAsia="SimSun" w:hAnsi="Calibri Light"/>
          <w:noProof/>
        </w:rPr>
        <w:t>SQL Server 2012 Parallel Data Warehouse Developer</w:t>
      </w:r>
      <w:r>
        <w:rPr>
          <w:noProof/>
        </w:rPr>
        <w:t>, 25, 31</w:t>
      </w:r>
    </w:p>
    <w:p w:rsidR="000474B6" w:rsidRDefault="000474B6">
      <w:pPr>
        <w:pStyle w:val="Index1"/>
        <w:tabs>
          <w:tab w:val="right" w:pos="5030"/>
        </w:tabs>
        <w:rPr>
          <w:noProof/>
        </w:rPr>
      </w:pPr>
      <w:r w:rsidRPr="00DC745E">
        <w:rPr>
          <w:rFonts w:ascii="Calibri Light" w:eastAsia="SimSun" w:hAnsi="Calibri Light"/>
          <w:noProof/>
        </w:rPr>
        <w:t>SQL Server 2014 Business Intelligence</w:t>
      </w:r>
      <w:r>
        <w:rPr>
          <w:noProof/>
        </w:rPr>
        <w:t>, 25</w:t>
      </w:r>
    </w:p>
    <w:p w:rsidR="000474B6" w:rsidRDefault="000474B6">
      <w:pPr>
        <w:pStyle w:val="Index1"/>
        <w:tabs>
          <w:tab w:val="right" w:pos="5030"/>
        </w:tabs>
        <w:rPr>
          <w:noProof/>
        </w:rPr>
      </w:pPr>
      <w:r w:rsidRPr="00DC745E">
        <w:rPr>
          <w:rFonts w:ascii="Calibri Light" w:eastAsia="SimSun" w:hAnsi="Calibri Light"/>
          <w:noProof/>
        </w:rPr>
        <w:t>SQL Server 2014 CAL</w:t>
      </w:r>
      <w:r>
        <w:rPr>
          <w:noProof/>
        </w:rPr>
        <w:t>, 25</w:t>
      </w:r>
    </w:p>
    <w:p w:rsidR="000474B6" w:rsidRDefault="000474B6">
      <w:pPr>
        <w:pStyle w:val="Index1"/>
        <w:tabs>
          <w:tab w:val="right" w:pos="5030"/>
        </w:tabs>
        <w:rPr>
          <w:noProof/>
        </w:rPr>
      </w:pPr>
      <w:r w:rsidRPr="00DC745E">
        <w:rPr>
          <w:rFonts w:ascii="Calibri Light" w:eastAsia="SimSun" w:hAnsi="Calibri Light"/>
          <w:noProof/>
        </w:rPr>
        <w:t>SQL Server 2014 Developer</w:t>
      </w:r>
      <w:r>
        <w:rPr>
          <w:noProof/>
        </w:rPr>
        <w:t>, 25</w:t>
      </w:r>
    </w:p>
    <w:p w:rsidR="000474B6" w:rsidRDefault="000474B6">
      <w:pPr>
        <w:pStyle w:val="Index1"/>
        <w:tabs>
          <w:tab w:val="right" w:pos="5030"/>
        </w:tabs>
        <w:rPr>
          <w:noProof/>
        </w:rPr>
      </w:pPr>
      <w:r w:rsidRPr="00DC745E">
        <w:rPr>
          <w:rFonts w:ascii="Calibri Light" w:eastAsia="SimSun" w:hAnsi="Calibri Light"/>
          <w:noProof/>
        </w:rPr>
        <w:t>SQL Server 2014 Enterprise</w:t>
      </w:r>
      <w:r>
        <w:rPr>
          <w:noProof/>
        </w:rPr>
        <w:t>, 25</w:t>
      </w:r>
    </w:p>
    <w:p w:rsidR="000474B6" w:rsidRDefault="000474B6">
      <w:pPr>
        <w:pStyle w:val="Index1"/>
        <w:tabs>
          <w:tab w:val="right" w:pos="5030"/>
        </w:tabs>
        <w:rPr>
          <w:noProof/>
        </w:rPr>
      </w:pPr>
      <w:r w:rsidRPr="00DC745E">
        <w:rPr>
          <w:rFonts w:ascii="Calibri Light" w:eastAsia="SimSun" w:hAnsi="Calibri Light"/>
          <w:noProof/>
        </w:rPr>
        <w:t>SQL Server 2014 Enterprise Core</w:t>
      </w:r>
      <w:r>
        <w:rPr>
          <w:noProof/>
        </w:rPr>
        <w:t>, 25</w:t>
      </w:r>
    </w:p>
    <w:p w:rsidR="000474B6" w:rsidRDefault="000474B6">
      <w:pPr>
        <w:pStyle w:val="Index1"/>
        <w:tabs>
          <w:tab w:val="right" w:pos="5030"/>
        </w:tabs>
        <w:rPr>
          <w:noProof/>
        </w:rPr>
      </w:pPr>
      <w:r w:rsidRPr="00DC745E">
        <w:rPr>
          <w:rFonts w:ascii="Calibri Light" w:eastAsia="SimSun" w:hAnsi="Calibri Light"/>
          <w:noProof/>
        </w:rPr>
        <w:t>SQL Server 2014 Standard</w:t>
      </w:r>
      <w:r>
        <w:rPr>
          <w:noProof/>
        </w:rPr>
        <w:t>, 25</w:t>
      </w:r>
    </w:p>
    <w:p w:rsidR="000474B6" w:rsidRDefault="000474B6">
      <w:pPr>
        <w:pStyle w:val="Index1"/>
        <w:tabs>
          <w:tab w:val="right" w:pos="5030"/>
        </w:tabs>
        <w:rPr>
          <w:noProof/>
        </w:rPr>
      </w:pPr>
      <w:r w:rsidRPr="00DC745E">
        <w:rPr>
          <w:rFonts w:ascii="Calibri Light" w:eastAsia="SimSun" w:hAnsi="Calibri Light"/>
          <w:noProof/>
        </w:rPr>
        <w:t>SQL Server 2014 Standard Core</w:t>
      </w:r>
      <w:r>
        <w:rPr>
          <w:noProof/>
        </w:rPr>
        <w:t>, 25</w:t>
      </w:r>
    </w:p>
    <w:p w:rsidR="000474B6" w:rsidRDefault="000474B6">
      <w:pPr>
        <w:pStyle w:val="Index1"/>
        <w:tabs>
          <w:tab w:val="right" w:pos="5030"/>
        </w:tabs>
        <w:rPr>
          <w:noProof/>
        </w:rPr>
      </w:pPr>
      <w:r w:rsidRPr="00DC745E">
        <w:rPr>
          <w:rFonts w:ascii="Calibri Light" w:eastAsia="SimSun" w:hAnsi="Calibri Light"/>
          <w:noProof/>
        </w:rPr>
        <w:t>Street and Trips 2013</w:t>
      </w:r>
      <w:r>
        <w:rPr>
          <w:noProof/>
        </w:rPr>
        <w:t>, 27</w:t>
      </w:r>
    </w:p>
    <w:p w:rsidR="000474B6" w:rsidRDefault="000474B6">
      <w:pPr>
        <w:pStyle w:val="Index1"/>
        <w:tabs>
          <w:tab w:val="right" w:pos="5030"/>
        </w:tabs>
        <w:rPr>
          <w:noProof/>
        </w:rPr>
      </w:pPr>
      <w:r w:rsidRPr="00DC745E">
        <w:rPr>
          <w:rFonts w:ascii="Calibri" w:eastAsia="SimSun" w:hAnsi="Calibri"/>
          <w:noProof/>
        </w:rPr>
        <w:t>System Center 2012 Datacenter</w:t>
      </w:r>
      <w:r>
        <w:rPr>
          <w:noProof/>
        </w:rPr>
        <w:t>, 62, 63</w:t>
      </w:r>
    </w:p>
    <w:p w:rsidR="000474B6" w:rsidRDefault="000474B6">
      <w:pPr>
        <w:pStyle w:val="Index1"/>
        <w:tabs>
          <w:tab w:val="right" w:pos="5030"/>
        </w:tabs>
        <w:rPr>
          <w:noProof/>
        </w:rPr>
      </w:pPr>
      <w:r w:rsidRPr="00DC745E">
        <w:rPr>
          <w:rFonts w:ascii="Calibri" w:eastAsia="SimSun" w:hAnsi="Calibri"/>
          <w:noProof/>
        </w:rPr>
        <w:t>System Center 2012 Endpoint Protection</w:t>
      </w:r>
      <w:r>
        <w:rPr>
          <w:noProof/>
        </w:rPr>
        <w:t>, 14, 58</w:t>
      </w:r>
    </w:p>
    <w:p w:rsidR="000474B6" w:rsidRDefault="000474B6">
      <w:pPr>
        <w:pStyle w:val="Index1"/>
        <w:tabs>
          <w:tab w:val="right" w:pos="5030"/>
        </w:tabs>
        <w:rPr>
          <w:noProof/>
        </w:rPr>
      </w:pPr>
      <w:r w:rsidRPr="00DC745E">
        <w:rPr>
          <w:rFonts w:ascii="Calibri Light" w:eastAsia="SimSun" w:hAnsi="Calibri Light"/>
          <w:noProof/>
        </w:rPr>
        <w:t>System Center 2012 R2 Client Management Suite</w:t>
      </w:r>
      <w:r w:rsidRPr="00DC745E">
        <w:rPr>
          <w:rFonts w:ascii="Calibri Light" w:eastAsia="SimSun" w:hAnsi="Calibri Light" w:hint="eastAsia"/>
          <w:noProof/>
        </w:rPr>
        <w:t>（客户</w:t>
      </w:r>
      <w:r w:rsidRPr="00DC745E">
        <w:rPr>
          <w:rFonts w:ascii="Calibri Light" w:eastAsia="SimSun" w:hAnsi="Calibri Light" w:cs="MingLiU" w:hint="eastAsia"/>
          <w:noProof/>
        </w:rPr>
        <w:t>端</w:t>
      </w:r>
      <w:r w:rsidRPr="00DC745E">
        <w:rPr>
          <w:rFonts w:ascii="Calibri Light" w:eastAsia="SimSun" w:hAnsi="Calibri Light"/>
          <w:noProof/>
        </w:rPr>
        <w:t xml:space="preserve"> ML</w:t>
      </w:r>
      <w:r w:rsidRPr="00DC745E">
        <w:rPr>
          <w:rFonts w:ascii="Calibri Light" w:eastAsia="SimSun" w:hAnsi="Calibri Light" w:hint="eastAsia"/>
          <w:noProof/>
        </w:rPr>
        <w:t>）（</w:t>
      </w:r>
      <w:r w:rsidRPr="00DC745E">
        <w:rPr>
          <w:rFonts w:ascii="Calibri Light" w:eastAsia="SimSun" w:hAnsi="Calibri Light" w:cs="MingLiU" w:hint="eastAsia"/>
          <w:noProof/>
        </w:rPr>
        <w:t>每</w:t>
      </w:r>
      <w:r w:rsidRPr="00DC745E">
        <w:rPr>
          <w:rFonts w:ascii="Calibri Light" w:eastAsia="SimSun" w:hAnsi="Calibri Light"/>
          <w:noProof/>
        </w:rPr>
        <w:t xml:space="preserve"> OSE</w:t>
      </w:r>
      <w:r w:rsidRPr="00DC745E">
        <w:rPr>
          <w:rFonts w:ascii="Calibri Light" w:eastAsia="SimSun" w:hAnsi="Calibri Light" w:hint="eastAsia"/>
          <w:noProof/>
        </w:rPr>
        <w:t>）</w:t>
      </w:r>
      <w:r>
        <w:rPr>
          <w:noProof/>
        </w:rPr>
        <w:t>, 27</w:t>
      </w:r>
    </w:p>
    <w:p w:rsidR="000474B6" w:rsidRDefault="000474B6">
      <w:pPr>
        <w:pStyle w:val="Index1"/>
        <w:tabs>
          <w:tab w:val="right" w:pos="5030"/>
        </w:tabs>
        <w:rPr>
          <w:noProof/>
        </w:rPr>
      </w:pPr>
      <w:r w:rsidRPr="00DC745E">
        <w:rPr>
          <w:rFonts w:ascii="Calibri Light" w:eastAsia="SimSun" w:hAnsi="Calibri Light"/>
          <w:noProof/>
        </w:rPr>
        <w:t>System Center 2012 R2 Client Management Suite</w:t>
      </w:r>
      <w:r w:rsidRPr="00DC745E">
        <w:rPr>
          <w:rFonts w:ascii="Calibri Light" w:eastAsia="SimSun" w:hAnsi="Calibri Light" w:hint="eastAsia"/>
          <w:noProof/>
        </w:rPr>
        <w:t>（客户</w:t>
      </w:r>
      <w:r w:rsidRPr="00DC745E">
        <w:rPr>
          <w:rFonts w:ascii="Calibri Light" w:eastAsia="SimSun" w:hAnsi="Calibri Light" w:cs="MingLiU" w:hint="eastAsia"/>
          <w:noProof/>
        </w:rPr>
        <w:t>端</w:t>
      </w:r>
      <w:r w:rsidRPr="00DC745E">
        <w:rPr>
          <w:rFonts w:ascii="Calibri Light" w:eastAsia="SimSun" w:hAnsi="Calibri Light"/>
          <w:noProof/>
        </w:rPr>
        <w:t xml:space="preserve"> ML</w:t>
      </w:r>
      <w:r w:rsidRPr="00DC745E">
        <w:rPr>
          <w:rFonts w:ascii="Calibri Light" w:eastAsia="SimSun" w:hAnsi="Calibri Light" w:hint="eastAsia"/>
          <w:noProof/>
        </w:rPr>
        <w:t>）（每用户）</w:t>
      </w:r>
      <w:r>
        <w:rPr>
          <w:noProof/>
        </w:rPr>
        <w:t>, 27</w:t>
      </w:r>
    </w:p>
    <w:p w:rsidR="000474B6" w:rsidRDefault="000474B6">
      <w:pPr>
        <w:pStyle w:val="Index1"/>
        <w:tabs>
          <w:tab w:val="right" w:pos="5030"/>
        </w:tabs>
        <w:rPr>
          <w:noProof/>
        </w:rPr>
      </w:pPr>
      <w:r w:rsidRPr="00DC745E">
        <w:rPr>
          <w:rFonts w:ascii="Calibri Light" w:eastAsia="SimSun" w:hAnsi="Calibri Light"/>
          <w:noProof/>
        </w:rPr>
        <w:t xml:space="preserve">System Center 2012 R2 Configuration Manager </w:t>
      </w:r>
      <w:r w:rsidRPr="00DC745E">
        <w:rPr>
          <w:rFonts w:ascii="Calibri Light" w:eastAsia="SimSun" w:hAnsi="Calibri Light" w:hint="eastAsia"/>
          <w:noProof/>
        </w:rPr>
        <w:t>客户端管理许可</w:t>
      </w:r>
      <w:r>
        <w:rPr>
          <w:noProof/>
        </w:rPr>
        <w:t>, 27</w:t>
      </w:r>
    </w:p>
    <w:p w:rsidR="000474B6" w:rsidRDefault="000474B6">
      <w:pPr>
        <w:pStyle w:val="Index1"/>
        <w:tabs>
          <w:tab w:val="right" w:pos="5030"/>
        </w:tabs>
        <w:rPr>
          <w:noProof/>
        </w:rPr>
      </w:pPr>
      <w:r w:rsidRPr="00DC745E">
        <w:rPr>
          <w:rFonts w:ascii="Calibri Light" w:eastAsia="SimSun" w:hAnsi="Calibri Light"/>
          <w:noProof/>
        </w:rPr>
        <w:t xml:space="preserve">System Center 2012 R2 Configuration Manager </w:t>
      </w:r>
      <w:r w:rsidRPr="00DC745E">
        <w:rPr>
          <w:rFonts w:ascii="Calibri Light" w:eastAsia="SimSun" w:hAnsi="Calibri Light" w:hint="eastAsia"/>
          <w:noProof/>
        </w:rPr>
        <w:t>客户端管理许可（</w:t>
      </w:r>
      <w:r w:rsidRPr="00DC745E">
        <w:rPr>
          <w:rFonts w:ascii="Calibri Light" w:eastAsia="SimSun" w:hAnsi="Calibri Light" w:cs="MingLiU" w:hint="eastAsia"/>
          <w:noProof/>
        </w:rPr>
        <w:t>每</w:t>
      </w:r>
      <w:r w:rsidRPr="00DC745E">
        <w:rPr>
          <w:rFonts w:ascii="Calibri Light" w:eastAsia="SimSun" w:hAnsi="Calibri Light"/>
          <w:noProof/>
        </w:rPr>
        <w:t xml:space="preserve"> OSE</w:t>
      </w:r>
      <w:r w:rsidRPr="00DC745E">
        <w:rPr>
          <w:rFonts w:ascii="Calibri Light" w:eastAsia="SimSun" w:hAnsi="Calibri Light" w:hint="eastAsia"/>
          <w:noProof/>
        </w:rPr>
        <w:t>）</w:t>
      </w:r>
      <w:r>
        <w:rPr>
          <w:noProof/>
        </w:rPr>
        <w:t>, 27</w:t>
      </w:r>
    </w:p>
    <w:p w:rsidR="000474B6" w:rsidRDefault="000474B6">
      <w:pPr>
        <w:pStyle w:val="Index1"/>
        <w:tabs>
          <w:tab w:val="right" w:pos="5030"/>
        </w:tabs>
        <w:rPr>
          <w:noProof/>
        </w:rPr>
      </w:pPr>
      <w:r w:rsidRPr="00DC745E">
        <w:rPr>
          <w:rFonts w:ascii="Calibri Light" w:eastAsia="SimSun" w:hAnsi="Calibri Light"/>
          <w:noProof/>
        </w:rPr>
        <w:t xml:space="preserve">System Center 2012 R2 Configuration Manager </w:t>
      </w:r>
      <w:r w:rsidRPr="00DC745E">
        <w:rPr>
          <w:rFonts w:ascii="Calibri Light" w:eastAsia="SimSun" w:hAnsi="Calibri Light" w:hint="eastAsia"/>
          <w:noProof/>
        </w:rPr>
        <w:t>客户端管理许可（每用户）</w:t>
      </w:r>
      <w:r>
        <w:rPr>
          <w:noProof/>
        </w:rPr>
        <w:t>, 27</w:t>
      </w:r>
    </w:p>
    <w:p w:rsidR="000474B6" w:rsidRDefault="000474B6">
      <w:pPr>
        <w:pStyle w:val="Index1"/>
        <w:tabs>
          <w:tab w:val="right" w:pos="5030"/>
        </w:tabs>
        <w:rPr>
          <w:noProof/>
        </w:rPr>
      </w:pPr>
      <w:r w:rsidRPr="00DC745E">
        <w:rPr>
          <w:rFonts w:ascii="Calibri Light" w:eastAsia="SimSun" w:hAnsi="Calibri Light"/>
          <w:noProof/>
        </w:rPr>
        <w:t xml:space="preserve">System Center 2012 R2 Datacenter </w:t>
      </w:r>
      <w:r w:rsidRPr="00DC745E">
        <w:rPr>
          <w:rFonts w:ascii="Calibri Light" w:eastAsia="SimSun" w:hAnsi="Calibri Light" w:hint="eastAsia"/>
          <w:noProof/>
        </w:rPr>
        <w:t>服务器管理许可</w:t>
      </w:r>
      <w:r>
        <w:rPr>
          <w:noProof/>
        </w:rPr>
        <w:t>, 29</w:t>
      </w:r>
    </w:p>
    <w:p w:rsidR="000474B6" w:rsidRDefault="000474B6">
      <w:pPr>
        <w:pStyle w:val="Index1"/>
        <w:tabs>
          <w:tab w:val="right" w:pos="5030"/>
        </w:tabs>
        <w:rPr>
          <w:noProof/>
        </w:rPr>
      </w:pPr>
      <w:r w:rsidRPr="00DC745E">
        <w:rPr>
          <w:rFonts w:ascii="Calibri Light" w:eastAsia="SimSun" w:hAnsi="Calibri Light"/>
          <w:noProof/>
        </w:rPr>
        <w:t>System Center 2012 R2 Endpoint Protection</w:t>
      </w:r>
      <w:r>
        <w:rPr>
          <w:noProof/>
        </w:rPr>
        <w:t>, 58</w:t>
      </w:r>
    </w:p>
    <w:p w:rsidR="000474B6" w:rsidRDefault="000474B6">
      <w:pPr>
        <w:pStyle w:val="Index1"/>
        <w:tabs>
          <w:tab w:val="right" w:pos="5030"/>
        </w:tabs>
        <w:rPr>
          <w:noProof/>
        </w:rPr>
      </w:pPr>
      <w:r w:rsidRPr="00DC745E">
        <w:rPr>
          <w:rFonts w:ascii="Calibri Light" w:eastAsia="SimSun" w:hAnsi="Calibri Light"/>
          <w:noProof/>
        </w:rPr>
        <w:t xml:space="preserve">System Center 2012 R2 Standard </w:t>
      </w:r>
      <w:r w:rsidRPr="00DC745E">
        <w:rPr>
          <w:rFonts w:ascii="Calibri Light" w:eastAsia="SimSun" w:hAnsi="Calibri Light" w:hint="eastAsia"/>
          <w:noProof/>
        </w:rPr>
        <w:t>服务器管理许可</w:t>
      </w:r>
      <w:r>
        <w:rPr>
          <w:noProof/>
        </w:rPr>
        <w:t>, 29</w:t>
      </w:r>
    </w:p>
    <w:p w:rsidR="000474B6" w:rsidRDefault="000474B6">
      <w:pPr>
        <w:pStyle w:val="Index1"/>
        <w:tabs>
          <w:tab w:val="right" w:pos="5030"/>
        </w:tabs>
        <w:rPr>
          <w:noProof/>
        </w:rPr>
      </w:pPr>
      <w:r w:rsidRPr="00DC745E">
        <w:rPr>
          <w:rFonts w:ascii="Calibri" w:eastAsia="SimSun" w:hAnsi="Calibri"/>
          <w:noProof/>
        </w:rPr>
        <w:t>System Center 2012 Standard</w:t>
      </w:r>
      <w:r>
        <w:rPr>
          <w:noProof/>
        </w:rPr>
        <w:t>, 12, 26, 62, 63, 71</w:t>
      </w:r>
    </w:p>
    <w:p w:rsidR="000474B6" w:rsidRDefault="000474B6">
      <w:pPr>
        <w:pStyle w:val="Index1"/>
        <w:tabs>
          <w:tab w:val="right" w:pos="5030"/>
        </w:tabs>
        <w:rPr>
          <w:noProof/>
        </w:rPr>
      </w:pPr>
      <w:r w:rsidRPr="00DC745E">
        <w:rPr>
          <w:rFonts w:ascii="Calibri Light" w:eastAsia="SimSun" w:hAnsi="Calibri Light"/>
          <w:noProof/>
        </w:rPr>
        <w:t>System Center Configuration Manager 2007 R3</w:t>
      </w:r>
      <w:r>
        <w:rPr>
          <w:noProof/>
        </w:rPr>
        <w:t>, 27, 28, 30</w:t>
      </w:r>
    </w:p>
    <w:p w:rsidR="000474B6" w:rsidRDefault="000474B6">
      <w:pPr>
        <w:pStyle w:val="Index1"/>
        <w:tabs>
          <w:tab w:val="right" w:pos="5030"/>
        </w:tabs>
        <w:rPr>
          <w:noProof/>
        </w:rPr>
      </w:pPr>
      <w:r w:rsidRPr="00DC745E">
        <w:rPr>
          <w:rFonts w:ascii="Calibri Light" w:eastAsia="SimSun" w:hAnsi="Calibri Light"/>
          <w:noProof/>
        </w:rPr>
        <w:t xml:space="preserve">System Center Configuration Manager 2007 R3 Enterprise </w:t>
      </w:r>
      <w:r w:rsidRPr="00DC745E">
        <w:rPr>
          <w:rFonts w:ascii="Calibri Light" w:eastAsia="SimSun" w:hAnsi="Calibri Light" w:hint="eastAsia"/>
          <w:noProof/>
        </w:rPr>
        <w:t>服务器管理许可</w:t>
      </w:r>
      <w:r>
        <w:rPr>
          <w:noProof/>
        </w:rPr>
        <w:t>, 27</w:t>
      </w:r>
    </w:p>
    <w:p w:rsidR="000474B6" w:rsidRDefault="000474B6">
      <w:pPr>
        <w:pStyle w:val="Index1"/>
        <w:tabs>
          <w:tab w:val="right" w:pos="5030"/>
        </w:tabs>
        <w:rPr>
          <w:noProof/>
        </w:rPr>
      </w:pPr>
      <w:r w:rsidRPr="00DC745E">
        <w:rPr>
          <w:rFonts w:ascii="Calibri Light" w:eastAsia="SimSun" w:hAnsi="Calibri Light"/>
          <w:noProof/>
        </w:rPr>
        <w:t xml:space="preserve">System Center Configuration Manager 2007 R3 Standard </w:t>
      </w:r>
      <w:r w:rsidRPr="00DC745E">
        <w:rPr>
          <w:rFonts w:ascii="Calibri Light" w:eastAsia="SimSun" w:hAnsi="Calibri Light" w:hint="eastAsia"/>
          <w:noProof/>
        </w:rPr>
        <w:t>服务器管理许可</w:t>
      </w:r>
      <w:r>
        <w:rPr>
          <w:noProof/>
        </w:rPr>
        <w:t>, 27</w:t>
      </w:r>
    </w:p>
    <w:p w:rsidR="000474B6" w:rsidRDefault="000474B6">
      <w:pPr>
        <w:pStyle w:val="Index1"/>
        <w:tabs>
          <w:tab w:val="right" w:pos="5030"/>
        </w:tabs>
        <w:rPr>
          <w:noProof/>
        </w:rPr>
      </w:pPr>
      <w:r w:rsidRPr="00DC745E">
        <w:rPr>
          <w:rFonts w:ascii="Calibri Light" w:eastAsia="SimSun" w:hAnsi="Calibri Light"/>
          <w:noProof/>
        </w:rPr>
        <w:t xml:space="preserve">System Center Data Protection Manager 2010 Enterprise </w:t>
      </w:r>
      <w:r w:rsidRPr="00DC745E">
        <w:rPr>
          <w:rFonts w:ascii="Calibri Light" w:eastAsia="SimSun" w:hAnsi="Calibri Light" w:hint="eastAsia"/>
          <w:noProof/>
        </w:rPr>
        <w:t>服务器管理许可</w:t>
      </w:r>
      <w:r>
        <w:rPr>
          <w:noProof/>
        </w:rPr>
        <w:t>, 28</w:t>
      </w:r>
    </w:p>
    <w:p w:rsidR="000474B6" w:rsidRDefault="000474B6">
      <w:pPr>
        <w:pStyle w:val="Index1"/>
        <w:tabs>
          <w:tab w:val="right" w:pos="5030"/>
        </w:tabs>
        <w:rPr>
          <w:noProof/>
        </w:rPr>
      </w:pPr>
      <w:r w:rsidRPr="00DC745E">
        <w:rPr>
          <w:rFonts w:ascii="Calibri Light" w:eastAsia="SimSun" w:hAnsi="Calibri Light"/>
          <w:noProof/>
        </w:rPr>
        <w:t xml:space="preserve">System Center Data Protection Manager 2010 Standard </w:t>
      </w:r>
      <w:r w:rsidRPr="00DC745E">
        <w:rPr>
          <w:rFonts w:ascii="Calibri Light" w:eastAsia="SimSun" w:hAnsi="Calibri Light" w:hint="eastAsia"/>
          <w:noProof/>
        </w:rPr>
        <w:t>服务器管理许可</w:t>
      </w:r>
      <w:r>
        <w:rPr>
          <w:noProof/>
        </w:rPr>
        <w:t>, 28</w:t>
      </w:r>
    </w:p>
    <w:p w:rsidR="000474B6" w:rsidRDefault="000474B6">
      <w:pPr>
        <w:pStyle w:val="Index1"/>
        <w:tabs>
          <w:tab w:val="right" w:pos="5030"/>
        </w:tabs>
        <w:rPr>
          <w:noProof/>
        </w:rPr>
      </w:pPr>
      <w:r w:rsidRPr="00DC745E">
        <w:rPr>
          <w:rFonts w:ascii="Calibri" w:eastAsia="SimSun" w:hAnsi="Calibri"/>
          <w:noProof/>
        </w:rPr>
        <w:t>System Center Essentials 2010</w:t>
      </w:r>
      <w:r>
        <w:rPr>
          <w:noProof/>
        </w:rPr>
        <w:t>, 29</w:t>
      </w:r>
    </w:p>
    <w:p w:rsidR="000474B6" w:rsidRDefault="000474B6">
      <w:pPr>
        <w:pStyle w:val="Index1"/>
        <w:tabs>
          <w:tab w:val="right" w:pos="5030"/>
        </w:tabs>
        <w:rPr>
          <w:noProof/>
        </w:rPr>
      </w:pPr>
      <w:r w:rsidRPr="00DC745E">
        <w:rPr>
          <w:rFonts w:ascii="Calibri Light" w:eastAsia="SimSun" w:hAnsi="Calibri Light"/>
          <w:noProof/>
        </w:rPr>
        <w:t xml:space="preserve">System Center Operations Manager 2007 R2 Enterprise </w:t>
      </w:r>
      <w:r w:rsidRPr="00DC745E">
        <w:rPr>
          <w:rFonts w:ascii="Calibri Light" w:eastAsia="SimSun" w:hAnsi="Calibri Light" w:hint="eastAsia"/>
          <w:noProof/>
        </w:rPr>
        <w:t>服务器管理许可</w:t>
      </w:r>
      <w:r>
        <w:rPr>
          <w:noProof/>
        </w:rPr>
        <w:t>, 28</w:t>
      </w:r>
    </w:p>
    <w:p w:rsidR="000474B6" w:rsidRDefault="000474B6">
      <w:pPr>
        <w:pStyle w:val="Index1"/>
        <w:tabs>
          <w:tab w:val="right" w:pos="5030"/>
        </w:tabs>
        <w:rPr>
          <w:noProof/>
        </w:rPr>
      </w:pPr>
      <w:r w:rsidRPr="00DC745E">
        <w:rPr>
          <w:rFonts w:ascii="Calibri Light" w:eastAsia="SimSun" w:hAnsi="Calibri Light"/>
          <w:noProof/>
        </w:rPr>
        <w:t xml:space="preserve">System Center Operations Manager 2007 R2 Standard </w:t>
      </w:r>
      <w:r w:rsidRPr="00DC745E">
        <w:rPr>
          <w:rFonts w:ascii="Calibri Light" w:eastAsia="SimSun" w:hAnsi="Calibri Light" w:hint="eastAsia"/>
          <w:noProof/>
        </w:rPr>
        <w:t>服务器管理许可</w:t>
      </w:r>
      <w:r>
        <w:rPr>
          <w:noProof/>
        </w:rPr>
        <w:t>, 28</w:t>
      </w:r>
    </w:p>
    <w:p w:rsidR="000474B6" w:rsidRDefault="000474B6">
      <w:pPr>
        <w:pStyle w:val="Index1"/>
        <w:tabs>
          <w:tab w:val="right" w:pos="5030"/>
        </w:tabs>
        <w:rPr>
          <w:noProof/>
        </w:rPr>
      </w:pPr>
      <w:r w:rsidRPr="00DC745E">
        <w:rPr>
          <w:rFonts w:ascii="Calibri Light" w:eastAsia="SimSun" w:hAnsi="Calibri Light"/>
          <w:noProof/>
        </w:rPr>
        <w:t xml:space="preserve">System Center Operations Manager 2007 R2 </w:t>
      </w:r>
      <w:r w:rsidRPr="00DC745E">
        <w:rPr>
          <w:rFonts w:ascii="Calibri Light" w:eastAsia="SimSun" w:hAnsi="Calibri Light" w:hint="eastAsia"/>
          <w:noProof/>
        </w:rPr>
        <w:t>客户端管理许可（</w:t>
      </w:r>
      <w:r w:rsidRPr="00DC745E">
        <w:rPr>
          <w:rFonts w:ascii="Calibri Light" w:eastAsia="SimSun" w:hAnsi="Calibri Light" w:cs="MingLiU" w:hint="eastAsia"/>
          <w:noProof/>
        </w:rPr>
        <w:t>每</w:t>
      </w:r>
      <w:r w:rsidRPr="00DC745E">
        <w:rPr>
          <w:rFonts w:ascii="Calibri Light" w:eastAsia="SimSun" w:hAnsi="Calibri Light"/>
          <w:noProof/>
        </w:rPr>
        <w:t xml:space="preserve"> OSE</w:t>
      </w:r>
      <w:r w:rsidRPr="00DC745E">
        <w:rPr>
          <w:rFonts w:ascii="Calibri Light" w:eastAsia="SimSun" w:hAnsi="Calibri Light" w:hint="eastAsia"/>
          <w:noProof/>
        </w:rPr>
        <w:t>）</w:t>
      </w:r>
      <w:r>
        <w:rPr>
          <w:noProof/>
        </w:rPr>
        <w:t>, 28</w:t>
      </w:r>
    </w:p>
    <w:p w:rsidR="000474B6" w:rsidRDefault="000474B6">
      <w:pPr>
        <w:pStyle w:val="Index1"/>
        <w:tabs>
          <w:tab w:val="right" w:pos="5030"/>
        </w:tabs>
        <w:rPr>
          <w:noProof/>
        </w:rPr>
      </w:pPr>
      <w:r w:rsidRPr="00DC745E">
        <w:rPr>
          <w:rFonts w:ascii="Calibri Light" w:eastAsia="SimSun" w:hAnsi="Calibri Light"/>
          <w:noProof/>
        </w:rPr>
        <w:t xml:space="preserve">System Center Operations Manager 2007 R2 </w:t>
      </w:r>
      <w:r w:rsidRPr="00DC745E">
        <w:rPr>
          <w:rFonts w:ascii="Calibri Light" w:eastAsia="SimSun" w:hAnsi="Calibri Light" w:hint="eastAsia"/>
          <w:noProof/>
        </w:rPr>
        <w:t>客户端管理许可（每用户）</w:t>
      </w:r>
      <w:r>
        <w:rPr>
          <w:noProof/>
        </w:rPr>
        <w:t>, 28</w:t>
      </w:r>
    </w:p>
    <w:p w:rsidR="000474B6" w:rsidRDefault="000474B6">
      <w:pPr>
        <w:pStyle w:val="Index1"/>
        <w:tabs>
          <w:tab w:val="right" w:pos="5030"/>
        </w:tabs>
        <w:rPr>
          <w:noProof/>
        </w:rPr>
      </w:pPr>
      <w:r w:rsidRPr="00DC745E">
        <w:rPr>
          <w:rFonts w:ascii="Calibri" w:eastAsia="SimSun" w:hAnsi="Calibri"/>
          <w:noProof/>
        </w:rPr>
        <w:t>System Center Reporting Manager 2006</w:t>
      </w:r>
      <w:r>
        <w:rPr>
          <w:noProof/>
        </w:rPr>
        <w:t>, 29</w:t>
      </w:r>
    </w:p>
    <w:p w:rsidR="000474B6" w:rsidRDefault="000474B6">
      <w:pPr>
        <w:pStyle w:val="Index1"/>
        <w:tabs>
          <w:tab w:val="right" w:pos="5030"/>
        </w:tabs>
        <w:rPr>
          <w:noProof/>
        </w:rPr>
      </w:pPr>
      <w:r w:rsidRPr="00DC745E">
        <w:rPr>
          <w:rFonts w:eastAsia="SimSun"/>
          <w:noProof/>
        </w:rPr>
        <w:t>System Center Server Management Suite Datacenter</w:t>
      </w:r>
      <w:r>
        <w:rPr>
          <w:noProof/>
        </w:rPr>
        <w:t>, 29, 30</w:t>
      </w:r>
    </w:p>
    <w:p w:rsidR="000474B6" w:rsidRDefault="000474B6">
      <w:pPr>
        <w:pStyle w:val="Index1"/>
        <w:tabs>
          <w:tab w:val="right" w:pos="5030"/>
        </w:tabs>
        <w:rPr>
          <w:noProof/>
        </w:rPr>
      </w:pPr>
      <w:r w:rsidRPr="00DC745E">
        <w:rPr>
          <w:rFonts w:ascii="Calibri" w:eastAsia="SimSun" w:hAnsi="Calibri"/>
          <w:noProof/>
          <w:lang w:val="fr-FR"/>
        </w:rPr>
        <w:t>System Center Server Management Suite Enterprise</w:t>
      </w:r>
      <w:r>
        <w:rPr>
          <w:noProof/>
        </w:rPr>
        <w:t>, 29</w:t>
      </w:r>
    </w:p>
    <w:p w:rsidR="000474B6" w:rsidRDefault="000474B6">
      <w:pPr>
        <w:pStyle w:val="Index1"/>
        <w:tabs>
          <w:tab w:val="right" w:pos="5030"/>
        </w:tabs>
        <w:rPr>
          <w:noProof/>
        </w:rPr>
      </w:pPr>
      <w:r w:rsidRPr="00DC745E">
        <w:rPr>
          <w:rFonts w:ascii="Calibri Light" w:eastAsia="SimSun" w:hAnsi="Calibri Light"/>
          <w:noProof/>
        </w:rPr>
        <w:t xml:space="preserve">System Center Service Manager 2010 </w:t>
      </w:r>
      <w:r w:rsidRPr="00DC745E">
        <w:rPr>
          <w:rFonts w:ascii="Calibri Light" w:eastAsia="SimSun" w:hAnsi="Calibri Light" w:hint="eastAsia"/>
          <w:noProof/>
        </w:rPr>
        <w:t>客户端管理许可（客户</w:t>
      </w:r>
      <w:r w:rsidRPr="00DC745E">
        <w:rPr>
          <w:rFonts w:ascii="Calibri Light" w:eastAsia="SimSun" w:hAnsi="Calibri Light" w:cs="MingLiU" w:hint="eastAsia"/>
          <w:noProof/>
        </w:rPr>
        <w:t>端</w:t>
      </w:r>
      <w:r w:rsidRPr="00DC745E">
        <w:rPr>
          <w:rFonts w:ascii="Calibri Light" w:eastAsia="SimSun" w:hAnsi="Calibri Light"/>
          <w:noProof/>
        </w:rPr>
        <w:t xml:space="preserve"> ML</w:t>
      </w:r>
      <w:r w:rsidRPr="00DC745E">
        <w:rPr>
          <w:rFonts w:ascii="Calibri Light" w:eastAsia="SimSun" w:hAnsi="Calibri Light" w:hint="eastAsia"/>
          <w:noProof/>
        </w:rPr>
        <w:t>）（</w:t>
      </w:r>
      <w:r w:rsidRPr="00DC745E">
        <w:rPr>
          <w:rFonts w:ascii="Calibri Light" w:eastAsia="SimSun" w:hAnsi="Calibri Light" w:cs="MingLiU" w:hint="eastAsia"/>
          <w:noProof/>
        </w:rPr>
        <w:t>每</w:t>
      </w:r>
      <w:r w:rsidRPr="00DC745E">
        <w:rPr>
          <w:rFonts w:ascii="Calibri Light" w:eastAsia="SimSun" w:hAnsi="Calibri Light"/>
          <w:noProof/>
        </w:rPr>
        <w:t xml:space="preserve"> OSE</w:t>
      </w:r>
      <w:r w:rsidRPr="00DC745E">
        <w:rPr>
          <w:rFonts w:ascii="Calibri Light" w:eastAsia="SimSun" w:hAnsi="Calibri Light" w:hint="eastAsia"/>
          <w:noProof/>
        </w:rPr>
        <w:t>）</w:t>
      </w:r>
      <w:r>
        <w:rPr>
          <w:noProof/>
        </w:rPr>
        <w:t>, 30</w:t>
      </w:r>
    </w:p>
    <w:p w:rsidR="000474B6" w:rsidRDefault="000474B6">
      <w:pPr>
        <w:pStyle w:val="Index1"/>
        <w:tabs>
          <w:tab w:val="right" w:pos="5030"/>
        </w:tabs>
        <w:rPr>
          <w:noProof/>
        </w:rPr>
      </w:pPr>
      <w:r w:rsidRPr="00DC745E">
        <w:rPr>
          <w:rFonts w:ascii="Calibri Light" w:eastAsia="SimSun" w:hAnsi="Calibri Light"/>
          <w:noProof/>
        </w:rPr>
        <w:t xml:space="preserve">System Center Service Manager 2010 </w:t>
      </w:r>
      <w:r w:rsidRPr="00DC745E">
        <w:rPr>
          <w:rFonts w:ascii="Calibri Light" w:eastAsia="SimSun" w:hAnsi="Calibri Light" w:hint="eastAsia"/>
          <w:noProof/>
        </w:rPr>
        <w:t>客户端管理许可（客户</w:t>
      </w:r>
      <w:r w:rsidRPr="00DC745E">
        <w:rPr>
          <w:rFonts w:ascii="Calibri Light" w:eastAsia="SimSun" w:hAnsi="Calibri Light" w:cs="MingLiU" w:hint="eastAsia"/>
          <w:noProof/>
        </w:rPr>
        <w:t>端</w:t>
      </w:r>
      <w:r w:rsidRPr="00DC745E">
        <w:rPr>
          <w:rFonts w:ascii="Calibri Light" w:eastAsia="SimSun" w:hAnsi="Calibri Light"/>
          <w:noProof/>
        </w:rPr>
        <w:t xml:space="preserve"> ML</w:t>
      </w:r>
      <w:r w:rsidRPr="00DC745E">
        <w:rPr>
          <w:rFonts w:ascii="Calibri Light" w:eastAsia="SimSun" w:hAnsi="Calibri Light" w:hint="eastAsia"/>
          <w:noProof/>
        </w:rPr>
        <w:t>）（每用户）</w:t>
      </w:r>
      <w:r>
        <w:rPr>
          <w:noProof/>
        </w:rPr>
        <w:t>, 30</w:t>
      </w:r>
    </w:p>
    <w:p w:rsidR="000474B6" w:rsidRDefault="000474B6">
      <w:pPr>
        <w:pStyle w:val="Index1"/>
        <w:tabs>
          <w:tab w:val="right" w:pos="5030"/>
        </w:tabs>
        <w:rPr>
          <w:noProof/>
        </w:rPr>
      </w:pPr>
      <w:r w:rsidRPr="00DC745E">
        <w:rPr>
          <w:rFonts w:ascii="Calibri Light" w:eastAsia="SimSun" w:hAnsi="Calibri Light"/>
          <w:noProof/>
        </w:rPr>
        <w:t xml:space="preserve">System Center Service Manager 2010 </w:t>
      </w:r>
      <w:r w:rsidRPr="00DC745E">
        <w:rPr>
          <w:rFonts w:ascii="Calibri Light" w:eastAsia="SimSun" w:hAnsi="Calibri Light" w:hint="eastAsia"/>
          <w:noProof/>
        </w:rPr>
        <w:t>服务器管理许可（服务</w:t>
      </w:r>
      <w:r w:rsidRPr="00DC745E">
        <w:rPr>
          <w:rFonts w:ascii="Calibri Light" w:eastAsia="SimSun" w:hAnsi="Calibri Light" w:cs="MingLiU" w:hint="eastAsia"/>
          <w:noProof/>
        </w:rPr>
        <w:t>器</w:t>
      </w:r>
      <w:r w:rsidRPr="00DC745E">
        <w:rPr>
          <w:rFonts w:ascii="Calibri Light" w:eastAsia="SimSun" w:hAnsi="Calibri Light"/>
          <w:noProof/>
        </w:rPr>
        <w:t xml:space="preserve"> ML</w:t>
      </w:r>
      <w:r w:rsidRPr="00DC745E">
        <w:rPr>
          <w:rFonts w:ascii="Calibri Light" w:eastAsia="SimSun" w:hAnsi="Calibri Light" w:hint="eastAsia"/>
          <w:noProof/>
        </w:rPr>
        <w:t>）（</w:t>
      </w:r>
      <w:r w:rsidRPr="00DC745E">
        <w:rPr>
          <w:rFonts w:ascii="Calibri Light" w:eastAsia="SimSun" w:hAnsi="Calibri Light" w:cs="MingLiU" w:hint="eastAsia"/>
          <w:noProof/>
        </w:rPr>
        <w:t>每</w:t>
      </w:r>
      <w:r w:rsidRPr="00DC745E">
        <w:rPr>
          <w:rFonts w:ascii="Calibri Light" w:eastAsia="SimSun" w:hAnsi="Calibri Light"/>
          <w:noProof/>
        </w:rPr>
        <w:t xml:space="preserve"> OSE</w:t>
      </w:r>
      <w:r w:rsidRPr="00DC745E">
        <w:rPr>
          <w:rFonts w:ascii="Calibri Light" w:eastAsia="SimSun" w:hAnsi="Calibri Light" w:hint="eastAsia"/>
          <w:noProof/>
        </w:rPr>
        <w:t>）</w:t>
      </w:r>
      <w:r>
        <w:rPr>
          <w:noProof/>
        </w:rPr>
        <w:t>, 30</w:t>
      </w:r>
    </w:p>
    <w:p w:rsidR="000474B6" w:rsidRDefault="000474B6">
      <w:pPr>
        <w:pStyle w:val="Index1"/>
        <w:tabs>
          <w:tab w:val="right" w:pos="5030"/>
        </w:tabs>
        <w:rPr>
          <w:noProof/>
        </w:rPr>
      </w:pPr>
      <w:r w:rsidRPr="00DC745E">
        <w:rPr>
          <w:rFonts w:eastAsia="SimSun"/>
          <w:noProof/>
        </w:rPr>
        <w:t>VDI Suite</w:t>
      </w:r>
      <w:r>
        <w:rPr>
          <w:noProof/>
        </w:rPr>
        <w:t>, 30</w:t>
      </w:r>
    </w:p>
    <w:p w:rsidR="000474B6" w:rsidRDefault="000474B6">
      <w:pPr>
        <w:pStyle w:val="Index1"/>
        <w:tabs>
          <w:tab w:val="right" w:pos="5030"/>
        </w:tabs>
        <w:rPr>
          <w:noProof/>
        </w:rPr>
      </w:pPr>
      <w:r w:rsidRPr="00DC745E">
        <w:rPr>
          <w:rFonts w:eastAsia="SimSun"/>
          <w:noProof/>
        </w:rPr>
        <w:t>VDI Suite with MDOP</w:t>
      </w:r>
      <w:r>
        <w:rPr>
          <w:noProof/>
        </w:rPr>
        <w:t>, 30</w:t>
      </w:r>
    </w:p>
    <w:p w:rsidR="000474B6" w:rsidRDefault="000474B6">
      <w:pPr>
        <w:pStyle w:val="Index1"/>
        <w:tabs>
          <w:tab w:val="right" w:pos="5030"/>
        </w:tabs>
        <w:rPr>
          <w:noProof/>
        </w:rPr>
      </w:pPr>
      <w:r w:rsidRPr="00DC745E">
        <w:rPr>
          <w:rFonts w:ascii="Calibri" w:eastAsia="SimSun" w:hAnsi="Calibri"/>
          <w:noProof/>
        </w:rPr>
        <w:t>Virtual Machine Manager 2008 R2</w:t>
      </w:r>
      <w:r>
        <w:rPr>
          <w:noProof/>
        </w:rPr>
        <w:t>, 29, 30</w:t>
      </w:r>
    </w:p>
    <w:p w:rsidR="000474B6" w:rsidRDefault="000474B6">
      <w:pPr>
        <w:pStyle w:val="Index1"/>
        <w:tabs>
          <w:tab w:val="right" w:pos="5030"/>
        </w:tabs>
        <w:rPr>
          <w:noProof/>
        </w:rPr>
      </w:pPr>
      <w:r w:rsidRPr="00DC745E">
        <w:rPr>
          <w:rFonts w:ascii="Calibri Light" w:eastAsia="SimSun" w:hAnsi="Calibri Light"/>
          <w:noProof/>
        </w:rPr>
        <w:t>Visio 2013 Professional</w:t>
      </w:r>
      <w:r>
        <w:rPr>
          <w:noProof/>
        </w:rPr>
        <w:t>, 20</w:t>
      </w:r>
    </w:p>
    <w:p w:rsidR="000474B6" w:rsidRDefault="000474B6">
      <w:pPr>
        <w:pStyle w:val="Index1"/>
        <w:tabs>
          <w:tab w:val="right" w:pos="5030"/>
        </w:tabs>
        <w:rPr>
          <w:noProof/>
        </w:rPr>
      </w:pPr>
      <w:r w:rsidRPr="00DC745E">
        <w:rPr>
          <w:rFonts w:ascii="Calibri Light" w:eastAsia="SimSun" w:hAnsi="Calibri Light"/>
          <w:noProof/>
        </w:rPr>
        <w:t>Visio 2013 Standard</w:t>
      </w:r>
      <w:r>
        <w:rPr>
          <w:noProof/>
        </w:rPr>
        <w:t>, 20</w:t>
      </w:r>
    </w:p>
    <w:p w:rsidR="000474B6" w:rsidRDefault="000474B6">
      <w:pPr>
        <w:pStyle w:val="Index1"/>
        <w:tabs>
          <w:tab w:val="right" w:pos="5030"/>
        </w:tabs>
        <w:rPr>
          <w:noProof/>
        </w:rPr>
      </w:pPr>
      <w:r w:rsidRPr="00DC745E">
        <w:rPr>
          <w:rFonts w:ascii="Calibri" w:eastAsia="SimSun" w:hAnsi="Calibri"/>
          <w:noProof/>
        </w:rPr>
        <w:t>Visio Premium 2010</w:t>
      </w:r>
      <w:r>
        <w:rPr>
          <w:noProof/>
        </w:rPr>
        <w:t>, 21</w:t>
      </w:r>
    </w:p>
    <w:p w:rsidR="000474B6" w:rsidRDefault="000474B6">
      <w:pPr>
        <w:pStyle w:val="Index1"/>
        <w:tabs>
          <w:tab w:val="right" w:pos="5030"/>
        </w:tabs>
        <w:rPr>
          <w:noProof/>
        </w:rPr>
      </w:pPr>
      <w:r w:rsidRPr="00DC745E">
        <w:rPr>
          <w:rFonts w:eastAsia="SimSun"/>
          <w:noProof/>
        </w:rPr>
        <w:t>Visio Pro for Office 365</w:t>
      </w:r>
      <w:r>
        <w:rPr>
          <w:noProof/>
        </w:rPr>
        <w:t>, 50</w:t>
      </w:r>
    </w:p>
    <w:p w:rsidR="000474B6" w:rsidRDefault="000474B6">
      <w:pPr>
        <w:pStyle w:val="Index1"/>
        <w:tabs>
          <w:tab w:val="right" w:pos="5030"/>
        </w:tabs>
        <w:rPr>
          <w:noProof/>
        </w:rPr>
      </w:pPr>
      <w:r w:rsidRPr="00DC745E">
        <w:rPr>
          <w:rFonts w:eastAsia="SimSun"/>
          <w:noProof/>
        </w:rPr>
        <w:t>Visio Pro for Office 365 A</w:t>
      </w:r>
      <w:r>
        <w:rPr>
          <w:noProof/>
        </w:rPr>
        <w:t>, 50</w:t>
      </w:r>
    </w:p>
    <w:p w:rsidR="000474B6" w:rsidRDefault="000474B6">
      <w:pPr>
        <w:pStyle w:val="Index1"/>
        <w:tabs>
          <w:tab w:val="right" w:pos="5030"/>
        </w:tabs>
        <w:rPr>
          <w:noProof/>
        </w:rPr>
      </w:pPr>
      <w:r w:rsidRPr="00DC745E">
        <w:rPr>
          <w:rFonts w:eastAsia="SimSun"/>
          <w:noProof/>
        </w:rPr>
        <w:t>Visio Pro for Office 365</w:t>
      </w:r>
      <w:r w:rsidRPr="00DC745E">
        <w:rPr>
          <w:rFonts w:eastAsia="SimSun" w:hint="eastAsia"/>
          <w:noProof/>
        </w:rPr>
        <w:t>（来</w:t>
      </w:r>
      <w:r w:rsidRPr="00DC745E">
        <w:rPr>
          <w:rFonts w:eastAsia="SimSun" w:cs="MingLiU" w:hint="eastAsia"/>
          <w:noProof/>
        </w:rPr>
        <w:t>自</w:t>
      </w:r>
      <w:r w:rsidRPr="00DC745E">
        <w:rPr>
          <w:rFonts w:eastAsia="SimSun"/>
          <w:noProof/>
        </w:rPr>
        <w:t xml:space="preserve"> SA</w:t>
      </w:r>
      <w:r w:rsidRPr="00DC745E">
        <w:rPr>
          <w:rFonts w:eastAsia="SimSun" w:hint="eastAsia"/>
          <w:noProof/>
        </w:rPr>
        <w:t>）</w:t>
      </w:r>
      <w:r>
        <w:rPr>
          <w:noProof/>
        </w:rPr>
        <w:t>, 50</w:t>
      </w:r>
    </w:p>
    <w:p w:rsidR="000474B6" w:rsidRDefault="000474B6">
      <w:pPr>
        <w:pStyle w:val="Index1"/>
        <w:tabs>
          <w:tab w:val="right" w:pos="5030"/>
        </w:tabs>
        <w:rPr>
          <w:noProof/>
        </w:rPr>
      </w:pPr>
      <w:r w:rsidRPr="00DC745E">
        <w:rPr>
          <w:rFonts w:ascii="Calibri" w:eastAsia="SimSun" w:hAnsi="Calibri"/>
          <w:noProof/>
        </w:rPr>
        <w:t>Visio Professional 2013</w:t>
      </w:r>
      <w:r>
        <w:rPr>
          <w:noProof/>
        </w:rPr>
        <w:t>, 20, 21, 61, 66</w:t>
      </w:r>
    </w:p>
    <w:p w:rsidR="000474B6" w:rsidRDefault="000474B6">
      <w:pPr>
        <w:pStyle w:val="Index1"/>
        <w:tabs>
          <w:tab w:val="right" w:pos="5030"/>
        </w:tabs>
        <w:rPr>
          <w:noProof/>
        </w:rPr>
      </w:pPr>
      <w:r w:rsidRPr="00DC745E">
        <w:rPr>
          <w:rFonts w:ascii="Calibri" w:eastAsia="SimSun" w:hAnsi="Calibri"/>
          <w:noProof/>
        </w:rPr>
        <w:t>Visio Standard 2013</w:t>
      </w:r>
      <w:r>
        <w:rPr>
          <w:noProof/>
        </w:rPr>
        <w:t>, 20, 61</w:t>
      </w:r>
    </w:p>
    <w:p w:rsidR="000474B6" w:rsidRDefault="000474B6">
      <w:pPr>
        <w:pStyle w:val="Index1"/>
        <w:tabs>
          <w:tab w:val="right" w:pos="5030"/>
        </w:tabs>
        <w:rPr>
          <w:noProof/>
        </w:rPr>
      </w:pPr>
      <w:r w:rsidRPr="00DC745E">
        <w:rPr>
          <w:rFonts w:eastAsia="SimSun"/>
          <w:noProof/>
        </w:rPr>
        <w:t>Visual Studio Deployment 2013 Datacenter</w:t>
      </w:r>
      <w:r>
        <w:rPr>
          <w:noProof/>
        </w:rPr>
        <w:t>, 31</w:t>
      </w:r>
    </w:p>
    <w:p w:rsidR="000474B6" w:rsidRDefault="000474B6">
      <w:pPr>
        <w:pStyle w:val="Index1"/>
        <w:tabs>
          <w:tab w:val="right" w:pos="5030"/>
        </w:tabs>
        <w:rPr>
          <w:noProof/>
        </w:rPr>
      </w:pPr>
      <w:r w:rsidRPr="00DC745E">
        <w:rPr>
          <w:rFonts w:eastAsia="SimSun"/>
          <w:noProof/>
        </w:rPr>
        <w:t>Visual Studio Deployment 2013 Standard</w:t>
      </w:r>
      <w:r>
        <w:rPr>
          <w:noProof/>
        </w:rPr>
        <w:t>, 31</w:t>
      </w:r>
    </w:p>
    <w:p w:rsidR="000474B6" w:rsidRDefault="000474B6">
      <w:pPr>
        <w:pStyle w:val="Index1"/>
        <w:tabs>
          <w:tab w:val="right" w:pos="5030"/>
        </w:tabs>
        <w:rPr>
          <w:noProof/>
        </w:rPr>
      </w:pPr>
      <w:r w:rsidRPr="00DC745E">
        <w:rPr>
          <w:rFonts w:ascii="Calibri" w:eastAsia="SimSun" w:hAnsi="Calibri"/>
          <w:noProof/>
        </w:rPr>
        <w:t>Visual Studio LightSwitch 2011</w:t>
      </w:r>
      <w:r>
        <w:rPr>
          <w:noProof/>
        </w:rPr>
        <w:t>, 31</w:t>
      </w:r>
    </w:p>
    <w:p w:rsidR="000474B6" w:rsidRDefault="000474B6">
      <w:pPr>
        <w:pStyle w:val="Index1"/>
        <w:tabs>
          <w:tab w:val="right" w:pos="5030"/>
        </w:tabs>
        <w:rPr>
          <w:noProof/>
        </w:rPr>
      </w:pPr>
      <w:r w:rsidRPr="00DC745E">
        <w:rPr>
          <w:rFonts w:ascii="Calibri Light" w:eastAsia="SimSun" w:hAnsi="Calibri Light"/>
          <w:noProof/>
        </w:rPr>
        <w:t>Visual Studio Premium 2013 with MSDN</w:t>
      </w:r>
      <w:r>
        <w:rPr>
          <w:noProof/>
        </w:rPr>
        <w:t>, 30, 31</w:t>
      </w:r>
    </w:p>
    <w:p w:rsidR="000474B6" w:rsidRDefault="000474B6">
      <w:pPr>
        <w:pStyle w:val="Index1"/>
        <w:tabs>
          <w:tab w:val="right" w:pos="5030"/>
        </w:tabs>
        <w:rPr>
          <w:noProof/>
        </w:rPr>
      </w:pPr>
      <w:r w:rsidRPr="00DC745E">
        <w:rPr>
          <w:rFonts w:ascii="Calibri" w:eastAsia="SimSun" w:hAnsi="Calibri"/>
          <w:noProof/>
        </w:rPr>
        <w:t>Visual Studio Professional 2012</w:t>
      </w:r>
      <w:r>
        <w:rPr>
          <w:noProof/>
        </w:rPr>
        <w:t>, 31</w:t>
      </w:r>
    </w:p>
    <w:p w:rsidR="000474B6" w:rsidRDefault="000474B6">
      <w:pPr>
        <w:pStyle w:val="Index1"/>
        <w:tabs>
          <w:tab w:val="right" w:pos="5030"/>
        </w:tabs>
        <w:rPr>
          <w:noProof/>
        </w:rPr>
      </w:pPr>
      <w:r w:rsidRPr="00DC745E">
        <w:rPr>
          <w:rFonts w:ascii="Calibri Light" w:eastAsia="SimSun" w:hAnsi="Calibri Light"/>
          <w:noProof/>
        </w:rPr>
        <w:t>Visual Studio Professional 2013</w:t>
      </w:r>
      <w:r>
        <w:rPr>
          <w:noProof/>
        </w:rPr>
        <w:t>, 30</w:t>
      </w:r>
    </w:p>
    <w:p w:rsidR="000474B6" w:rsidRDefault="000474B6">
      <w:pPr>
        <w:pStyle w:val="Index1"/>
        <w:tabs>
          <w:tab w:val="right" w:pos="5030"/>
        </w:tabs>
        <w:rPr>
          <w:noProof/>
        </w:rPr>
      </w:pPr>
      <w:r w:rsidRPr="00DC745E">
        <w:rPr>
          <w:rFonts w:ascii="Calibri Light" w:eastAsia="SimSun" w:hAnsi="Calibri Light"/>
          <w:noProof/>
        </w:rPr>
        <w:t>Visual Studio Professional 2013 with MSDN</w:t>
      </w:r>
      <w:r>
        <w:rPr>
          <w:noProof/>
        </w:rPr>
        <w:t>, 30</w:t>
      </w:r>
    </w:p>
    <w:p w:rsidR="000474B6" w:rsidRDefault="000474B6">
      <w:pPr>
        <w:pStyle w:val="Index1"/>
        <w:tabs>
          <w:tab w:val="right" w:pos="5030"/>
        </w:tabs>
        <w:rPr>
          <w:noProof/>
        </w:rPr>
      </w:pPr>
      <w:r w:rsidRPr="00DC745E">
        <w:rPr>
          <w:rFonts w:eastAsia="SimSun"/>
          <w:noProof/>
        </w:rPr>
        <w:t>Visual Studio Team Foundation Server 2013 CAL</w:t>
      </w:r>
      <w:r>
        <w:rPr>
          <w:noProof/>
        </w:rPr>
        <w:t>, 31</w:t>
      </w:r>
    </w:p>
    <w:p w:rsidR="000474B6" w:rsidRDefault="000474B6">
      <w:pPr>
        <w:pStyle w:val="Index1"/>
        <w:tabs>
          <w:tab w:val="right" w:pos="5030"/>
        </w:tabs>
        <w:rPr>
          <w:noProof/>
        </w:rPr>
      </w:pPr>
      <w:r w:rsidRPr="00DC745E">
        <w:rPr>
          <w:rFonts w:ascii="Calibri Light" w:eastAsia="SimSun" w:hAnsi="Calibri Light"/>
          <w:noProof/>
        </w:rPr>
        <w:t>Visual Studio Test Professional 2013 with MSDN</w:t>
      </w:r>
      <w:r>
        <w:rPr>
          <w:noProof/>
        </w:rPr>
        <w:t>, 30, 31</w:t>
      </w:r>
    </w:p>
    <w:p w:rsidR="000474B6" w:rsidRDefault="000474B6">
      <w:pPr>
        <w:pStyle w:val="Index1"/>
        <w:tabs>
          <w:tab w:val="right" w:pos="5030"/>
        </w:tabs>
        <w:rPr>
          <w:noProof/>
        </w:rPr>
      </w:pPr>
      <w:r w:rsidRPr="00DC745E">
        <w:rPr>
          <w:rFonts w:ascii="Calibri Light" w:eastAsia="SimSun" w:hAnsi="Calibri Light"/>
          <w:noProof/>
        </w:rPr>
        <w:t>Visual Studio Ultimate 2013 with MSDN</w:t>
      </w:r>
      <w:r>
        <w:rPr>
          <w:noProof/>
        </w:rPr>
        <w:t>, 30, 31</w:t>
      </w:r>
    </w:p>
    <w:p w:rsidR="000474B6" w:rsidRDefault="000474B6">
      <w:pPr>
        <w:pStyle w:val="Index1"/>
        <w:tabs>
          <w:tab w:val="right" w:pos="5030"/>
        </w:tabs>
        <w:rPr>
          <w:noProof/>
        </w:rPr>
      </w:pPr>
      <w:r w:rsidRPr="00DC745E">
        <w:rPr>
          <w:rFonts w:ascii="Calibri Light" w:eastAsia="SimSun" w:hAnsi="Calibri Light"/>
          <w:noProof/>
        </w:rPr>
        <w:t>Windows 8.1 Enterprise Sideloading</w:t>
      </w:r>
      <w:r>
        <w:rPr>
          <w:noProof/>
        </w:rPr>
        <w:t>, 32</w:t>
      </w:r>
    </w:p>
    <w:p w:rsidR="000474B6" w:rsidRDefault="000474B6">
      <w:pPr>
        <w:pStyle w:val="Index1"/>
        <w:tabs>
          <w:tab w:val="right" w:pos="5030"/>
        </w:tabs>
        <w:rPr>
          <w:noProof/>
        </w:rPr>
      </w:pPr>
      <w:r w:rsidRPr="00DC745E">
        <w:rPr>
          <w:rFonts w:ascii="Calibri Light" w:eastAsia="SimSun" w:hAnsi="Calibri Light"/>
          <w:noProof/>
        </w:rPr>
        <w:t xml:space="preserve">Windows 8.1 Enterprise </w:t>
      </w:r>
      <w:r w:rsidRPr="00DC745E">
        <w:rPr>
          <w:rFonts w:ascii="Calibri Light" w:eastAsia="SimSun" w:hAnsi="Calibri Light" w:hint="eastAsia"/>
          <w:noProof/>
        </w:rPr>
        <w:t>升级</w:t>
      </w:r>
      <w:r>
        <w:rPr>
          <w:noProof/>
        </w:rPr>
        <w:t>, 32</w:t>
      </w:r>
    </w:p>
    <w:p w:rsidR="000474B6" w:rsidRDefault="000474B6">
      <w:pPr>
        <w:pStyle w:val="Index1"/>
        <w:tabs>
          <w:tab w:val="right" w:pos="5030"/>
        </w:tabs>
        <w:rPr>
          <w:noProof/>
        </w:rPr>
      </w:pPr>
      <w:r w:rsidRPr="00DC745E">
        <w:rPr>
          <w:rFonts w:ascii="Calibri" w:eastAsia="SimSun" w:hAnsi="Calibri"/>
          <w:noProof/>
        </w:rPr>
        <w:t xml:space="preserve">Windows 8.1 </w:t>
      </w:r>
      <w:r w:rsidRPr="00DC745E">
        <w:rPr>
          <w:rFonts w:ascii="Calibri" w:eastAsia="SimSun" w:hAnsi="Calibri" w:hint="eastAsia"/>
          <w:noProof/>
        </w:rPr>
        <w:t>专业版</w:t>
      </w:r>
      <w:r>
        <w:rPr>
          <w:noProof/>
        </w:rPr>
        <w:t>, 37</w:t>
      </w:r>
    </w:p>
    <w:p w:rsidR="000474B6" w:rsidRDefault="000474B6">
      <w:pPr>
        <w:pStyle w:val="Index1"/>
        <w:tabs>
          <w:tab w:val="right" w:pos="5030"/>
        </w:tabs>
        <w:rPr>
          <w:noProof/>
        </w:rPr>
      </w:pPr>
      <w:r w:rsidRPr="00DC745E">
        <w:rPr>
          <w:rFonts w:ascii="Calibri Light" w:eastAsia="SimSun" w:hAnsi="Calibri Light"/>
          <w:noProof/>
        </w:rPr>
        <w:t xml:space="preserve">Windows 8.1 </w:t>
      </w:r>
      <w:r w:rsidRPr="00DC745E">
        <w:rPr>
          <w:rFonts w:ascii="Calibri Light" w:eastAsia="SimSun" w:hAnsi="Calibri Light" w:hint="eastAsia"/>
          <w:noProof/>
        </w:rPr>
        <w:t>专业版升级</w:t>
      </w:r>
      <w:r>
        <w:rPr>
          <w:noProof/>
        </w:rPr>
        <w:t>, 32</w:t>
      </w:r>
    </w:p>
    <w:p w:rsidR="000474B6" w:rsidRDefault="000474B6">
      <w:pPr>
        <w:pStyle w:val="Index1"/>
        <w:tabs>
          <w:tab w:val="right" w:pos="5030"/>
        </w:tabs>
        <w:rPr>
          <w:noProof/>
        </w:rPr>
      </w:pPr>
      <w:r w:rsidRPr="00DC745E">
        <w:rPr>
          <w:rFonts w:ascii="Calibri Light" w:eastAsia="SimSun" w:hAnsi="Calibri Light"/>
          <w:noProof/>
        </w:rPr>
        <w:t xml:space="preserve">Windows 8.1 </w:t>
      </w:r>
      <w:r w:rsidRPr="00DC745E">
        <w:rPr>
          <w:rFonts w:ascii="Calibri Light" w:eastAsia="SimSun" w:hAnsi="Calibri Light" w:hint="eastAsia"/>
          <w:noProof/>
        </w:rPr>
        <w:t>企业升级</w:t>
      </w:r>
      <w:r w:rsidRPr="00DC745E">
        <w:rPr>
          <w:rFonts w:ascii="Calibri Light" w:eastAsia="SimSun" w:hAnsi="Calibri Light" w:cs="MingLiU" w:hint="eastAsia"/>
          <w:noProof/>
        </w:rPr>
        <w:t>和</w:t>
      </w:r>
      <w:r w:rsidRPr="00DC745E">
        <w:rPr>
          <w:rFonts w:ascii="Calibri Light" w:eastAsia="SimSun" w:hAnsi="Calibri Light"/>
          <w:noProof/>
        </w:rPr>
        <w:t xml:space="preserve"> SA</w:t>
      </w:r>
      <w:r>
        <w:rPr>
          <w:noProof/>
        </w:rPr>
        <w:t>, 32</w:t>
      </w:r>
    </w:p>
    <w:p w:rsidR="000474B6" w:rsidRDefault="000474B6">
      <w:pPr>
        <w:pStyle w:val="Index1"/>
        <w:tabs>
          <w:tab w:val="right" w:pos="5030"/>
        </w:tabs>
        <w:rPr>
          <w:noProof/>
        </w:rPr>
      </w:pPr>
      <w:r w:rsidRPr="00DC745E">
        <w:rPr>
          <w:rFonts w:ascii="Calibri Light" w:eastAsia="SimSun" w:hAnsi="Calibri Light"/>
          <w:noProof/>
        </w:rPr>
        <w:t xml:space="preserve">Windows 8.1 </w:t>
      </w:r>
      <w:r w:rsidRPr="00DC745E">
        <w:rPr>
          <w:rFonts w:ascii="Calibri Light" w:eastAsia="SimSun" w:hAnsi="Calibri Light" w:hint="eastAsia"/>
          <w:noProof/>
        </w:rPr>
        <w:t>企业升级</w:t>
      </w:r>
      <w:r w:rsidRPr="00DC745E">
        <w:rPr>
          <w:rFonts w:ascii="Calibri Light" w:eastAsia="SimSun" w:hAnsi="Calibri Light" w:cs="MingLiU" w:hint="eastAsia"/>
          <w:noProof/>
        </w:rPr>
        <w:t>和</w:t>
      </w:r>
      <w:r w:rsidRPr="00DC745E">
        <w:rPr>
          <w:rFonts w:ascii="Calibri Light" w:eastAsia="SimSun" w:hAnsi="Calibri Light"/>
          <w:noProof/>
        </w:rPr>
        <w:t xml:space="preserve"> SA</w:t>
      </w:r>
      <w:r w:rsidRPr="00DC745E">
        <w:rPr>
          <w:rFonts w:ascii="Calibri Light" w:eastAsia="SimSun" w:hAnsi="Calibri Light" w:hint="eastAsia"/>
          <w:noProof/>
        </w:rPr>
        <w:t>（</w:t>
      </w:r>
      <w:r w:rsidRPr="00DC745E">
        <w:rPr>
          <w:rFonts w:ascii="Calibri Light" w:eastAsia="SimSun" w:hAnsi="Calibri Light" w:cs="MingLiU" w:hint="eastAsia"/>
          <w:noProof/>
        </w:rPr>
        <w:t>带</w:t>
      </w:r>
      <w:r w:rsidRPr="00DC745E">
        <w:rPr>
          <w:rFonts w:ascii="Calibri Light" w:eastAsia="SimSun" w:hAnsi="Calibri Light"/>
          <w:noProof/>
        </w:rPr>
        <w:t xml:space="preserve"> MDOP</w:t>
      </w:r>
      <w:r w:rsidRPr="00DC745E">
        <w:rPr>
          <w:rFonts w:ascii="Calibri Light" w:eastAsia="SimSun" w:hAnsi="Calibri Light" w:hint="eastAsia"/>
          <w:noProof/>
        </w:rPr>
        <w:t>）</w:t>
      </w:r>
      <w:r>
        <w:rPr>
          <w:noProof/>
        </w:rPr>
        <w:t>, 32</w:t>
      </w:r>
    </w:p>
    <w:p w:rsidR="000474B6" w:rsidRDefault="000474B6">
      <w:pPr>
        <w:pStyle w:val="Index1"/>
        <w:tabs>
          <w:tab w:val="right" w:pos="5030"/>
        </w:tabs>
        <w:rPr>
          <w:noProof/>
        </w:rPr>
      </w:pPr>
      <w:r w:rsidRPr="00DC745E">
        <w:rPr>
          <w:rFonts w:eastAsia="SimSun"/>
          <w:noProof/>
        </w:rPr>
        <w:t>Windows Embedded 8 Standard Enterprise Kit</w:t>
      </w:r>
      <w:r>
        <w:rPr>
          <w:noProof/>
        </w:rPr>
        <w:t>, 36</w:t>
      </w:r>
    </w:p>
    <w:p w:rsidR="000474B6" w:rsidRDefault="000474B6">
      <w:pPr>
        <w:pStyle w:val="Index1"/>
        <w:tabs>
          <w:tab w:val="right" w:pos="5030"/>
        </w:tabs>
        <w:rPr>
          <w:noProof/>
        </w:rPr>
      </w:pPr>
      <w:r w:rsidRPr="00DC745E">
        <w:rPr>
          <w:rFonts w:eastAsia="SimSun"/>
          <w:noProof/>
        </w:rPr>
        <w:t xml:space="preserve">Windows Embedded 8.1 Industry Enterprise </w:t>
      </w:r>
      <w:r w:rsidRPr="00DC745E">
        <w:rPr>
          <w:rFonts w:eastAsia="SimSun" w:hint="eastAsia"/>
          <w:noProof/>
        </w:rPr>
        <w:t>升级</w:t>
      </w:r>
      <w:r>
        <w:rPr>
          <w:noProof/>
        </w:rPr>
        <w:t>, 36</w:t>
      </w:r>
    </w:p>
    <w:p w:rsidR="000474B6" w:rsidRDefault="000474B6">
      <w:pPr>
        <w:pStyle w:val="Index1"/>
        <w:tabs>
          <w:tab w:val="right" w:pos="5030"/>
        </w:tabs>
        <w:rPr>
          <w:noProof/>
        </w:rPr>
      </w:pPr>
      <w:r w:rsidRPr="00DC745E">
        <w:rPr>
          <w:rFonts w:eastAsia="SimSun"/>
          <w:noProof/>
        </w:rPr>
        <w:t xml:space="preserve">Windows Embedded 8.1 Industry Enterprise </w:t>
      </w:r>
      <w:r w:rsidRPr="00DC745E">
        <w:rPr>
          <w:rFonts w:eastAsia="SimSun" w:hint="eastAsia"/>
          <w:noProof/>
        </w:rPr>
        <w:t>升级（标准、</w:t>
      </w:r>
      <w:r w:rsidRPr="00DC745E">
        <w:rPr>
          <w:rFonts w:eastAsia="SimSun"/>
          <w:noProof/>
        </w:rPr>
        <w:t>POSR</w:t>
      </w:r>
      <w:r w:rsidRPr="00DC745E">
        <w:rPr>
          <w:rFonts w:eastAsia="SimSun" w:hint="eastAsia"/>
          <w:noProof/>
        </w:rPr>
        <w:t>、行业零售版）</w:t>
      </w:r>
      <w:r>
        <w:rPr>
          <w:noProof/>
        </w:rPr>
        <w:t>, 36</w:t>
      </w:r>
    </w:p>
    <w:p w:rsidR="000474B6" w:rsidRDefault="000474B6">
      <w:pPr>
        <w:pStyle w:val="Index1"/>
        <w:tabs>
          <w:tab w:val="right" w:pos="5030"/>
        </w:tabs>
        <w:rPr>
          <w:noProof/>
        </w:rPr>
      </w:pPr>
      <w:r w:rsidRPr="00DC745E">
        <w:rPr>
          <w:rFonts w:eastAsia="SimSun"/>
          <w:noProof/>
        </w:rPr>
        <w:t>Windows Embedded 8.1 Industry Pro</w:t>
      </w:r>
      <w:r>
        <w:rPr>
          <w:noProof/>
        </w:rPr>
        <w:t>, 36, 37, 64</w:t>
      </w:r>
    </w:p>
    <w:p w:rsidR="000474B6" w:rsidRDefault="000474B6">
      <w:pPr>
        <w:pStyle w:val="Index1"/>
        <w:tabs>
          <w:tab w:val="right" w:pos="5030"/>
        </w:tabs>
        <w:rPr>
          <w:noProof/>
        </w:rPr>
      </w:pPr>
      <w:r w:rsidRPr="00DC745E">
        <w:rPr>
          <w:rFonts w:ascii="Calibri" w:eastAsia="SimSun" w:hAnsi="Calibri"/>
          <w:noProof/>
        </w:rPr>
        <w:t>Windows Embedded Device Manager 2011</w:t>
      </w:r>
      <w:r>
        <w:rPr>
          <w:noProof/>
        </w:rPr>
        <w:t>, 29</w:t>
      </w:r>
    </w:p>
    <w:p w:rsidR="000474B6" w:rsidRDefault="000474B6">
      <w:pPr>
        <w:pStyle w:val="Index1"/>
        <w:tabs>
          <w:tab w:val="right" w:pos="5030"/>
        </w:tabs>
        <w:rPr>
          <w:noProof/>
        </w:rPr>
      </w:pPr>
      <w:r w:rsidRPr="00DC745E">
        <w:rPr>
          <w:rFonts w:ascii="Calibri" w:eastAsia="SimSun" w:hAnsi="Calibri"/>
          <w:noProof/>
        </w:rPr>
        <w:t>Windows HPC Server 2008 R2 Suite</w:t>
      </w:r>
      <w:r>
        <w:rPr>
          <w:noProof/>
        </w:rPr>
        <w:t>, 39</w:t>
      </w:r>
    </w:p>
    <w:p w:rsidR="000474B6" w:rsidRDefault="000474B6">
      <w:pPr>
        <w:pStyle w:val="Index1"/>
        <w:tabs>
          <w:tab w:val="right" w:pos="5030"/>
        </w:tabs>
        <w:rPr>
          <w:noProof/>
        </w:rPr>
      </w:pPr>
      <w:r w:rsidRPr="00DC745E">
        <w:rPr>
          <w:rFonts w:eastAsia="SimSun"/>
          <w:noProof/>
        </w:rPr>
        <w:t>Windows MultiPoint Server 2012 CAL</w:t>
      </w:r>
      <w:r>
        <w:rPr>
          <w:noProof/>
        </w:rPr>
        <w:t>, 38</w:t>
      </w:r>
    </w:p>
    <w:p w:rsidR="000474B6" w:rsidRDefault="000474B6">
      <w:pPr>
        <w:pStyle w:val="Index1"/>
        <w:tabs>
          <w:tab w:val="right" w:pos="5030"/>
        </w:tabs>
        <w:rPr>
          <w:noProof/>
        </w:rPr>
      </w:pPr>
      <w:r w:rsidRPr="00DC745E">
        <w:rPr>
          <w:rFonts w:eastAsia="SimSun"/>
          <w:noProof/>
        </w:rPr>
        <w:t>Windows MultiPoint Server 2012 CAL with Windows Server 2012 CAL</w:t>
      </w:r>
      <w:r>
        <w:rPr>
          <w:noProof/>
        </w:rPr>
        <w:t>, 38</w:t>
      </w:r>
    </w:p>
    <w:p w:rsidR="000474B6" w:rsidRDefault="000474B6">
      <w:pPr>
        <w:pStyle w:val="Index1"/>
        <w:tabs>
          <w:tab w:val="right" w:pos="5030"/>
        </w:tabs>
        <w:rPr>
          <w:noProof/>
        </w:rPr>
      </w:pPr>
      <w:r w:rsidRPr="00DC745E">
        <w:rPr>
          <w:rFonts w:eastAsia="SimSun"/>
          <w:noProof/>
        </w:rPr>
        <w:t>Windows MultiPoint Server 2012 Premium</w:t>
      </w:r>
      <w:r>
        <w:rPr>
          <w:noProof/>
        </w:rPr>
        <w:t>, 38</w:t>
      </w:r>
    </w:p>
    <w:p w:rsidR="000474B6" w:rsidRDefault="000474B6">
      <w:pPr>
        <w:pStyle w:val="Index1"/>
        <w:tabs>
          <w:tab w:val="right" w:pos="5030"/>
        </w:tabs>
        <w:rPr>
          <w:noProof/>
        </w:rPr>
      </w:pPr>
      <w:r w:rsidRPr="00DC745E">
        <w:rPr>
          <w:rFonts w:eastAsia="SimSun"/>
          <w:noProof/>
        </w:rPr>
        <w:t>Windows MultiPoint Server 2012 Premium with Windows MultiPoint Server CAL</w:t>
      </w:r>
      <w:r>
        <w:rPr>
          <w:noProof/>
        </w:rPr>
        <w:t>, 38</w:t>
      </w:r>
    </w:p>
    <w:p w:rsidR="000474B6" w:rsidRDefault="000474B6">
      <w:pPr>
        <w:pStyle w:val="Index1"/>
        <w:tabs>
          <w:tab w:val="right" w:pos="5030"/>
        </w:tabs>
        <w:rPr>
          <w:noProof/>
        </w:rPr>
      </w:pPr>
      <w:r w:rsidRPr="00DC745E">
        <w:rPr>
          <w:rFonts w:eastAsia="SimSun"/>
          <w:noProof/>
        </w:rPr>
        <w:t>Windows MultiPoint Server 2012 Premium with Windows MultiPoint Server CAL</w:t>
      </w:r>
      <w:r w:rsidRPr="00DC745E">
        <w:rPr>
          <w:rFonts w:eastAsia="SimSun" w:hint="eastAsia"/>
          <w:noProof/>
        </w:rPr>
        <w:t>（</w:t>
      </w:r>
      <w:r w:rsidRPr="00DC745E">
        <w:rPr>
          <w:rFonts w:eastAsia="SimSun"/>
          <w:noProof/>
        </w:rPr>
        <w:t xml:space="preserve">5 </w:t>
      </w:r>
      <w:r w:rsidRPr="00DC745E">
        <w:rPr>
          <w:rFonts w:eastAsia="SimSun" w:hint="eastAsia"/>
          <w:noProof/>
        </w:rPr>
        <w:t>个客户端）</w:t>
      </w:r>
      <w:r w:rsidRPr="00DC745E">
        <w:rPr>
          <w:rFonts w:eastAsia="SimSun"/>
          <w:noProof/>
        </w:rPr>
        <w:t>with Windows Server 2010 CAL</w:t>
      </w:r>
      <w:r>
        <w:rPr>
          <w:noProof/>
        </w:rPr>
        <w:t>, 38</w:t>
      </w:r>
    </w:p>
    <w:p w:rsidR="000474B6" w:rsidRDefault="000474B6">
      <w:pPr>
        <w:pStyle w:val="Index1"/>
        <w:tabs>
          <w:tab w:val="right" w:pos="5030"/>
        </w:tabs>
        <w:rPr>
          <w:noProof/>
        </w:rPr>
      </w:pPr>
      <w:r w:rsidRPr="00DC745E">
        <w:rPr>
          <w:rFonts w:eastAsia="SimSun"/>
          <w:noProof/>
        </w:rPr>
        <w:t>Windows MultiPoint Server 2012 Standard</w:t>
      </w:r>
      <w:r>
        <w:rPr>
          <w:noProof/>
        </w:rPr>
        <w:t>, 38</w:t>
      </w:r>
    </w:p>
    <w:p w:rsidR="000474B6" w:rsidRDefault="000474B6">
      <w:pPr>
        <w:pStyle w:val="Index1"/>
        <w:tabs>
          <w:tab w:val="right" w:pos="5030"/>
        </w:tabs>
        <w:rPr>
          <w:noProof/>
        </w:rPr>
      </w:pPr>
      <w:r w:rsidRPr="00DC745E">
        <w:rPr>
          <w:rFonts w:ascii="Calibri" w:eastAsia="SimSun" w:hAnsi="Calibri"/>
          <w:noProof/>
        </w:rPr>
        <w:t>Windows Server 2008 R2</w:t>
      </w:r>
      <w:r>
        <w:rPr>
          <w:noProof/>
        </w:rPr>
        <w:t>, 12, 39</w:t>
      </w:r>
    </w:p>
    <w:p w:rsidR="000474B6" w:rsidRDefault="000474B6">
      <w:pPr>
        <w:pStyle w:val="Index1"/>
        <w:tabs>
          <w:tab w:val="right" w:pos="5030"/>
        </w:tabs>
        <w:rPr>
          <w:noProof/>
        </w:rPr>
      </w:pPr>
      <w:r w:rsidRPr="00DC745E">
        <w:rPr>
          <w:rFonts w:eastAsia="SimSun"/>
          <w:noProof/>
        </w:rPr>
        <w:t>Windows Server 2010 Active Directory Rights Management Services CAL</w:t>
      </w:r>
      <w:r>
        <w:rPr>
          <w:noProof/>
        </w:rPr>
        <w:t>, 38</w:t>
      </w:r>
    </w:p>
    <w:p w:rsidR="000474B6" w:rsidRDefault="000474B6">
      <w:pPr>
        <w:pStyle w:val="Index1"/>
        <w:tabs>
          <w:tab w:val="right" w:pos="5030"/>
        </w:tabs>
        <w:rPr>
          <w:noProof/>
        </w:rPr>
      </w:pPr>
      <w:r w:rsidRPr="00DC745E">
        <w:rPr>
          <w:rFonts w:eastAsia="SimSun"/>
          <w:noProof/>
        </w:rPr>
        <w:t>Windows Server 2010 CAL</w:t>
      </w:r>
      <w:r>
        <w:rPr>
          <w:noProof/>
        </w:rPr>
        <w:t>, 38</w:t>
      </w:r>
    </w:p>
    <w:p w:rsidR="000474B6" w:rsidRDefault="000474B6">
      <w:pPr>
        <w:pStyle w:val="Index1"/>
        <w:tabs>
          <w:tab w:val="right" w:pos="5030"/>
        </w:tabs>
        <w:rPr>
          <w:noProof/>
        </w:rPr>
      </w:pPr>
      <w:r w:rsidRPr="00DC745E">
        <w:rPr>
          <w:rFonts w:eastAsia="SimSun"/>
          <w:noProof/>
        </w:rPr>
        <w:t xml:space="preserve">Windows Server 2012 Active Directory Rights Management Services </w:t>
      </w:r>
      <w:r w:rsidRPr="00DC745E">
        <w:rPr>
          <w:rFonts w:eastAsia="SimSun" w:hint="eastAsia"/>
          <w:noProof/>
        </w:rPr>
        <w:t>外部连接器</w:t>
      </w:r>
      <w:r>
        <w:rPr>
          <w:noProof/>
        </w:rPr>
        <w:t>, 39</w:t>
      </w:r>
    </w:p>
    <w:p w:rsidR="000474B6" w:rsidRDefault="000474B6">
      <w:pPr>
        <w:pStyle w:val="Index1"/>
        <w:tabs>
          <w:tab w:val="right" w:pos="5030"/>
        </w:tabs>
        <w:rPr>
          <w:noProof/>
        </w:rPr>
      </w:pPr>
      <w:r w:rsidRPr="00DC745E">
        <w:rPr>
          <w:rFonts w:ascii="Calibri" w:eastAsia="SimSun" w:hAnsi="Calibri"/>
          <w:noProof/>
        </w:rPr>
        <w:t>Windows Server 2012 CAL</w:t>
      </w:r>
      <w:r>
        <w:rPr>
          <w:noProof/>
        </w:rPr>
        <w:t>, 14</w:t>
      </w:r>
    </w:p>
    <w:p w:rsidR="000474B6" w:rsidRDefault="000474B6">
      <w:pPr>
        <w:pStyle w:val="Index1"/>
        <w:tabs>
          <w:tab w:val="right" w:pos="5030"/>
        </w:tabs>
        <w:rPr>
          <w:noProof/>
        </w:rPr>
      </w:pPr>
      <w:r w:rsidRPr="00DC745E">
        <w:rPr>
          <w:rFonts w:eastAsia="SimSun"/>
          <w:noProof/>
        </w:rPr>
        <w:t>Windows Server 2012 R2 Datacenter</w:t>
      </w:r>
      <w:r>
        <w:rPr>
          <w:noProof/>
        </w:rPr>
        <w:t>, 38</w:t>
      </w:r>
    </w:p>
    <w:p w:rsidR="000474B6" w:rsidRDefault="000474B6">
      <w:pPr>
        <w:pStyle w:val="Index1"/>
        <w:tabs>
          <w:tab w:val="right" w:pos="5030"/>
        </w:tabs>
        <w:rPr>
          <w:noProof/>
        </w:rPr>
      </w:pPr>
      <w:r w:rsidRPr="00DC745E">
        <w:rPr>
          <w:rFonts w:eastAsia="SimSun"/>
          <w:noProof/>
        </w:rPr>
        <w:t>Windows Server 2012 R2 Essentials</w:t>
      </w:r>
      <w:r>
        <w:rPr>
          <w:noProof/>
        </w:rPr>
        <w:t>, 38</w:t>
      </w:r>
    </w:p>
    <w:p w:rsidR="000474B6" w:rsidRDefault="000474B6">
      <w:pPr>
        <w:pStyle w:val="Index1"/>
        <w:tabs>
          <w:tab w:val="right" w:pos="5030"/>
        </w:tabs>
        <w:rPr>
          <w:noProof/>
        </w:rPr>
      </w:pPr>
      <w:r w:rsidRPr="00DC745E">
        <w:rPr>
          <w:rFonts w:eastAsia="SimSun"/>
          <w:noProof/>
        </w:rPr>
        <w:t>Windows Server 2012 R2 Standard</w:t>
      </w:r>
      <w:r>
        <w:rPr>
          <w:noProof/>
        </w:rPr>
        <w:t>, 39</w:t>
      </w:r>
    </w:p>
    <w:p w:rsidR="000474B6" w:rsidRDefault="000474B6">
      <w:pPr>
        <w:pStyle w:val="Index1"/>
        <w:tabs>
          <w:tab w:val="right" w:pos="5030"/>
        </w:tabs>
        <w:rPr>
          <w:noProof/>
        </w:rPr>
      </w:pPr>
      <w:r w:rsidRPr="00DC745E">
        <w:rPr>
          <w:rFonts w:ascii="Calibri" w:eastAsia="SimSun" w:hAnsi="Calibri"/>
          <w:noProof/>
        </w:rPr>
        <w:t>Windows Server 2012 Standard</w:t>
      </w:r>
      <w:r>
        <w:rPr>
          <w:noProof/>
        </w:rPr>
        <w:t>, 12</w:t>
      </w:r>
    </w:p>
    <w:p w:rsidR="000474B6" w:rsidRDefault="000474B6">
      <w:pPr>
        <w:pStyle w:val="Index1"/>
        <w:tabs>
          <w:tab w:val="right" w:pos="5030"/>
        </w:tabs>
        <w:rPr>
          <w:noProof/>
        </w:rPr>
      </w:pPr>
      <w:r w:rsidRPr="00DC745E">
        <w:rPr>
          <w:rFonts w:eastAsia="SimSun"/>
          <w:noProof/>
        </w:rPr>
        <w:t xml:space="preserve">Windows Server 2012 </w:t>
      </w:r>
      <w:r w:rsidRPr="00DC745E">
        <w:rPr>
          <w:rFonts w:eastAsia="SimSun" w:hint="eastAsia"/>
          <w:noProof/>
        </w:rPr>
        <w:t>外部连接器</w:t>
      </w:r>
      <w:r>
        <w:rPr>
          <w:noProof/>
        </w:rPr>
        <w:t>, 39</w:t>
      </w:r>
    </w:p>
    <w:p w:rsidR="000474B6" w:rsidRDefault="000474B6">
      <w:pPr>
        <w:pStyle w:val="Index1"/>
        <w:tabs>
          <w:tab w:val="right" w:pos="5030"/>
        </w:tabs>
        <w:rPr>
          <w:noProof/>
        </w:rPr>
      </w:pPr>
      <w:r w:rsidRPr="00DC745E">
        <w:rPr>
          <w:rFonts w:eastAsia="SimSun"/>
          <w:noProof/>
        </w:rPr>
        <w:t xml:space="preserve">Windows Server 2012 </w:t>
      </w:r>
      <w:r w:rsidRPr="00DC745E">
        <w:rPr>
          <w:rFonts w:eastAsia="SimSun" w:hint="eastAsia"/>
          <w:noProof/>
        </w:rPr>
        <w:t>远程桌面服</w:t>
      </w:r>
      <w:r w:rsidRPr="00DC745E">
        <w:rPr>
          <w:rFonts w:eastAsia="SimSun" w:cs="MingLiU" w:hint="eastAsia"/>
          <w:noProof/>
        </w:rPr>
        <w:t>务</w:t>
      </w:r>
      <w:r w:rsidRPr="00DC745E">
        <w:rPr>
          <w:rFonts w:eastAsia="SimSun"/>
          <w:noProof/>
        </w:rPr>
        <w:t xml:space="preserve"> CAL</w:t>
      </w:r>
      <w:r>
        <w:rPr>
          <w:noProof/>
        </w:rPr>
        <w:t>, 38</w:t>
      </w:r>
    </w:p>
    <w:p w:rsidR="000474B6" w:rsidRDefault="000474B6">
      <w:pPr>
        <w:pStyle w:val="Index1"/>
        <w:tabs>
          <w:tab w:val="right" w:pos="5030"/>
        </w:tabs>
        <w:rPr>
          <w:noProof/>
        </w:rPr>
      </w:pPr>
      <w:r w:rsidRPr="00DC745E">
        <w:rPr>
          <w:rFonts w:eastAsia="SimSun"/>
          <w:noProof/>
        </w:rPr>
        <w:t xml:space="preserve">Windows Server 2012 </w:t>
      </w:r>
      <w:r w:rsidRPr="00DC745E">
        <w:rPr>
          <w:rFonts w:eastAsia="SimSun" w:hint="eastAsia"/>
          <w:noProof/>
        </w:rPr>
        <w:t>远程桌面服务外部连接器</w:t>
      </w:r>
      <w:r>
        <w:rPr>
          <w:noProof/>
        </w:rPr>
        <w:t>, 38</w:t>
      </w:r>
    </w:p>
    <w:p w:rsidR="000474B6" w:rsidRDefault="000474B6">
      <w:pPr>
        <w:pStyle w:val="Index1"/>
        <w:tabs>
          <w:tab w:val="right" w:pos="5030"/>
        </w:tabs>
        <w:rPr>
          <w:noProof/>
        </w:rPr>
      </w:pPr>
      <w:r w:rsidRPr="00DC745E">
        <w:rPr>
          <w:rFonts w:ascii="Calibri" w:eastAsia="SimSun" w:hAnsi="Calibri"/>
          <w:noProof/>
        </w:rPr>
        <w:t>Windows Small Business Server 2008</w:t>
      </w:r>
      <w:r>
        <w:rPr>
          <w:noProof/>
        </w:rPr>
        <w:t>, 39</w:t>
      </w:r>
    </w:p>
    <w:p w:rsidR="000474B6" w:rsidRDefault="000474B6">
      <w:pPr>
        <w:pStyle w:val="Index1"/>
        <w:tabs>
          <w:tab w:val="right" w:pos="5030"/>
        </w:tabs>
        <w:rPr>
          <w:noProof/>
        </w:rPr>
      </w:pPr>
      <w:r w:rsidRPr="00DC745E">
        <w:rPr>
          <w:rFonts w:ascii="Calibri" w:eastAsia="SimSun" w:hAnsi="Calibri"/>
          <w:noProof/>
        </w:rPr>
        <w:t>Windows Small Business Server 2011</w:t>
      </w:r>
      <w:r>
        <w:rPr>
          <w:noProof/>
        </w:rPr>
        <w:t>, 39</w:t>
      </w:r>
    </w:p>
    <w:p w:rsidR="000474B6" w:rsidRDefault="000474B6">
      <w:pPr>
        <w:pStyle w:val="Index1"/>
        <w:tabs>
          <w:tab w:val="right" w:pos="5030"/>
        </w:tabs>
        <w:rPr>
          <w:noProof/>
        </w:rPr>
      </w:pPr>
      <w:r w:rsidRPr="00DC745E">
        <w:rPr>
          <w:rFonts w:ascii="Calibri Light" w:eastAsia="SimSun" w:hAnsi="Calibri Light"/>
          <w:noProof/>
        </w:rPr>
        <w:t>Windows Small Business Server 2011 CAL Suite</w:t>
      </w:r>
      <w:r>
        <w:rPr>
          <w:noProof/>
        </w:rPr>
        <w:t>, 39</w:t>
      </w:r>
    </w:p>
    <w:p w:rsidR="000474B6" w:rsidRDefault="000474B6">
      <w:pPr>
        <w:pStyle w:val="Index1"/>
        <w:tabs>
          <w:tab w:val="right" w:pos="5030"/>
        </w:tabs>
        <w:rPr>
          <w:noProof/>
        </w:rPr>
      </w:pPr>
      <w:r w:rsidRPr="00DC745E">
        <w:rPr>
          <w:rFonts w:ascii="Calibri Light" w:eastAsia="SimSun" w:hAnsi="Calibri Light"/>
          <w:noProof/>
        </w:rPr>
        <w:t>Windows Small Business Server 2011 Premium Add-on CAL Suite</w:t>
      </w:r>
      <w:r>
        <w:rPr>
          <w:noProof/>
        </w:rPr>
        <w:t>, 39</w:t>
      </w:r>
    </w:p>
    <w:p w:rsidR="000474B6" w:rsidRDefault="000474B6">
      <w:pPr>
        <w:pStyle w:val="Index1"/>
        <w:tabs>
          <w:tab w:val="right" w:pos="5030"/>
        </w:tabs>
        <w:rPr>
          <w:noProof/>
        </w:rPr>
      </w:pPr>
      <w:r w:rsidRPr="00DC745E">
        <w:rPr>
          <w:rFonts w:ascii="Calibri" w:eastAsia="SimSun" w:hAnsi="Calibri"/>
          <w:noProof/>
        </w:rPr>
        <w:t>Windows Virtual Desktop Access</w:t>
      </w:r>
      <w:r>
        <w:rPr>
          <w:noProof/>
        </w:rPr>
        <w:t>, 16, 32, 61, 71, 76</w:t>
      </w:r>
    </w:p>
    <w:p w:rsidR="000474B6" w:rsidRDefault="000474B6">
      <w:pPr>
        <w:pStyle w:val="Index1"/>
        <w:tabs>
          <w:tab w:val="right" w:pos="5030"/>
        </w:tabs>
        <w:rPr>
          <w:noProof/>
        </w:rPr>
      </w:pPr>
      <w:r w:rsidRPr="00DC745E">
        <w:rPr>
          <w:rFonts w:ascii="Calibri Light" w:eastAsia="SimSun" w:hAnsi="Calibri Light"/>
          <w:noProof/>
        </w:rPr>
        <w:t xml:space="preserve">Windows </w:t>
      </w:r>
      <w:r w:rsidRPr="00DC745E">
        <w:rPr>
          <w:rFonts w:ascii="Calibri Light" w:eastAsia="SimSun" w:hAnsi="Calibri Light" w:hint="eastAsia"/>
          <w:noProof/>
        </w:rPr>
        <w:t>助手订购</w:t>
      </w:r>
      <w:r>
        <w:rPr>
          <w:noProof/>
        </w:rPr>
        <w:t>, 32, 61, 64, 71</w:t>
      </w:r>
    </w:p>
    <w:p w:rsidR="000474B6" w:rsidRDefault="000474B6">
      <w:pPr>
        <w:pStyle w:val="Index1"/>
        <w:tabs>
          <w:tab w:val="right" w:pos="5030"/>
        </w:tabs>
        <w:rPr>
          <w:noProof/>
        </w:rPr>
      </w:pPr>
      <w:r w:rsidRPr="00DC745E">
        <w:rPr>
          <w:rFonts w:ascii="Calibri Light" w:eastAsia="SimSun" w:hAnsi="Calibri Light"/>
          <w:noProof/>
        </w:rPr>
        <w:t xml:space="preserve">Windows </w:t>
      </w:r>
      <w:r w:rsidRPr="00DC745E">
        <w:rPr>
          <w:rFonts w:ascii="Calibri Light" w:eastAsia="SimSun" w:hAnsi="Calibri Light" w:hint="eastAsia"/>
          <w:noProof/>
        </w:rPr>
        <w:t>的出租权利</w:t>
      </w:r>
      <w:r>
        <w:rPr>
          <w:noProof/>
        </w:rPr>
        <w:t>, 24</w:t>
      </w:r>
    </w:p>
    <w:p w:rsidR="000474B6" w:rsidRDefault="000474B6">
      <w:pPr>
        <w:pStyle w:val="Index1"/>
        <w:tabs>
          <w:tab w:val="right" w:pos="5030"/>
        </w:tabs>
        <w:rPr>
          <w:noProof/>
        </w:rPr>
      </w:pPr>
      <w:r w:rsidRPr="00DC745E">
        <w:rPr>
          <w:rFonts w:ascii="Calibri Light" w:eastAsia="SimSun" w:hAnsi="Calibri Light"/>
          <w:noProof/>
        </w:rPr>
        <w:t>Word 2013</w:t>
      </w:r>
      <w:r>
        <w:rPr>
          <w:noProof/>
        </w:rPr>
        <w:t>, 20, 61</w:t>
      </w:r>
    </w:p>
    <w:p w:rsidR="000474B6" w:rsidRDefault="000474B6">
      <w:pPr>
        <w:pStyle w:val="Index1"/>
        <w:tabs>
          <w:tab w:val="right" w:pos="5030"/>
        </w:tabs>
        <w:rPr>
          <w:noProof/>
        </w:rPr>
      </w:pPr>
      <w:r w:rsidRPr="00DC745E">
        <w:rPr>
          <w:rFonts w:ascii="Calibri Light" w:eastAsia="SimSun" w:hAnsi="Calibri Light"/>
          <w:noProof/>
        </w:rPr>
        <w:t>Word for Mac 2011</w:t>
      </w:r>
      <w:r>
        <w:rPr>
          <w:noProof/>
        </w:rPr>
        <w:t>, 21, 61</w:t>
      </w:r>
    </w:p>
    <w:p w:rsidR="000474B6" w:rsidRDefault="000474B6">
      <w:pPr>
        <w:pStyle w:val="Index1"/>
        <w:tabs>
          <w:tab w:val="right" w:pos="5030"/>
        </w:tabs>
        <w:rPr>
          <w:noProof/>
        </w:rPr>
      </w:pPr>
      <w:r w:rsidRPr="00DC745E">
        <w:rPr>
          <w:rFonts w:ascii="Calibri" w:eastAsia="SimSun" w:hAnsi="Calibri"/>
          <w:noProof/>
        </w:rPr>
        <w:t>Yammer Enterprise</w:t>
      </w:r>
      <w:r>
        <w:rPr>
          <w:noProof/>
        </w:rPr>
        <w:t>, 19, 58</w:t>
      </w:r>
    </w:p>
    <w:p w:rsidR="000474B6" w:rsidRDefault="000474B6">
      <w:pPr>
        <w:pStyle w:val="Index1"/>
        <w:tabs>
          <w:tab w:val="right" w:pos="5030"/>
        </w:tabs>
        <w:rPr>
          <w:noProof/>
        </w:rPr>
      </w:pPr>
      <w:r w:rsidRPr="00DC745E">
        <w:rPr>
          <w:rFonts w:ascii="Calibri Light" w:eastAsia="SimSun" w:hAnsi="Calibri Light" w:hint="eastAsia"/>
          <w:noProof/>
        </w:rPr>
        <w:t>不</w:t>
      </w:r>
      <w:r w:rsidRPr="00DC745E">
        <w:rPr>
          <w:rFonts w:ascii="Calibri Light" w:eastAsia="SimSun" w:hAnsi="Calibri Light" w:cs="MingLiU" w:hint="eastAsia"/>
          <w:noProof/>
        </w:rPr>
        <w:t>带</w:t>
      </w:r>
      <w:r w:rsidRPr="00DC745E">
        <w:rPr>
          <w:rFonts w:ascii="Calibri Light" w:eastAsia="SimSun" w:hAnsi="Calibri Light"/>
          <w:noProof/>
        </w:rPr>
        <w:t xml:space="preserve"> Office Pro Plus </w:t>
      </w:r>
      <w:r w:rsidRPr="00DC745E">
        <w:rPr>
          <w:rFonts w:ascii="Calibri Light" w:eastAsia="SimSun" w:hAnsi="Calibri Light" w:cs="MingLiU" w:hint="eastAsia"/>
          <w:noProof/>
        </w:rPr>
        <w:t>的</w:t>
      </w:r>
      <w:r w:rsidRPr="00DC745E">
        <w:rPr>
          <w:rFonts w:ascii="Calibri Light" w:eastAsia="SimSun" w:hAnsi="Calibri Light"/>
          <w:noProof/>
        </w:rPr>
        <w:t xml:space="preserve"> Office 365 Enterprise A2</w:t>
      </w:r>
      <w:r w:rsidRPr="00DC745E">
        <w:rPr>
          <w:rFonts w:ascii="Calibri Light" w:eastAsia="SimSun" w:hAnsi="Calibri Light" w:hint="eastAsia"/>
          <w:noProof/>
        </w:rPr>
        <w:t>、</w:t>
      </w:r>
      <w:r w:rsidRPr="00DC745E">
        <w:rPr>
          <w:rFonts w:ascii="Calibri Light" w:eastAsia="SimSun" w:hAnsi="Calibri Light"/>
          <w:noProof/>
        </w:rPr>
        <w:t>A3</w:t>
      </w:r>
      <w:r w:rsidRPr="00DC745E">
        <w:rPr>
          <w:rFonts w:ascii="Calibri Light" w:eastAsia="SimSun" w:hAnsi="Calibri Light" w:hint="eastAsia"/>
          <w:noProof/>
        </w:rPr>
        <w:t>、</w:t>
      </w:r>
      <w:r w:rsidRPr="00DC745E">
        <w:rPr>
          <w:rFonts w:ascii="Calibri Light" w:eastAsia="SimSun" w:hAnsi="Calibri Light"/>
          <w:noProof/>
        </w:rPr>
        <w:t>A4 Add-on</w:t>
      </w:r>
      <w:r>
        <w:rPr>
          <w:noProof/>
        </w:rPr>
        <w:t>, 52</w:t>
      </w:r>
    </w:p>
    <w:p w:rsidR="000474B6" w:rsidRDefault="000474B6">
      <w:pPr>
        <w:pStyle w:val="Index1"/>
        <w:tabs>
          <w:tab w:val="right" w:pos="5030"/>
        </w:tabs>
        <w:rPr>
          <w:noProof/>
        </w:rPr>
      </w:pPr>
      <w:r w:rsidRPr="00DC745E">
        <w:rPr>
          <w:rFonts w:ascii="Calibri Light" w:eastAsia="SimSun" w:hAnsi="Calibri Light" w:hint="eastAsia"/>
          <w:noProof/>
        </w:rPr>
        <w:t>不</w:t>
      </w:r>
      <w:r w:rsidRPr="00DC745E">
        <w:rPr>
          <w:rFonts w:ascii="Calibri Light" w:eastAsia="SimSun" w:hAnsi="Calibri Light" w:cs="MingLiU" w:hint="eastAsia"/>
          <w:noProof/>
        </w:rPr>
        <w:t>带</w:t>
      </w:r>
      <w:r w:rsidRPr="00DC745E">
        <w:rPr>
          <w:rFonts w:ascii="Calibri Light" w:eastAsia="SimSun" w:hAnsi="Calibri Light"/>
          <w:noProof/>
        </w:rPr>
        <w:t xml:space="preserve"> Office Pro Plus </w:t>
      </w:r>
      <w:r w:rsidRPr="00DC745E">
        <w:rPr>
          <w:rFonts w:ascii="Calibri Light" w:eastAsia="SimSun" w:hAnsi="Calibri Light" w:cs="MingLiU" w:hint="eastAsia"/>
          <w:noProof/>
        </w:rPr>
        <w:t>的</w:t>
      </w:r>
      <w:r w:rsidRPr="00DC745E">
        <w:rPr>
          <w:rFonts w:ascii="Calibri Light" w:eastAsia="SimSun" w:hAnsi="Calibri Light"/>
          <w:noProof/>
        </w:rPr>
        <w:t xml:space="preserve"> Office 365 Enterprise E1</w:t>
      </w:r>
      <w:r w:rsidRPr="00DC745E">
        <w:rPr>
          <w:rFonts w:ascii="Calibri Light" w:eastAsia="SimSun" w:hAnsi="Calibri Light" w:hint="eastAsia"/>
          <w:noProof/>
        </w:rPr>
        <w:t>、</w:t>
      </w:r>
      <w:r w:rsidRPr="00DC745E">
        <w:rPr>
          <w:rFonts w:ascii="Calibri Light" w:eastAsia="SimSun" w:hAnsi="Calibri Light"/>
          <w:noProof/>
        </w:rPr>
        <w:t>E3</w:t>
      </w:r>
      <w:r w:rsidRPr="00DC745E">
        <w:rPr>
          <w:rFonts w:ascii="Calibri Light" w:eastAsia="SimSun" w:hAnsi="Calibri Light" w:hint="eastAsia"/>
          <w:noProof/>
        </w:rPr>
        <w:t>、</w:t>
      </w:r>
      <w:r w:rsidRPr="00DC745E">
        <w:rPr>
          <w:rFonts w:ascii="Calibri Light" w:eastAsia="SimSun" w:hAnsi="Calibri Light"/>
          <w:noProof/>
        </w:rPr>
        <w:t>E4 Add-on</w:t>
      </w:r>
      <w:r>
        <w:rPr>
          <w:noProof/>
        </w:rPr>
        <w:t>, 52</w:t>
      </w:r>
    </w:p>
    <w:p w:rsidR="000474B6" w:rsidRDefault="000474B6">
      <w:pPr>
        <w:pStyle w:val="Index1"/>
        <w:tabs>
          <w:tab w:val="right" w:pos="5030"/>
        </w:tabs>
        <w:rPr>
          <w:noProof/>
        </w:rPr>
      </w:pPr>
      <w:r w:rsidRPr="00DC745E">
        <w:rPr>
          <w:rFonts w:ascii="Calibri Light" w:eastAsia="SimSun" w:hAnsi="Calibri Light" w:hint="eastAsia"/>
          <w:noProof/>
        </w:rPr>
        <w:t>不</w:t>
      </w:r>
      <w:r w:rsidRPr="00DC745E">
        <w:rPr>
          <w:rFonts w:ascii="Calibri Light" w:eastAsia="SimSun" w:hAnsi="Calibri Light" w:cs="MingLiU" w:hint="eastAsia"/>
          <w:noProof/>
        </w:rPr>
        <w:t>带</w:t>
      </w:r>
      <w:r w:rsidRPr="00DC745E">
        <w:rPr>
          <w:rFonts w:ascii="Calibri Light" w:eastAsia="SimSun" w:hAnsi="Calibri Light"/>
          <w:noProof/>
        </w:rPr>
        <w:t xml:space="preserve"> Office Pro Plus </w:t>
      </w:r>
      <w:r w:rsidRPr="00DC745E">
        <w:rPr>
          <w:rFonts w:ascii="Calibri Light" w:eastAsia="SimSun" w:hAnsi="Calibri Light" w:cs="MingLiU" w:hint="eastAsia"/>
          <w:noProof/>
        </w:rPr>
        <w:t>的</w:t>
      </w:r>
      <w:r w:rsidRPr="00DC745E">
        <w:rPr>
          <w:rFonts w:ascii="Calibri Light" w:eastAsia="SimSun" w:hAnsi="Calibri Light"/>
          <w:noProof/>
        </w:rPr>
        <w:t xml:space="preserve"> Office 365 Government G1</w:t>
      </w:r>
      <w:r w:rsidRPr="00DC745E">
        <w:rPr>
          <w:rFonts w:ascii="Calibri Light" w:eastAsia="SimSun" w:hAnsi="Calibri Light" w:hint="eastAsia"/>
          <w:noProof/>
        </w:rPr>
        <w:t>、</w:t>
      </w:r>
      <w:r w:rsidRPr="00DC745E">
        <w:rPr>
          <w:rFonts w:ascii="Calibri Light" w:eastAsia="SimSun" w:hAnsi="Calibri Light"/>
          <w:noProof/>
        </w:rPr>
        <w:t>G3</w:t>
      </w:r>
      <w:r w:rsidRPr="00DC745E">
        <w:rPr>
          <w:rFonts w:ascii="Calibri Light" w:eastAsia="SimSun" w:hAnsi="Calibri Light" w:hint="eastAsia"/>
          <w:noProof/>
        </w:rPr>
        <w:t>、</w:t>
      </w:r>
      <w:r w:rsidRPr="00DC745E">
        <w:rPr>
          <w:rFonts w:ascii="Calibri Light" w:eastAsia="SimSun" w:hAnsi="Calibri Light"/>
          <w:noProof/>
        </w:rPr>
        <w:t>G4 Add-on</w:t>
      </w:r>
      <w:r>
        <w:rPr>
          <w:noProof/>
        </w:rPr>
        <w:t>, 52</w:t>
      </w:r>
    </w:p>
    <w:p w:rsidR="000474B6" w:rsidRDefault="000474B6">
      <w:pPr>
        <w:pStyle w:val="Index1"/>
        <w:tabs>
          <w:tab w:val="right" w:pos="5030"/>
        </w:tabs>
        <w:rPr>
          <w:noProof/>
        </w:rPr>
      </w:pPr>
      <w:r w:rsidRPr="00DC745E">
        <w:rPr>
          <w:rFonts w:ascii="Calibri" w:eastAsia="SimSun" w:hAnsi="Calibri" w:hint="eastAsia"/>
          <w:noProof/>
        </w:rPr>
        <w:t>企业</w:t>
      </w:r>
      <w:r w:rsidRPr="00DC745E">
        <w:rPr>
          <w:rFonts w:ascii="Calibri" w:eastAsia="SimSun" w:hAnsi="Calibri"/>
          <w:noProof/>
        </w:rPr>
        <w:t xml:space="preserve"> CAL Suite</w:t>
      </w:r>
      <w:r>
        <w:rPr>
          <w:noProof/>
        </w:rPr>
        <w:t>, 9, 13, 14, 45, 49, 62, 63, 72</w:t>
      </w:r>
    </w:p>
    <w:p w:rsidR="000474B6" w:rsidRDefault="000474B6">
      <w:pPr>
        <w:pStyle w:val="Index1"/>
        <w:tabs>
          <w:tab w:val="right" w:pos="5030"/>
        </w:tabs>
        <w:rPr>
          <w:noProof/>
        </w:rPr>
      </w:pPr>
      <w:r w:rsidRPr="00DC745E">
        <w:rPr>
          <w:rFonts w:ascii="Calibri" w:eastAsia="SimSun" w:hAnsi="Calibri" w:cs="MingLiU" w:hint="eastAsia"/>
          <w:noProof/>
        </w:rPr>
        <w:t>企业移动性套件</w:t>
      </w:r>
      <w:r>
        <w:rPr>
          <w:noProof/>
        </w:rPr>
        <w:t>, 44</w:t>
      </w:r>
    </w:p>
    <w:p w:rsidR="000474B6" w:rsidRDefault="000474B6">
      <w:pPr>
        <w:pStyle w:val="Index1"/>
        <w:tabs>
          <w:tab w:val="right" w:pos="5030"/>
        </w:tabs>
        <w:rPr>
          <w:noProof/>
        </w:rPr>
      </w:pPr>
      <w:r w:rsidRPr="00DC745E">
        <w:rPr>
          <w:rFonts w:ascii="Calibri" w:eastAsia="SimSun" w:hAnsi="Calibri" w:hint="eastAsia"/>
          <w:noProof/>
        </w:rPr>
        <w:t>核心</w:t>
      </w:r>
      <w:r w:rsidRPr="00DC745E">
        <w:rPr>
          <w:rFonts w:ascii="Calibri" w:eastAsia="SimSun" w:hAnsi="Calibri"/>
          <w:noProof/>
        </w:rPr>
        <w:t xml:space="preserve"> CAL Suite</w:t>
      </w:r>
      <w:r>
        <w:rPr>
          <w:noProof/>
        </w:rPr>
        <w:t>, 9, 13, 14, 62, 63, 72</w:t>
      </w:r>
    </w:p>
    <w:p w:rsidR="000474B6" w:rsidRDefault="000474B6">
      <w:pPr>
        <w:pStyle w:val="Index1"/>
        <w:tabs>
          <w:tab w:val="right" w:pos="5030"/>
        </w:tabs>
        <w:rPr>
          <w:noProof/>
        </w:rPr>
      </w:pPr>
      <w:r w:rsidRPr="00DC745E">
        <w:rPr>
          <w:rFonts w:eastAsia="SimSun" w:hint="eastAsia"/>
          <w:noProof/>
        </w:rPr>
        <w:t>适用</w:t>
      </w:r>
      <w:r w:rsidRPr="00DC745E">
        <w:rPr>
          <w:rFonts w:eastAsia="SimSun" w:cs="MingLiU" w:hint="eastAsia"/>
          <w:noProof/>
        </w:rPr>
        <w:t>于</w:t>
      </w:r>
      <w:r w:rsidRPr="00DC745E">
        <w:rPr>
          <w:rFonts w:eastAsia="SimSun"/>
          <w:noProof/>
        </w:rPr>
        <w:t xml:space="preserve"> Microsoft Intune </w:t>
      </w:r>
      <w:r w:rsidRPr="00DC745E">
        <w:rPr>
          <w:rFonts w:eastAsia="SimSun" w:hint="eastAsia"/>
          <w:noProof/>
        </w:rPr>
        <w:t>的企</w:t>
      </w:r>
      <w:r w:rsidRPr="00DC745E">
        <w:rPr>
          <w:rFonts w:eastAsia="SimSun" w:cs="MingLiU" w:hint="eastAsia"/>
          <w:noProof/>
        </w:rPr>
        <w:t>业</w:t>
      </w:r>
      <w:r w:rsidRPr="00DC745E">
        <w:rPr>
          <w:rFonts w:eastAsia="SimSun"/>
          <w:noProof/>
        </w:rPr>
        <w:t xml:space="preserve"> CAL Suite Bridge</w:t>
      </w:r>
      <w:r>
        <w:rPr>
          <w:noProof/>
        </w:rPr>
        <w:t>, 13, 14</w:t>
      </w:r>
    </w:p>
    <w:p w:rsidR="000474B6" w:rsidRDefault="000474B6">
      <w:pPr>
        <w:pStyle w:val="Index1"/>
        <w:tabs>
          <w:tab w:val="right" w:pos="5030"/>
        </w:tabs>
        <w:rPr>
          <w:noProof/>
        </w:rPr>
      </w:pPr>
      <w:r w:rsidRPr="00DC745E">
        <w:rPr>
          <w:rFonts w:eastAsia="SimSun" w:hint="eastAsia"/>
          <w:noProof/>
        </w:rPr>
        <w:t>适用</w:t>
      </w:r>
      <w:r w:rsidRPr="00DC745E">
        <w:rPr>
          <w:rFonts w:eastAsia="SimSun" w:cs="MingLiU" w:hint="eastAsia"/>
          <w:noProof/>
        </w:rPr>
        <w:t>于</w:t>
      </w:r>
      <w:r w:rsidRPr="00DC745E">
        <w:rPr>
          <w:rFonts w:eastAsia="SimSun"/>
          <w:noProof/>
        </w:rPr>
        <w:t xml:space="preserve"> Microsoft Intune </w:t>
      </w:r>
      <w:r w:rsidRPr="00DC745E">
        <w:rPr>
          <w:rFonts w:eastAsia="SimSun" w:hint="eastAsia"/>
          <w:noProof/>
        </w:rPr>
        <w:t>的核</w:t>
      </w:r>
      <w:r w:rsidRPr="00DC745E">
        <w:rPr>
          <w:rFonts w:eastAsia="SimSun" w:cs="MingLiU" w:hint="eastAsia"/>
          <w:noProof/>
        </w:rPr>
        <w:t>心</w:t>
      </w:r>
      <w:r w:rsidRPr="00DC745E">
        <w:rPr>
          <w:rFonts w:eastAsia="SimSun"/>
          <w:noProof/>
        </w:rPr>
        <w:t xml:space="preserve"> CAL Suite</w:t>
      </w:r>
      <w:r>
        <w:rPr>
          <w:noProof/>
        </w:rPr>
        <w:t>, 13</w:t>
      </w:r>
    </w:p>
    <w:p w:rsidR="000474B6" w:rsidRDefault="000474B6">
      <w:pPr>
        <w:pStyle w:val="Index1"/>
        <w:tabs>
          <w:tab w:val="right" w:pos="5030"/>
        </w:tabs>
        <w:rPr>
          <w:noProof/>
        </w:rPr>
      </w:pPr>
      <w:r w:rsidRPr="00DC745E">
        <w:rPr>
          <w:rFonts w:eastAsia="SimSun" w:hint="eastAsia"/>
          <w:noProof/>
        </w:rPr>
        <w:t>适用</w:t>
      </w:r>
      <w:r w:rsidRPr="00DC745E">
        <w:rPr>
          <w:rFonts w:eastAsia="SimSun" w:cs="MingLiU" w:hint="eastAsia"/>
          <w:noProof/>
        </w:rPr>
        <w:t>于</w:t>
      </w:r>
      <w:r w:rsidRPr="00DC745E">
        <w:rPr>
          <w:rFonts w:eastAsia="SimSun"/>
          <w:noProof/>
        </w:rPr>
        <w:t xml:space="preserve"> Office 365 </w:t>
      </w:r>
      <w:r w:rsidRPr="00DC745E">
        <w:rPr>
          <w:rFonts w:eastAsia="SimSun" w:cs="MingLiU" w:hint="eastAsia"/>
          <w:noProof/>
        </w:rPr>
        <w:t>和</w:t>
      </w:r>
      <w:r w:rsidRPr="00DC745E">
        <w:rPr>
          <w:rFonts w:eastAsia="SimSun"/>
          <w:noProof/>
        </w:rPr>
        <w:t xml:space="preserve"> Microsoft Intune </w:t>
      </w:r>
      <w:r w:rsidRPr="00DC745E">
        <w:rPr>
          <w:rFonts w:eastAsia="SimSun" w:hint="eastAsia"/>
          <w:noProof/>
        </w:rPr>
        <w:t>的企</w:t>
      </w:r>
      <w:r w:rsidRPr="00DC745E">
        <w:rPr>
          <w:rFonts w:eastAsia="SimSun" w:cs="MingLiU" w:hint="eastAsia"/>
          <w:noProof/>
        </w:rPr>
        <w:t>业</w:t>
      </w:r>
      <w:r w:rsidRPr="00DC745E">
        <w:rPr>
          <w:rFonts w:eastAsia="SimSun"/>
          <w:noProof/>
        </w:rPr>
        <w:t xml:space="preserve"> CAL Suite Bridge</w:t>
      </w:r>
      <w:r>
        <w:rPr>
          <w:noProof/>
        </w:rPr>
        <w:t>, 13, 14</w:t>
      </w:r>
    </w:p>
    <w:p w:rsidR="000474B6" w:rsidRDefault="000474B6">
      <w:pPr>
        <w:pStyle w:val="Index1"/>
        <w:tabs>
          <w:tab w:val="right" w:pos="5030"/>
        </w:tabs>
        <w:rPr>
          <w:noProof/>
        </w:rPr>
      </w:pPr>
      <w:r w:rsidRPr="00DC745E">
        <w:rPr>
          <w:rFonts w:eastAsia="SimSun" w:hint="eastAsia"/>
          <w:noProof/>
        </w:rPr>
        <w:t>适用</w:t>
      </w:r>
      <w:r w:rsidRPr="00DC745E">
        <w:rPr>
          <w:rFonts w:eastAsia="SimSun" w:cs="MingLiU" w:hint="eastAsia"/>
          <w:noProof/>
        </w:rPr>
        <w:t>于</w:t>
      </w:r>
      <w:r w:rsidRPr="00DC745E">
        <w:rPr>
          <w:rFonts w:eastAsia="SimSun"/>
          <w:noProof/>
        </w:rPr>
        <w:t xml:space="preserve"> Office 365 </w:t>
      </w:r>
      <w:r w:rsidRPr="00DC745E">
        <w:rPr>
          <w:rFonts w:eastAsia="SimSun" w:cs="MingLiU" w:hint="eastAsia"/>
          <w:noProof/>
        </w:rPr>
        <w:t>和</w:t>
      </w:r>
      <w:r w:rsidRPr="00DC745E">
        <w:rPr>
          <w:rFonts w:eastAsia="SimSun"/>
          <w:noProof/>
        </w:rPr>
        <w:t xml:space="preserve"> Microsoft Intune </w:t>
      </w:r>
      <w:r w:rsidRPr="00DC745E">
        <w:rPr>
          <w:rFonts w:eastAsia="SimSun" w:hint="eastAsia"/>
          <w:noProof/>
        </w:rPr>
        <w:t>的核</w:t>
      </w:r>
      <w:r w:rsidRPr="00DC745E">
        <w:rPr>
          <w:rFonts w:eastAsia="SimSun" w:cs="MingLiU" w:hint="eastAsia"/>
          <w:noProof/>
        </w:rPr>
        <w:t>心</w:t>
      </w:r>
      <w:r w:rsidRPr="00DC745E">
        <w:rPr>
          <w:rFonts w:eastAsia="SimSun"/>
          <w:noProof/>
        </w:rPr>
        <w:t xml:space="preserve"> CAL Suite Bridge</w:t>
      </w:r>
      <w:r>
        <w:rPr>
          <w:noProof/>
        </w:rPr>
        <w:t>, 13, 14</w:t>
      </w:r>
    </w:p>
    <w:p w:rsidR="000474B6" w:rsidRDefault="000474B6">
      <w:pPr>
        <w:pStyle w:val="Index1"/>
        <w:tabs>
          <w:tab w:val="right" w:pos="5030"/>
        </w:tabs>
        <w:rPr>
          <w:noProof/>
        </w:rPr>
      </w:pPr>
      <w:r w:rsidRPr="00DC745E">
        <w:rPr>
          <w:rFonts w:eastAsia="SimSun" w:hint="eastAsia"/>
          <w:noProof/>
        </w:rPr>
        <w:t>适用</w:t>
      </w:r>
      <w:r w:rsidRPr="00DC745E">
        <w:rPr>
          <w:rFonts w:eastAsia="SimSun" w:cs="MingLiU" w:hint="eastAsia"/>
          <w:noProof/>
        </w:rPr>
        <w:t>于</w:t>
      </w:r>
      <w:r w:rsidRPr="00DC745E">
        <w:rPr>
          <w:rFonts w:eastAsia="SimSun"/>
          <w:noProof/>
        </w:rPr>
        <w:t xml:space="preserve"> Office 365 </w:t>
      </w:r>
      <w:r w:rsidRPr="00DC745E">
        <w:rPr>
          <w:rFonts w:eastAsia="SimSun" w:hint="eastAsia"/>
          <w:noProof/>
        </w:rPr>
        <w:t>的企</w:t>
      </w:r>
      <w:r w:rsidRPr="00DC745E">
        <w:rPr>
          <w:rFonts w:eastAsia="SimSun" w:cs="MingLiU" w:hint="eastAsia"/>
          <w:noProof/>
        </w:rPr>
        <w:t>业</w:t>
      </w:r>
      <w:r w:rsidRPr="00DC745E">
        <w:rPr>
          <w:rFonts w:eastAsia="SimSun"/>
          <w:noProof/>
        </w:rPr>
        <w:t xml:space="preserve"> CAL Suite Bridge</w:t>
      </w:r>
      <w:r>
        <w:rPr>
          <w:noProof/>
        </w:rPr>
        <w:t>, 13, 14, 72</w:t>
      </w:r>
    </w:p>
    <w:p w:rsidR="000474B6" w:rsidRDefault="000474B6">
      <w:pPr>
        <w:pStyle w:val="Index1"/>
        <w:tabs>
          <w:tab w:val="right" w:pos="5030"/>
        </w:tabs>
        <w:rPr>
          <w:noProof/>
        </w:rPr>
      </w:pPr>
      <w:r w:rsidRPr="00DC745E">
        <w:rPr>
          <w:rFonts w:eastAsia="SimSun" w:hint="eastAsia"/>
          <w:noProof/>
        </w:rPr>
        <w:t>适用</w:t>
      </w:r>
      <w:r w:rsidRPr="00DC745E">
        <w:rPr>
          <w:rFonts w:eastAsia="SimSun" w:cs="MingLiU" w:hint="eastAsia"/>
          <w:noProof/>
        </w:rPr>
        <w:t>于</w:t>
      </w:r>
      <w:r w:rsidRPr="00DC745E">
        <w:rPr>
          <w:rFonts w:eastAsia="SimSun"/>
          <w:noProof/>
        </w:rPr>
        <w:t xml:space="preserve"> Office 365 </w:t>
      </w:r>
      <w:r w:rsidRPr="00DC745E">
        <w:rPr>
          <w:rFonts w:eastAsia="SimSun" w:hint="eastAsia"/>
          <w:noProof/>
        </w:rPr>
        <w:t>的核</w:t>
      </w:r>
      <w:r w:rsidRPr="00DC745E">
        <w:rPr>
          <w:rFonts w:eastAsia="SimSun" w:cs="MingLiU" w:hint="eastAsia"/>
          <w:noProof/>
        </w:rPr>
        <w:t>心</w:t>
      </w:r>
      <w:r w:rsidRPr="00DC745E">
        <w:rPr>
          <w:rFonts w:eastAsia="SimSun"/>
          <w:noProof/>
        </w:rPr>
        <w:t xml:space="preserve"> CAL Suite Bridge</w:t>
      </w:r>
      <w:r>
        <w:rPr>
          <w:noProof/>
        </w:rPr>
        <w:t>, 13, 14, 72</w:t>
      </w:r>
    </w:p>
    <w:p w:rsidR="000474B6" w:rsidRDefault="000474B6">
      <w:pPr>
        <w:pStyle w:val="Index1"/>
        <w:tabs>
          <w:tab w:val="right" w:pos="5030"/>
        </w:tabs>
        <w:rPr>
          <w:noProof/>
        </w:rPr>
      </w:pPr>
      <w:r w:rsidRPr="00DC745E">
        <w:rPr>
          <w:rFonts w:ascii="Calibri Light" w:eastAsia="SimSun" w:hAnsi="Calibri Light" w:hint="eastAsia"/>
          <w:noProof/>
        </w:rPr>
        <w:t>适用</w:t>
      </w:r>
      <w:r w:rsidRPr="00DC745E">
        <w:rPr>
          <w:rFonts w:ascii="Calibri Light" w:eastAsia="SimSun" w:hAnsi="Calibri Light" w:cs="MingLiU" w:hint="eastAsia"/>
          <w:noProof/>
        </w:rPr>
        <w:t>于</w:t>
      </w:r>
      <w:r w:rsidRPr="00DC745E">
        <w:rPr>
          <w:rFonts w:ascii="Calibri Light" w:eastAsia="SimSun" w:hAnsi="Calibri Light"/>
          <w:noProof/>
        </w:rPr>
        <w:t xml:space="preserve"> Partners in Learning </w:t>
      </w:r>
      <w:r w:rsidRPr="00DC745E">
        <w:rPr>
          <w:rFonts w:ascii="Calibri Light" w:eastAsia="SimSun" w:hAnsi="Calibri Light" w:cs="MingLiU" w:hint="eastAsia"/>
          <w:noProof/>
        </w:rPr>
        <w:t>的</w:t>
      </w:r>
      <w:r w:rsidRPr="00DC745E">
        <w:rPr>
          <w:rFonts w:ascii="Calibri Light" w:eastAsia="SimSun" w:hAnsi="Calibri Light"/>
          <w:noProof/>
        </w:rPr>
        <w:t xml:space="preserve"> Windows Enterprise </w:t>
      </w:r>
      <w:r w:rsidRPr="00DC745E">
        <w:rPr>
          <w:rFonts w:ascii="Calibri Light" w:eastAsia="SimSun" w:hAnsi="Calibri Light" w:hint="eastAsia"/>
          <w:noProof/>
        </w:rPr>
        <w:t>升级</w:t>
      </w:r>
      <w:r w:rsidRPr="00DC745E">
        <w:rPr>
          <w:rFonts w:ascii="Calibri Light" w:eastAsia="SimSun" w:hAnsi="Calibri Light" w:cs="MingLiU" w:hint="eastAsia"/>
          <w:noProof/>
        </w:rPr>
        <w:t>和</w:t>
      </w:r>
      <w:r w:rsidRPr="00DC745E">
        <w:rPr>
          <w:rFonts w:ascii="Calibri Light" w:eastAsia="SimSun" w:hAnsi="Calibri Light"/>
          <w:noProof/>
        </w:rPr>
        <w:t xml:space="preserve"> SA</w:t>
      </w:r>
      <w:r>
        <w:rPr>
          <w:noProof/>
        </w:rPr>
        <w:t>, 32</w:t>
      </w:r>
    </w:p>
    <w:p w:rsidR="000474B6" w:rsidRDefault="000474B6">
      <w:pPr>
        <w:pStyle w:val="Index1"/>
        <w:tabs>
          <w:tab w:val="right" w:pos="5030"/>
        </w:tabs>
        <w:rPr>
          <w:noProof/>
        </w:rPr>
      </w:pPr>
      <w:r w:rsidRPr="00DC745E">
        <w:rPr>
          <w:rFonts w:eastAsia="SimSun" w:hint="eastAsia"/>
          <w:noProof/>
        </w:rPr>
        <w:t>适用</w:t>
      </w:r>
      <w:r w:rsidRPr="00DC745E">
        <w:rPr>
          <w:rFonts w:eastAsia="SimSun" w:cs="MingLiU" w:hint="eastAsia"/>
          <w:noProof/>
        </w:rPr>
        <w:t>于</w:t>
      </w:r>
      <w:r w:rsidRPr="00DC745E">
        <w:rPr>
          <w:rFonts w:eastAsia="SimSun"/>
          <w:noProof/>
        </w:rPr>
        <w:t xml:space="preserve"> SA </w:t>
      </w:r>
      <w:r w:rsidRPr="00DC745E">
        <w:rPr>
          <w:rFonts w:eastAsia="SimSun" w:cs="MingLiU" w:hint="eastAsia"/>
          <w:noProof/>
        </w:rPr>
        <w:t>的</w:t>
      </w:r>
      <w:r w:rsidRPr="00DC745E">
        <w:rPr>
          <w:rFonts w:eastAsia="SimSun"/>
          <w:noProof/>
        </w:rPr>
        <w:t xml:space="preserve"> Microsoft Dynamics CRM Online Basic</w:t>
      </w:r>
      <w:r>
        <w:rPr>
          <w:noProof/>
        </w:rPr>
        <w:t>, 46</w:t>
      </w:r>
    </w:p>
    <w:p w:rsidR="000474B6" w:rsidRDefault="000474B6">
      <w:pPr>
        <w:pStyle w:val="Index1"/>
        <w:tabs>
          <w:tab w:val="right" w:pos="5030"/>
        </w:tabs>
        <w:rPr>
          <w:noProof/>
        </w:rPr>
      </w:pPr>
      <w:r w:rsidRPr="00DC745E">
        <w:rPr>
          <w:rFonts w:eastAsia="SimSun" w:hint="eastAsia"/>
          <w:noProof/>
        </w:rPr>
        <w:t>适用</w:t>
      </w:r>
      <w:r w:rsidRPr="00DC745E">
        <w:rPr>
          <w:rFonts w:eastAsia="SimSun" w:cs="MingLiU" w:hint="eastAsia"/>
          <w:noProof/>
        </w:rPr>
        <w:t>于</w:t>
      </w:r>
      <w:r w:rsidRPr="00DC745E">
        <w:rPr>
          <w:rFonts w:eastAsia="SimSun"/>
          <w:noProof/>
        </w:rPr>
        <w:t xml:space="preserve"> SA </w:t>
      </w:r>
      <w:r w:rsidRPr="00DC745E">
        <w:rPr>
          <w:rFonts w:eastAsia="SimSun" w:cs="MingLiU" w:hint="eastAsia"/>
          <w:noProof/>
        </w:rPr>
        <w:t>的</w:t>
      </w:r>
      <w:r w:rsidRPr="00DC745E">
        <w:rPr>
          <w:rFonts w:eastAsia="SimSun"/>
          <w:noProof/>
        </w:rPr>
        <w:t xml:space="preserve"> Microsoft Dynamics CRM Online Essential</w:t>
      </w:r>
      <w:r>
        <w:rPr>
          <w:noProof/>
        </w:rPr>
        <w:t>, 46</w:t>
      </w:r>
    </w:p>
    <w:p w:rsidR="000474B6" w:rsidRDefault="000474B6">
      <w:pPr>
        <w:pStyle w:val="Index1"/>
        <w:tabs>
          <w:tab w:val="right" w:pos="5030"/>
        </w:tabs>
        <w:rPr>
          <w:noProof/>
        </w:rPr>
      </w:pPr>
      <w:r w:rsidRPr="00DC745E">
        <w:rPr>
          <w:rFonts w:eastAsia="SimSun" w:hint="eastAsia"/>
          <w:noProof/>
        </w:rPr>
        <w:t>适用</w:t>
      </w:r>
      <w:r w:rsidRPr="00DC745E">
        <w:rPr>
          <w:rFonts w:eastAsia="SimSun" w:cs="MingLiU" w:hint="eastAsia"/>
          <w:noProof/>
        </w:rPr>
        <w:t>于</w:t>
      </w:r>
      <w:r w:rsidRPr="00DC745E">
        <w:rPr>
          <w:rFonts w:eastAsia="SimSun"/>
          <w:noProof/>
        </w:rPr>
        <w:t xml:space="preserve"> SA </w:t>
      </w:r>
      <w:r w:rsidRPr="00DC745E">
        <w:rPr>
          <w:rFonts w:eastAsia="SimSun" w:cs="MingLiU" w:hint="eastAsia"/>
          <w:noProof/>
        </w:rPr>
        <w:t>的</w:t>
      </w:r>
      <w:r w:rsidRPr="00DC745E">
        <w:rPr>
          <w:rFonts w:eastAsia="SimSun"/>
          <w:noProof/>
        </w:rPr>
        <w:t xml:space="preserve"> Microsoft Dynamics CRM Online Professional</w:t>
      </w:r>
      <w:r>
        <w:rPr>
          <w:noProof/>
        </w:rPr>
        <w:t>, 46, 47</w:t>
      </w:r>
    </w:p>
    <w:p w:rsidR="000474B6" w:rsidRDefault="000474B6">
      <w:pPr>
        <w:pStyle w:val="Index1"/>
        <w:tabs>
          <w:tab w:val="right" w:pos="5030"/>
        </w:tabs>
        <w:rPr>
          <w:noProof/>
        </w:rPr>
      </w:pPr>
      <w:r w:rsidRPr="00DC745E">
        <w:rPr>
          <w:rFonts w:eastAsia="SimSun" w:hint="eastAsia"/>
          <w:noProof/>
        </w:rPr>
        <w:t>适用</w:t>
      </w:r>
      <w:r w:rsidRPr="00DC745E">
        <w:rPr>
          <w:rFonts w:eastAsia="SimSun" w:cs="MingLiU" w:hint="eastAsia"/>
          <w:noProof/>
        </w:rPr>
        <w:t>于</w:t>
      </w:r>
      <w:r w:rsidRPr="00DC745E">
        <w:rPr>
          <w:rFonts w:eastAsia="SimSun"/>
          <w:noProof/>
        </w:rPr>
        <w:t xml:space="preserve"> SA </w:t>
      </w:r>
      <w:r w:rsidRPr="00DC745E">
        <w:rPr>
          <w:rFonts w:eastAsia="SimSun" w:cs="MingLiU" w:hint="eastAsia"/>
          <w:noProof/>
        </w:rPr>
        <w:t>的</w:t>
      </w:r>
      <w:r w:rsidRPr="00DC745E">
        <w:rPr>
          <w:rFonts w:eastAsia="SimSun"/>
          <w:noProof/>
        </w:rPr>
        <w:t xml:space="preserve"> Windows Embedded 8.1 Industry Enterprise</w:t>
      </w:r>
      <w:r>
        <w:rPr>
          <w:noProof/>
        </w:rPr>
        <w:t>, 36</w:t>
      </w:r>
    </w:p>
    <w:p w:rsidR="000474B6" w:rsidRDefault="000474B6">
      <w:pPr>
        <w:pStyle w:val="Index1"/>
        <w:tabs>
          <w:tab w:val="right" w:pos="5030"/>
        </w:tabs>
        <w:rPr>
          <w:noProof/>
        </w:rPr>
      </w:pPr>
      <w:r w:rsidRPr="00DC745E">
        <w:rPr>
          <w:rFonts w:eastAsia="SimSun" w:hint="eastAsia"/>
          <w:noProof/>
        </w:rPr>
        <w:t>适用</w:t>
      </w:r>
      <w:r w:rsidRPr="00DC745E">
        <w:rPr>
          <w:rFonts w:eastAsia="SimSun" w:cs="MingLiU" w:hint="eastAsia"/>
          <w:noProof/>
        </w:rPr>
        <w:t>于</w:t>
      </w:r>
      <w:r w:rsidRPr="00DC745E">
        <w:rPr>
          <w:rFonts w:eastAsia="SimSun"/>
          <w:noProof/>
        </w:rPr>
        <w:t xml:space="preserve"> SA </w:t>
      </w:r>
      <w:r w:rsidRPr="00DC745E">
        <w:rPr>
          <w:rFonts w:eastAsia="SimSun" w:cs="MingLiU" w:hint="eastAsia"/>
          <w:noProof/>
        </w:rPr>
        <w:t>的</w:t>
      </w:r>
      <w:r w:rsidRPr="00DC745E">
        <w:rPr>
          <w:rFonts w:eastAsia="SimSun"/>
          <w:noProof/>
        </w:rPr>
        <w:t xml:space="preserve"> Windows Embedded 8.1 Industry Enterprise</w:t>
      </w:r>
      <w:r w:rsidRPr="00DC745E">
        <w:rPr>
          <w:rFonts w:eastAsia="SimSun" w:hint="eastAsia"/>
          <w:noProof/>
        </w:rPr>
        <w:t>（标准、</w:t>
      </w:r>
      <w:r w:rsidRPr="00DC745E">
        <w:rPr>
          <w:rFonts w:eastAsia="SimSun"/>
          <w:noProof/>
        </w:rPr>
        <w:t>POSR</w:t>
      </w:r>
      <w:r w:rsidRPr="00DC745E">
        <w:rPr>
          <w:rFonts w:eastAsia="SimSun" w:hint="eastAsia"/>
          <w:noProof/>
        </w:rPr>
        <w:t>、行业零售版）</w:t>
      </w:r>
      <w:r>
        <w:rPr>
          <w:noProof/>
        </w:rPr>
        <w:t>, 36</w:t>
      </w:r>
    </w:p>
    <w:p w:rsidR="000474B6" w:rsidRDefault="000474B6">
      <w:pPr>
        <w:pStyle w:val="Index1"/>
        <w:tabs>
          <w:tab w:val="right" w:pos="5030"/>
        </w:tabs>
        <w:rPr>
          <w:noProof/>
        </w:rPr>
      </w:pPr>
      <w:r w:rsidRPr="00DC745E">
        <w:rPr>
          <w:rFonts w:eastAsia="SimSun" w:hint="eastAsia"/>
          <w:noProof/>
        </w:rPr>
        <w:t>采</w:t>
      </w:r>
      <w:r w:rsidRPr="00DC745E">
        <w:rPr>
          <w:rFonts w:eastAsia="SimSun" w:cs="MingLiU" w:hint="eastAsia"/>
          <w:noProof/>
        </w:rPr>
        <w:t>用</w:t>
      </w:r>
      <w:r w:rsidRPr="00DC745E">
        <w:rPr>
          <w:rFonts w:eastAsia="SimSun"/>
          <w:noProof/>
        </w:rPr>
        <w:t xml:space="preserve"> SQL Server 2010 </w:t>
      </w:r>
      <w:r w:rsidRPr="00DC745E">
        <w:rPr>
          <w:rFonts w:eastAsia="SimSun" w:hint="eastAsia"/>
          <w:noProof/>
        </w:rPr>
        <w:t>技术</w:t>
      </w:r>
      <w:r w:rsidRPr="00DC745E">
        <w:rPr>
          <w:rFonts w:eastAsia="SimSun" w:cs="MingLiU" w:hint="eastAsia"/>
          <w:noProof/>
        </w:rPr>
        <w:t>的</w:t>
      </w:r>
      <w:r w:rsidRPr="00DC745E">
        <w:rPr>
          <w:rFonts w:eastAsia="SimSun"/>
          <w:noProof/>
        </w:rPr>
        <w:t xml:space="preserve"> Visual Studio Team Foundation Server 2013</w:t>
      </w:r>
      <w:r>
        <w:rPr>
          <w:noProof/>
        </w:rPr>
        <w:t>, 31</w:t>
      </w:r>
    </w:p>
    <w:p w:rsidR="000474B6" w:rsidRDefault="000474B6">
      <w:pPr>
        <w:pStyle w:val="Index1"/>
        <w:tabs>
          <w:tab w:val="right" w:pos="5030"/>
        </w:tabs>
        <w:rPr>
          <w:noProof/>
        </w:rPr>
      </w:pPr>
      <w:r w:rsidRPr="00DC745E">
        <w:rPr>
          <w:rFonts w:ascii="Calibri Light" w:eastAsia="SimSun" w:hAnsi="Calibri Light" w:hint="eastAsia"/>
          <w:noProof/>
        </w:rPr>
        <w:t>面向教育用户</w:t>
      </w:r>
      <w:r w:rsidRPr="00DC745E">
        <w:rPr>
          <w:rFonts w:ascii="Calibri Light" w:eastAsia="SimSun" w:hAnsi="Calibri Light" w:cs="MingLiU" w:hint="eastAsia"/>
          <w:noProof/>
        </w:rPr>
        <w:t>的</w:t>
      </w:r>
      <w:r w:rsidRPr="00DC745E">
        <w:rPr>
          <w:rFonts w:ascii="Calibri Light" w:eastAsia="SimSun" w:hAnsi="Calibri Light"/>
          <w:noProof/>
        </w:rPr>
        <w:t xml:space="preserve"> Microsoft Social Listening Professional Additional Posts</w:t>
      </w:r>
      <w:r w:rsidRPr="00DC745E">
        <w:rPr>
          <w:rFonts w:ascii="Calibri Light" w:eastAsia="SimSun" w:hAnsi="Calibri Light" w:hint="eastAsia"/>
          <w:noProof/>
        </w:rPr>
        <w:t>（附</w:t>
      </w:r>
      <w:r w:rsidRPr="00DC745E">
        <w:rPr>
          <w:rFonts w:ascii="Calibri Light" w:eastAsia="SimSun" w:hAnsi="Calibri Light" w:cs="MingLiU" w:hint="eastAsia"/>
          <w:noProof/>
        </w:rPr>
        <w:t>加</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47</w:t>
      </w:r>
    </w:p>
    <w:p w:rsidR="000474B6" w:rsidRDefault="000474B6">
      <w:pPr>
        <w:pStyle w:val="Index1"/>
        <w:tabs>
          <w:tab w:val="right" w:pos="5030"/>
        </w:tabs>
        <w:rPr>
          <w:noProof/>
        </w:rPr>
      </w:pPr>
      <w:r w:rsidRPr="00DC745E">
        <w:rPr>
          <w:rFonts w:ascii="Calibri Light" w:eastAsia="SimSun" w:hAnsi="Calibri Light" w:hint="eastAsia"/>
          <w:noProof/>
        </w:rPr>
        <w:t>面向教育用户</w:t>
      </w:r>
      <w:r w:rsidRPr="00DC745E">
        <w:rPr>
          <w:rFonts w:ascii="Calibri Light" w:eastAsia="SimSun" w:hAnsi="Calibri Light" w:cs="MingLiU" w:hint="eastAsia"/>
          <w:noProof/>
        </w:rPr>
        <w:t>的</w:t>
      </w:r>
      <w:r w:rsidRPr="00DC745E">
        <w:rPr>
          <w:rFonts w:ascii="Calibri Light" w:eastAsia="SimSun" w:hAnsi="Calibri Light"/>
          <w:noProof/>
        </w:rPr>
        <w:t xml:space="preserve"> Microsoft Social Listening Professional Add-on</w:t>
      </w:r>
      <w:r w:rsidRPr="00DC745E">
        <w:rPr>
          <w:rFonts w:ascii="Calibri Light" w:eastAsia="SimSun" w:hAnsi="Calibri Light" w:hint="eastAsia"/>
          <w:noProof/>
        </w:rPr>
        <w:t>（用</w:t>
      </w:r>
      <w:r w:rsidRPr="00DC745E">
        <w:rPr>
          <w:rFonts w:ascii="Calibri Light" w:eastAsia="SimSun" w:hAnsi="Calibri Light" w:cs="MingLiU" w:hint="eastAsia"/>
          <w:noProof/>
        </w:rPr>
        <w:t>户</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47</w:t>
      </w:r>
    </w:p>
    <w:p w:rsidR="000474B6" w:rsidRDefault="000474B6">
      <w:pPr>
        <w:pStyle w:val="Index1"/>
        <w:tabs>
          <w:tab w:val="right" w:pos="5030"/>
        </w:tabs>
        <w:rPr>
          <w:noProof/>
        </w:rPr>
      </w:pPr>
      <w:r w:rsidRPr="00DC745E">
        <w:rPr>
          <w:rFonts w:ascii="Calibri Light" w:eastAsia="SimSun" w:hAnsi="Calibri Light" w:hint="eastAsia"/>
          <w:noProof/>
        </w:rPr>
        <w:t>面向教育用户</w:t>
      </w:r>
      <w:r w:rsidRPr="00DC745E">
        <w:rPr>
          <w:rFonts w:ascii="Calibri Light" w:eastAsia="SimSun" w:hAnsi="Calibri Light" w:cs="MingLiU" w:hint="eastAsia"/>
          <w:noProof/>
        </w:rPr>
        <w:t>的</w:t>
      </w:r>
      <w:r w:rsidRPr="00DC745E">
        <w:rPr>
          <w:rFonts w:ascii="Calibri Light" w:eastAsia="SimSun" w:hAnsi="Calibri Light"/>
          <w:noProof/>
        </w:rPr>
        <w:t xml:space="preserve"> Microsoft Social Listening Professional</w:t>
      </w:r>
      <w:r w:rsidRPr="00DC745E">
        <w:rPr>
          <w:rFonts w:ascii="Calibri Light" w:eastAsia="SimSun" w:hAnsi="Calibri Light" w:hint="eastAsia"/>
          <w:noProof/>
        </w:rPr>
        <w:t>（用</w:t>
      </w:r>
      <w:r w:rsidRPr="00DC745E">
        <w:rPr>
          <w:rFonts w:ascii="Calibri Light" w:eastAsia="SimSun" w:hAnsi="Calibri Light" w:cs="MingLiU" w:hint="eastAsia"/>
          <w:noProof/>
        </w:rPr>
        <w:t>户</w:t>
      </w:r>
      <w:r w:rsidRPr="00DC745E">
        <w:rPr>
          <w:rFonts w:ascii="Calibri Light" w:eastAsia="SimSun" w:hAnsi="Calibri Light"/>
          <w:noProof/>
        </w:rPr>
        <w:t xml:space="preserve"> SL</w:t>
      </w:r>
      <w:r w:rsidRPr="00DC745E">
        <w:rPr>
          <w:rFonts w:ascii="Calibri Light" w:eastAsia="SimSun" w:hAnsi="Calibri Light" w:hint="eastAsia"/>
          <w:noProof/>
        </w:rPr>
        <w:t>）</w:t>
      </w:r>
      <w:r>
        <w:rPr>
          <w:noProof/>
        </w:rPr>
        <w:t>, 47</w:t>
      </w:r>
    </w:p>
    <w:p w:rsidR="000474B6" w:rsidRDefault="000474B6" w:rsidP="00D84EAF">
      <w:pPr>
        <w:pStyle w:val="ProductList-Body"/>
        <w:rPr>
          <w:rFonts w:ascii="Calibri" w:eastAsia="SimSun" w:hAnsi="Calibri"/>
          <w:noProof/>
          <w:color w:val="000000" w:themeColor="text1"/>
        </w:rPr>
        <w:sectPr w:rsidR="000474B6" w:rsidSect="000474B6">
          <w:type w:val="continuous"/>
          <w:pgSz w:w="12240" w:h="15840"/>
          <w:pgMar w:top="1440" w:right="1440" w:bottom="1440" w:left="1440" w:header="720" w:footer="720" w:gutter="0"/>
          <w:cols w:num="2" w:space="720"/>
          <w:docGrid w:linePitch="360"/>
        </w:sectPr>
      </w:pPr>
    </w:p>
    <w:p w:rsidR="00D84EAF" w:rsidRPr="00B60C14" w:rsidRDefault="00D84EAF" w:rsidP="00D84EAF">
      <w:pPr>
        <w:pStyle w:val="ProductList-Body"/>
        <w:rPr>
          <w:rFonts w:ascii="Calibri" w:eastAsia="SimSun" w:hAnsi="Calibri"/>
        </w:rPr>
      </w:pPr>
      <w:r w:rsidRPr="00B60C14">
        <w:rPr>
          <w:rFonts w:ascii="Calibri" w:eastAsia="SimSun" w:hAnsi="Calibri"/>
        </w:rPr>
        <w:fldChar w:fldCharType="end"/>
      </w:r>
    </w:p>
    <w:p w:rsidR="00D84EAF" w:rsidRPr="00B60C14" w:rsidRDefault="00D84EAF" w:rsidP="00D84EAF">
      <w:pPr>
        <w:pStyle w:val="ProductList-Body"/>
        <w:rPr>
          <w:rFonts w:ascii="Calibri" w:eastAsia="SimSun" w:hAnsi="Calibri"/>
        </w:rPr>
      </w:pPr>
    </w:p>
    <w:p w:rsidR="00B60C14" w:rsidRPr="00B60C14" w:rsidRDefault="00B60C14">
      <w:pPr>
        <w:rPr>
          <w:rFonts w:ascii="Calibri" w:eastAsia="SimSun" w:hAnsi="Calibri"/>
        </w:rPr>
      </w:pPr>
    </w:p>
    <w:sectPr w:rsidR="00B60C14" w:rsidRPr="00B60C14" w:rsidSect="000474B6">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4F27" w:rsidRDefault="00A24F27" w:rsidP="00C22BCF">
      <w:pPr>
        <w:spacing w:after="0" w:line="240" w:lineRule="auto"/>
      </w:pPr>
      <w:r>
        <w:separator/>
      </w:r>
    </w:p>
  </w:endnote>
  <w:endnote w:type="continuationSeparator" w:id="0">
    <w:p w:rsidR="00A24F27" w:rsidRDefault="00A24F27" w:rsidP="00C22B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52F1" w:rsidRDefault="009E52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033E" w:rsidRPr="00C22BCF" w:rsidRDefault="00B8033E" w:rsidP="00C22BCF">
    <w:pPr>
      <w:pStyle w:val="Footer"/>
    </w:pPr>
    <w:r>
      <w:rPr>
        <w:noProof/>
        <w:lang w:val="en-US" w:eastAsia="en-US" w:bidi="ar-SA"/>
      </w:rPr>
      <w:drawing>
        <wp:inline distT="0" distB="0" distL="0" distR="0" wp14:anchorId="1272D666" wp14:editId="5A97B210">
          <wp:extent cx="1993692" cy="457200"/>
          <wp:effectExtent l="0" t="0" r="698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52F1" w:rsidRDefault="009E52F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8033E" w:rsidRPr="004A19CB" w:rsidTr="00B8033E">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8033E" w:rsidRPr="00C76DF3" w:rsidRDefault="00A24F27" w:rsidP="00B8033E">
          <w:pPr>
            <w:pStyle w:val="ProductList-OfferingBody"/>
            <w:ind w:left="-77" w:right="-73"/>
            <w:jc w:val="center"/>
            <w:rPr>
              <w:color w:val="808080" w:themeColor="background1" w:themeShade="80"/>
              <w:sz w:val="14"/>
              <w:szCs w:val="14"/>
            </w:rPr>
          </w:pPr>
          <w:hyperlink w:anchor="ToC" w:history="1">
            <w:r w:rsidR="00B8033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4"/>
            <w:jc w:val="center"/>
            <w:rPr>
              <w:color w:val="808080" w:themeColor="background1" w:themeShade="80"/>
              <w:sz w:val="14"/>
              <w:szCs w:val="14"/>
            </w:rPr>
          </w:pPr>
          <w:hyperlink w:anchor="Introduction" w:history="1">
            <w:r w:rsidR="00B8033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5"/>
            <w:jc w:val="center"/>
            <w:rPr>
              <w:color w:val="808080" w:themeColor="background1" w:themeShade="80"/>
              <w:sz w:val="14"/>
              <w:szCs w:val="14"/>
            </w:rPr>
          </w:pPr>
          <w:hyperlink w:anchor="SoftwareProducts" w:history="1">
            <w:r w:rsidR="00B8033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7"/>
            <w:jc w:val="center"/>
            <w:rPr>
              <w:color w:val="808080" w:themeColor="background1" w:themeShade="80"/>
              <w:sz w:val="14"/>
              <w:szCs w:val="14"/>
            </w:rPr>
          </w:pPr>
          <w:hyperlink w:anchor="OnlineServices" w:history="1">
            <w:r w:rsidR="00B8033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7"/>
            <w:jc w:val="center"/>
            <w:rPr>
              <w:color w:val="808080" w:themeColor="background1" w:themeShade="80"/>
              <w:sz w:val="14"/>
              <w:szCs w:val="14"/>
            </w:rPr>
          </w:pPr>
          <w:hyperlink w:anchor="SoftwareAssurance" w:history="1">
            <w:r w:rsidR="00B8033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6"/>
            <w:jc w:val="center"/>
            <w:rPr>
              <w:color w:val="808080" w:themeColor="background1" w:themeShade="80"/>
              <w:sz w:val="14"/>
              <w:szCs w:val="14"/>
            </w:rPr>
          </w:pPr>
          <w:hyperlink w:anchor="Services" w:history="1">
            <w:r w:rsidR="00B8033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4"/>
            <w:jc w:val="center"/>
            <w:rPr>
              <w:color w:val="808080" w:themeColor="background1" w:themeShade="80"/>
              <w:sz w:val="14"/>
              <w:szCs w:val="14"/>
            </w:rPr>
          </w:pPr>
          <w:hyperlink w:anchor="AppendixA" w:history="1">
            <w:r w:rsidR="00B8033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87"/>
            <w:jc w:val="center"/>
            <w:rPr>
              <w:color w:val="808080" w:themeColor="background1" w:themeShade="80"/>
              <w:sz w:val="14"/>
              <w:szCs w:val="14"/>
            </w:rPr>
          </w:pPr>
          <w:hyperlink w:anchor="Index" w:history="1">
            <w:r w:rsidR="00B8033E">
              <w:rPr>
                <w:rStyle w:val="Hyperlink"/>
                <w:color w:val="023160" w:themeColor="hyperlink" w:themeShade="80"/>
                <w:sz w:val="14"/>
                <w:szCs w:val="14"/>
              </w:rPr>
              <w:t>索引</w:t>
            </w:r>
          </w:hyperlink>
        </w:p>
      </w:tc>
    </w:tr>
  </w:tbl>
  <w:p w:rsidR="00B8033E" w:rsidRPr="00FF08DB" w:rsidRDefault="00B8033E" w:rsidP="00B8033E">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8033E" w:rsidRPr="004A19CB" w:rsidTr="00B8033E">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8033E" w:rsidRPr="00C76DF3" w:rsidRDefault="00A24F27" w:rsidP="00B8033E">
          <w:pPr>
            <w:pStyle w:val="ProductList-OfferingBody"/>
            <w:ind w:left="-77" w:right="-73"/>
            <w:jc w:val="center"/>
            <w:rPr>
              <w:color w:val="808080" w:themeColor="background1" w:themeShade="80"/>
              <w:sz w:val="14"/>
              <w:szCs w:val="14"/>
            </w:rPr>
          </w:pPr>
          <w:hyperlink w:anchor="ToC" w:history="1">
            <w:r w:rsidR="00B8033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4"/>
            <w:jc w:val="center"/>
            <w:rPr>
              <w:color w:val="808080" w:themeColor="background1" w:themeShade="80"/>
              <w:sz w:val="14"/>
              <w:szCs w:val="14"/>
            </w:rPr>
          </w:pPr>
          <w:hyperlink w:anchor="Introduction" w:history="1">
            <w:r w:rsidR="00B8033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5"/>
            <w:jc w:val="center"/>
            <w:rPr>
              <w:color w:val="808080" w:themeColor="background1" w:themeShade="80"/>
              <w:sz w:val="14"/>
              <w:szCs w:val="14"/>
            </w:rPr>
          </w:pPr>
          <w:hyperlink w:anchor="SoftwareProducts" w:history="1">
            <w:r w:rsidR="00B8033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7"/>
            <w:jc w:val="center"/>
            <w:rPr>
              <w:color w:val="808080" w:themeColor="background1" w:themeShade="80"/>
              <w:sz w:val="14"/>
              <w:szCs w:val="14"/>
            </w:rPr>
          </w:pPr>
          <w:hyperlink w:anchor="OnlineServices" w:history="1">
            <w:r w:rsidR="00B8033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7"/>
            <w:jc w:val="center"/>
            <w:rPr>
              <w:color w:val="808080" w:themeColor="background1" w:themeShade="80"/>
              <w:sz w:val="14"/>
              <w:szCs w:val="14"/>
            </w:rPr>
          </w:pPr>
          <w:hyperlink w:anchor="SoftwareAssurance" w:history="1">
            <w:r w:rsidR="00B8033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6"/>
            <w:jc w:val="center"/>
            <w:rPr>
              <w:color w:val="808080" w:themeColor="background1" w:themeShade="80"/>
              <w:sz w:val="14"/>
              <w:szCs w:val="14"/>
            </w:rPr>
          </w:pPr>
          <w:hyperlink w:anchor="Services" w:history="1">
            <w:r w:rsidR="00B8033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4"/>
            <w:jc w:val="center"/>
            <w:rPr>
              <w:color w:val="808080" w:themeColor="background1" w:themeShade="80"/>
              <w:sz w:val="14"/>
              <w:szCs w:val="14"/>
            </w:rPr>
          </w:pPr>
          <w:hyperlink w:anchor="AppendixA" w:history="1">
            <w:r w:rsidR="00B8033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87"/>
            <w:jc w:val="center"/>
            <w:rPr>
              <w:color w:val="808080" w:themeColor="background1" w:themeShade="80"/>
              <w:sz w:val="14"/>
              <w:szCs w:val="14"/>
            </w:rPr>
          </w:pPr>
          <w:hyperlink w:anchor="Index" w:history="1">
            <w:r w:rsidR="00B8033E">
              <w:rPr>
                <w:rStyle w:val="Hyperlink"/>
                <w:color w:val="023160" w:themeColor="hyperlink" w:themeShade="80"/>
                <w:sz w:val="14"/>
                <w:szCs w:val="14"/>
              </w:rPr>
              <w:t>索引</w:t>
            </w:r>
          </w:hyperlink>
        </w:p>
      </w:tc>
    </w:tr>
  </w:tbl>
  <w:p w:rsidR="00B8033E" w:rsidRPr="00FF08DB" w:rsidRDefault="00B8033E" w:rsidP="00B8033E">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8033E" w:rsidRPr="004A19CB" w:rsidTr="00B65AFF">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7" w:right="-73"/>
            <w:jc w:val="center"/>
            <w:rPr>
              <w:color w:val="808080" w:themeColor="background1" w:themeShade="80"/>
              <w:sz w:val="14"/>
              <w:szCs w:val="14"/>
            </w:rPr>
          </w:pPr>
          <w:hyperlink w:anchor="ToC" w:history="1">
            <w:r w:rsidR="00B8033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8033E" w:rsidRPr="00C76DF3" w:rsidRDefault="00A24F27" w:rsidP="00B8033E">
          <w:pPr>
            <w:pStyle w:val="ProductList-OfferingBody"/>
            <w:ind w:left="-72" w:right="-74"/>
            <w:jc w:val="center"/>
            <w:rPr>
              <w:color w:val="808080" w:themeColor="background1" w:themeShade="80"/>
              <w:sz w:val="14"/>
              <w:szCs w:val="14"/>
            </w:rPr>
          </w:pPr>
          <w:hyperlink w:anchor="Introduction" w:history="1">
            <w:r w:rsidR="00B8033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5"/>
            <w:jc w:val="center"/>
            <w:rPr>
              <w:color w:val="808080" w:themeColor="background1" w:themeShade="80"/>
              <w:sz w:val="14"/>
              <w:szCs w:val="14"/>
            </w:rPr>
          </w:pPr>
          <w:hyperlink w:anchor="SoftwareProducts" w:history="1">
            <w:r w:rsidR="00B8033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7"/>
            <w:jc w:val="center"/>
            <w:rPr>
              <w:color w:val="808080" w:themeColor="background1" w:themeShade="80"/>
              <w:sz w:val="14"/>
              <w:szCs w:val="14"/>
            </w:rPr>
          </w:pPr>
          <w:hyperlink w:anchor="OnlineServices" w:history="1">
            <w:r w:rsidR="00B8033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7"/>
            <w:jc w:val="center"/>
            <w:rPr>
              <w:color w:val="808080" w:themeColor="background1" w:themeShade="80"/>
              <w:sz w:val="14"/>
              <w:szCs w:val="14"/>
            </w:rPr>
          </w:pPr>
          <w:hyperlink w:anchor="SoftwareAssurance" w:history="1">
            <w:r w:rsidR="00B8033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6"/>
            <w:jc w:val="center"/>
            <w:rPr>
              <w:color w:val="808080" w:themeColor="background1" w:themeShade="80"/>
              <w:sz w:val="14"/>
              <w:szCs w:val="14"/>
            </w:rPr>
          </w:pPr>
          <w:hyperlink w:anchor="Services" w:history="1">
            <w:r w:rsidR="00B8033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74"/>
            <w:jc w:val="center"/>
            <w:rPr>
              <w:color w:val="808080" w:themeColor="background1" w:themeShade="80"/>
              <w:sz w:val="14"/>
              <w:szCs w:val="14"/>
            </w:rPr>
          </w:pPr>
          <w:hyperlink w:anchor="AppendixA" w:history="1">
            <w:r w:rsidR="00B8033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B8033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B8033E">
          <w:pPr>
            <w:pStyle w:val="ProductList-OfferingBody"/>
            <w:ind w:left="-72" w:right="-87"/>
            <w:jc w:val="center"/>
            <w:rPr>
              <w:color w:val="808080" w:themeColor="background1" w:themeShade="80"/>
              <w:sz w:val="14"/>
              <w:szCs w:val="14"/>
            </w:rPr>
          </w:pPr>
          <w:hyperlink w:anchor="Index" w:history="1">
            <w:r w:rsidR="00B8033E">
              <w:rPr>
                <w:rStyle w:val="Hyperlink"/>
                <w:color w:val="023160" w:themeColor="hyperlink" w:themeShade="80"/>
                <w:sz w:val="14"/>
                <w:szCs w:val="14"/>
              </w:rPr>
              <w:t>索引</w:t>
            </w:r>
          </w:hyperlink>
        </w:p>
      </w:tc>
    </w:tr>
  </w:tbl>
  <w:p w:rsidR="00B8033E" w:rsidRPr="00FF08DB" w:rsidRDefault="00B8033E" w:rsidP="00B8033E">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8033E" w:rsidRPr="004A19CB" w:rsidTr="003B4C49">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7" w:right="-73"/>
            <w:jc w:val="center"/>
            <w:rPr>
              <w:color w:val="808080" w:themeColor="background1" w:themeShade="80"/>
              <w:sz w:val="14"/>
              <w:szCs w:val="14"/>
            </w:rPr>
          </w:pPr>
          <w:hyperlink w:anchor="ToC" w:history="1">
            <w:r w:rsidR="00B8033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4"/>
            <w:jc w:val="center"/>
            <w:rPr>
              <w:color w:val="808080" w:themeColor="background1" w:themeShade="80"/>
              <w:sz w:val="14"/>
              <w:szCs w:val="14"/>
            </w:rPr>
          </w:pPr>
          <w:hyperlink w:anchor="Introduction" w:history="1">
            <w:r w:rsidR="00B8033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8033E" w:rsidRPr="00C76DF3" w:rsidRDefault="00A24F27" w:rsidP="0029708F">
          <w:pPr>
            <w:pStyle w:val="ProductList-OfferingBody"/>
            <w:ind w:left="-72" w:right="-75"/>
            <w:jc w:val="center"/>
            <w:rPr>
              <w:color w:val="808080" w:themeColor="background1" w:themeShade="80"/>
              <w:sz w:val="14"/>
              <w:szCs w:val="14"/>
            </w:rPr>
          </w:pPr>
          <w:hyperlink w:anchor="SoftwareProducts" w:history="1">
            <w:r w:rsidR="00B8033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7"/>
            <w:jc w:val="center"/>
            <w:rPr>
              <w:color w:val="808080" w:themeColor="background1" w:themeShade="80"/>
              <w:sz w:val="14"/>
              <w:szCs w:val="14"/>
            </w:rPr>
          </w:pPr>
          <w:hyperlink w:anchor="OnlineServices" w:history="1">
            <w:r w:rsidR="00B8033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7"/>
            <w:jc w:val="center"/>
            <w:rPr>
              <w:color w:val="808080" w:themeColor="background1" w:themeShade="80"/>
              <w:sz w:val="14"/>
              <w:szCs w:val="14"/>
            </w:rPr>
          </w:pPr>
          <w:hyperlink w:anchor="SoftwareAssurance" w:history="1">
            <w:r w:rsidR="00B8033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6"/>
            <w:jc w:val="center"/>
            <w:rPr>
              <w:color w:val="808080" w:themeColor="background1" w:themeShade="80"/>
              <w:sz w:val="14"/>
              <w:szCs w:val="14"/>
            </w:rPr>
          </w:pPr>
          <w:hyperlink w:anchor="Services" w:history="1">
            <w:r w:rsidR="00B8033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4"/>
            <w:jc w:val="center"/>
            <w:rPr>
              <w:color w:val="808080" w:themeColor="background1" w:themeShade="80"/>
              <w:sz w:val="14"/>
              <w:szCs w:val="14"/>
            </w:rPr>
          </w:pPr>
          <w:hyperlink w:anchor="AppendixA" w:history="1">
            <w:r w:rsidR="00B8033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87"/>
            <w:jc w:val="center"/>
            <w:rPr>
              <w:color w:val="808080" w:themeColor="background1" w:themeShade="80"/>
              <w:sz w:val="14"/>
              <w:szCs w:val="14"/>
            </w:rPr>
          </w:pPr>
          <w:hyperlink w:anchor="Index" w:history="1">
            <w:r w:rsidR="00B8033E">
              <w:rPr>
                <w:rStyle w:val="Hyperlink"/>
                <w:color w:val="023160" w:themeColor="hyperlink" w:themeShade="80"/>
                <w:sz w:val="14"/>
                <w:szCs w:val="14"/>
              </w:rPr>
              <w:t>索引</w:t>
            </w:r>
          </w:hyperlink>
        </w:p>
      </w:tc>
    </w:tr>
  </w:tbl>
  <w:p w:rsidR="00B8033E" w:rsidRPr="00FF08DB" w:rsidRDefault="00B8033E" w:rsidP="003B4C49">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8033E" w:rsidRPr="004A19CB" w:rsidTr="0029708F">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7" w:right="-73"/>
            <w:jc w:val="center"/>
            <w:rPr>
              <w:color w:val="808080" w:themeColor="background1" w:themeShade="80"/>
              <w:sz w:val="14"/>
              <w:szCs w:val="14"/>
            </w:rPr>
          </w:pPr>
          <w:hyperlink w:anchor="ToC" w:history="1">
            <w:r w:rsidR="00B8033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4"/>
            <w:jc w:val="center"/>
            <w:rPr>
              <w:color w:val="808080" w:themeColor="background1" w:themeShade="80"/>
              <w:sz w:val="14"/>
              <w:szCs w:val="14"/>
            </w:rPr>
          </w:pPr>
          <w:hyperlink w:anchor="Introduction" w:history="1">
            <w:r w:rsidR="00B8033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5"/>
            <w:jc w:val="center"/>
            <w:rPr>
              <w:color w:val="808080" w:themeColor="background1" w:themeShade="80"/>
              <w:sz w:val="14"/>
              <w:szCs w:val="14"/>
            </w:rPr>
          </w:pPr>
          <w:hyperlink w:anchor="SoftwareProducts" w:history="1">
            <w:r w:rsidR="00B8033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8033E" w:rsidRPr="00C76DF3" w:rsidRDefault="00A24F27" w:rsidP="0029708F">
          <w:pPr>
            <w:pStyle w:val="ProductList-OfferingBody"/>
            <w:ind w:left="-72" w:right="-77"/>
            <w:jc w:val="center"/>
            <w:rPr>
              <w:color w:val="808080" w:themeColor="background1" w:themeShade="80"/>
              <w:sz w:val="14"/>
              <w:szCs w:val="14"/>
            </w:rPr>
          </w:pPr>
          <w:hyperlink w:anchor="OnlineServices" w:history="1">
            <w:r w:rsidR="00B8033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7"/>
            <w:jc w:val="center"/>
            <w:rPr>
              <w:color w:val="808080" w:themeColor="background1" w:themeShade="80"/>
              <w:sz w:val="14"/>
              <w:szCs w:val="14"/>
            </w:rPr>
          </w:pPr>
          <w:hyperlink w:anchor="SoftwareAssurance" w:history="1">
            <w:r w:rsidR="00B8033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6"/>
            <w:jc w:val="center"/>
            <w:rPr>
              <w:color w:val="808080" w:themeColor="background1" w:themeShade="80"/>
              <w:sz w:val="14"/>
              <w:szCs w:val="14"/>
            </w:rPr>
          </w:pPr>
          <w:hyperlink w:anchor="Services" w:history="1">
            <w:r w:rsidR="00B8033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4"/>
            <w:jc w:val="center"/>
            <w:rPr>
              <w:color w:val="808080" w:themeColor="background1" w:themeShade="80"/>
              <w:sz w:val="14"/>
              <w:szCs w:val="14"/>
            </w:rPr>
          </w:pPr>
          <w:hyperlink w:anchor="AppendixA" w:history="1">
            <w:r w:rsidR="00B8033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87"/>
            <w:jc w:val="center"/>
            <w:rPr>
              <w:color w:val="808080" w:themeColor="background1" w:themeShade="80"/>
              <w:sz w:val="14"/>
              <w:szCs w:val="14"/>
            </w:rPr>
          </w:pPr>
          <w:hyperlink w:anchor="Index" w:history="1">
            <w:r w:rsidR="00B8033E">
              <w:rPr>
                <w:rStyle w:val="Hyperlink"/>
                <w:color w:val="023160" w:themeColor="hyperlink" w:themeShade="80"/>
                <w:sz w:val="14"/>
                <w:szCs w:val="14"/>
              </w:rPr>
              <w:t>索引</w:t>
            </w:r>
          </w:hyperlink>
        </w:p>
      </w:tc>
    </w:tr>
  </w:tbl>
  <w:p w:rsidR="00B8033E" w:rsidRPr="00FF08DB" w:rsidRDefault="00B8033E" w:rsidP="003B4C49">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8033E" w:rsidRPr="004A19CB" w:rsidTr="0029708F">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7" w:right="-73"/>
            <w:jc w:val="center"/>
            <w:rPr>
              <w:color w:val="808080" w:themeColor="background1" w:themeShade="80"/>
              <w:sz w:val="14"/>
              <w:szCs w:val="14"/>
            </w:rPr>
          </w:pPr>
          <w:hyperlink w:anchor="ToC" w:history="1">
            <w:r w:rsidR="00B8033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4"/>
            <w:jc w:val="center"/>
            <w:rPr>
              <w:color w:val="808080" w:themeColor="background1" w:themeShade="80"/>
              <w:sz w:val="14"/>
              <w:szCs w:val="14"/>
            </w:rPr>
          </w:pPr>
          <w:hyperlink w:anchor="Introduction" w:history="1">
            <w:r w:rsidR="00B8033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5"/>
            <w:jc w:val="center"/>
            <w:rPr>
              <w:color w:val="808080" w:themeColor="background1" w:themeShade="80"/>
              <w:sz w:val="14"/>
              <w:szCs w:val="14"/>
            </w:rPr>
          </w:pPr>
          <w:hyperlink w:anchor="SoftwareProducts" w:history="1">
            <w:r w:rsidR="00B8033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7"/>
            <w:jc w:val="center"/>
            <w:rPr>
              <w:color w:val="808080" w:themeColor="background1" w:themeShade="80"/>
              <w:sz w:val="14"/>
              <w:szCs w:val="14"/>
            </w:rPr>
          </w:pPr>
          <w:hyperlink w:anchor="OnlineServices" w:history="1">
            <w:r w:rsidR="00B8033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8033E" w:rsidRPr="00C76DF3" w:rsidRDefault="00A24F27" w:rsidP="0029708F">
          <w:pPr>
            <w:pStyle w:val="ProductList-OfferingBody"/>
            <w:ind w:left="-72" w:right="-77"/>
            <w:jc w:val="center"/>
            <w:rPr>
              <w:color w:val="808080" w:themeColor="background1" w:themeShade="80"/>
              <w:sz w:val="14"/>
              <w:szCs w:val="14"/>
            </w:rPr>
          </w:pPr>
          <w:hyperlink w:anchor="SoftwareAssurance" w:history="1">
            <w:r w:rsidR="00B8033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6"/>
            <w:jc w:val="center"/>
            <w:rPr>
              <w:color w:val="808080" w:themeColor="background1" w:themeShade="80"/>
              <w:sz w:val="14"/>
              <w:szCs w:val="14"/>
            </w:rPr>
          </w:pPr>
          <w:hyperlink w:anchor="Services" w:history="1">
            <w:r w:rsidR="00B8033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4"/>
            <w:jc w:val="center"/>
            <w:rPr>
              <w:color w:val="808080" w:themeColor="background1" w:themeShade="80"/>
              <w:sz w:val="14"/>
              <w:szCs w:val="14"/>
            </w:rPr>
          </w:pPr>
          <w:hyperlink w:anchor="AppendixA" w:history="1">
            <w:r w:rsidR="00B8033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87"/>
            <w:jc w:val="center"/>
            <w:rPr>
              <w:color w:val="808080" w:themeColor="background1" w:themeShade="80"/>
              <w:sz w:val="14"/>
              <w:szCs w:val="14"/>
            </w:rPr>
          </w:pPr>
          <w:hyperlink w:anchor="Index" w:history="1">
            <w:r w:rsidR="00B8033E">
              <w:rPr>
                <w:rStyle w:val="Hyperlink"/>
                <w:color w:val="023160" w:themeColor="hyperlink" w:themeShade="80"/>
                <w:sz w:val="14"/>
                <w:szCs w:val="14"/>
              </w:rPr>
              <w:t>索引</w:t>
            </w:r>
          </w:hyperlink>
        </w:p>
      </w:tc>
    </w:tr>
  </w:tbl>
  <w:p w:rsidR="00B8033E" w:rsidRPr="00FF08DB" w:rsidRDefault="00B8033E" w:rsidP="003B4C49">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8033E" w:rsidRPr="004A19CB" w:rsidTr="0029708F">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7" w:right="-73"/>
            <w:jc w:val="center"/>
            <w:rPr>
              <w:color w:val="808080" w:themeColor="background1" w:themeShade="80"/>
              <w:sz w:val="14"/>
              <w:szCs w:val="14"/>
            </w:rPr>
          </w:pPr>
          <w:hyperlink w:anchor="ToC" w:history="1">
            <w:r w:rsidR="00B8033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4"/>
            <w:jc w:val="center"/>
            <w:rPr>
              <w:color w:val="808080" w:themeColor="background1" w:themeShade="80"/>
              <w:sz w:val="14"/>
              <w:szCs w:val="14"/>
            </w:rPr>
          </w:pPr>
          <w:hyperlink w:anchor="Introduction" w:history="1">
            <w:r w:rsidR="00B8033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5"/>
            <w:jc w:val="center"/>
            <w:rPr>
              <w:color w:val="808080" w:themeColor="background1" w:themeShade="80"/>
              <w:sz w:val="14"/>
              <w:szCs w:val="14"/>
            </w:rPr>
          </w:pPr>
          <w:hyperlink w:anchor="SoftwareProducts" w:history="1">
            <w:r w:rsidR="00B8033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7"/>
            <w:jc w:val="center"/>
            <w:rPr>
              <w:color w:val="808080" w:themeColor="background1" w:themeShade="80"/>
              <w:sz w:val="14"/>
              <w:szCs w:val="14"/>
            </w:rPr>
          </w:pPr>
          <w:hyperlink w:anchor="OnlineServices" w:history="1">
            <w:r w:rsidR="00B8033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7"/>
            <w:jc w:val="center"/>
            <w:rPr>
              <w:color w:val="808080" w:themeColor="background1" w:themeShade="80"/>
              <w:sz w:val="14"/>
              <w:szCs w:val="14"/>
            </w:rPr>
          </w:pPr>
          <w:hyperlink w:anchor="SoftwareAssurance" w:history="1">
            <w:r w:rsidR="00B8033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8033E" w:rsidRPr="00C76DF3" w:rsidRDefault="00A24F27" w:rsidP="0029708F">
          <w:pPr>
            <w:pStyle w:val="ProductList-OfferingBody"/>
            <w:ind w:left="-72" w:right="-76"/>
            <w:jc w:val="center"/>
            <w:rPr>
              <w:color w:val="808080" w:themeColor="background1" w:themeShade="80"/>
              <w:sz w:val="14"/>
              <w:szCs w:val="14"/>
            </w:rPr>
          </w:pPr>
          <w:hyperlink w:anchor="Services" w:history="1">
            <w:r w:rsidR="00B8033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4"/>
            <w:jc w:val="center"/>
            <w:rPr>
              <w:color w:val="808080" w:themeColor="background1" w:themeShade="80"/>
              <w:sz w:val="14"/>
              <w:szCs w:val="14"/>
            </w:rPr>
          </w:pPr>
          <w:hyperlink w:anchor="AppendixA" w:history="1">
            <w:r w:rsidR="00B8033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87"/>
            <w:jc w:val="center"/>
            <w:rPr>
              <w:color w:val="808080" w:themeColor="background1" w:themeShade="80"/>
              <w:sz w:val="14"/>
              <w:szCs w:val="14"/>
            </w:rPr>
          </w:pPr>
          <w:hyperlink w:anchor="Index" w:history="1">
            <w:r w:rsidR="00B8033E">
              <w:rPr>
                <w:rStyle w:val="Hyperlink"/>
                <w:color w:val="023160" w:themeColor="hyperlink" w:themeShade="80"/>
                <w:sz w:val="14"/>
                <w:szCs w:val="14"/>
              </w:rPr>
              <w:t>索引</w:t>
            </w:r>
          </w:hyperlink>
        </w:p>
      </w:tc>
    </w:tr>
  </w:tbl>
  <w:p w:rsidR="00B8033E" w:rsidRPr="00FF08DB" w:rsidRDefault="00B8033E" w:rsidP="003B4C49">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8033E" w:rsidRPr="004A19CB" w:rsidTr="0029708F">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7" w:right="-73"/>
            <w:jc w:val="center"/>
            <w:rPr>
              <w:color w:val="808080" w:themeColor="background1" w:themeShade="80"/>
              <w:sz w:val="14"/>
              <w:szCs w:val="14"/>
            </w:rPr>
          </w:pPr>
          <w:hyperlink w:anchor="ToC" w:history="1">
            <w:r w:rsidR="00B8033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4"/>
            <w:jc w:val="center"/>
            <w:rPr>
              <w:color w:val="808080" w:themeColor="background1" w:themeShade="80"/>
              <w:sz w:val="14"/>
              <w:szCs w:val="14"/>
            </w:rPr>
          </w:pPr>
          <w:hyperlink w:anchor="Introduction" w:history="1">
            <w:r w:rsidR="00B8033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5"/>
            <w:jc w:val="center"/>
            <w:rPr>
              <w:color w:val="808080" w:themeColor="background1" w:themeShade="80"/>
              <w:sz w:val="14"/>
              <w:szCs w:val="14"/>
            </w:rPr>
          </w:pPr>
          <w:hyperlink w:anchor="SoftwareProducts" w:history="1">
            <w:r w:rsidR="00B8033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7"/>
            <w:jc w:val="center"/>
            <w:rPr>
              <w:color w:val="808080" w:themeColor="background1" w:themeShade="80"/>
              <w:sz w:val="14"/>
              <w:szCs w:val="14"/>
            </w:rPr>
          </w:pPr>
          <w:hyperlink w:anchor="OnlineServices" w:history="1">
            <w:r w:rsidR="00B8033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7"/>
            <w:jc w:val="center"/>
            <w:rPr>
              <w:color w:val="808080" w:themeColor="background1" w:themeShade="80"/>
              <w:sz w:val="14"/>
              <w:szCs w:val="14"/>
            </w:rPr>
          </w:pPr>
          <w:hyperlink w:anchor="SoftwareAssurance" w:history="1">
            <w:r w:rsidR="00B8033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6"/>
            <w:jc w:val="center"/>
            <w:rPr>
              <w:color w:val="808080" w:themeColor="background1" w:themeShade="80"/>
              <w:sz w:val="14"/>
              <w:szCs w:val="14"/>
            </w:rPr>
          </w:pPr>
          <w:hyperlink w:anchor="Services" w:history="1">
            <w:r w:rsidR="00B8033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8033E" w:rsidRPr="00C76DF3" w:rsidRDefault="00A24F27" w:rsidP="0029708F">
          <w:pPr>
            <w:pStyle w:val="ProductList-OfferingBody"/>
            <w:ind w:left="-72" w:right="-74"/>
            <w:jc w:val="center"/>
            <w:rPr>
              <w:color w:val="808080" w:themeColor="background1" w:themeShade="80"/>
              <w:sz w:val="14"/>
              <w:szCs w:val="14"/>
            </w:rPr>
          </w:pPr>
          <w:hyperlink w:anchor="AppendixA" w:history="1">
            <w:r w:rsidR="00B8033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87"/>
            <w:jc w:val="center"/>
            <w:rPr>
              <w:color w:val="808080" w:themeColor="background1" w:themeShade="80"/>
              <w:sz w:val="14"/>
              <w:szCs w:val="14"/>
            </w:rPr>
          </w:pPr>
          <w:hyperlink w:anchor="Index" w:history="1">
            <w:r w:rsidR="00B8033E">
              <w:rPr>
                <w:rStyle w:val="Hyperlink"/>
                <w:color w:val="023160" w:themeColor="hyperlink" w:themeShade="80"/>
                <w:sz w:val="14"/>
                <w:szCs w:val="14"/>
              </w:rPr>
              <w:t>索引</w:t>
            </w:r>
          </w:hyperlink>
        </w:p>
      </w:tc>
    </w:tr>
  </w:tbl>
  <w:p w:rsidR="00B8033E" w:rsidRPr="00FF08DB" w:rsidRDefault="00B8033E" w:rsidP="003B4C49">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8033E" w:rsidRPr="004A19CB" w:rsidTr="0029708F">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7" w:right="-73"/>
            <w:jc w:val="center"/>
            <w:rPr>
              <w:color w:val="808080" w:themeColor="background1" w:themeShade="80"/>
              <w:sz w:val="14"/>
              <w:szCs w:val="14"/>
            </w:rPr>
          </w:pPr>
          <w:hyperlink w:anchor="ToC" w:history="1">
            <w:r w:rsidR="00B8033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4"/>
            <w:jc w:val="center"/>
            <w:rPr>
              <w:color w:val="808080" w:themeColor="background1" w:themeShade="80"/>
              <w:sz w:val="14"/>
              <w:szCs w:val="14"/>
            </w:rPr>
          </w:pPr>
          <w:hyperlink w:anchor="Introduction" w:history="1">
            <w:r w:rsidR="00B8033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5"/>
            <w:jc w:val="center"/>
            <w:rPr>
              <w:color w:val="808080" w:themeColor="background1" w:themeShade="80"/>
              <w:sz w:val="14"/>
              <w:szCs w:val="14"/>
            </w:rPr>
          </w:pPr>
          <w:hyperlink w:anchor="SoftwareProducts" w:history="1">
            <w:r w:rsidR="00B8033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7"/>
            <w:jc w:val="center"/>
            <w:rPr>
              <w:color w:val="808080" w:themeColor="background1" w:themeShade="80"/>
              <w:sz w:val="14"/>
              <w:szCs w:val="14"/>
            </w:rPr>
          </w:pPr>
          <w:hyperlink w:anchor="OnlineServices" w:history="1">
            <w:r w:rsidR="00B8033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7"/>
            <w:jc w:val="center"/>
            <w:rPr>
              <w:color w:val="808080" w:themeColor="background1" w:themeShade="80"/>
              <w:sz w:val="14"/>
              <w:szCs w:val="14"/>
            </w:rPr>
          </w:pPr>
          <w:hyperlink w:anchor="SoftwareAssurance" w:history="1">
            <w:r w:rsidR="00B8033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6"/>
            <w:jc w:val="center"/>
            <w:rPr>
              <w:color w:val="808080" w:themeColor="background1" w:themeShade="80"/>
              <w:sz w:val="14"/>
              <w:szCs w:val="14"/>
            </w:rPr>
          </w:pPr>
          <w:hyperlink w:anchor="Services" w:history="1">
            <w:r w:rsidR="00B8033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8033E" w:rsidRPr="00C76DF3" w:rsidRDefault="00A24F27" w:rsidP="0029708F">
          <w:pPr>
            <w:pStyle w:val="ProductList-OfferingBody"/>
            <w:ind w:left="-72" w:right="-74"/>
            <w:jc w:val="center"/>
            <w:rPr>
              <w:color w:val="808080" w:themeColor="background1" w:themeShade="80"/>
              <w:sz w:val="14"/>
              <w:szCs w:val="14"/>
            </w:rPr>
          </w:pPr>
          <w:hyperlink w:anchor="AppendixA" w:history="1">
            <w:r w:rsidR="00B8033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8033E" w:rsidRPr="00C76DF3" w:rsidRDefault="00B8033E" w:rsidP="0029708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8033E" w:rsidRPr="00C76DF3" w:rsidRDefault="00A24F27" w:rsidP="0029708F">
          <w:pPr>
            <w:pStyle w:val="ProductList-OfferingBody"/>
            <w:ind w:left="-72" w:right="-87"/>
            <w:jc w:val="center"/>
            <w:rPr>
              <w:color w:val="808080" w:themeColor="background1" w:themeShade="80"/>
              <w:sz w:val="14"/>
              <w:szCs w:val="14"/>
            </w:rPr>
          </w:pPr>
          <w:hyperlink w:anchor="Index" w:history="1">
            <w:r w:rsidR="00B8033E">
              <w:rPr>
                <w:rStyle w:val="Hyperlink"/>
                <w:color w:val="023160" w:themeColor="hyperlink" w:themeShade="80"/>
                <w:sz w:val="14"/>
                <w:szCs w:val="14"/>
              </w:rPr>
              <w:t>索引</w:t>
            </w:r>
          </w:hyperlink>
        </w:p>
      </w:tc>
    </w:tr>
  </w:tbl>
  <w:p w:rsidR="00B8033E" w:rsidRPr="00FF08DB" w:rsidRDefault="00B8033E" w:rsidP="003B4C49">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4F27" w:rsidRDefault="00A24F27" w:rsidP="00C22BCF">
      <w:pPr>
        <w:spacing w:after="0" w:line="240" w:lineRule="auto"/>
      </w:pPr>
      <w:r>
        <w:separator/>
      </w:r>
    </w:p>
  </w:footnote>
  <w:footnote w:type="continuationSeparator" w:id="0">
    <w:p w:rsidR="00A24F27" w:rsidRDefault="00A24F27" w:rsidP="00C22B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52F1" w:rsidRDefault="009E52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52F1" w:rsidRDefault="009E52F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52F1" w:rsidRDefault="009E52F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324809073"/>
      <w:docPartObj>
        <w:docPartGallery w:val="Page Numbers (Top of Page)"/>
        <w:docPartUnique/>
      </w:docPartObj>
    </w:sdtPr>
    <w:sdtEndPr>
      <w:rPr>
        <w:rStyle w:val="ProductList-Offering1Char"/>
      </w:rPr>
    </w:sdtEndPr>
    <w:sdtContent>
      <w:p w:rsidR="00B8033E" w:rsidRPr="00C22BCF" w:rsidRDefault="00B8033E" w:rsidP="00E66907">
        <w:pPr>
          <w:pStyle w:val="ProductList-Offering1"/>
          <w:tabs>
            <w:tab w:val="right" w:pos="10800"/>
          </w:tabs>
          <w:ind w:left="0" w:right="0"/>
          <w:rPr>
            <w:color w:val="404040" w:themeColor="text1" w:themeTint="BF"/>
          </w:rPr>
        </w:pPr>
        <w:r>
          <w:rPr>
            <w:color w:val="404040" w:themeColor="text1" w:themeTint="BF"/>
          </w:rPr>
          <w:t>微软批量许可产品列表（简体中文，</w:t>
        </w:r>
        <w:r>
          <w:rPr>
            <w:color w:val="404040" w:themeColor="text1" w:themeTint="BF"/>
          </w:rPr>
          <w:t xml:space="preserve">2014 </w:t>
        </w:r>
        <w:r>
          <w:rPr>
            <w:color w:val="404040" w:themeColor="text1" w:themeTint="BF"/>
          </w:rPr>
          <w:t>年</w:t>
        </w:r>
        <w:r>
          <w:rPr>
            <w:color w:val="404040" w:themeColor="text1" w:themeTint="BF"/>
          </w:rPr>
          <w:t xml:space="preserve"> 11 </w:t>
        </w:r>
        <w:r>
          <w:rPr>
            <w:color w:val="404040" w:themeColor="text1" w:themeTint="BF"/>
          </w:rPr>
          <w:t>月）</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9E52F1">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12EB62FD"/>
    <w:multiLevelType w:val="hybridMultilevel"/>
    <w:tmpl w:val="F17838DE"/>
    <w:lvl w:ilvl="0" w:tplc="12104858">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2DE44BCD"/>
    <w:multiLevelType w:val="hybridMultilevel"/>
    <w:tmpl w:val="C296ABA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44AE090C"/>
    <w:multiLevelType w:val="hybridMultilevel"/>
    <w:tmpl w:val="A9B2B21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nsid w:val="7CA920A4"/>
    <w:multiLevelType w:val="hybridMultilevel"/>
    <w:tmpl w:val="F07C57D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wdi9m7IpBbWi5EjjC5HqMN/7CvycAa0hkVWHKwskUVvz1WULY4JmV+zR5wrBtz7KNXT6H73fg7rBI0eutJfvEg==" w:salt="7UOIAyLuRLKF9PEZQW4gYQ=="/>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EAF"/>
    <w:rsid w:val="000027E4"/>
    <w:rsid w:val="00011505"/>
    <w:rsid w:val="00014510"/>
    <w:rsid w:val="000474B6"/>
    <w:rsid w:val="000724AE"/>
    <w:rsid w:val="00073CE0"/>
    <w:rsid w:val="000763C2"/>
    <w:rsid w:val="000B63B1"/>
    <w:rsid w:val="000C2936"/>
    <w:rsid w:val="001074A8"/>
    <w:rsid w:val="00134DBA"/>
    <w:rsid w:val="001946C0"/>
    <w:rsid w:val="001D6DEB"/>
    <w:rsid w:val="001F6C48"/>
    <w:rsid w:val="002261D4"/>
    <w:rsid w:val="00257FFA"/>
    <w:rsid w:val="00287DB1"/>
    <w:rsid w:val="0029708F"/>
    <w:rsid w:val="00297B68"/>
    <w:rsid w:val="002B176A"/>
    <w:rsid w:val="002E1C54"/>
    <w:rsid w:val="002F4581"/>
    <w:rsid w:val="00302FBA"/>
    <w:rsid w:val="003274FA"/>
    <w:rsid w:val="00336057"/>
    <w:rsid w:val="00355823"/>
    <w:rsid w:val="003919F2"/>
    <w:rsid w:val="003A6CDB"/>
    <w:rsid w:val="003B4C49"/>
    <w:rsid w:val="003B79C9"/>
    <w:rsid w:val="00411AEC"/>
    <w:rsid w:val="00452755"/>
    <w:rsid w:val="00460D10"/>
    <w:rsid w:val="004743ED"/>
    <w:rsid w:val="004A2053"/>
    <w:rsid w:val="004E0F97"/>
    <w:rsid w:val="00535B59"/>
    <w:rsid w:val="0054265B"/>
    <w:rsid w:val="0055441E"/>
    <w:rsid w:val="006065F9"/>
    <w:rsid w:val="00615B5E"/>
    <w:rsid w:val="0062182D"/>
    <w:rsid w:val="00641CDF"/>
    <w:rsid w:val="006968EE"/>
    <w:rsid w:val="006C5D85"/>
    <w:rsid w:val="00725A4E"/>
    <w:rsid w:val="007709E7"/>
    <w:rsid w:val="00834B96"/>
    <w:rsid w:val="00835E9E"/>
    <w:rsid w:val="00864C73"/>
    <w:rsid w:val="00897AA1"/>
    <w:rsid w:val="008A1ACD"/>
    <w:rsid w:val="008A3BAA"/>
    <w:rsid w:val="008E5BC9"/>
    <w:rsid w:val="008E725F"/>
    <w:rsid w:val="00905233"/>
    <w:rsid w:val="0091131F"/>
    <w:rsid w:val="00934456"/>
    <w:rsid w:val="00986449"/>
    <w:rsid w:val="009A09E9"/>
    <w:rsid w:val="009E0A11"/>
    <w:rsid w:val="009E52F1"/>
    <w:rsid w:val="009E5680"/>
    <w:rsid w:val="009F48AF"/>
    <w:rsid w:val="00A112B6"/>
    <w:rsid w:val="00A1673D"/>
    <w:rsid w:val="00A21D05"/>
    <w:rsid w:val="00A24F27"/>
    <w:rsid w:val="00A2685D"/>
    <w:rsid w:val="00A649FE"/>
    <w:rsid w:val="00AD6535"/>
    <w:rsid w:val="00B05765"/>
    <w:rsid w:val="00B41F14"/>
    <w:rsid w:val="00B604B0"/>
    <w:rsid w:val="00B60C14"/>
    <w:rsid w:val="00B65AFF"/>
    <w:rsid w:val="00B8033E"/>
    <w:rsid w:val="00BA07EF"/>
    <w:rsid w:val="00BA129E"/>
    <w:rsid w:val="00BA27A1"/>
    <w:rsid w:val="00BA45DC"/>
    <w:rsid w:val="00BD4002"/>
    <w:rsid w:val="00C128AD"/>
    <w:rsid w:val="00C22A5C"/>
    <w:rsid w:val="00C22BCF"/>
    <w:rsid w:val="00CC7627"/>
    <w:rsid w:val="00CE0B04"/>
    <w:rsid w:val="00D207EF"/>
    <w:rsid w:val="00D276BB"/>
    <w:rsid w:val="00D40662"/>
    <w:rsid w:val="00D55420"/>
    <w:rsid w:val="00D84EAF"/>
    <w:rsid w:val="00DA6E48"/>
    <w:rsid w:val="00DE643B"/>
    <w:rsid w:val="00E06C9D"/>
    <w:rsid w:val="00E66907"/>
    <w:rsid w:val="00E75D10"/>
    <w:rsid w:val="00EA7A05"/>
    <w:rsid w:val="00EB4B39"/>
    <w:rsid w:val="00EC1491"/>
    <w:rsid w:val="00EE66AE"/>
    <w:rsid w:val="00EF2817"/>
    <w:rsid w:val="00EF3615"/>
    <w:rsid w:val="00EF4072"/>
    <w:rsid w:val="00F00940"/>
    <w:rsid w:val="00F01B7D"/>
    <w:rsid w:val="00F75443"/>
    <w:rsid w:val="00FF1063"/>
    <w:rsid w:val="00FF55F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4EAF"/>
    <w:pPr>
      <w:spacing w:line="256" w:lineRule="auto"/>
    </w:pPr>
    <w:rPr>
      <w:rFonts w:eastAsiaTheme="minorHAnsi"/>
      <w:lang w:val="zh-CN" w:bidi="zh-CN"/>
    </w:rPr>
  </w:style>
  <w:style w:type="paragraph" w:styleId="Heading1">
    <w:name w:val="heading 1"/>
    <w:basedOn w:val="Normal"/>
    <w:next w:val="Normal"/>
    <w:link w:val="Heading1Char"/>
    <w:uiPriority w:val="9"/>
    <w:qFormat/>
    <w:rsid w:val="00D84EA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D84EA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84EA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4EAF"/>
    <w:rPr>
      <w:rFonts w:asciiTheme="majorHAnsi" w:eastAsiaTheme="majorEastAsia" w:hAnsiTheme="majorHAnsi" w:cstheme="majorBidi"/>
      <w:color w:val="2E74B5" w:themeColor="accent1" w:themeShade="BF"/>
      <w:sz w:val="32"/>
      <w:szCs w:val="32"/>
      <w:lang w:val="zh-CN" w:bidi="zh-CN"/>
    </w:rPr>
  </w:style>
  <w:style w:type="character" w:customStyle="1" w:styleId="Heading2Char">
    <w:name w:val="Heading 2 Char"/>
    <w:basedOn w:val="DefaultParagraphFont"/>
    <w:link w:val="Heading2"/>
    <w:uiPriority w:val="9"/>
    <w:semiHidden/>
    <w:rsid w:val="00D84EAF"/>
    <w:rPr>
      <w:rFonts w:asciiTheme="majorHAnsi" w:eastAsiaTheme="majorEastAsia" w:hAnsiTheme="majorHAnsi" w:cstheme="majorBidi"/>
      <w:color w:val="2E74B5" w:themeColor="accent1" w:themeShade="BF"/>
      <w:sz w:val="26"/>
      <w:szCs w:val="26"/>
      <w:lang w:val="zh-CN" w:bidi="zh-CN"/>
    </w:rPr>
  </w:style>
  <w:style w:type="character" w:customStyle="1" w:styleId="Heading3Char">
    <w:name w:val="Heading 3 Char"/>
    <w:basedOn w:val="DefaultParagraphFont"/>
    <w:link w:val="Heading3"/>
    <w:uiPriority w:val="9"/>
    <w:semiHidden/>
    <w:rsid w:val="00D84EAF"/>
    <w:rPr>
      <w:rFonts w:asciiTheme="majorHAnsi" w:eastAsiaTheme="majorEastAsia" w:hAnsiTheme="majorHAnsi" w:cstheme="majorBidi"/>
      <w:color w:val="1F4D78" w:themeColor="accent1" w:themeShade="7F"/>
      <w:sz w:val="24"/>
      <w:szCs w:val="24"/>
      <w:lang w:val="zh-CN" w:bidi="zh-CN"/>
    </w:rPr>
  </w:style>
  <w:style w:type="character" w:styleId="Hyperlink">
    <w:name w:val="Hyperlink"/>
    <w:basedOn w:val="DefaultParagraphFont"/>
    <w:uiPriority w:val="99"/>
    <w:unhideWhenUsed/>
    <w:rsid w:val="00D84EAF"/>
    <w:rPr>
      <w:color w:val="0563C1" w:themeColor="hyperlink"/>
      <w:u w:val="single"/>
    </w:rPr>
  </w:style>
  <w:style w:type="character" w:styleId="FollowedHyperlink">
    <w:name w:val="FollowedHyperlink"/>
    <w:basedOn w:val="DefaultParagraphFont"/>
    <w:uiPriority w:val="99"/>
    <w:semiHidden/>
    <w:unhideWhenUsed/>
    <w:rsid w:val="00D84EAF"/>
    <w:rPr>
      <w:color w:val="954F72" w:themeColor="followedHyperlink"/>
      <w:u w:val="single"/>
    </w:rPr>
  </w:style>
  <w:style w:type="paragraph" w:styleId="Index1">
    <w:name w:val="index 1"/>
    <w:basedOn w:val="Normal"/>
    <w:next w:val="Normal"/>
    <w:uiPriority w:val="99"/>
    <w:semiHidden/>
    <w:unhideWhenUsed/>
    <w:rsid w:val="00D84EAF"/>
    <w:pPr>
      <w:spacing w:after="0" w:line="240" w:lineRule="auto"/>
      <w:ind w:left="220" w:hanging="220"/>
    </w:pPr>
    <w:rPr>
      <w:sz w:val="16"/>
    </w:rPr>
  </w:style>
  <w:style w:type="paragraph" w:styleId="TOC1">
    <w:name w:val="toc 1"/>
    <w:basedOn w:val="Normal"/>
    <w:next w:val="Normal"/>
    <w:autoRedefine/>
    <w:uiPriority w:val="39"/>
    <w:unhideWhenUsed/>
    <w:qFormat/>
    <w:rsid w:val="00D84EAF"/>
    <w:pPr>
      <w:spacing w:before="120" w:after="120" w:line="252" w:lineRule="auto"/>
    </w:pPr>
    <w:rPr>
      <w:b/>
      <w:caps/>
      <w:sz w:val="18"/>
    </w:rPr>
  </w:style>
  <w:style w:type="paragraph" w:styleId="TOC2">
    <w:name w:val="toc 2"/>
    <w:basedOn w:val="Normal"/>
    <w:next w:val="Normal"/>
    <w:autoRedefine/>
    <w:uiPriority w:val="39"/>
    <w:unhideWhenUsed/>
    <w:rsid w:val="00D84EAF"/>
    <w:pPr>
      <w:spacing w:after="0" w:line="252" w:lineRule="auto"/>
      <w:ind w:left="158"/>
    </w:pPr>
    <w:rPr>
      <w:b/>
      <w:smallCaps/>
      <w:sz w:val="18"/>
    </w:rPr>
  </w:style>
  <w:style w:type="paragraph" w:styleId="TOC3">
    <w:name w:val="toc 3"/>
    <w:basedOn w:val="Normal"/>
    <w:next w:val="Normal"/>
    <w:autoRedefine/>
    <w:uiPriority w:val="39"/>
    <w:unhideWhenUsed/>
    <w:rsid w:val="00D84EAF"/>
    <w:pPr>
      <w:spacing w:after="0" w:line="252" w:lineRule="auto"/>
      <w:ind w:left="158"/>
    </w:pPr>
    <w:rPr>
      <w:smallCaps/>
      <w:sz w:val="18"/>
    </w:rPr>
  </w:style>
  <w:style w:type="paragraph" w:styleId="TOC4">
    <w:name w:val="toc 4"/>
    <w:basedOn w:val="Normal"/>
    <w:next w:val="Normal"/>
    <w:autoRedefine/>
    <w:uiPriority w:val="39"/>
    <w:unhideWhenUsed/>
    <w:rsid w:val="00D84EAF"/>
    <w:pPr>
      <w:spacing w:after="0" w:line="252" w:lineRule="auto"/>
      <w:ind w:left="317"/>
    </w:pPr>
    <w:rPr>
      <w:smallCaps/>
      <w:sz w:val="18"/>
    </w:rPr>
  </w:style>
  <w:style w:type="paragraph" w:styleId="TOC5">
    <w:name w:val="toc 5"/>
    <w:basedOn w:val="Normal"/>
    <w:next w:val="Normal"/>
    <w:autoRedefine/>
    <w:uiPriority w:val="39"/>
    <w:unhideWhenUsed/>
    <w:rsid w:val="00D84EAF"/>
    <w:pPr>
      <w:spacing w:after="0" w:line="252" w:lineRule="auto"/>
      <w:ind w:left="317"/>
    </w:pPr>
    <w:rPr>
      <w:sz w:val="16"/>
    </w:rPr>
  </w:style>
  <w:style w:type="paragraph" w:styleId="TOC6">
    <w:name w:val="toc 6"/>
    <w:basedOn w:val="Normal"/>
    <w:next w:val="Normal"/>
    <w:autoRedefine/>
    <w:uiPriority w:val="39"/>
    <w:unhideWhenUsed/>
    <w:rsid w:val="00D84EAF"/>
    <w:pPr>
      <w:spacing w:after="0" w:line="252" w:lineRule="auto"/>
      <w:ind w:left="475"/>
    </w:pPr>
    <w:rPr>
      <w:sz w:val="16"/>
    </w:rPr>
  </w:style>
  <w:style w:type="paragraph" w:styleId="TOC7">
    <w:name w:val="toc 7"/>
    <w:basedOn w:val="Normal"/>
    <w:next w:val="Normal"/>
    <w:autoRedefine/>
    <w:uiPriority w:val="39"/>
    <w:unhideWhenUsed/>
    <w:rsid w:val="00D84EAF"/>
    <w:pPr>
      <w:spacing w:after="100"/>
      <w:ind w:left="1320"/>
    </w:pPr>
    <w:rPr>
      <w:rFonts w:eastAsiaTheme="minorEastAsia"/>
    </w:rPr>
  </w:style>
  <w:style w:type="paragraph" w:styleId="TOC8">
    <w:name w:val="toc 8"/>
    <w:basedOn w:val="Normal"/>
    <w:next w:val="Normal"/>
    <w:autoRedefine/>
    <w:uiPriority w:val="39"/>
    <w:unhideWhenUsed/>
    <w:rsid w:val="00D84EAF"/>
    <w:pPr>
      <w:spacing w:after="100"/>
      <w:ind w:left="1540"/>
    </w:pPr>
    <w:rPr>
      <w:rFonts w:eastAsiaTheme="minorEastAsia"/>
    </w:rPr>
  </w:style>
  <w:style w:type="paragraph" w:styleId="TOC9">
    <w:name w:val="toc 9"/>
    <w:basedOn w:val="Normal"/>
    <w:next w:val="Normal"/>
    <w:autoRedefine/>
    <w:uiPriority w:val="39"/>
    <w:unhideWhenUsed/>
    <w:rsid w:val="00D84EAF"/>
    <w:pPr>
      <w:spacing w:after="100"/>
      <w:ind w:left="1760"/>
    </w:pPr>
    <w:rPr>
      <w:rFonts w:eastAsiaTheme="minorEastAsia"/>
    </w:rPr>
  </w:style>
  <w:style w:type="paragraph" w:styleId="FootnoteText">
    <w:name w:val="footnote text"/>
    <w:basedOn w:val="Normal"/>
    <w:link w:val="FootnoteTextChar"/>
    <w:uiPriority w:val="99"/>
    <w:semiHidden/>
    <w:unhideWhenUsed/>
    <w:rsid w:val="00D84E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84EAF"/>
    <w:rPr>
      <w:rFonts w:eastAsiaTheme="minorHAnsi"/>
      <w:sz w:val="20"/>
      <w:szCs w:val="20"/>
      <w:lang w:val="zh-CN" w:bidi="zh-CN"/>
    </w:rPr>
  </w:style>
  <w:style w:type="paragraph" w:styleId="CommentText">
    <w:name w:val="annotation text"/>
    <w:basedOn w:val="Normal"/>
    <w:link w:val="CommentTextChar"/>
    <w:semiHidden/>
    <w:unhideWhenUsed/>
    <w:rsid w:val="00D84EAF"/>
    <w:pPr>
      <w:spacing w:line="240" w:lineRule="auto"/>
    </w:pPr>
    <w:rPr>
      <w:sz w:val="20"/>
      <w:szCs w:val="20"/>
    </w:rPr>
  </w:style>
  <w:style w:type="character" w:customStyle="1" w:styleId="CommentTextChar">
    <w:name w:val="Comment Text Char"/>
    <w:basedOn w:val="DefaultParagraphFont"/>
    <w:link w:val="CommentText"/>
    <w:semiHidden/>
    <w:rsid w:val="00D84EAF"/>
    <w:rPr>
      <w:rFonts w:eastAsiaTheme="minorHAnsi"/>
      <w:sz w:val="20"/>
      <w:szCs w:val="20"/>
      <w:lang w:val="zh-CN" w:bidi="zh-CN"/>
    </w:rPr>
  </w:style>
  <w:style w:type="paragraph" w:styleId="Header">
    <w:name w:val="header"/>
    <w:basedOn w:val="Normal"/>
    <w:link w:val="HeaderChar"/>
    <w:uiPriority w:val="99"/>
    <w:unhideWhenUsed/>
    <w:rsid w:val="00D84E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4EAF"/>
    <w:rPr>
      <w:rFonts w:eastAsiaTheme="minorHAnsi"/>
      <w:lang w:val="zh-CN" w:bidi="zh-CN"/>
    </w:rPr>
  </w:style>
  <w:style w:type="paragraph" w:styleId="Footer">
    <w:name w:val="footer"/>
    <w:basedOn w:val="Normal"/>
    <w:link w:val="FooterChar"/>
    <w:uiPriority w:val="99"/>
    <w:unhideWhenUsed/>
    <w:rsid w:val="00D84E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EAF"/>
    <w:rPr>
      <w:rFonts w:eastAsiaTheme="minorHAnsi"/>
      <w:lang w:val="zh-CN" w:bidi="zh-CN"/>
    </w:rPr>
  </w:style>
  <w:style w:type="paragraph" w:styleId="CommentSubject">
    <w:name w:val="annotation subject"/>
    <w:basedOn w:val="CommentText"/>
    <w:next w:val="CommentText"/>
    <w:link w:val="CommentSubjectChar"/>
    <w:uiPriority w:val="99"/>
    <w:semiHidden/>
    <w:unhideWhenUsed/>
    <w:rsid w:val="00D84EAF"/>
    <w:rPr>
      <w:b/>
      <w:bCs/>
    </w:rPr>
  </w:style>
  <w:style w:type="character" w:customStyle="1" w:styleId="CommentSubjectChar">
    <w:name w:val="Comment Subject Char"/>
    <w:basedOn w:val="CommentTextChar"/>
    <w:link w:val="CommentSubject"/>
    <w:uiPriority w:val="99"/>
    <w:semiHidden/>
    <w:rsid w:val="00D84EAF"/>
    <w:rPr>
      <w:rFonts w:eastAsiaTheme="minorHAnsi"/>
      <w:b/>
      <w:bCs/>
      <w:sz w:val="20"/>
      <w:szCs w:val="20"/>
      <w:lang w:val="zh-CN" w:bidi="zh-CN"/>
    </w:rPr>
  </w:style>
  <w:style w:type="paragraph" w:styleId="BalloonText">
    <w:name w:val="Balloon Text"/>
    <w:basedOn w:val="Normal"/>
    <w:link w:val="BalloonTextChar"/>
    <w:uiPriority w:val="99"/>
    <w:semiHidden/>
    <w:unhideWhenUsed/>
    <w:rsid w:val="00D84E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4EAF"/>
    <w:rPr>
      <w:rFonts w:ascii="Segoe UI" w:eastAsiaTheme="minorHAnsi" w:hAnsi="Segoe UI" w:cs="Segoe UI"/>
      <w:sz w:val="18"/>
      <w:szCs w:val="18"/>
      <w:lang w:val="zh-CN" w:bidi="zh-CN"/>
    </w:rPr>
  </w:style>
  <w:style w:type="paragraph" w:styleId="Revision">
    <w:name w:val="Revision"/>
    <w:uiPriority w:val="99"/>
    <w:semiHidden/>
    <w:rsid w:val="00D84EAF"/>
    <w:pPr>
      <w:spacing w:after="0" w:line="240" w:lineRule="auto"/>
    </w:pPr>
    <w:rPr>
      <w:rFonts w:eastAsiaTheme="minorHAnsi"/>
      <w:lang w:val="zh-CN" w:bidi="zh-CN"/>
    </w:rPr>
  </w:style>
  <w:style w:type="character" w:customStyle="1" w:styleId="ListParagraphChar">
    <w:name w:val="List Paragraph Char"/>
    <w:aliases w:val="Bullet List Char,numbered Char,FooterText Char"/>
    <w:basedOn w:val="DefaultParagraphFont"/>
    <w:link w:val="ListParagraph"/>
    <w:uiPriority w:val="34"/>
    <w:locked/>
    <w:rsid w:val="00D84EAF"/>
  </w:style>
  <w:style w:type="paragraph" w:styleId="ListParagraph">
    <w:name w:val="List Paragraph"/>
    <w:aliases w:val="Bullet List,numbered,FooterText"/>
    <w:basedOn w:val="Normal"/>
    <w:link w:val="ListParagraphChar"/>
    <w:uiPriority w:val="34"/>
    <w:qFormat/>
    <w:rsid w:val="00D84EAF"/>
    <w:pPr>
      <w:ind w:left="720"/>
      <w:contextualSpacing/>
    </w:pPr>
    <w:rPr>
      <w:rFonts w:eastAsiaTheme="minorEastAsia"/>
      <w:lang w:val="en-US" w:bidi="ar-SA"/>
    </w:rPr>
  </w:style>
  <w:style w:type="character" w:customStyle="1" w:styleId="ProductList-BodyChar">
    <w:name w:val="Product List - Body Char"/>
    <w:basedOn w:val="DefaultParagraphFont"/>
    <w:link w:val="ProductList-Body"/>
    <w:locked/>
    <w:rsid w:val="00D84EAF"/>
    <w:rPr>
      <w:sz w:val="18"/>
    </w:rPr>
  </w:style>
  <w:style w:type="paragraph" w:customStyle="1" w:styleId="ProductList-Body">
    <w:name w:val="Product List - Body"/>
    <w:basedOn w:val="Normal"/>
    <w:link w:val="ProductList-BodyChar"/>
    <w:qFormat/>
    <w:rsid w:val="00D84EAF"/>
    <w:pPr>
      <w:tabs>
        <w:tab w:val="left" w:pos="158"/>
      </w:tabs>
      <w:spacing w:after="0" w:line="240" w:lineRule="auto"/>
    </w:pPr>
    <w:rPr>
      <w:rFonts w:eastAsiaTheme="minorEastAsia"/>
      <w:sz w:val="18"/>
      <w:lang w:val="en-US" w:bidi="ar-SA"/>
    </w:rPr>
  </w:style>
  <w:style w:type="character" w:customStyle="1" w:styleId="ProductList-SectionHeadingChar">
    <w:name w:val="Product List - Section Heading Char"/>
    <w:basedOn w:val="ProductList-BodyChar"/>
    <w:link w:val="ProductList-SectionHeading"/>
    <w:locked/>
    <w:rsid w:val="00D84EAF"/>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D84EAF"/>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D84EAF"/>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D84EAF"/>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D84EAF"/>
    <w:rPr>
      <w:rFonts w:asciiTheme="majorHAnsi" w:hAnsiTheme="majorHAnsi"/>
      <w:sz w:val="16"/>
    </w:rPr>
  </w:style>
  <w:style w:type="paragraph" w:customStyle="1" w:styleId="ProductList-Offering1">
    <w:name w:val="Product List - Offering 1"/>
    <w:basedOn w:val="ProductList-Body"/>
    <w:link w:val="ProductList-Offering1Char"/>
    <w:qFormat/>
    <w:rsid w:val="00D84EAF"/>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D84EAF"/>
    <w:rPr>
      <w:sz w:val="16"/>
    </w:rPr>
  </w:style>
  <w:style w:type="paragraph" w:customStyle="1" w:styleId="ProductList-OfferingBody">
    <w:name w:val="Product List - Offering Body"/>
    <w:basedOn w:val="ProductList-Body"/>
    <w:next w:val="ProductList-Body"/>
    <w:link w:val="ProductList-OfferingBodyChar"/>
    <w:qFormat/>
    <w:rsid w:val="00D84EAF"/>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D84EAF"/>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D84EAF"/>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D84EAF"/>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D84EA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D84EAF"/>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D84EAF"/>
    <w:pPr>
      <w:tabs>
        <w:tab w:val="clear" w:pos="187"/>
      </w:tabs>
    </w:pPr>
  </w:style>
  <w:style w:type="character" w:customStyle="1" w:styleId="ProductList-Offering2Char">
    <w:name w:val="Product List - Offering 2 Char"/>
    <w:basedOn w:val="ProductList-BodyChar"/>
    <w:link w:val="ProductList-Offering2"/>
    <w:locked/>
    <w:rsid w:val="00D84EAF"/>
    <w:rPr>
      <w:rFonts w:asciiTheme="majorHAnsi" w:hAnsiTheme="majorHAnsi"/>
      <w:sz w:val="16"/>
    </w:rPr>
  </w:style>
  <w:style w:type="paragraph" w:customStyle="1" w:styleId="ProductList-Offering2">
    <w:name w:val="Product List - Offering 2"/>
    <w:basedOn w:val="ProductList-Offering1"/>
    <w:link w:val="ProductList-Offering2Char"/>
    <w:qFormat/>
    <w:rsid w:val="00D84EAF"/>
  </w:style>
  <w:style w:type="character" w:customStyle="1" w:styleId="ProductList-SubSubSectionHeadingChar">
    <w:name w:val="Product List - SubSubSection Heading Char"/>
    <w:basedOn w:val="ProductList-BodyChar"/>
    <w:link w:val="ProductList-SubSubSectionHeading"/>
    <w:locked/>
    <w:rsid w:val="00D84EAF"/>
    <w:rPr>
      <w:sz w:val="18"/>
    </w:rPr>
  </w:style>
  <w:style w:type="paragraph" w:customStyle="1" w:styleId="ProductList-SubSubSectionHeading">
    <w:name w:val="Product List - SubSubSection Heading"/>
    <w:basedOn w:val="ProductList-Body"/>
    <w:link w:val="ProductList-SubSubSectionHeadingChar"/>
    <w:qFormat/>
    <w:rsid w:val="00D84EAF"/>
  </w:style>
  <w:style w:type="character" w:customStyle="1" w:styleId="ProductList-SubSection2HeadingChar">
    <w:name w:val="Product List - SubSection 2 Heading Char"/>
    <w:basedOn w:val="ProductList-SubSection1HeadingChar"/>
    <w:link w:val="ProductList-SubSection2Heading"/>
    <w:locked/>
    <w:rsid w:val="00D84EAF"/>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D84EAF"/>
    <w:pPr>
      <w:tabs>
        <w:tab w:val="clear" w:pos="187"/>
      </w:tabs>
      <w:outlineLvl w:val="2"/>
    </w:pPr>
  </w:style>
  <w:style w:type="character" w:customStyle="1" w:styleId="Justin-StandardChar">
    <w:name w:val="Justin - Standard Char"/>
    <w:basedOn w:val="DefaultParagraphFont"/>
    <w:link w:val="Justin-Standard"/>
    <w:locked/>
    <w:rsid w:val="00D84EAF"/>
    <w:rPr>
      <w:sz w:val="18"/>
    </w:rPr>
  </w:style>
  <w:style w:type="paragraph" w:customStyle="1" w:styleId="Justin-Standard">
    <w:name w:val="Justin - Standard"/>
    <w:basedOn w:val="Normal"/>
    <w:link w:val="Justin-StandardChar"/>
    <w:qFormat/>
    <w:rsid w:val="00D84EAF"/>
    <w:pPr>
      <w:spacing w:after="0" w:line="240" w:lineRule="auto"/>
    </w:pPr>
    <w:rPr>
      <w:rFonts w:eastAsiaTheme="minorEastAsia"/>
      <w:sz w:val="18"/>
      <w:lang w:val="en-US" w:bidi="ar-SA"/>
    </w:rPr>
  </w:style>
  <w:style w:type="character" w:customStyle="1" w:styleId="ProductList-OfferingHeadingChar">
    <w:name w:val="Product List - Offering Heading Char"/>
    <w:basedOn w:val="ProductList-BodyChar"/>
    <w:link w:val="ProductList-OfferingHeading"/>
    <w:locked/>
    <w:rsid w:val="00D84EAF"/>
    <w:rPr>
      <w:rFonts w:asciiTheme="majorHAnsi" w:hAnsiTheme="majorHAnsi"/>
      <w:b/>
      <w:sz w:val="28"/>
    </w:rPr>
  </w:style>
  <w:style w:type="paragraph" w:customStyle="1" w:styleId="ProductList-OfferingHeading">
    <w:name w:val="Product List - Offering Heading"/>
    <w:basedOn w:val="ProductList-Body"/>
    <w:link w:val="ProductList-OfferingHeadingChar"/>
    <w:qFormat/>
    <w:rsid w:val="00D84EAF"/>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URBody-IndentedChar">
    <w:name w:val="PUR Body - Indented Char"/>
    <w:basedOn w:val="DefaultParagraphFont"/>
    <w:link w:val="PURBody-Indented"/>
    <w:uiPriority w:val="3"/>
    <w:locked/>
    <w:rsid w:val="00D84EAF"/>
  </w:style>
  <w:style w:type="paragraph" w:customStyle="1" w:styleId="PURBody-Indented">
    <w:name w:val="PUR Body - Indented"/>
    <w:basedOn w:val="Normal"/>
    <w:link w:val="PURBody-IndentedChar"/>
    <w:uiPriority w:val="3"/>
    <w:rsid w:val="00D84EAF"/>
    <w:pPr>
      <w:spacing w:after="120" w:line="240" w:lineRule="auto"/>
      <w:ind w:left="270"/>
    </w:pPr>
    <w:rPr>
      <w:rFonts w:eastAsiaTheme="minorEastAsia"/>
      <w:lang w:val="en-US" w:bidi="ar-SA"/>
    </w:rPr>
  </w:style>
  <w:style w:type="character" w:styleId="FootnoteReference">
    <w:name w:val="footnote reference"/>
    <w:basedOn w:val="DefaultParagraphFont"/>
    <w:uiPriority w:val="99"/>
    <w:semiHidden/>
    <w:unhideWhenUsed/>
    <w:rsid w:val="00D84EAF"/>
    <w:rPr>
      <w:vertAlign w:val="superscript"/>
    </w:rPr>
  </w:style>
  <w:style w:type="character" w:styleId="CommentReference">
    <w:name w:val="annotation reference"/>
    <w:semiHidden/>
    <w:unhideWhenUsed/>
    <w:rsid w:val="00D84EAF"/>
    <w:rPr>
      <w:rFonts w:ascii="Times New Roman" w:hAnsi="Times New Roman" w:cs="Times New Roman" w:hint="default"/>
      <w:sz w:val="16"/>
      <w:szCs w:val="16"/>
    </w:rPr>
  </w:style>
  <w:style w:type="table" w:styleId="TableGrid">
    <w:name w:val="Table Grid"/>
    <w:basedOn w:val="TableNormal"/>
    <w:uiPriority w:val="39"/>
    <w:rsid w:val="00D84EAF"/>
    <w:pPr>
      <w:spacing w:after="0" w:line="240" w:lineRule="auto"/>
    </w:pPr>
    <w:rPr>
      <w:rFonts w:eastAsiaTheme="minorHAnsi"/>
      <w:lang w:val="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D84EAF"/>
    <w:pPr>
      <w:spacing w:after="0" w:line="240" w:lineRule="auto"/>
    </w:pPr>
    <w:rPr>
      <w:rFonts w:eastAsiaTheme="minorHAnsi"/>
      <w:lang w:val="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195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117" Type="http://schemas.openxmlformats.org/officeDocument/2006/relationships/footer" Target="footer9.xml"/><Relationship Id="rId21" Type="http://schemas.openxmlformats.org/officeDocument/2006/relationships/hyperlink" Target="http://go.microsoft.com/?linkid=9839207" TargetMode="External"/><Relationship Id="rId42" Type="http://schemas.openxmlformats.org/officeDocument/2006/relationships/image" Target="media/image5.png"/><Relationship Id="rId47" Type="http://schemas.openxmlformats.org/officeDocument/2006/relationships/hyperlink" Target="file:///\\mum-9695\Team_E\!MS_Legal\!October-2014\!NON-EULA\1419245_ProductList_Nov2014\Production\1%20Raw\CHS\clean\!Old\MicrosoftProductList(Worldwide)(English)(October2014)(IU)(9-23-14).docx" TargetMode="External"/><Relationship Id="rId63" Type="http://schemas.openxmlformats.org/officeDocument/2006/relationships/hyperlink" Target="file:///\\mum-9695\Team_E\!MS_Legal\!October-2014\!NON-EULA\1419245_ProductList_Nov2014\Production\1%20Raw\CHS\clean\!Old\MicrosoftProductList(Worldwide)(English)(October2014)(IU)(9-23-14).docx" TargetMode="External"/><Relationship Id="rId68" Type="http://schemas.openxmlformats.org/officeDocument/2006/relationships/hyperlink" Target="file:///\\mum-9695\Team_E\!MS_Legal\!October-2014\!NON-EULA\1419245_ProductList_Nov2014\Production\1%20Raw\CHS\clean\!Old\MicrosoftProductList(Worldwide)(English)(October2014)(IU)(9-23-14).docx" TargetMode="External"/><Relationship Id="rId84" Type="http://schemas.openxmlformats.org/officeDocument/2006/relationships/footer" Target="footer7.xml"/><Relationship Id="rId89" Type="http://schemas.openxmlformats.org/officeDocument/2006/relationships/hyperlink" Target="http://go.microsoft.com/?linkid=9839207"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yperlink" Target="http://go.microsoft.com/?linkid=9839206" TargetMode="External"/><Relationship Id="rId107" Type="http://schemas.openxmlformats.org/officeDocument/2006/relationships/hyperlink" Target="http://www.microsoftvolumelicensing.com/DocumentSearch.aspx?Mode=1&amp;Category=3" TargetMode="External"/><Relationship Id="rId11" Type="http://schemas.openxmlformats.org/officeDocument/2006/relationships/header" Target="header3.xml"/><Relationship Id="rId32" Type="http://schemas.openxmlformats.org/officeDocument/2006/relationships/hyperlink" Target="http://go.microsoft.com/?linkid=9839207" TargetMode="External"/><Relationship Id="rId37" Type="http://schemas.openxmlformats.org/officeDocument/2006/relationships/hyperlink" Target="file:///\\mum-9695\Team_E\!MS_Legal\!October-2014\!NON-EULA\1419245_ProductList_Nov2014\Production\1%20Raw\CHS\clean\!Old\MicrosoftProductList(Worldwide)(English)(October2014)(IU)(9-23-14).docx"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www.microsoft.com/education/pil/partnersinlearning.aspx" TargetMode="External"/><Relationship Id="rId79" Type="http://schemas.openxmlformats.org/officeDocument/2006/relationships/hyperlink" Target="file:///\\mum-9695\Team_E\!MS_Legal\!October-2014\!NON-EULA\1419245_ProductList_Nov2014\Production\1%20Raw\CHS\clean\!Old\MicrosoftProductList(Worldwide)(English)(October2014)(IU)(9-23-14).docx" TargetMode="External"/><Relationship Id="rId102" Type="http://schemas.openxmlformats.org/officeDocument/2006/relationships/hyperlink" Target="http://www.microsoftvolumelicensing.com/DocumentSearch.aspx?Mode=1&amp;Category=3" TargetMode="External"/><Relationship Id="rId123"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file:///\\mum-9695\Team_E\!MS_Legal\!October-2014\!NON-EULA\1419245_ProductList_Nov2014\Production\1%20Raw\CHS\clean\!Old\MicrosoftProductList(Worldwide)(English)(October2014)(IU)(9-23-14).docx" TargetMode="External"/><Relationship Id="rId82" Type="http://schemas.openxmlformats.org/officeDocument/2006/relationships/hyperlink" Target="file:///\\mum-9695\Team_E\!MS_Legal\!October-2014\!NON-EULA\1419245_ProductList_Nov2014\Production\1%20Raw\CHS\clean\!Old\MicrosoftProductList(Worldwide)(English)(October2014)(IU)(9-23-14).docx" TargetMode="External"/><Relationship Id="rId90" Type="http://schemas.openxmlformats.org/officeDocument/2006/relationships/hyperlink" Target="http://www.microsoft.com/en-us/dynamics/crm-purchase-online.aspx" TargetMode="External"/><Relationship Id="rId95" Type="http://schemas.openxmlformats.org/officeDocument/2006/relationships/hyperlink" Target="http://www.microsoft.com/maps/support" TargetMode="External"/><Relationship Id="rId19" Type="http://schemas.openxmlformats.org/officeDocument/2006/relationships/image" Target="media/image2.png"/><Relationship Id="rId14" Type="http://schemas.openxmlformats.org/officeDocument/2006/relationships/footer" Target="footer4.xml"/><Relationship Id="rId22" Type="http://schemas.openxmlformats.org/officeDocument/2006/relationships/hyperlink" Target="http://www.microsoftvolumelicensing.com/" TargetMode="External"/><Relationship Id="rId27" Type="http://schemas.openxmlformats.org/officeDocument/2006/relationships/hyperlink" Target="file:///\\mum-9695\Team_E\!MS_Legal\!October-2014\!NON-EULA\1419245_ProductList_Nov2014\Production\1%20Raw\CHS\clean\!Old\MicrosoftProductList(Worldwide)(English)(October2014)(IU)(9-23-14).docx" TargetMode="External"/><Relationship Id="rId30" Type="http://schemas.openxmlformats.org/officeDocument/2006/relationships/hyperlink" Target="file:///\\mum-9695\Team_E\!MS_Legal\!October-2014\!NON-EULA\1419245_ProductList_Nov2014\Production\1%20Raw\CHS\clean\!Old\MicrosoftProductList(Worldwide)(English)(October2014)(IU)(9-23-14).docx" TargetMode="External"/><Relationship Id="rId35" Type="http://schemas.openxmlformats.org/officeDocument/2006/relationships/hyperlink" Target="file:///\\mum-9695\Team_E\!MS_Legal\!October-2014\!NON-EULA\1419245_ProductList_Nov2014\Production\1%20Raw\CHS\clean\!Old\MicrosoftProductList(Worldwide)(English)(October2014)(IU)(9-23-14).docx" TargetMode="External"/><Relationship Id="rId43" Type="http://schemas.openxmlformats.org/officeDocument/2006/relationships/hyperlink" Target="file:///\\mum-9695\Team_E\!MS_Legal\!October-2014\!NON-EULA\1419245_ProductList_Nov2014\Production\1%20Raw\CHS\clean\!Old\MicrosoftProductList(Worldwide)(English)(October2014)(IU)(9-23-14).docx" TargetMode="External"/><Relationship Id="rId48" Type="http://schemas.openxmlformats.org/officeDocument/2006/relationships/hyperlink" Target="file:///\\mum-9695\Team_E\!MS_Legal\!October-2014\!NON-EULA\1419245_ProductList_Nov2014\Production\1%20Raw\CHS\clean\!Old\MicrosoftProductList(Worldwide)(English)(October2014)(IU)(9-23-14).docx" TargetMode="External"/><Relationship Id="rId56" Type="http://schemas.openxmlformats.org/officeDocument/2006/relationships/hyperlink" Target="file:///\\mum-9695\Team_E\!MS_Legal\!October-2014\!NON-EULA\1419245_ProductList_Nov2014\Production\1%20Raw\CHS\clean\!Old\MicrosoftProductList(Worldwide)(English)(October2014)(IU)(9-23-14).docx" TargetMode="External"/><Relationship Id="rId64" Type="http://schemas.openxmlformats.org/officeDocument/2006/relationships/hyperlink" Target="http://go.microsoft.com/?linkid=9839207" TargetMode="External"/><Relationship Id="rId69" Type="http://schemas.openxmlformats.org/officeDocument/2006/relationships/hyperlink" Target="file:///\\mum-9695\Team_E\!MS_Legal\!October-2014\!NON-EULA\1419245_ProductList_Nov2014\Production\1%20Raw\CHS\clean\!Old\MicrosoftProductList(Worldwide)(English)(October2014)(IU)(9-23-14).docx"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1&amp;Category=3" TargetMode="External"/><Relationship Id="rId105" Type="http://schemas.openxmlformats.org/officeDocument/2006/relationships/hyperlink" Target="http://www.microsoft.com/en-us/sharedsource/enterprise-source-licensing-program.aspx" TargetMode="External"/><Relationship Id="rId113" Type="http://schemas.openxmlformats.org/officeDocument/2006/relationships/hyperlink" Target="https://mbs.microsoft.com/customersource" TargetMode="External"/><Relationship Id="rId118" Type="http://schemas.openxmlformats.org/officeDocument/2006/relationships/footer" Target="footer10.xml"/><Relationship Id="rId8" Type="http://schemas.openxmlformats.org/officeDocument/2006/relationships/header" Target="header2.xml"/><Relationship Id="rId51" Type="http://schemas.openxmlformats.org/officeDocument/2006/relationships/hyperlink" Target="http://www.microsoft.com/sqlserver/en/us/get-sql-server/how-to-buy.aspx" TargetMode="External"/><Relationship Id="rId72" Type="http://schemas.openxmlformats.org/officeDocument/2006/relationships/hyperlink" Target="file:///\\mum-9695\Team_E\!MS_Legal\!October-2014\!NON-EULA\1419245_ProductList_Nov2014\Production\1%20Raw\CHS\clean\!Old\MicrosoftProductList(Worldwide)(English)(October2014)(IU)(9-23-14).docx" TargetMode="External"/><Relationship Id="rId80" Type="http://schemas.openxmlformats.org/officeDocument/2006/relationships/hyperlink" Target="file:///\\mum-9695\Team_E\!MS_Legal\!October-2014\!NON-EULA\1419245_ProductList_Nov2014\Production\1%20Raw\CHS\clean\!Old\MicrosoftProductList(Worldwide)(English)(October2014)(IU)(9-23-14).docx" TargetMode="External"/><Relationship Id="rId85" Type="http://schemas.openxmlformats.org/officeDocument/2006/relationships/hyperlink" Target="http://www.microsoft.com/online/faq.aspx"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volumelicensing.com/DocumentSearch.aspx?Mode=1&amp;Category=3" TargetMode="External"/><Relationship Id="rId121" Type="http://schemas.openxmlformats.org/officeDocument/2006/relationships/footer" Target="footer12.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go.microsoft.com/?linkid=9840733" TargetMode="External"/><Relationship Id="rId25" Type="http://schemas.openxmlformats.org/officeDocument/2006/relationships/hyperlink" Target="file:///\\mum-9695\Team_E\!MS_Legal\!October-2014\!NON-EULA\1419245_ProductList_Nov2014\Production\1%20Raw\CHS\clean\!Old\MicrosoftProductList(Worldwide)(English)(October2014)(IU)(9-23-14).docx" TargetMode="External"/><Relationship Id="rId33" Type="http://schemas.openxmlformats.org/officeDocument/2006/relationships/hyperlink" Target="file:///\\mum-9695\Team_E\!MS_Legal\!October-2014\!NON-EULA\1419245_ProductList_Nov2014\Production\1%20Raw\CHS\clean\!Old\MicrosoftProductList(Worldwide)(English)(October2014)(IU)(9-23-14).docx" TargetMode="External"/><Relationship Id="rId38" Type="http://schemas.openxmlformats.org/officeDocument/2006/relationships/hyperlink" Target="http://www.microsoft.com/en-us/dynamics/erp-buy-ax-software.aspx" TargetMode="External"/><Relationship Id="rId46" Type="http://schemas.openxmlformats.org/officeDocument/2006/relationships/hyperlink" Target="http://www.microsoft.com/online/faq.aspx" TargetMode="External"/><Relationship Id="rId59" Type="http://schemas.openxmlformats.org/officeDocument/2006/relationships/hyperlink" Target="file:///\\mum-9695\Team_E\!MS_Legal\!October-2014\!NON-EULA\1419245_ProductList_Nov2014\Production\1%20Raw\CHS\clean\!Old\MicrosoftProductList(Worldwide)(English)(October2014)(IU)(9-23-14).docx" TargetMode="External"/><Relationship Id="rId67" Type="http://schemas.openxmlformats.org/officeDocument/2006/relationships/hyperlink" Target="file:///\\mum-9695\Team_E\!MS_Legal\!October-2014\!NON-EULA\1419245_ProductList_Nov2014\Production\1%20Raw\CHS\clean\!Old\MicrosoftProductList(Worldwide)(English)(October2014)(IU)(9-23-14).docx" TargetMode="External"/><Relationship Id="rId103" Type="http://schemas.openxmlformats.org/officeDocument/2006/relationships/hyperlink" Target="http://www.microsoft.com/learning/sa/training.mspx" TargetMode="External"/><Relationship Id="rId108" Type="http://schemas.openxmlformats.org/officeDocument/2006/relationships/hyperlink" Target="http://support.microsoft.com/gp/saphone" TargetMode="External"/><Relationship Id="rId116" Type="http://schemas.openxmlformats.org/officeDocument/2006/relationships/hyperlink" Target="http://www.microsoft.com/licensing" TargetMode="External"/><Relationship Id="rId20" Type="http://schemas.openxmlformats.org/officeDocument/2006/relationships/image" Target="media/image3.png"/><Relationship Id="rId41" Type="http://schemas.openxmlformats.org/officeDocument/2006/relationships/image" Target="media/image4.png"/><Relationship Id="rId54" Type="http://schemas.openxmlformats.org/officeDocument/2006/relationships/hyperlink" Target="http://go.microsoft.com/?linkid=9839207" TargetMode="External"/><Relationship Id="rId62" Type="http://schemas.openxmlformats.org/officeDocument/2006/relationships/hyperlink" Target="file:///\\mum-9695\Team_E\!MS_Legal\!October-2014\!NON-EULA\1419245_ProductList_Nov2014\Production\1%20Raw\CHS\clean\!Old\MicrosoftProductList(Worldwide)(English)(October2014)(IU)(9-23-14).docx" TargetMode="External"/><Relationship Id="rId70" Type="http://schemas.openxmlformats.org/officeDocument/2006/relationships/hyperlink" Target="http://go.microsoft.com/?linkid=9839207" TargetMode="External"/><Relationship Id="rId75" Type="http://schemas.openxmlformats.org/officeDocument/2006/relationships/hyperlink" Target="http://www.microsoftvolumelicensing.com/DocumentSearch.aspx" TargetMode="External"/><Relationship Id="rId83" Type="http://schemas.openxmlformats.org/officeDocument/2006/relationships/hyperlink" Target="http://go.microsoft.com/?linkid=9839207" TargetMode="External"/><Relationship Id="rId88" Type="http://schemas.openxmlformats.org/officeDocument/2006/relationships/hyperlink" Target="http://www.windowsazure.com/en-us/support/plans/" TargetMode="External"/><Relationship Id="rId91" Type="http://schemas.openxmlformats.org/officeDocument/2006/relationships/hyperlink" Target="http://www.microsoft.com/en-us/dynamics/crm-purchase-online.aspx" TargetMode="External"/><Relationship Id="rId96" Type="http://schemas.openxmlformats.org/officeDocument/2006/relationships/hyperlink" Target="https://www.bingmapsportal.com" TargetMode="External"/><Relationship Id="rId111" Type="http://schemas.openxmlformats.org/officeDocument/2006/relationships/hyperlink" Target="http://support.microsoft.com/lifecycle"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5.xml"/><Relationship Id="rId23" Type="http://schemas.openxmlformats.org/officeDocument/2006/relationships/hyperlink" Target="file:///\\mum-9695\Team_E\!MS_Legal\!October-2014\!NON-EULA\1419245_ProductList_Nov2014\Production\1%20Raw\CHS\clean\!Old\MicrosoftProductList(Worldwide)(English)(October2014)(IU)(9-23-14).docx" TargetMode="External"/><Relationship Id="rId28" Type="http://schemas.openxmlformats.org/officeDocument/2006/relationships/hyperlink" Target="file:///\\mum-9695\Team_E\!MS_Legal\!October-2014\!NON-EULA\1419245_ProductList_Nov2014\Production\1%20Raw\CHS\clean\!Old\MicrosoftProductList(Worldwide)(English)(October2014)(IU)(9-23-14).docx" TargetMode="External"/><Relationship Id="rId36" Type="http://schemas.openxmlformats.org/officeDocument/2006/relationships/hyperlink" Target="file:///\\mum-9695\Team_E\!MS_Legal\!October-2014\!NON-EULA\1419245_ProductList_Nov2014\Production\1%20Raw\CHS\clean\!Old\MicrosoftProductList(Worldwide)(English)(October2014)(IU)(9-23-14).docx" TargetMode="External"/><Relationship Id="rId49" Type="http://schemas.openxmlformats.org/officeDocument/2006/relationships/hyperlink" Target="file:///\\mum-9695\Team_E\!MS_Legal\!October-2014\!NON-EULA\1419245_ProductList_Nov2014\Production\1%20Raw\CHS\clean\!Old\MicrosoftProductList(Worldwide)(English)(October2014)(IU)(9-23-14).docx" TargetMode="External"/><Relationship Id="rId57" Type="http://schemas.openxmlformats.org/officeDocument/2006/relationships/hyperlink" Target="file:///\\mum-9695\Team_E\!MS_Legal\!October-2014\!NON-EULA\1419245_ProductList_Nov2014\Production\1%20Raw\CHS\clean\!Old\MicrosoftProductList(Worldwide)(English)(October2014)(IU)(9-23-14).docx" TargetMode="External"/><Relationship Id="rId106" Type="http://schemas.openxmlformats.org/officeDocument/2006/relationships/hyperlink" Target="http://www.microsoftvolumelicensing.com/DocumentSearch.aspx?Mode=1&amp;Category=3" TargetMode="External"/><Relationship Id="rId114" Type="http://schemas.openxmlformats.org/officeDocument/2006/relationships/hyperlink" Target="http://go.microsoft.com/?linkid=9839207" TargetMode="External"/><Relationship Id="rId119" Type="http://schemas.openxmlformats.org/officeDocument/2006/relationships/hyperlink" Target="https://www.microsoft.com/licensing/servicecenter" TargetMode="External"/><Relationship Id="rId10" Type="http://schemas.openxmlformats.org/officeDocument/2006/relationships/footer" Target="footer2.xml"/><Relationship Id="rId31" Type="http://schemas.openxmlformats.org/officeDocument/2006/relationships/hyperlink" Target="http://www.microsoft.com/online/faq.aspx" TargetMode="External"/><Relationship Id="rId44" Type="http://schemas.openxmlformats.org/officeDocument/2006/relationships/hyperlink" Target="file:///\\mum-9695\Team_E\!MS_Legal\!October-2014\!NON-EULA\1419245_ProductList_Nov2014\Production\1%20Raw\CHS\clean\!Old\MicrosoftProductList(Worldwide)(English)(October2014)(IU)(9-23-14).docx" TargetMode="External"/><Relationship Id="rId52" Type="http://schemas.openxmlformats.org/officeDocument/2006/relationships/hyperlink" Target="file:///\\mum-9695\Team_E\!MS_Legal\!October-2014\!NON-EULA\1419245_ProductList_Nov2014\Production\1%20Raw\CHS\clean\!Old\MicrosoftProductList(Worldwide)(English)(October2014)(IU)(9-23-14).docx" TargetMode="External"/><Relationship Id="rId60" Type="http://schemas.openxmlformats.org/officeDocument/2006/relationships/hyperlink" Target="http://go.microsoft.com/?linkid=9839207" TargetMode="External"/><Relationship Id="rId65" Type="http://schemas.openxmlformats.org/officeDocument/2006/relationships/hyperlink" Target="file:///\\mum-9695\Team_E\!MS_Legal\!October-2014\!NON-EULA\1419245_ProductList_Nov2014\Production\1%20Raw\CHS\clean\!Old\MicrosoftProductList(Worldwide)(English)(October2014)(IU)(9-23-14).docx" TargetMode="External"/><Relationship Id="rId73" Type="http://schemas.openxmlformats.org/officeDocument/2006/relationships/hyperlink" Target="file:///\\mum-9695\Team_E\!MS_Legal\!October-2014\!NON-EULA\1419245_ProductList_Nov2014\Production\1%20Raw\CHS\clean\!Old\MicrosoftProductList(Worldwide)(English)(October2014)(IU)(9-23-14).docx" TargetMode="External"/><Relationship Id="rId78" Type="http://schemas.openxmlformats.org/officeDocument/2006/relationships/hyperlink" Target="file:///\\mum-9695\Team_E\!MS_Legal\!October-2014\!NON-EULA\1419245_ProductList_Nov2014\Production\1%20Raw\CHS\clean\!Old\MicrosoftProductList(Worldwide)(English)(October2014)(IU)(9-23-14).docx"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file:///\\mum-9695\Team_E\!MS_Legal\!October-2014\!NON-EULA\1419245_ProductList_Nov2014\Production\1%20Raw\CHS\clean\!Old\MicrosoftProductList(Worldwide)(English)(October2014)(IU)(9-23-14).docx" TargetMode="External"/><Relationship Id="rId99" Type="http://schemas.openxmlformats.org/officeDocument/2006/relationships/hyperlink" Target="http://www.microsoftvolumelicensing.com/DocumentSearch.aspx?Mode=1&amp;Category=3" TargetMode="External"/><Relationship Id="rId101" Type="http://schemas.openxmlformats.org/officeDocument/2006/relationships/hyperlink" Target="http://directory.partners.extranet.microsoft.com/psbproviders" TargetMode="External"/><Relationship Id="rId12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4.xml"/><Relationship Id="rId18" Type="http://schemas.openxmlformats.org/officeDocument/2006/relationships/hyperlink" Target="http://www.microsoftvolumelicensing.com/" TargetMode="External"/><Relationship Id="rId39" Type="http://schemas.openxmlformats.org/officeDocument/2006/relationships/hyperlink" Target="http://www.microsoft.com/en-us/dynamics/erp-buy-ax-software.aspx" TargetMode="External"/><Relationship Id="rId109" Type="http://schemas.openxmlformats.org/officeDocument/2006/relationships/hyperlink" Target="http://www.microsoftvolumelicensing.com/DocumentSearch.aspx?Mode=1&amp;Category=3" TargetMode="External"/><Relationship Id="rId34" Type="http://schemas.openxmlformats.org/officeDocument/2006/relationships/hyperlink" Target="http://go.microsoft.com/?linkid=9839207" TargetMode="External"/><Relationship Id="rId50" Type="http://schemas.openxmlformats.org/officeDocument/2006/relationships/hyperlink" Target="file:///\\mum-9695\Team_E\!MS_Legal\!October-2014\!NON-EULA\1419245_ProductList_Nov2014\Production\1%20Raw\CHS\clean\!Old\MicrosoftProductList(Worldwide)(English)(October2014)(IU)(9-23-14).docx"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footer" Target="footer8.xml"/><Relationship Id="rId104" Type="http://schemas.openxmlformats.org/officeDocument/2006/relationships/hyperlink" Target="http://www.microsoft.com/licensing" TargetMode="External"/><Relationship Id="rId120" Type="http://schemas.openxmlformats.org/officeDocument/2006/relationships/footer" Target="footer11.xml"/><Relationship Id="rId7" Type="http://schemas.openxmlformats.org/officeDocument/2006/relationships/header" Target="header1.xml"/><Relationship Id="rId71" Type="http://schemas.openxmlformats.org/officeDocument/2006/relationships/hyperlink" Target="file:///\\mum-9695\Team_E\!MS_Legal\!October-2014\!NON-EULA\1419245_ProductList_Nov2014\Production\1%20Raw\CHS\clean\!Old\MicrosoftProductList(Worldwide)(English)(October2014)(IU)(9-23-14).docx" TargetMode="External"/><Relationship Id="rId92" Type="http://schemas.openxmlformats.org/officeDocument/2006/relationships/hyperlink" Target="http://www.microsoft.com/en-us/dynamics/crm-purchase-online.aspx" TargetMode="External"/><Relationship Id="rId2" Type="http://schemas.openxmlformats.org/officeDocument/2006/relationships/styles" Target="styles.xml"/><Relationship Id="rId29" Type="http://schemas.openxmlformats.org/officeDocument/2006/relationships/hyperlink" Target="file:///\\mum-9695\Team_E\!MS_Legal\!October-2014\!NON-EULA\1419245_ProductList_Nov2014\Production\1%20Raw\CHS\clean\!Old\MicrosoftProductList(Worldwide)(English)(October2014)(IU)(9-23-14).docx" TargetMode="External"/><Relationship Id="rId24" Type="http://schemas.openxmlformats.org/officeDocument/2006/relationships/hyperlink" Target="file:///\\mum-9695\Team_E\!MS_Legal\!October-2014\!NON-EULA\1419245_ProductList_Nov2014\Production\1%20Raw\CHS\clean\!Old\MicrosoftProductList(Worldwide)(English)(October2014)(IU)(9-23-14).docx" TargetMode="External"/><Relationship Id="rId40" Type="http://schemas.openxmlformats.org/officeDocument/2006/relationships/hyperlink" Target="file:///\\mum-9695\Team_E\!MS_Legal\!October-2014\!NON-EULA\1419245_ProductList_Nov2014\Production\1%20Raw\CHS\clean\!Old\MicrosoftProductList(Worldwide)(English)(October2014)(IU)(9-23-14).docx" TargetMode="External"/><Relationship Id="rId45" Type="http://schemas.openxmlformats.org/officeDocument/2006/relationships/hyperlink" Target="file:///\\mum-9695\Team_E\!MS_Legal\!October-2014\!NON-EULA\1419245_ProductList_Nov2014\Production\1%20Raw\CHS\clean\!Old\MicrosoftProductList(Worldwide)(English)(October2014)(IU)(9-23-14).docx" TargetMode="External"/><Relationship Id="rId66" Type="http://schemas.openxmlformats.org/officeDocument/2006/relationships/hyperlink" Target="file:///\\mum-9695\Team_E\!MS_Legal\!October-2014\!NON-EULA\1419245_ProductList_Nov2014\Production\1%20Raw\CHS\clean\!Old\MicrosoftProductList(Worldwide)(English)(October2014)(IU)(9-23-14).docx" TargetMode="External"/><Relationship Id="rId87" Type="http://schemas.openxmlformats.org/officeDocument/2006/relationships/hyperlink" Target="file:///\\mum-9695\Team_E\!MS_Legal\!October-2014\!NON-EULA\1419245_ProductList_Nov2014\Production\1%20Raw\CHS\clean\!Old\MicrosoftProductList(Worldwide)(English)(October2014)(IU)(9-23-14).docx" TargetMode="External"/><Relationship Id="rId110" Type="http://schemas.openxmlformats.org/officeDocument/2006/relationships/hyperlink" Target="http://www.microsoftvolumelicensing.com/DocumentSearch.aspx?Mode=1&amp;Category=3" TargetMode="External"/><Relationship Id="rId115"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86</Pages>
  <Words>50548</Words>
  <Characters>288129</Characters>
  <Application>Microsoft Office Word</Application>
  <DocSecurity>8</DocSecurity>
  <Lines>2401</Lines>
  <Paragraphs>676</Paragraphs>
  <ScaleCrop>false</ScaleCrop>
  <Company/>
  <LinksUpToDate>false</LinksUpToDate>
  <CharactersWithSpaces>338001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2014-10-28T22:33:00Z</dcterms:created>
  <dcterms:modified xsi:type="dcterms:W3CDTF">2014-10-28T22:33:00Z</dcterms:modified>
</cp:coreProperties>
</file>